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B62E5" w14:textId="77777777" w:rsidR="00425D9F" w:rsidRPr="00AE60E6" w:rsidRDefault="00D50399" w:rsidP="00D50399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</w:rPr>
      </w:pPr>
      <w:r w:rsidRPr="00AE60E6">
        <w:rPr>
          <w:rFonts w:cs="Arial"/>
          <w:b/>
          <w:noProof/>
          <w:szCs w:val="22"/>
          <w:lang w:eastAsia="en-GB"/>
        </w:rPr>
        <w:drawing>
          <wp:inline distT="0" distB="0" distL="0" distR="0" wp14:anchorId="587781E7" wp14:editId="7BBF63D0">
            <wp:extent cx="891540" cy="112460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ford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37" cy="112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A4AA" w14:textId="77777777" w:rsidR="00425D9F" w:rsidRPr="00AE60E6" w:rsidRDefault="00425D9F" w:rsidP="00E90866">
      <w:pPr>
        <w:pStyle w:val="BodyText"/>
        <w:spacing w:after="0"/>
        <w:ind w:left="0"/>
        <w:outlineLvl w:val="0"/>
        <w:rPr>
          <w:rStyle w:val="Emphasis"/>
          <w:rFonts w:cs="Arial"/>
          <w:b/>
          <w:i w:val="0"/>
          <w:szCs w:val="22"/>
        </w:rPr>
      </w:pPr>
    </w:p>
    <w:p w14:paraId="1922CD74" w14:textId="77777777" w:rsidR="00203477" w:rsidRPr="00AE60E6" w:rsidRDefault="00203477" w:rsidP="00D50399">
      <w:pPr>
        <w:pStyle w:val="BodyText"/>
        <w:spacing w:after="0"/>
        <w:ind w:left="0"/>
        <w:outlineLvl w:val="0"/>
        <w:rPr>
          <w:rStyle w:val="Emphasis"/>
          <w:rFonts w:cs="Arial"/>
          <w:b/>
          <w:i w:val="0"/>
          <w:szCs w:val="22"/>
        </w:rPr>
      </w:pPr>
    </w:p>
    <w:p w14:paraId="67308E64" w14:textId="77777777" w:rsidR="00724BCC" w:rsidRPr="00AE60E6" w:rsidRDefault="00D50399" w:rsidP="00203477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</w:rPr>
      </w:pPr>
      <w:r w:rsidRPr="00AE60E6">
        <w:rPr>
          <w:rStyle w:val="Emphasis"/>
          <w:rFonts w:cs="Arial"/>
          <w:b/>
          <w:i w:val="0"/>
          <w:szCs w:val="22"/>
        </w:rPr>
        <w:t>Sherford Vale</w:t>
      </w:r>
    </w:p>
    <w:p w14:paraId="4CD37575" w14:textId="77777777" w:rsidR="00CF3FD1" w:rsidRPr="00AE60E6" w:rsidRDefault="00CF3FD1" w:rsidP="00203477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</w:rPr>
      </w:pPr>
      <w:r w:rsidRPr="00AE60E6">
        <w:rPr>
          <w:rStyle w:val="Emphasis"/>
          <w:rFonts w:cs="Arial"/>
          <w:b/>
          <w:i w:val="0"/>
          <w:szCs w:val="22"/>
        </w:rPr>
        <w:t>JOB DESCRIPTION</w:t>
      </w:r>
    </w:p>
    <w:p w14:paraId="674DEF41" w14:textId="77777777" w:rsidR="00B67BF3" w:rsidRPr="008848BB" w:rsidRDefault="00B67BF3" w:rsidP="00E90866">
      <w:pPr>
        <w:pStyle w:val="BodyText"/>
        <w:spacing w:after="0"/>
        <w:ind w:left="0"/>
        <w:outlineLvl w:val="0"/>
        <w:rPr>
          <w:rStyle w:val="Emphasis"/>
          <w:rFonts w:asciiTheme="minorHAnsi" w:hAnsiTheme="minorHAnsi" w:cstheme="minorHAnsi"/>
          <w:b/>
          <w:i w:val="0"/>
          <w:szCs w:val="22"/>
        </w:rPr>
      </w:pPr>
    </w:p>
    <w:p w14:paraId="33E08414" w14:textId="77777777" w:rsidR="00CF3FD1" w:rsidRPr="00EE7C7A" w:rsidRDefault="00CF3FD1" w:rsidP="00E90866">
      <w:pPr>
        <w:pStyle w:val="BodyText"/>
        <w:spacing w:after="0"/>
        <w:ind w:left="0"/>
        <w:outlineLvl w:val="0"/>
        <w:rPr>
          <w:rStyle w:val="Emphasis"/>
          <w:rFonts w:asciiTheme="minorHAnsi" w:hAnsiTheme="minorHAnsi" w:cstheme="minorHAnsi"/>
          <w:b/>
          <w:i w:val="0"/>
          <w:szCs w:val="22"/>
        </w:rPr>
      </w:pPr>
    </w:p>
    <w:p w14:paraId="4737C995" w14:textId="474D1D47" w:rsidR="00212EEB" w:rsidRPr="00EE7C7A" w:rsidRDefault="00212EEB" w:rsidP="00E90866">
      <w:pPr>
        <w:pStyle w:val="BodyText"/>
        <w:ind w:left="0"/>
        <w:outlineLvl w:val="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Job Title:</w:t>
      </w:r>
      <w:r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    </w:t>
      </w:r>
      <w:r w:rsidRPr="00EE7C7A">
        <w:rPr>
          <w:rStyle w:val="Emphasis"/>
          <w:rFonts w:asciiTheme="minorHAnsi" w:hAnsiTheme="minorHAnsi" w:cstheme="minorHAnsi"/>
          <w:i w:val="0"/>
          <w:szCs w:val="22"/>
        </w:rPr>
        <w:tab/>
      </w:r>
      <w:r w:rsidRPr="00EE7C7A">
        <w:rPr>
          <w:rStyle w:val="Emphasis"/>
          <w:rFonts w:asciiTheme="minorHAnsi" w:hAnsiTheme="minorHAnsi" w:cstheme="minorHAnsi"/>
          <w:i w:val="0"/>
          <w:szCs w:val="22"/>
        </w:rPr>
        <w:tab/>
      </w:r>
      <w:r w:rsidR="00DE0E4F">
        <w:rPr>
          <w:rStyle w:val="Emphasis"/>
          <w:rFonts w:asciiTheme="minorHAnsi" w:hAnsiTheme="minorHAnsi" w:cstheme="minorHAnsi"/>
          <w:i w:val="0"/>
          <w:szCs w:val="22"/>
        </w:rPr>
        <w:t xml:space="preserve">Playleader (After-school </w:t>
      </w:r>
      <w:r w:rsidR="00EE7C7A" w:rsidRPr="00EE7C7A">
        <w:rPr>
          <w:rStyle w:val="Emphasis"/>
          <w:rFonts w:asciiTheme="minorHAnsi" w:hAnsiTheme="minorHAnsi" w:cstheme="minorHAnsi"/>
          <w:i w:val="0"/>
          <w:szCs w:val="22"/>
        </w:rPr>
        <w:t>Club)</w:t>
      </w:r>
      <w:r w:rsidR="007C0942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</w:p>
    <w:p w14:paraId="423D3C8F" w14:textId="77777777" w:rsidR="00902993" w:rsidRPr="00EE7C7A" w:rsidRDefault="00115E83" w:rsidP="00E90866">
      <w:pPr>
        <w:pStyle w:val="BodyText"/>
        <w:ind w:left="2160" w:hanging="2160"/>
        <w:outlineLvl w:val="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Location:</w:t>
      </w: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8C458F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Sherford Vale School </w:t>
      </w:r>
    </w:p>
    <w:p w14:paraId="42491536" w14:textId="604E9682" w:rsidR="00212EEB" w:rsidRPr="00EE7C7A" w:rsidRDefault="00BD7493" w:rsidP="008C458F">
      <w:pPr>
        <w:pStyle w:val="BodyText"/>
        <w:ind w:left="2160" w:hanging="216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G</w:t>
      </w:r>
      <w:r w:rsidR="00212EEB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rade</w:t>
      </w:r>
      <w:r w:rsidR="00212EEB" w:rsidRPr="00EE7C7A">
        <w:rPr>
          <w:rStyle w:val="Emphasis"/>
          <w:rFonts w:asciiTheme="minorHAnsi" w:hAnsiTheme="minorHAnsi" w:cstheme="minorHAnsi"/>
          <w:i w:val="0"/>
          <w:szCs w:val="22"/>
        </w:rPr>
        <w:t>:</w:t>
      </w:r>
      <w:r w:rsidR="00212EEB" w:rsidRPr="00EE7C7A">
        <w:rPr>
          <w:rStyle w:val="Emphasis"/>
          <w:rFonts w:asciiTheme="minorHAnsi" w:hAnsiTheme="minorHAnsi" w:cstheme="minorHAnsi"/>
          <w:i w:val="0"/>
          <w:szCs w:val="22"/>
        </w:rPr>
        <w:tab/>
      </w:r>
      <w:r w:rsidR="008C458F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Grade </w:t>
      </w:r>
      <w:r w:rsidR="00AE60E6" w:rsidRPr="00EE7C7A">
        <w:rPr>
          <w:rStyle w:val="Emphasis"/>
          <w:rFonts w:asciiTheme="minorHAnsi" w:hAnsiTheme="minorHAnsi" w:cstheme="minorHAnsi"/>
          <w:i w:val="0"/>
          <w:szCs w:val="22"/>
        </w:rPr>
        <w:t>C</w:t>
      </w:r>
      <w:r w:rsidR="008C458F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</w:p>
    <w:p w14:paraId="2BFB9E03" w14:textId="728CA003" w:rsidR="00291735" w:rsidRPr="00EE7C7A" w:rsidRDefault="00D034A4" w:rsidP="00E90866">
      <w:pPr>
        <w:pStyle w:val="BodyText"/>
        <w:ind w:left="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Hours:</w:t>
      </w:r>
      <w:r w:rsidR="002C7B67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2C7B67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2C7B67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3338E4">
        <w:rPr>
          <w:rStyle w:val="Emphasis"/>
          <w:rFonts w:asciiTheme="minorHAnsi" w:hAnsiTheme="minorHAnsi" w:cstheme="minorHAnsi"/>
          <w:i w:val="0"/>
          <w:szCs w:val="22"/>
        </w:rPr>
        <w:t>8</w:t>
      </w:r>
      <w:r w:rsidR="004C205C">
        <w:rPr>
          <w:rStyle w:val="Emphasis"/>
          <w:rFonts w:asciiTheme="minorHAnsi" w:hAnsiTheme="minorHAnsi" w:cstheme="minorHAnsi"/>
          <w:i w:val="0"/>
          <w:szCs w:val="22"/>
        </w:rPr>
        <w:t>.2</w:t>
      </w:r>
      <w:r w:rsidR="00630181">
        <w:rPr>
          <w:rStyle w:val="Emphasis"/>
          <w:rFonts w:asciiTheme="minorHAnsi" w:hAnsiTheme="minorHAnsi" w:cstheme="minorHAnsi"/>
          <w:i w:val="0"/>
          <w:szCs w:val="22"/>
        </w:rPr>
        <w:t>5</w:t>
      </w:r>
      <w:r w:rsidR="00EE7C7A" w:rsidRPr="00EE7C7A">
        <w:rPr>
          <w:rStyle w:val="Emphasis"/>
          <w:rFonts w:asciiTheme="minorHAnsi" w:hAnsiTheme="minorHAnsi" w:cstheme="minorHAnsi"/>
          <w:i w:val="0"/>
          <w:szCs w:val="22"/>
        </w:rPr>
        <w:t>hrs per week</w:t>
      </w:r>
      <w:r w:rsidR="004C205C">
        <w:rPr>
          <w:rStyle w:val="Emphasis"/>
          <w:rFonts w:asciiTheme="minorHAnsi" w:hAnsiTheme="minorHAnsi" w:cstheme="minorHAnsi"/>
          <w:i w:val="0"/>
          <w:szCs w:val="22"/>
        </w:rPr>
        <w:t xml:space="preserve"> (3.15-</w:t>
      </w:r>
      <w:r w:rsidR="003338E4">
        <w:rPr>
          <w:rStyle w:val="Emphasis"/>
          <w:rFonts w:asciiTheme="minorHAnsi" w:hAnsiTheme="minorHAnsi" w:cstheme="minorHAnsi"/>
          <w:i w:val="0"/>
          <w:szCs w:val="22"/>
        </w:rPr>
        <w:t>6</w:t>
      </w:r>
      <w:r w:rsidR="00DE0E4F">
        <w:rPr>
          <w:rStyle w:val="Emphasis"/>
          <w:rFonts w:asciiTheme="minorHAnsi" w:hAnsiTheme="minorHAnsi" w:cstheme="minorHAnsi"/>
          <w:i w:val="0"/>
          <w:szCs w:val="22"/>
        </w:rPr>
        <w:t xml:space="preserve">.00pm </w:t>
      </w:r>
      <w:r w:rsidR="00630181">
        <w:rPr>
          <w:rStyle w:val="Emphasis"/>
          <w:rFonts w:asciiTheme="minorHAnsi" w:hAnsiTheme="minorHAnsi" w:cstheme="minorHAnsi"/>
          <w:i w:val="0"/>
          <w:szCs w:val="22"/>
        </w:rPr>
        <w:t>3 evening per week.</w:t>
      </w:r>
      <w:r w:rsidR="00DE0E4F">
        <w:rPr>
          <w:rStyle w:val="Emphasis"/>
          <w:rFonts w:asciiTheme="minorHAnsi" w:hAnsiTheme="minorHAnsi" w:cstheme="minorHAnsi"/>
          <w:i w:val="0"/>
          <w:szCs w:val="22"/>
        </w:rPr>
        <w:t xml:space="preserve"> Term time only)</w:t>
      </w:r>
    </w:p>
    <w:p w14:paraId="39C11466" w14:textId="77777777" w:rsidR="00832E79" w:rsidRPr="00EE7C7A" w:rsidRDefault="00212EEB" w:rsidP="00E90866">
      <w:pPr>
        <w:pStyle w:val="BodyText"/>
        <w:ind w:left="0"/>
        <w:outlineLvl w:val="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Re</w:t>
      </w:r>
      <w:r w:rsidR="00724BCC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ports</w:t>
      </w: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 xml:space="preserve"> to:</w:t>
      </w:r>
      <w:r w:rsidR="00DE0E6E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724BCC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8C458F" w:rsidRPr="00EE7C7A">
        <w:rPr>
          <w:rStyle w:val="Emphasis"/>
          <w:rFonts w:asciiTheme="minorHAnsi" w:hAnsiTheme="minorHAnsi" w:cstheme="minorHAnsi"/>
          <w:i w:val="0"/>
          <w:szCs w:val="22"/>
        </w:rPr>
        <w:t>Headteacher</w:t>
      </w:r>
      <w:r w:rsidR="00AB177F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</w:p>
    <w:p w14:paraId="3F386266" w14:textId="68C0F582" w:rsidR="00CF3FD1" w:rsidRPr="00EE7C7A" w:rsidRDefault="00CF3FD1" w:rsidP="00E90866">
      <w:pPr>
        <w:pStyle w:val="BodyText"/>
        <w:ind w:left="0"/>
        <w:outlineLvl w:val="0"/>
        <w:rPr>
          <w:rFonts w:asciiTheme="minorHAnsi" w:hAnsiTheme="minorHAnsi" w:cstheme="minorHAnsi"/>
          <w:szCs w:val="22"/>
        </w:rPr>
      </w:pPr>
    </w:p>
    <w:p w14:paraId="56CAE54A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Job Purpose including main duties and responsibilities:</w:t>
      </w:r>
    </w:p>
    <w:p w14:paraId="40CB1BE1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</w:p>
    <w:p w14:paraId="4AF951F7" w14:textId="2731DD4C" w:rsidR="00EE7C7A" w:rsidRPr="00EE7C7A" w:rsidRDefault="00EE7C7A" w:rsidP="00EE7C7A">
      <w:p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assist the Play</w:t>
      </w:r>
      <w:r w:rsidR="00DE0E4F">
        <w:rPr>
          <w:rFonts w:asciiTheme="minorHAnsi" w:hAnsiTheme="minorHAnsi" w:cstheme="minorHAnsi"/>
          <w:szCs w:val="22"/>
        </w:rPr>
        <w:t>worker</w:t>
      </w:r>
      <w:r w:rsidRPr="00EE7C7A">
        <w:rPr>
          <w:rFonts w:asciiTheme="minorHAnsi" w:hAnsiTheme="minorHAnsi" w:cstheme="minorHAnsi"/>
          <w:szCs w:val="22"/>
        </w:rPr>
        <w:t xml:space="preserve"> in providing a caring, secure environment, through individual attention and group activities, and to organise an appropriate range of leisure activities fo</w:t>
      </w:r>
      <w:r w:rsidR="004C205C">
        <w:rPr>
          <w:rFonts w:asciiTheme="minorHAnsi" w:hAnsiTheme="minorHAnsi" w:cstheme="minorHAnsi"/>
          <w:szCs w:val="22"/>
        </w:rPr>
        <w:t>r children between the ages of 2</w:t>
      </w:r>
      <w:r w:rsidRPr="00EE7C7A">
        <w:rPr>
          <w:rFonts w:asciiTheme="minorHAnsi" w:hAnsiTheme="minorHAnsi" w:cstheme="minorHAnsi"/>
          <w:szCs w:val="22"/>
        </w:rPr>
        <w:t xml:space="preserve"> and 11. </w:t>
      </w:r>
    </w:p>
    <w:p w14:paraId="59CA58A8" w14:textId="77777777" w:rsidR="00EE7C7A" w:rsidRPr="00EE7C7A" w:rsidRDefault="00EE7C7A" w:rsidP="00EE7C7A">
      <w:pPr>
        <w:rPr>
          <w:rFonts w:asciiTheme="minorHAnsi" w:hAnsiTheme="minorHAnsi" w:cstheme="minorHAnsi"/>
          <w:szCs w:val="22"/>
        </w:rPr>
      </w:pPr>
    </w:p>
    <w:p w14:paraId="42B7FC66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Activity Planning</w:t>
      </w:r>
    </w:p>
    <w:p w14:paraId="275AA6F4" w14:textId="77777777" w:rsidR="00EE7C7A" w:rsidRPr="00EE7C7A" w:rsidRDefault="00EE7C7A" w:rsidP="00EE7C7A">
      <w:pPr>
        <w:numPr>
          <w:ilvl w:val="0"/>
          <w:numId w:val="38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provide a safe, creative and appropriate play opportunities for a range of age groups</w:t>
      </w:r>
    </w:p>
    <w:p w14:paraId="5BC3A692" w14:textId="77777777" w:rsidR="00EE7C7A" w:rsidRPr="00EE7C7A" w:rsidRDefault="00EE7C7A" w:rsidP="00EE7C7A">
      <w:pPr>
        <w:numPr>
          <w:ilvl w:val="0"/>
          <w:numId w:val="38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Preparing activities, organising programmes/ themes and arranging equipment;</w:t>
      </w:r>
    </w:p>
    <w:p w14:paraId="7BDA1743" w14:textId="77777777" w:rsidR="00EE7C7A" w:rsidRPr="00EE7C7A" w:rsidRDefault="00EE7C7A" w:rsidP="00EE7C7A">
      <w:pPr>
        <w:numPr>
          <w:ilvl w:val="0"/>
          <w:numId w:val="38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ensure that all activities are inclusive for all children to take part in.</w:t>
      </w:r>
    </w:p>
    <w:p w14:paraId="78BB5894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</w:p>
    <w:p w14:paraId="46420DB1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Liaison</w:t>
      </w:r>
    </w:p>
    <w:p w14:paraId="6F1416BD" w14:textId="77777777" w:rsidR="00EE7C7A" w:rsidRPr="00EE7C7A" w:rsidRDefault="00EE7C7A" w:rsidP="00EE7C7A">
      <w:pPr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help to develop and maintain good relationships and communications with parents/carers to facilitate day-to-day caring needs;</w:t>
      </w:r>
    </w:p>
    <w:p w14:paraId="70B94FE3" w14:textId="77777777" w:rsidR="00EE7C7A" w:rsidRPr="00EE7C7A" w:rsidRDefault="00EE7C7A" w:rsidP="00EE7C7A">
      <w:pPr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encourage parental involvement and support through the development of effective working relationships;</w:t>
      </w:r>
    </w:p>
    <w:p w14:paraId="103AA1CB" w14:textId="68B75210" w:rsidR="00EE7C7A" w:rsidRPr="00EE7C7A" w:rsidRDefault="00EE7C7A" w:rsidP="00EE7C7A">
      <w:pPr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consult with the children and involve them in the planning of activities;</w:t>
      </w:r>
    </w:p>
    <w:p w14:paraId="345D92A2" w14:textId="2EF5DE4E" w:rsidR="00EE7C7A" w:rsidRPr="00EE7C7A" w:rsidRDefault="00EE7C7A" w:rsidP="00EE7C7A">
      <w:pPr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share good practice with other Playworkers as needed.</w:t>
      </w:r>
    </w:p>
    <w:p w14:paraId="17FC58A0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</w:p>
    <w:p w14:paraId="46E0B6C2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Supervision and care of children</w:t>
      </w:r>
    </w:p>
    <w:p w14:paraId="35D01901" w14:textId="77777777" w:rsidR="00EE7C7A" w:rsidRPr="00EE7C7A" w:rsidRDefault="00EE7C7A" w:rsidP="00EE7C7A">
      <w:pPr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that activities are carried out in a safe and responsible manner in accordance with statutory responsibilities;</w:t>
      </w:r>
    </w:p>
    <w:p w14:paraId="0B5BFDC1" w14:textId="77777777" w:rsidR="00EE7C7A" w:rsidRPr="00EE7C7A" w:rsidRDefault="00EE7C7A" w:rsidP="00EE7C7A">
      <w:pPr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that risk assessments are completed prior to commencing activities with children;</w:t>
      </w:r>
    </w:p>
    <w:p w14:paraId="6322860A" w14:textId="5BD41C28" w:rsidR="00EE7C7A" w:rsidRPr="00EE7C7A" w:rsidRDefault="00EE7C7A" w:rsidP="00EE7C7A">
      <w:pPr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that food preparation and handling within the Setting is carried out within the guidelines of the Food Safety Act;</w:t>
      </w:r>
    </w:p>
    <w:p w14:paraId="3E7D1EED" w14:textId="77777777" w:rsidR="00EE7C7A" w:rsidRPr="00EE7C7A" w:rsidRDefault="00EE7C7A" w:rsidP="00EE7C7A">
      <w:pPr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Where food is provided, to ensure that it is balanced and healthy in accordance with recommended dietary requirements.</w:t>
      </w:r>
    </w:p>
    <w:p w14:paraId="61183626" w14:textId="77777777" w:rsidR="00EE7C7A" w:rsidRPr="00EE7C7A" w:rsidRDefault="00EE7C7A" w:rsidP="00EE7C7A">
      <w:pPr>
        <w:rPr>
          <w:rFonts w:asciiTheme="minorHAnsi" w:hAnsiTheme="minorHAnsi" w:cstheme="minorHAnsi"/>
          <w:i/>
          <w:szCs w:val="22"/>
        </w:rPr>
      </w:pPr>
    </w:p>
    <w:p w14:paraId="78E237A7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 xml:space="preserve">Direct </w:t>
      </w:r>
      <w:proofErr w:type="spellStart"/>
      <w:r w:rsidRPr="00EE7C7A">
        <w:rPr>
          <w:rFonts w:asciiTheme="minorHAnsi" w:hAnsiTheme="minorHAnsi" w:cstheme="minorHAnsi"/>
          <w:b/>
          <w:szCs w:val="22"/>
        </w:rPr>
        <w:t>Playwork</w:t>
      </w:r>
      <w:proofErr w:type="spellEnd"/>
    </w:p>
    <w:p w14:paraId="197DF86F" w14:textId="16647CE1" w:rsidR="00EE7C7A" w:rsidRPr="00EE7C7A" w:rsidRDefault="00DE0E4F" w:rsidP="00EE7C7A">
      <w:pPr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Support the </w:t>
      </w:r>
      <w:proofErr w:type="spellStart"/>
      <w:r>
        <w:rPr>
          <w:rFonts w:asciiTheme="minorHAnsi" w:hAnsiTheme="minorHAnsi" w:cstheme="minorHAnsi"/>
          <w:szCs w:val="22"/>
        </w:rPr>
        <w:t>Playworking</w:t>
      </w:r>
      <w:proofErr w:type="spellEnd"/>
      <w:r w:rsidR="00EE7C7A" w:rsidRPr="00EE7C7A">
        <w:rPr>
          <w:rFonts w:asciiTheme="minorHAnsi" w:hAnsiTheme="minorHAnsi" w:cstheme="minorHAnsi"/>
          <w:szCs w:val="22"/>
        </w:rPr>
        <w:t xml:space="preserve"> in planning a wide range of creative, stimulating, appropriate and fun activities;</w:t>
      </w:r>
    </w:p>
    <w:p w14:paraId="10B06A0F" w14:textId="77777777" w:rsidR="00EE7C7A" w:rsidRPr="00EE7C7A" w:rsidRDefault="00EE7C7A" w:rsidP="00EE7C7A">
      <w:pPr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lastRenderedPageBreak/>
        <w:t>Consult with the children in order to plan activities they are interested in;</w:t>
      </w:r>
    </w:p>
    <w:p w14:paraId="5AE1699C" w14:textId="77777777" w:rsidR="00EE7C7A" w:rsidRPr="00EE7C7A" w:rsidRDefault="00EE7C7A" w:rsidP="00EE7C7A">
      <w:pPr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that play meets the full range of children's individual and group needs;</w:t>
      </w:r>
    </w:p>
    <w:p w14:paraId="149D6D4D" w14:textId="77777777" w:rsidR="00EE7C7A" w:rsidRPr="00EE7C7A" w:rsidRDefault="00EE7C7A" w:rsidP="00EE7C7A">
      <w:pPr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fully support inclusive practice, and ensure that all children can be involved in the activities offered if they wish.</w:t>
      </w:r>
    </w:p>
    <w:p w14:paraId="7676DE76" w14:textId="77777777" w:rsidR="00EE7C7A" w:rsidRPr="00EE7C7A" w:rsidRDefault="00EE7C7A" w:rsidP="00EE7C7A">
      <w:pPr>
        <w:rPr>
          <w:rFonts w:asciiTheme="minorHAnsi" w:hAnsiTheme="minorHAnsi" w:cstheme="minorHAnsi"/>
          <w:i/>
          <w:szCs w:val="22"/>
        </w:rPr>
      </w:pPr>
    </w:p>
    <w:p w14:paraId="49415D9C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Other</w:t>
      </w:r>
    </w:p>
    <w:p w14:paraId="6BB1168A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 xml:space="preserve">To undertake continuous professional development, including short courses and qualifications relevant to </w:t>
      </w:r>
      <w:proofErr w:type="spellStart"/>
      <w:r w:rsidRPr="00EE7C7A">
        <w:rPr>
          <w:rFonts w:asciiTheme="minorHAnsi" w:hAnsiTheme="minorHAnsi" w:cstheme="minorHAnsi"/>
          <w:szCs w:val="22"/>
        </w:rPr>
        <w:t>playwork</w:t>
      </w:r>
      <w:proofErr w:type="spellEnd"/>
      <w:r w:rsidRPr="00EE7C7A">
        <w:rPr>
          <w:rFonts w:asciiTheme="minorHAnsi" w:hAnsiTheme="minorHAnsi" w:cstheme="minorHAnsi"/>
          <w:szCs w:val="22"/>
        </w:rPr>
        <w:t>;</w:t>
      </w:r>
    </w:p>
    <w:p w14:paraId="03BAA96B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promote the aims and objectives of the Setting;</w:t>
      </w:r>
    </w:p>
    <w:p w14:paraId="2B0215F6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understand and adhere to Setting policies, procedures and standards at all times;</w:t>
      </w:r>
    </w:p>
    <w:p w14:paraId="0A1138AA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ensure the Setting offers the highest standards of physical and emotional care, health and safety, and food hygiene at all times;</w:t>
      </w:r>
    </w:p>
    <w:p w14:paraId="51B7915F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assist with the preparation and maintenance of materials and equipment;</w:t>
      </w:r>
    </w:p>
    <w:p w14:paraId="0A50CB86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Recording accidents in the accident book;</w:t>
      </w:r>
    </w:p>
    <w:p w14:paraId="589C7745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children are collected in strict accordance with the Setting’s Child Collection Policy;</w:t>
      </w:r>
    </w:p>
    <w:p w14:paraId="059876A0" w14:textId="77777777" w:rsidR="00EE7C7A" w:rsidRPr="00EE7C7A" w:rsidRDefault="00EE7C7A" w:rsidP="00EE7C7A">
      <w:pPr>
        <w:pStyle w:val="BodyText"/>
        <w:numPr>
          <w:ilvl w:val="0"/>
          <w:numId w:val="34"/>
        </w:numPr>
        <w:spacing w:after="0"/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ensure the Setting offers a high quality, inclusive environment which meets the needs of all children, regardless of culture, religion, and physical or emotional development;</w:t>
      </w:r>
    </w:p>
    <w:p w14:paraId="450B8276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ensure confidentially within the Setting at all times;</w:t>
      </w:r>
    </w:p>
    <w:p w14:paraId="6598B465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participate in activities which fall outside normal working hours as required, e.g. Training, Staff Meetings, fundraising events, etc.</w:t>
      </w:r>
    </w:p>
    <w:p w14:paraId="4154C672" w14:textId="4A0FF68C" w:rsidR="00EE7C7A" w:rsidRPr="00EE7C7A" w:rsidRDefault="00EE7C7A" w:rsidP="00EE7C7A">
      <w:p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undertake such other duties and responsibilities of an equivalent nature as may be determined fr</w:t>
      </w:r>
      <w:r w:rsidR="00DE0E4F">
        <w:rPr>
          <w:rFonts w:asciiTheme="minorHAnsi" w:hAnsiTheme="minorHAnsi" w:cstheme="minorHAnsi"/>
          <w:szCs w:val="22"/>
        </w:rPr>
        <w:t>om time to time</w:t>
      </w:r>
      <w:r w:rsidRPr="00EE7C7A">
        <w:rPr>
          <w:rFonts w:asciiTheme="minorHAnsi" w:hAnsiTheme="minorHAnsi" w:cstheme="minorHAnsi"/>
          <w:szCs w:val="22"/>
        </w:rPr>
        <w:t>.</w:t>
      </w:r>
      <w:r w:rsidR="00AE60E6" w:rsidRPr="00EE7C7A">
        <w:rPr>
          <w:rFonts w:asciiTheme="minorHAnsi" w:hAnsiTheme="minorHAnsi" w:cstheme="minorHAnsi"/>
          <w:szCs w:val="22"/>
        </w:rPr>
        <w:br w:type="page"/>
      </w:r>
      <w:r w:rsidRPr="00EE7C7A">
        <w:rPr>
          <w:rFonts w:asciiTheme="minorHAnsi" w:hAnsiTheme="minorHAnsi" w:cstheme="minorHAnsi"/>
          <w:b/>
          <w:szCs w:val="22"/>
        </w:rPr>
        <w:lastRenderedPageBreak/>
        <w:t>Person specification:</w:t>
      </w:r>
    </w:p>
    <w:p w14:paraId="6C4DC952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2322"/>
        <w:gridCol w:w="1609"/>
      </w:tblGrid>
      <w:tr w:rsidR="00EE7C7A" w:rsidRPr="00EE7C7A" w14:paraId="67206AF5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7F313AAF" w14:textId="77777777" w:rsidR="00EE7C7A" w:rsidRPr="00EE7C7A" w:rsidRDefault="00EE7C7A" w:rsidP="0095716E">
            <w:pPr>
              <w:ind w:left="3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b/>
                <w:szCs w:val="22"/>
              </w:rPr>
              <w:t>Attribute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EA53AFF" w14:textId="77777777" w:rsidR="00EE7C7A" w:rsidRPr="00EE7C7A" w:rsidRDefault="00EE7C7A" w:rsidP="0095716E">
            <w:pPr>
              <w:ind w:left="3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43D50002" w14:textId="77777777" w:rsidR="00EE7C7A" w:rsidRPr="00EE7C7A" w:rsidRDefault="00EE7C7A" w:rsidP="00630181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7C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Desirable</w:t>
            </w:r>
          </w:p>
        </w:tc>
        <w:tc>
          <w:tcPr>
            <w:tcW w:w="1609" w:type="dxa"/>
            <w:vAlign w:val="center"/>
          </w:tcPr>
          <w:p w14:paraId="5D6E2F7B" w14:textId="77777777" w:rsidR="00EE7C7A" w:rsidRPr="00EE7C7A" w:rsidRDefault="00EE7C7A" w:rsidP="009571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b/>
                <w:szCs w:val="22"/>
              </w:rPr>
              <w:t>Method of Assessment</w:t>
            </w:r>
          </w:p>
        </w:tc>
      </w:tr>
      <w:tr w:rsidR="00EE7C7A" w:rsidRPr="00EE7C7A" w14:paraId="6D9B16B9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61B41AB5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Management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5718C8F" w14:textId="77777777" w:rsidR="00EE7C7A" w:rsidRPr="00EE7C7A" w:rsidRDefault="00EE7C7A" w:rsidP="00EE7C7A">
            <w:pPr>
              <w:numPr>
                <w:ilvl w:val="0"/>
                <w:numId w:val="42"/>
              </w:numPr>
              <w:tabs>
                <w:tab w:val="clear" w:pos="792"/>
                <w:tab w:val="num" w:pos="432"/>
              </w:tabs>
              <w:ind w:hanging="720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002A3EFE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Knowledge of the National Standards for the regulation of Out of School provision</w:t>
            </w:r>
          </w:p>
          <w:p w14:paraId="6FBF3F1B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Ability to deputise in Manager’s absence</w:t>
            </w:r>
          </w:p>
          <w:p w14:paraId="16E4EECA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7A98689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10C9F410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71C3B90E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Experience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C9F460B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An understanding of the basic principles of </w:t>
            </w:r>
            <w:proofErr w:type="spellStart"/>
            <w:r w:rsidRPr="00EE7C7A">
              <w:rPr>
                <w:rFonts w:asciiTheme="minorHAnsi" w:hAnsiTheme="minorHAnsi" w:cstheme="minorHAnsi"/>
                <w:szCs w:val="22"/>
              </w:rPr>
              <w:t>playwork</w:t>
            </w:r>
            <w:proofErr w:type="spellEnd"/>
          </w:p>
          <w:p w14:paraId="054F0CDC" w14:textId="77777777" w:rsidR="00EE7C7A" w:rsidRPr="00EE7C7A" w:rsidRDefault="00EE7C7A" w:rsidP="0095716E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44AD06F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Knowledge and understanding of the Play Values and Principals</w:t>
            </w:r>
          </w:p>
          <w:p w14:paraId="3CF06681" w14:textId="4A48F3FE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Previous experience </w:t>
            </w:r>
            <w:r w:rsidR="004C205C">
              <w:rPr>
                <w:rFonts w:asciiTheme="minorHAnsi" w:hAnsiTheme="minorHAnsi" w:cstheme="minorHAnsi"/>
                <w:szCs w:val="22"/>
              </w:rPr>
              <w:t xml:space="preserve">of </w:t>
            </w:r>
            <w:proofErr w:type="spellStart"/>
            <w:r w:rsidR="004C205C">
              <w:rPr>
                <w:rFonts w:asciiTheme="minorHAnsi" w:hAnsiTheme="minorHAnsi" w:cstheme="minorHAnsi"/>
                <w:szCs w:val="22"/>
              </w:rPr>
              <w:t>playwork</w:t>
            </w:r>
            <w:proofErr w:type="spellEnd"/>
            <w:r w:rsidR="004C205C">
              <w:rPr>
                <w:rFonts w:asciiTheme="minorHAnsi" w:hAnsiTheme="minorHAnsi" w:cstheme="minorHAnsi"/>
                <w:szCs w:val="22"/>
              </w:rPr>
              <w:t xml:space="preserve"> with children aged 2</w:t>
            </w:r>
            <w:r w:rsidRPr="00EE7C7A">
              <w:rPr>
                <w:rFonts w:asciiTheme="minorHAnsi" w:hAnsiTheme="minorHAnsi" w:cstheme="minorHAnsi"/>
                <w:szCs w:val="22"/>
              </w:rPr>
              <w:t>-11 in a voluntary or paid capacity</w:t>
            </w:r>
          </w:p>
          <w:p w14:paraId="6D992E9D" w14:textId="1F3E143F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289E2F61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  <w:p w14:paraId="578C56E8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Work Trial</w:t>
            </w:r>
          </w:p>
          <w:p w14:paraId="3DEEE4BD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Application form</w:t>
            </w:r>
          </w:p>
        </w:tc>
      </w:tr>
      <w:tr w:rsidR="00EE7C7A" w:rsidRPr="00EE7C7A" w14:paraId="4DC4127C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2EA4D5A4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Practical Skills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4A4C787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Creativity to devise new ideas and engage the children in activities</w:t>
            </w:r>
          </w:p>
          <w:p w14:paraId="40873C71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Ability to engage with children, and promote confidence and participation</w:t>
            </w:r>
          </w:p>
          <w:p w14:paraId="1F268FF2" w14:textId="77777777" w:rsidR="00EE7C7A" w:rsidRPr="00EE7C7A" w:rsidRDefault="00EE7C7A" w:rsidP="0095716E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256D090A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Good organisational and planning skills</w:t>
            </w:r>
          </w:p>
        </w:tc>
        <w:tc>
          <w:tcPr>
            <w:tcW w:w="1609" w:type="dxa"/>
            <w:vAlign w:val="center"/>
          </w:tcPr>
          <w:p w14:paraId="63007B1B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Work Trial</w:t>
            </w:r>
          </w:p>
          <w:p w14:paraId="247F96AC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44633884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7605FC41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Communication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EAB4851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Ability to communicate effectively with children, parents, carers, advisory workers and colleagues</w:t>
            </w:r>
          </w:p>
          <w:p w14:paraId="6C022B42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2A426908" w14:textId="68A0CF33" w:rsidR="00EE7C7A" w:rsidRPr="00EE7C7A" w:rsidRDefault="00DE0E4F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</w:t>
            </w:r>
            <w:r w:rsidR="00EE7C7A" w:rsidRPr="00EE7C7A">
              <w:rPr>
                <w:rFonts w:asciiTheme="minorHAnsi" w:hAnsiTheme="minorHAnsi" w:cstheme="minorHAnsi"/>
                <w:szCs w:val="22"/>
              </w:rPr>
              <w:t>ommunicating with Management, (committee, board of governors)</w:t>
            </w:r>
          </w:p>
          <w:p w14:paraId="50C41AAB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0E3FE5E5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600DBA69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2D7BEDE1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Personal Qualities</w:t>
            </w:r>
          </w:p>
        </w:tc>
        <w:tc>
          <w:tcPr>
            <w:tcW w:w="3600" w:type="dxa"/>
            <w:vAlign w:val="center"/>
          </w:tcPr>
          <w:p w14:paraId="0661A6FC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 commitment to the provision of high quality childcare</w:t>
            </w:r>
          </w:p>
          <w:p w14:paraId="6B4FC7A5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Enthusiasm for consulting with children</w:t>
            </w:r>
          </w:p>
          <w:p w14:paraId="6EAAE45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Excellent communication skills, with children, colleagues, advisors and parents/carers.</w:t>
            </w:r>
          </w:p>
          <w:p w14:paraId="2D0626D6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Patience, punctuality, reliability and trustworthiness</w:t>
            </w:r>
          </w:p>
          <w:p w14:paraId="600C9BC2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Enthusiasm for working with children and young people</w:t>
            </w:r>
          </w:p>
          <w:p w14:paraId="5EC04E45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lastRenderedPageBreak/>
              <w:t>A positive approach to gaining further qualifications, and continuous professional development</w:t>
            </w:r>
          </w:p>
          <w:p w14:paraId="1287A362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 positive approach to learning and gaining new skills through teamwork and training opportunities</w:t>
            </w:r>
          </w:p>
          <w:p w14:paraId="789392CE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073EF7B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lastRenderedPageBreak/>
              <w:t>Interest in the care, learning and development of children and young people</w:t>
            </w:r>
          </w:p>
          <w:p w14:paraId="0AB72B4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Flexibility/ adaptability</w:t>
            </w:r>
          </w:p>
          <w:p w14:paraId="30035A32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Able to work in small teams</w:t>
            </w:r>
          </w:p>
          <w:p w14:paraId="0BA7F421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Vigilance to ensure safety and </w:t>
            </w:r>
            <w:r w:rsidRPr="00EE7C7A">
              <w:rPr>
                <w:rFonts w:asciiTheme="minorHAnsi" w:hAnsiTheme="minorHAnsi" w:cstheme="minorHAnsi"/>
                <w:szCs w:val="22"/>
              </w:rPr>
              <w:lastRenderedPageBreak/>
              <w:t>security of children and staff at all times</w:t>
            </w:r>
          </w:p>
        </w:tc>
        <w:tc>
          <w:tcPr>
            <w:tcW w:w="1609" w:type="dxa"/>
            <w:vAlign w:val="center"/>
          </w:tcPr>
          <w:p w14:paraId="454D3FCC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lastRenderedPageBreak/>
              <w:t>Application form</w:t>
            </w:r>
          </w:p>
          <w:p w14:paraId="3F955C96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5A8CCA16" w14:textId="77777777" w:rsidTr="00EE7C7A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9B538C5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Strategic Thinking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84FA341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236A53D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1609" w:type="dxa"/>
            <w:vAlign w:val="center"/>
          </w:tcPr>
          <w:p w14:paraId="356E10F1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7C7A" w:rsidRPr="00EE7C7A" w14:paraId="2C776537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66319458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Technology / IT Skills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714D275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14DA87DB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Basic IT skills would be beneficial</w:t>
            </w:r>
          </w:p>
        </w:tc>
        <w:tc>
          <w:tcPr>
            <w:tcW w:w="1609" w:type="dxa"/>
            <w:vAlign w:val="center"/>
          </w:tcPr>
          <w:p w14:paraId="1E9A9CA0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7C7A" w:rsidRPr="00EE7C7A" w14:paraId="33D62DFC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7B72C691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Education and Training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D38B5D6" w14:textId="77777777" w:rsidR="00EE7C7A" w:rsidRPr="00EE7C7A" w:rsidRDefault="00EE7C7A" w:rsidP="00EE7C7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Completion of a recognised, relevant Level 2 qualification, e.g. NVQ 2 in </w:t>
            </w:r>
            <w:proofErr w:type="spellStart"/>
            <w:r w:rsidRPr="00EE7C7A">
              <w:rPr>
                <w:rFonts w:asciiTheme="minorHAnsi" w:hAnsiTheme="minorHAnsi" w:cstheme="minorHAnsi"/>
                <w:szCs w:val="22"/>
              </w:rPr>
              <w:t>Playwork</w:t>
            </w:r>
            <w:proofErr w:type="spellEnd"/>
            <w:r w:rsidRPr="00EE7C7A">
              <w:rPr>
                <w:rFonts w:asciiTheme="minorHAnsi" w:hAnsiTheme="minorHAnsi" w:cstheme="minorHAnsi"/>
                <w:szCs w:val="22"/>
              </w:rPr>
              <w:t xml:space="preserve"> – or be working towards completion</w:t>
            </w:r>
          </w:p>
          <w:p w14:paraId="03A4DB0A" w14:textId="77777777" w:rsidR="00EE7C7A" w:rsidRDefault="00EE7C7A" w:rsidP="00EE7C7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Some understanding of the importance of Health &amp; Safety and Food Hygiene in the workplace</w:t>
            </w:r>
          </w:p>
          <w:p w14:paraId="33C5A02A" w14:textId="71548F6D" w:rsidR="00630181" w:rsidRDefault="00630181" w:rsidP="00EE7C7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Emergency First Aid</w:t>
            </w:r>
          </w:p>
          <w:p w14:paraId="011C48D0" w14:textId="0D6F5F9E" w:rsidR="003338E4" w:rsidRPr="00EE7C7A" w:rsidRDefault="003338E4" w:rsidP="00EE7C7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Safeguarding – minimum L2 training</w:t>
            </w:r>
          </w:p>
          <w:p w14:paraId="6673D1B1" w14:textId="77777777" w:rsidR="00EE7C7A" w:rsidRPr="00EE7C7A" w:rsidRDefault="00EE7C7A" w:rsidP="0095716E">
            <w:pPr>
              <w:ind w:left="432" w:hanging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44062F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Completion of a recognised Level 3 </w:t>
            </w:r>
            <w:proofErr w:type="spellStart"/>
            <w:r w:rsidRPr="00EE7C7A">
              <w:rPr>
                <w:rFonts w:asciiTheme="minorHAnsi" w:hAnsiTheme="minorHAnsi" w:cstheme="minorHAnsi"/>
                <w:szCs w:val="22"/>
              </w:rPr>
              <w:t>Playwork</w:t>
            </w:r>
            <w:proofErr w:type="spellEnd"/>
            <w:r w:rsidRPr="00EE7C7A">
              <w:rPr>
                <w:rFonts w:asciiTheme="minorHAnsi" w:hAnsiTheme="minorHAnsi" w:cstheme="minorHAnsi"/>
                <w:szCs w:val="22"/>
              </w:rPr>
              <w:t xml:space="preserve"> qualification, or be working towards completion</w:t>
            </w:r>
          </w:p>
          <w:p w14:paraId="3520AA1E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Health &amp; Safety certificate</w:t>
            </w:r>
          </w:p>
          <w:p w14:paraId="412B1053" w14:textId="62DAF192" w:rsidR="00EE7C7A" w:rsidRPr="00EE7C7A" w:rsidRDefault="00630181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Paediatric </w:t>
            </w:r>
            <w:r w:rsidR="00EE7C7A" w:rsidRPr="00EE7C7A">
              <w:rPr>
                <w:rFonts w:asciiTheme="minorHAnsi" w:hAnsiTheme="minorHAnsi" w:cstheme="minorHAnsi"/>
                <w:szCs w:val="22"/>
              </w:rPr>
              <w:t>First Aid certificate</w:t>
            </w:r>
          </w:p>
          <w:p w14:paraId="2C1E084F" w14:textId="77777777" w:rsidR="00EE7C7A" w:rsidRPr="003338E4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Completion of other relevant courses</w:t>
            </w:r>
          </w:p>
          <w:p w14:paraId="02A76C28" w14:textId="4FD787B8" w:rsidR="003338E4" w:rsidRPr="00EE7C7A" w:rsidRDefault="003338E4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Safeguarding L3</w:t>
            </w:r>
          </w:p>
          <w:p w14:paraId="17319578" w14:textId="77777777" w:rsidR="00EE7C7A" w:rsidRPr="00EE7C7A" w:rsidRDefault="00EE7C7A" w:rsidP="0095716E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43FDD1B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Application form</w:t>
            </w:r>
          </w:p>
          <w:p w14:paraId="01123DB6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511E2202" w14:textId="77777777" w:rsidTr="00EE7C7A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AAEDF3C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Equal Opportunities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1B6D919" w14:textId="77777777" w:rsidR="00EE7C7A" w:rsidRPr="00EE7C7A" w:rsidRDefault="00EE7C7A" w:rsidP="00EE7C7A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 positive approach to inclusive practice, with children, parents/carers and colleagues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3EB3839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Inclusion or equal opportunities &amp; diversity training completed</w:t>
            </w:r>
          </w:p>
          <w:p w14:paraId="07CB8309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256EA193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Application form</w:t>
            </w:r>
          </w:p>
          <w:p w14:paraId="20394BD0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</w:tbl>
    <w:p w14:paraId="0C0B9074" w14:textId="77777777" w:rsidR="00EE7C7A" w:rsidRPr="00EE7C7A" w:rsidRDefault="00EE7C7A" w:rsidP="00EE7C7A">
      <w:pPr>
        <w:rPr>
          <w:rFonts w:asciiTheme="minorHAnsi" w:hAnsiTheme="minorHAnsi" w:cstheme="minorHAnsi"/>
          <w:szCs w:val="22"/>
        </w:rPr>
      </w:pPr>
    </w:p>
    <w:p w14:paraId="2F598B1C" w14:textId="77777777" w:rsidR="00D64F22" w:rsidRPr="00AE60E6" w:rsidRDefault="00D64F22" w:rsidP="008C458F">
      <w:pPr>
        <w:keepNext/>
        <w:spacing w:before="240" w:after="120"/>
        <w:outlineLvl w:val="6"/>
        <w:rPr>
          <w:szCs w:val="22"/>
        </w:rPr>
      </w:pPr>
    </w:p>
    <w:sectPr w:rsidR="00D64F22" w:rsidRPr="00AE60E6" w:rsidSect="00FA6A7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233E8" w14:textId="77777777" w:rsidR="00881267" w:rsidRDefault="00881267">
      <w:r>
        <w:separator/>
      </w:r>
    </w:p>
  </w:endnote>
  <w:endnote w:type="continuationSeparator" w:id="0">
    <w:p w14:paraId="3DAE6D91" w14:textId="77777777" w:rsidR="00881267" w:rsidRDefault="0088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orbel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C3954" w14:textId="50AC01D9" w:rsidR="00881267" w:rsidRPr="006A37FB" w:rsidRDefault="009E00ED" w:rsidP="009E00ED">
    <w:pPr>
      <w:pStyle w:val="Footer"/>
      <w:jc w:val="center"/>
      <w:rPr>
        <w:rFonts w:ascii="Muli" w:hAnsi="Muli"/>
        <w:sz w:val="16"/>
        <w:szCs w:val="16"/>
      </w:rPr>
    </w:pPr>
    <w:r>
      <w:t>S</w:t>
    </w:r>
    <w:r w:rsidR="007C0942">
      <w:t xml:space="preserve">herford Vale School </w:t>
    </w:r>
    <w:r w:rsidR="00DE0E4F">
      <w:t>Playlead</w:t>
    </w:r>
    <w:r w:rsidR="00EE7C7A">
      <w:t>er</w:t>
    </w:r>
  </w:p>
  <w:p w14:paraId="35B00DD4" w14:textId="77777777" w:rsidR="00881267" w:rsidRDefault="00881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41277" w14:textId="77777777" w:rsidR="00881267" w:rsidRDefault="00881267">
      <w:r>
        <w:separator/>
      </w:r>
    </w:p>
  </w:footnote>
  <w:footnote w:type="continuationSeparator" w:id="0">
    <w:p w14:paraId="193C2BF8" w14:textId="77777777" w:rsidR="00881267" w:rsidRDefault="0088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20234" w14:textId="77777777" w:rsidR="00881267" w:rsidRDefault="00881267" w:rsidP="00DE1184">
    <w:pPr>
      <w:pStyle w:val="Header"/>
      <w:jc w:val="right"/>
    </w:pPr>
  </w:p>
  <w:p w14:paraId="139B45A2" w14:textId="77777777" w:rsidR="00881267" w:rsidRDefault="008812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95EC3"/>
    <w:multiLevelType w:val="hybridMultilevel"/>
    <w:tmpl w:val="A2566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34E7"/>
    <w:multiLevelType w:val="hybridMultilevel"/>
    <w:tmpl w:val="4BFEA644"/>
    <w:lvl w:ilvl="0" w:tplc="83B40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160"/>
    <w:multiLevelType w:val="hybridMultilevel"/>
    <w:tmpl w:val="89B6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227"/>
    <w:multiLevelType w:val="hybridMultilevel"/>
    <w:tmpl w:val="823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E8D"/>
    <w:multiLevelType w:val="hybridMultilevel"/>
    <w:tmpl w:val="B1720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D5365"/>
    <w:multiLevelType w:val="hybridMultilevel"/>
    <w:tmpl w:val="1C88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33E4"/>
    <w:multiLevelType w:val="hybridMultilevel"/>
    <w:tmpl w:val="600E5D3A"/>
    <w:lvl w:ilvl="0" w:tplc="3DDE0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0C67"/>
    <w:multiLevelType w:val="hybridMultilevel"/>
    <w:tmpl w:val="D902A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17AC3"/>
    <w:multiLevelType w:val="hybridMultilevel"/>
    <w:tmpl w:val="D47418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C75B2"/>
    <w:multiLevelType w:val="hybridMultilevel"/>
    <w:tmpl w:val="240C5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C1D91"/>
    <w:multiLevelType w:val="hybridMultilevel"/>
    <w:tmpl w:val="0332DF8A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4649"/>
    <w:multiLevelType w:val="hybridMultilevel"/>
    <w:tmpl w:val="2A9865C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28FB59A8"/>
    <w:multiLevelType w:val="hybridMultilevel"/>
    <w:tmpl w:val="AB322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C6BB1"/>
    <w:multiLevelType w:val="hybridMultilevel"/>
    <w:tmpl w:val="2D9038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96FD7"/>
    <w:multiLevelType w:val="hybridMultilevel"/>
    <w:tmpl w:val="AC8E7690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F3E64"/>
    <w:multiLevelType w:val="hybridMultilevel"/>
    <w:tmpl w:val="77D0DF70"/>
    <w:lvl w:ilvl="0" w:tplc="79FC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F6F04"/>
    <w:multiLevelType w:val="hybridMultilevel"/>
    <w:tmpl w:val="65E6C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66A86"/>
    <w:multiLevelType w:val="hybridMultilevel"/>
    <w:tmpl w:val="CD98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A2CC2"/>
    <w:multiLevelType w:val="hybridMultilevel"/>
    <w:tmpl w:val="B29E0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32291"/>
    <w:multiLevelType w:val="hybridMultilevel"/>
    <w:tmpl w:val="94A60E20"/>
    <w:lvl w:ilvl="0" w:tplc="04D23A0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717E73"/>
    <w:multiLevelType w:val="hybridMultilevel"/>
    <w:tmpl w:val="AC6C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97415"/>
    <w:multiLevelType w:val="hybridMultilevel"/>
    <w:tmpl w:val="257C8CB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9D66986"/>
    <w:multiLevelType w:val="hybridMultilevel"/>
    <w:tmpl w:val="F54C1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32FFA"/>
    <w:multiLevelType w:val="hybridMultilevel"/>
    <w:tmpl w:val="93884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79EB"/>
    <w:multiLevelType w:val="hybridMultilevel"/>
    <w:tmpl w:val="1FD22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530F7"/>
    <w:multiLevelType w:val="singleLevel"/>
    <w:tmpl w:val="70F4DE06"/>
    <w:lvl w:ilvl="0">
      <w:start w:val="1"/>
      <w:numFmt w:val="decimal"/>
      <w:pStyle w:val="ai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126819"/>
    <w:multiLevelType w:val="hybridMultilevel"/>
    <w:tmpl w:val="B7B8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95619"/>
    <w:multiLevelType w:val="singleLevel"/>
    <w:tmpl w:val="E0580BAE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1CD6450"/>
    <w:multiLevelType w:val="hybridMultilevel"/>
    <w:tmpl w:val="CD12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3A5D"/>
    <w:multiLevelType w:val="hybridMultilevel"/>
    <w:tmpl w:val="A00ED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C739F6"/>
    <w:multiLevelType w:val="multilevel"/>
    <w:tmpl w:val="5B44AEF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4020825"/>
    <w:multiLevelType w:val="hybridMultilevel"/>
    <w:tmpl w:val="58565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777A9"/>
    <w:multiLevelType w:val="hybridMultilevel"/>
    <w:tmpl w:val="D370E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A428C"/>
    <w:multiLevelType w:val="hybridMultilevel"/>
    <w:tmpl w:val="5AD40434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5831"/>
    <w:multiLevelType w:val="hybridMultilevel"/>
    <w:tmpl w:val="33A00498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76B56"/>
    <w:multiLevelType w:val="hybridMultilevel"/>
    <w:tmpl w:val="37CE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4473B"/>
    <w:multiLevelType w:val="hybridMultilevel"/>
    <w:tmpl w:val="B99899FA"/>
    <w:lvl w:ilvl="0" w:tplc="79FC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4E83"/>
    <w:multiLevelType w:val="hybridMultilevel"/>
    <w:tmpl w:val="A074F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81F"/>
    <w:multiLevelType w:val="hybridMultilevel"/>
    <w:tmpl w:val="F20435FA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7E891D4D"/>
    <w:multiLevelType w:val="hybridMultilevel"/>
    <w:tmpl w:val="7138D884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31443">
    <w:abstractNumId w:val="17"/>
  </w:num>
  <w:num w:numId="2" w16cid:durableId="129594856">
    <w:abstractNumId w:val="28"/>
  </w:num>
  <w:num w:numId="3" w16cid:durableId="2036609777">
    <w:abstractNumId w:val="26"/>
  </w:num>
  <w:num w:numId="4" w16cid:durableId="910697300">
    <w:abstractNumId w:val="39"/>
  </w:num>
  <w:num w:numId="5" w16cid:durableId="1681472317">
    <w:abstractNumId w:val="15"/>
  </w:num>
  <w:num w:numId="6" w16cid:durableId="526675648">
    <w:abstractNumId w:val="16"/>
  </w:num>
  <w:num w:numId="7" w16cid:durableId="1015234010">
    <w:abstractNumId w:val="38"/>
  </w:num>
  <w:num w:numId="8" w16cid:durableId="1693415237">
    <w:abstractNumId w:val="36"/>
  </w:num>
  <w:num w:numId="9" w16cid:durableId="54739750">
    <w:abstractNumId w:val="34"/>
  </w:num>
  <w:num w:numId="10" w16cid:durableId="75791387">
    <w:abstractNumId w:val="41"/>
  </w:num>
  <w:num w:numId="11" w16cid:durableId="2129624206">
    <w:abstractNumId w:val="18"/>
  </w:num>
  <w:num w:numId="12" w16cid:durableId="1906408747">
    <w:abstractNumId w:val="1"/>
  </w:num>
  <w:num w:numId="13" w16cid:durableId="1016464652">
    <w:abstractNumId w:val="23"/>
  </w:num>
  <w:num w:numId="14" w16cid:durableId="1862428351">
    <w:abstractNumId w:val="7"/>
  </w:num>
  <w:num w:numId="15" w16cid:durableId="1721857557">
    <w:abstractNumId w:val="19"/>
  </w:num>
  <w:num w:numId="16" w16cid:durableId="341785530">
    <w:abstractNumId w:val="3"/>
  </w:num>
  <w:num w:numId="17" w16cid:durableId="1713349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368292">
    <w:abstractNumId w:val="32"/>
  </w:num>
  <w:num w:numId="19" w16cid:durableId="2126340060">
    <w:abstractNumId w:val="20"/>
  </w:num>
  <w:num w:numId="20" w16cid:durableId="1434206709">
    <w:abstractNumId w:val="31"/>
  </w:num>
  <w:num w:numId="21" w16cid:durableId="1054506453">
    <w:abstractNumId w:val="2"/>
  </w:num>
  <w:num w:numId="22" w16cid:durableId="1606889774">
    <w:abstractNumId w:val="29"/>
  </w:num>
  <w:num w:numId="23" w16cid:durableId="994340439">
    <w:abstractNumId w:val="27"/>
  </w:num>
  <w:num w:numId="24" w16cid:durableId="1166823952">
    <w:abstractNumId w:val="21"/>
  </w:num>
  <w:num w:numId="25" w16cid:durableId="737633478">
    <w:abstractNumId w:val="40"/>
  </w:num>
  <w:num w:numId="26" w16cid:durableId="1304851266">
    <w:abstractNumId w:val="6"/>
  </w:num>
  <w:num w:numId="27" w16cid:durableId="270598379">
    <w:abstractNumId w:val="35"/>
  </w:num>
  <w:num w:numId="28" w16cid:durableId="105345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8504046">
    <w:abstractNumId w:val="11"/>
  </w:num>
  <w:num w:numId="30" w16cid:durableId="1199197344">
    <w:abstractNumId w:val="0"/>
  </w:num>
  <w:num w:numId="31" w16cid:durableId="1438715833">
    <w:abstractNumId w:val="14"/>
  </w:num>
  <w:num w:numId="32" w16cid:durableId="543099770">
    <w:abstractNumId w:val="24"/>
  </w:num>
  <w:num w:numId="33" w16cid:durableId="200362160">
    <w:abstractNumId w:val="37"/>
  </w:num>
  <w:num w:numId="34" w16cid:durableId="1834367521">
    <w:abstractNumId w:val="9"/>
  </w:num>
  <w:num w:numId="35" w16cid:durableId="497424139">
    <w:abstractNumId w:val="13"/>
  </w:num>
  <w:num w:numId="36" w16cid:durableId="49622035">
    <w:abstractNumId w:val="33"/>
  </w:num>
  <w:num w:numId="37" w16cid:durableId="889144808">
    <w:abstractNumId w:val="10"/>
  </w:num>
  <w:num w:numId="38" w16cid:durableId="901330135">
    <w:abstractNumId w:val="4"/>
  </w:num>
  <w:num w:numId="39" w16cid:durableId="1743138406">
    <w:abstractNumId w:val="25"/>
  </w:num>
  <w:num w:numId="40" w16cid:durableId="1086074806">
    <w:abstractNumId w:val="12"/>
  </w:num>
  <w:num w:numId="41" w16cid:durableId="1814905252">
    <w:abstractNumId w:val="30"/>
  </w:num>
  <w:num w:numId="42" w16cid:durableId="182867234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EB"/>
    <w:rsid w:val="000021AB"/>
    <w:rsid w:val="000068F6"/>
    <w:rsid w:val="00023E9B"/>
    <w:rsid w:val="0003167A"/>
    <w:rsid w:val="00032B44"/>
    <w:rsid w:val="00033D6A"/>
    <w:rsid w:val="00041FC7"/>
    <w:rsid w:val="0004411D"/>
    <w:rsid w:val="000571A0"/>
    <w:rsid w:val="00064C15"/>
    <w:rsid w:val="00070AAD"/>
    <w:rsid w:val="00070DDA"/>
    <w:rsid w:val="00072DA2"/>
    <w:rsid w:val="000925C6"/>
    <w:rsid w:val="0009564D"/>
    <w:rsid w:val="00096646"/>
    <w:rsid w:val="000A34D0"/>
    <w:rsid w:val="000C0008"/>
    <w:rsid w:val="000D0F82"/>
    <w:rsid w:val="000D61BB"/>
    <w:rsid w:val="000D7320"/>
    <w:rsid w:val="000E2D8E"/>
    <w:rsid w:val="000E6FA2"/>
    <w:rsid w:val="000E78FB"/>
    <w:rsid w:val="00115B5C"/>
    <w:rsid w:val="00115E83"/>
    <w:rsid w:val="001169B8"/>
    <w:rsid w:val="00122499"/>
    <w:rsid w:val="00127E1B"/>
    <w:rsid w:val="00130DC5"/>
    <w:rsid w:val="00134D39"/>
    <w:rsid w:val="00145E77"/>
    <w:rsid w:val="00161222"/>
    <w:rsid w:val="001617DC"/>
    <w:rsid w:val="001805EF"/>
    <w:rsid w:val="00181995"/>
    <w:rsid w:val="00186158"/>
    <w:rsid w:val="00186542"/>
    <w:rsid w:val="001A07EF"/>
    <w:rsid w:val="001A6A46"/>
    <w:rsid w:val="001A74A4"/>
    <w:rsid w:val="001A7936"/>
    <w:rsid w:val="001C2754"/>
    <w:rsid w:val="001C7F50"/>
    <w:rsid w:val="001D4F0C"/>
    <w:rsid w:val="00203477"/>
    <w:rsid w:val="00207F89"/>
    <w:rsid w:val="002116B1"/>
    <w:rsid w:val="00212EEB"/>
    <w:rsid w:val="002541F5"/>
    <w:rsid w:val="0026336C"/>
    <w:rsid w:val="00291735"/>
    <w:rsid w:val="002A4D3C"/>
    <w:rsid w:val="002A6706"/>
    <w:rsid w:val="002B0935"/>
    <w:rsid w:val="002B13C2"/>
    <w:rsid w:val="002B66A9"/>
    <w:rsid w:val="002C020F"/>
    <w:rsid w:val="002C124D"/>
    <w:rsid w:val="002C5A81"/>
    <w:rsid w:val="002C7B67"/>
    <w:rsid w:val="002D2184"/>
    <w:rsid w:val="002E4846"/>
    <w:rsid w:val="002F6180"/>
    <w:rsid w:val="00302A4F"/>
    <w:rsid w:val="003052B7"/>
    <w:rsid w:val="00306017"/>
    <w:rsid w:val="00314264"/>
    <w:rsid w:val="00315F17"/>
    <w:rsid w:val="003338E4"/>
    <w:rsid w:val="00384F8D"/>
    <w:rsid w:val="00385631"/>
    <w:rsid w:val="00386779"/>
    <w:rsid w:val="00390CA2"/>
    <w:rsid w:val="003A27BB"/>
    <w:rsid w:val="003A6229"/>
    <w:rsid w:val="003B23C6"/>
    <w:rsid w:val="003C40CF"/>
    <w:rsid w:val="003C4402"/>
    <w:rsid w:val="003C557D"/>
    <w:rsid w:val="003D3439"/>
    <w:rsid w:val="003E77B6"/>
    <w:rsid w:val="003F0962"/>
    <w:rsid w:val="003F4453"/>
    <w:rsid w:val="00402BF6"/>
    <w:rsid w:val="0040652C"/>
    <w:rsid w:val="004123B1"/>
    <w:rsid w:val="00425877"/>
    <w:rsid w:val="00425D9F"/>
    <w:rsid w:val="00437B1B"/>
    <w:rsid w:val="00441635"/>
    <w:rsid w:val="00442599"/>
    <w:rsid w:val="00446476"/>
    <w:rsid w:val="00453418"/>
    <w:rsid w:val="004535B1"/>
    <w:rsid w:val="00462776"/>
    <w:rsid w:val="00474E2E"/>
    <w:rsid w:val="00476348"/>
    <w:rsid w:val="00484EC0"/>
    <w:rsid w:val="00486778"/>
    <w:rsid w:val="004B289C"/>
    <w:rsid w:val="004B2E6C"/>
    <w:rsid w:val="004C205C"/>
    <w:rsid w:val="004C62F7"/>
    <w:rsid w:val="004C7764"/>
    <w:rsid w:val="004D7278"/>
    <w:rsid w:val="004E3EE4"/>
    <w:rsid w:val="004F1536"/>
    <w:rsid w:val="005023E2"/>
    <w:rsid w:val="00502BD8"/>
    <w:rsid w:val="00507C7B"/>
    <w:rsid w:val="0052188F"/>
    <w:rsid w:val="0052505A"/>
    <w:rsid w:val="00541216"/>
    <w:rsid w:val="0054366B"/>
    <w:rsid w:val="00545002"/>
    <w:rsid w:val="005578DC"/>
    <w:rsid w:val="00562315"/>
    <w:rsid w:val="00575AEC"/>
    <w:rsid w:val="00576F97"/>
    <w:rsid w:val="00582621"/>
    <w:rsid w:val="00585328"/>
    <w:rsid w:val="005902E1"/>
    <w:rsid w:val="005B637B"/>
    <w:rsid w:val="005E1343"/>
    <w:rsid w:val="005E1E09"/>
    <w:rsid w:val="005F18C0"/>
    <w:rsid w:val="0060400C"/>
    <w:rsid w:val="0061309E"/>
    <w:rsid w:val="00630181"/>
    <w:rsid w:val="00632B9C"/>
    <w:rsid w:val="00632F04"/>
    <w:rsid w:val="00633593"/>
    <w:rsid w:val="00642FED"/>
    <w:rsid w:val="0064771C"/>
    <w:rsid w:val="0065745B"/>
    <w:rsid w:val="00670D16"/>
    <w:rsid w:val="00673F25"/>
    <w:rsid w:val="00674840"/>
    <w:rsid w:val="00680231"/>
    <w:rsid w:val="00696C9A"/>
    <w:rsid w:val="006A37FB"/>
    <w:rsid w:val="006A7282"/>
    <w:rsid w:val="006B3365"/>
    <w:rsid w:val="006B37B3"/>
    <w:rsid w:val="006B4C89"/>
    <w:rsid w:val="006C326C"/>
    <w:rsid w:val="006D09F5"/>
    <w:rsid w:val="006D0D1A"/>
    <w:rsid w:val="006D3402"/>
    <w:rsid w:val="006D4683"/>
    <w:rsid w:val="006E24B6"/>
    <w:rsid w:val="006F14E5"/>
    <w:rsid w:val="006F1F1F"/>
    <w:rsid w:val="006F426B"/>
    <w:rsid w:val="006F7B17"/>
    <w:rsid w:val="00701076"/>
    <w:rsid w:val="00702B1B"/>
    <w:rsid w:val="00706C42"/>
    <w:rsid w:val="00713F4D"/>
    <w:rsid w:val="00724BCC"/>
    <w:rsid w:val="007333C8"/>
    <w:rsid w:val="007365A1"/>
    <w:rsid w:val="007422C2"/>
    <w:rsid w:val="00743EFE"/>
    <w:rsid w:val="007635F5"/>
    <w:rsid w:val="007737C5"/>
    <w:rsid w:val="00785A4E"/>
    <w:rsid w:val="00785F2A"/>
    <w:rsid w:val="00793408"/>
    <w:rsid w:val="00795932"/>
    <w:rsid w:val="007C0942"/>
    <w:rsid w:val="007D26F1"/>
    <w:rsid w:val="007D3C10"/>
    <w:rsid w:val="007D515B"/>
    <w:rsid w:val="007F1E1F"/>
    <w:rsid w:val="00804FCD"/>
    <w:rsid w:val="0080602E"/>
    <w:rsid w:val="00806B12"/>
    <w:rsid w:val="0080776F"/>
    <w:rsid w:val="008175CE"/>
    <w:rsid w:val="00822B9C"/>
    <w:rsid w:val="0082323B"/>
    <w:rsid w:val="00825B9B"/>
    <w:rsid w:val="00825DA4"/>
    <w:rsid w:val="00832E79"/>
    <w:rsid w:val="00834A34"/>
    <w:rsid w:val="00851047"/>
    <w:rsid w:val="00853448"/>
    <w:rsid w:val="0086196A"/>
    <w:rsid w:val="00871229"/>
    <w:rsid w:val="008714FE"/>
    <w:rsid w:val="0087502F"/>
    <w:rsid w:val="00881267"/>
    <w:rsid w:val="008848BB"/>
    <w:rsid w:val="00887B90"/>
    <w:rsid w:val="008A6576"/>
    <w:rsid w:val="008B53F0"/>
    <w:rsid w:val="008B739E"/>
    <w:rsid w:val="008C458F"/>
    <w:rsid w:val="008C6D8A"/>
    <w:rsid w:val="008D117B"/>
    <w:rsid w:val="00902993"/>
    <w:rsid w:val="00914977"/>
    <w:rsid w:val="0091704B"/>
    <w:rsid w:val="00917A2C"/>
    <w:rsid w:val="00921438"/>
    <w:rsid w:val="00922CF3"/>
    <w:rsid w:val="00930CB3"/>
    <w:rsid w:val="00936F75"/>
    <w:rsid w:val="00941DF4"/>
    <w:rsid w:val="00943116"/>
    <w:rsid w:val="009634E5"/>
    <w:rsid w:val="00973EF7"/>
    <w:rsid w:val="009842C5"/>
    <w:rsid w:val="009875F8"/>
    <w:rsid w:val="009B2B73"/>
    <w:rsid w:val="009D3186"/>
    <w:rsid w:val="009D4100"/>
    <w:rsid w:val="009D4609"/>
    <w:rsid w:val="009E00ED"/>
    <w:rsid w:val="00A03D03"/>
    <w:rsid w:val="00A13B39"/>
    <w:rsid w:val="00A15AC1"/>
    <w:rsid w:val="00A22AC7"/>
    <w:rsid w:val="00A31FDD"/>
    <w:rsid w:val="00A35451"/>
    <w:rsid w:val="00A44B38"/>
    <w:rsid w:val="00A44D9D"/>
    <w:rsid w:val="00A5483F"/>
    <w:rsid w:val="00A55466"/>
    <w:rsid w:val="00A70194"/>
    <w:rsid w:val="00A732F2"/>
    <w:rsid w:val="00A758EF"/>
    <w:rsid w:val="00A8045D"/>
    <w:rsid w:val="00A82389"/>
    <w:rsid w:val="00A8707F"/>
    <w:rsid w:val="00A93E83"/>
    <w:rsid w:val="00AA4B88"/>
    <w:rsid w:val="00AB066A"/>
    <w:rsid w:val="00AB177F"/>
    <w:rsid w:val="00AC1C50"/>
    <w:rsid w:val="00AC3D0F"/>
    <w:rsid w:val="00AD7FFC"/>
    <w:rsid w:val="00AE11F3"/>
    <w:rsid w:val="00AE60E6"/>
    <w:rsid w:val="00B01B11"/>
    <w:rsid w:val="00B02C11"/>
    <w:rsid w:val="00B12514"/>
    <w:rsid w:val="00B42290"/>
    <w:rsid w:val="00B67BF3"/>
    <w:rsid w:val="00B963D8"/>
    <w:rsid w:val="00BA2DBB"/>
    <w:rsid w:val="00BB4B88"/>
    <w:rsid w:val="00BC0892"/>
    <w:rsid w:val="00BD7493"/>
    <w:rsid w:val="00BE0D0F"/>
    <w:rsid w:val="00BF4EBC"/>
    <w:rsid w:val="00C00B76"/>
    <w:rsid w:val="00C01E7E"/>
    <w:rsid w:val="00C10518"/>
    <w:rsid w:val="00C128DB"/>
    <w:rsid w:val="00C12F9D"/>
    <w:rsid w:val="00C25433"/>
    <w:rsid w:val="00C2613B"/>
    <w:rsid w:val="00C328C4"/>
    <w:rsid w:val="00C42FD9"/>
    <w:rsid w:val="00C434D6"/>
    <w:rsid w:val="00C56A0B"/>
    <w:rsid w:val="00C670DE"/>
    <w:rsid w:val="00C72C93"/>
    <w:rsid w:val="00C77598"/>
    <w:rsid w:val="00C840CD"/>
    <w:rsid w:val="00C85167"/>
    <w:rsid w:val="00C85BED"/>
    <w:rsid w:val="00C93469"/>
    <w:rsid w:val="00C94AD2"/>
    <w:rsid w:val="00CA63D2"/>
    <w:rsid w:val="00CE6032"/>
    <w:rsid w:val="00CE6C4E"/>
    <w:rsid w:val="00CE7CD9"/>
    <w:rsid w:val="00CF3F4C"/>
    <w:rsid w:val="00CF3FD1"/>
    <w:rsid w:val="00D034A4"/>
    <w:rsid w:val="00D066AF"/>
    <w:rsid w:val="00D16082"/>
    <w:rsid w:val="00D50399"/>
    <w:rsid w:val="00D510C9"/>
    <w:rsid w:val="00D529FF"/>
    <w:rsid w:val="00D64F22"/>
    <w:rsid w:val="00D67C5D"/>
    <w:rsid w:val="00D70E27"/>
    <w:rsid w:val="00D72C2F"/>
    <w:rsid w:val="00D7484D"/>
    <w:rsid w:val="00D848DA"/>
    <w:rsid w:val="00D95855"/>
    <w:rsid w:val="00D9595B"/>
    <w:rsid w:val="00D97899"/>
    <w:rsid w:val="00DA3170"/>
    <w:rsid w:val="00DA6F31"/>
    <w:rsid w:val="00DC0F2F"/>
    <w:rsid w:val="00DC1297"/>
    <w:rsid w:val="00DC72B2"/>
    <w:rsid w:val="00DE0E4F"/>
    <w:rsid w:val="00DE0E6E"/>
    <w:rsid w:val="00DE1184"/>
    <w:rsid w:val="00E07E28"/>
    <w:rsid w:val="00E22EBF"/>
    <w:rsid w:val="00E25967"/>
    <w:rsid w:val="00E26088"/>
    <w:rsid w:val="00E34F7B"/>
    <w:rsid w:val="00E36F25"/>
    <w:rsid w:val="00E37541"/>
    <w:rsid w:val="00E42A33"/>
    <w:rsid w:val="00E5499F"/>
    <w:rsid w:val="00E572F6"/>
    <w:rsid w:val="00E57FC1"/>
    <w:rsid w:val="00E665CD"/>
    <w:rsid w:val="00E76C3E"/>
    <w:rsid w:val="00E83447"/>
    <w:rsid w:val="00E90866"/>
    <w:rsid w:val="00E96863"/>
    <w:rsid w:val="00EB35B4"/>
    <w:rsid w:val="00EB4E28"/>
    <w:rsid w:val="00EC091A"/>
    <w:rsid w:val="00EC5B23"/>
    <w:rsid w:val="00EE7C7A"/>
    <w:rsid w:val="00EF1447"/>
    <w:rsid w:val="00F01985"/>
    <w:rsid w:val="00F046AB"/>
    <w:rsid w:val="00F11832"/>
    <w:rsid w:val="00F14F02"/>
    <w:rsid w:val="00F15E08"/>
    <w:rsid w:val="00F224B8"/>
    <w:rsid w:val="00F236FC"/>
    <w:rsid w:val="00F26695"/>
    <w:rsid w:val="00F26C87"/>
    <w:rsid w:val="00F35FF1"/>
    <w:rsid w:val="00F421C4"/>
    <w:rsid w:val="00F43192"/>
    <w:rsid w:val="00F51C45"/>
    <w:rsid w:val="00F54043"/>
    <w:rsid w:val="00F5660F"/>
    <w:rsid w:val="00F76C24"/>
    <w:rsid w:val="00F81CF4"/>
    <w:rsid w:val="00F90D30"/>
    <w:rsid w:val="00F9736B"/>
    <w:rsid w:val="00F974E5"/>
    <w:rsid w:val="00FA5446"/>
    <w:rsid w:val="00FA6A7A"/>
    <w:rsid w:val="00FA7DB5"/>
    <w:rsid w:val="00FB4E69"/>
    <w:rsid w:val="00FB6343"/>
    <w:rsid w:val="00FB6F3E"/>
    <w:rsid w:val="00FC29A8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9C0D86A"/>
  <w15:docId w15:val="{FE9EDB50-8F87-4F98-982D-85297C2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EEB"/>
    <w:rPr>
      <w:rFonts w:ascii="Arial" w:hAnsi="Arial" w:cs="Arial"/>
      <w:bCs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6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12EEB"/>
    <w:pPr>
      <w:keepNext/>
      <w:spacing w:before="100" w:beforeAutospacing="1" w:after="100" w:afterAutospacing="1"/>
      <w:outlineLvl w:val="2"/>
    </w:pPr>
    <w:rPr>
      <w:rFonts w:ascii="Franklin Gothic Book" w:hAnsi="Franklin Gothic Book" w:cs="Times New Roman"/>
      <w:b/>
      <w:color w:val="003366"/>
      <w:szCs w:val="22"/>
    </w:rPr>
  </w:style>
  <w:style w:type="paragraph" w:styleId="Heading4">
    <w:name w:val="heading 4"/>
    <w:basedOn w:val="Normal"/>
    <w:next w:val="Normal"/>
    <w:qFormat/>
    <w:rsid w:val="00212EEB"/>
    <w:pPr>
      <w:keepNext/>
      <w:outlineLvl w:val="3"/>
    </w:pPr>
    <w:rPr>
      <w:rFonts w:ascii="Franklin Gothic Book" w:hAnsi="Franklin Gothic Book"/>
      <w:b/>
      <w:szCs w:val="22"/>
    </w:rPr>
  </w:style>
  <w:style w:type="paragraph" w:styleId="Heading7">
    <w:name w:val="heading 7"/>
    <w:basedOn w:val="Normal"/>
    <w:next w:val="Normal"/>
    <w:qFormat/>
    <w:rsid w:val="00212EEB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45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EEB"/>
    <w:rPr>
      <w:color w:val="0000FF"/>
      <w:u w:val="single"/>
    </w:rPr>
  </w:style>
  <w:style w:type="paragraph" w:styleId="BodyText">
    <w:name w:val="Body Text"/>
    <w:basedOn w:val="Normal"/>
    <w:link w:val="BodyTextChar"/>
    <w:rsid w:val="00212EEB"/>
    <w:pPr>
      <w:spacing w:after="120"/>
      <w:ind w:left="720"/>
    </w:pPr>
    <w:rPr>
      <w:rFonts w:cs="Times New Roman"/>
      <w:bCs w:val="0"/>
      <w:szCs w:val="20"/>
    </w:rPr>
  </w:style>
  <w:style w:type="character" w:styleId="Emphasis">
    <w:name w:val="Emphasis"/>
    <w:qFormat/>
    <w:rsid w:val="00212EEB"/>
    <w:rPr>
      <w:i/>
    </w:rPr>
  </w:style>
  <w:style w:type="paragraph" w:customStyle="1" w:styleId="BodyText1">
    <w:name w:val="Body Text1"/>
    <w:basedOn w:val="Normal"/>
    <w:rsid w:val="00212EEB"/>
    <w:pPr>
      <w:tabs>
        <w:tab w:val="left" w:pos="2552"/>
      </w:tabs>
      <w:spacing w:before="100"/>
    </w:pPr>
    <w:rPr>
      <w:rFonts w:cs="Times New Roman"/>
      <w:bCs w:val="0"/>
      <w:sz w:val="24"/>
    </w:rPr>
  </w:style>
  <w:style w:type="paragraph" w:styleId="Header">
    <w:name w:val="header"/>
    <w:basedOn w:val="Normal"/>
    <w:link w:val="HeaderChar"/>
    <w:rsid w:val="00212EEB"/>
    <w:pPr>
      <w:tabs>
        <w:tab w:val="center" w:pos="4153"/>
        <w:tab w:val="right" w:pos="8306"/>
      </w:tabs>
    </w:pPr>
    <w:rPr>
      <w:rFonts w:cs="Times New Roman"/>
      <w:bCs w:val="0"/>
      <w:szCs w:val="20"/>
    </w:rPr>
  </w:style>
  <w:style w:type="paragraph" w:styleId="BodyText2">
    <w:name w:val="Body Text 2"/>
    <w:basedOn w:val="Normal"/>
    <w:rsid w:val="00212EEB"/>
    <w:rPr>
      <w:b/>
      <w:bCs w:val="0"/>
      <w:sz w:val="16"/>
    </w:rPr>
  </w:style>
  <w:style w:type="paragraph" w:styleId="Title">
    <w:name w:val="Title"/>
    <w:basedOn w:val="Normal"/>
    <w:qFormat/>
    <w:rsid w:val="00212EEB"/>
    <w:pPr>
      <w:jc w:val="center"/>
    </w:pPr>
    <w:rPr>
      <w:rFonts w:cs="Times New Roman"/>
      <w:b/>
      <w:bCs w:val="0"/>
      <w:sz w:val="28"/>
      <w:szCs w:val="20"/>
    </w:rPr>
  </w:style>
  <w:style w:type="paragraph" w:customStyle="1" w:styleId="head">
    <w:name w:val="head"/>
    <w:basedOn w:val="Heading7"/>
    <w:rsid w:val="00212EEB"/>
    <w:pPr>
      <w:keepNext/>
      <w:spacing w:before="0" w:after="0"/>
      <w:ind w:right="-10"/>
      <w:jc w:val="both"/>
    </w:pPr>
    <w:rPr>
      <w:rFonts w:ascii="Arial Black" w:hAnsi="Arial Black"/>
      <w:bCs w:val="0"/>
      <w:sz w:val="28"/>
      <w:szCs w:val="20"/>
    </w:rPr>
  </w:style>
  <w:style w:type="paragraph" w:customStyle="1" w:styleId="bullet2">
    <w:name w:val="bullet2"/>
    <w:basedOn w:val="Normal"/>
    <w:rsid w:val="00212EEB"/>
    <w:pPr>
      <w:numPr>
        <w:numId w:val="2"/>
      </w:numPr>
      <w:ind w:right="-10"/>
      <w:jc w:val="both"/>
    </w:pPr>
    <w:rPr>
      <w:rFonts w:cs="Times New Roman"/>
      <w:bCs w:val="0"/>
      <w:sz w:val="20"/>
      <w:szCs w:val="20"/>
    </w:rPr>
  </w:style>
  <w:style w:type="paragraph" w:customStyle="1" w:styleId="aim1">
    <w:name w:val="aim1"/>
    <w:basedOn w:val="Normal"/>
    <w:rsid w:val="00212EEB"/>
    <w:pPr>
      <w:numPr>
        <w:numId w:val="3"/>
      </w:numPr>
      <w:tabs>
        <w:tab w:val="clear" w:pos="360"/>
        <w:tab w:val="num" w:pos="540"/>
        <w:tab w:val="left" w:pos="1080"/>
      </w:tabs>
      <w:ind w:left="540" w:right="-10" w:hanging="540"/>
    </w:pPr>
    <w:rPr>
      <w:rFonts w:cs="Times New Roman"/>
      <w:b/>
      <w:bCs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locked/>
    <w:rsid w:val="00E22EBF"/>
    <w:rPr>
      <w:rFonts w:ascii="Franklin Gothic Book" w:hAnsi="Franklin Gothic Book"/>
      <w:b/>
      <w:bCs/>
      <w:color w:val="003366"/>
      <w:sz w:val="22"/>
      <w:szCs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E22EBF"/>
    <w:rPr>
      <w:rFonts w:ascii="Arial" w:hAnsi="Arial"/>
      <w:sz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E13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E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84"/>
    <w:rPr>
      <w:rFonts w:ascii="Tahoma" w:hAnsi="Tahoma" w:cs="Tahoma"/>
      <w:bCs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96C9A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/>
    </w:rPr>
  </w:style>
  <w:style w:type="paragraph" w:styleId="BodyTextIndent2">
    <w:name w:val="Body Text Indent 2"/>
    <w:basedOn w:val="Normal"/>
    <w:link w:val="BodyTextIndent2Char"/>
    <w:rsid w:val="005623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2315"/>
    <w:rPr>
      <w:rFonts w:ascii="Arial" w:hAnsi="Arial" w:cs="Arial"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5DA4"/>
    <w:pPr>
      <w:ind w:left="720"/>
      <w:contextualSpacing/>
    </w:pPr>
    <w:rPr>
      <w:rFonts w:ascii="Times New Roman" w:hAnsi="Times New Roman" w:cs="Times New Roman"/>
      <w:bCs w:val="0"/>
      <w:sz w:val="24"/>
    </w:rPr>
  </w:style>
  <w:style w:type="paragraph" w:styleId="BodyText3">
    <w:name w:val="Body Text 3"/>
    <w:basedOn w:val="Normal"/>
    <w:link w:val="BodyText3Char"/>
    <w:semiHidden/>
    <w:unhideWhenUsed/>
    <w:rsid w:val="001A79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A7936"/>
    <w:rPr>
      <w:rFonts w:ascii="Arial" w:hAnsi="Arial" w:cs="Arial"/>
      <w:bCs/>
      <w:sz w:val="16"/>
      <w:szCs w:val="16"/>
      <w:lang w:val="en-GB"/>
    </w:rPr>
  </w:style>
  <w:style w:type="paragraph" w:customStyle="1" w:styleId="Document1">
    <w:name w:val="Document 1"/>
    <w:rsid w:val="001A7936"/>
    <w:pPr>
      <w:keepNext/>
      <w:keepLines/>
      <w:tabs>
        <w:tab w:val="left" w:pos="-720"/>
      </w:tabs>
      <w:suppressAutoHyphens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1A7936"/>
    <w:rPr>
      <w:rFonts w:ascii="Arial" w:hAnsi="Arial"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914977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B637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585328"/>
    <w:rPr>
      <w:rFonts w:ascii="Arial" w:hAnsi="Arial" w:cs="Arial"/>
      <w:b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1E7E"/>
    <w:rPr>
      <w:rFonts w:ascii="Arial" w:hAnsi="Arial" w:cs="Arial"/>
      <w:bCs/>
      <w:sz w:val="22"/>
      <w:szCs w:val="24"/>
      <w:lang w:val="en-GB"/>
    </w:rPr>
  </w:style>
  <w:style w:type="paragraph" w:customStyle="1" w:styleId="Default">
    <w:name w:val="Default"/>
    <w:rsid w:val="00453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680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231"/>
    <w:rPr>
      <w:rFonts w:ascii="Arial" w:hAnsi="Arial" w:cs="Arial"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231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680231"/>
    <w:rPr>
      <w:rFonts w:ascii="Arial" w:hAnsi="Arial" w:cs="Arial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8C458F"/>
    <w:rPr>
      <w:rFonts w:asciiTheme="majorHAnsi" w:eastAsiaTheme="majorEastAsia" w:hAnsiTheme="majorHAnsi" w:cstheme="majorBidi"/>
      <w:bCs/>
      <w:color w:val="404040" w:themeColor="text1" w:themeTint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66C9-5F9A-4CB8-886F-AC6D235F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Wiltshire College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Dave Aldred</dc:creator>
  <cp:lastModifiedBy>Susie Evans</cp:lastModifiedBy>
  <cp:revision>2</cp:revision>
  <cp:lastPrinted>2019-01-28T16:03:00Z</cp:lastPrinted>
  <dcterms:created xsi:type="dcterms:W3CDTF">2024-06-19T15:25:00Z</dcterms:created>
  <dcterms:modified xsi:type="dcterms:W3CDTF">2024-06-19T15:25:00Z</dcterms:modified>
</cp:coreProperties>
</file>