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934DB09" w14:textId="67997B8A" w:rsidR="00E11F8C" w:rsidRPr="002433C2" w:rsidRDefault="00DC6C39" w:rsidP="00415385">
      <w:pPr>
        <w:rPr>
          <w:rFonts w:asciiTheme="minorHAnsi" w:hAnsiTheme="minorHAnsi" w:cstheme="minorHAnsi"/>
          <w:b/>
          <w:sz w:val="24"/>
          <w:szCs w:val="24"/>
        </w:rPr>
      </w:pPr>
      <w:r>
        <w:rPr>
          <w:rFonts w:ascii="Century Gothic" w:hAnsi="Century Gothic" w:cstheme="minorHAnsi"/>
          <w:b/>
          <w:noProof/>
          <w:sz w:val="24"/>
          <w:szCs w:val="24"/>
        </w:rPr>
        <mc:AlternateContent>
          <mc:Choice Requires="wps">
            <w:drawing>
              <wp:anchor distT="91440" distB="91440" distL="114300" distR="114300" simplePos="0" relativeHeight="251659264" behindDoc="0" locked="0" layoutInCell="0" allowOverlap="1" wp14:editId="6109B833">
                <wp:simplePos x="0" y="0"/>
                <wp:positionH relativeFrom="margin">
                  <wp:posOffset>2260600</wp:posOffset>
                </wp:positionH>
                <wp:positionV relativeFrom="margin">
                  <wp:posOffset>-193040</wp:posOffset>
                </wp:positionV>
                <wp:extent cx="3954780" cy="1280160"/>
                <wp:effectExtent l="38100" t="38100" r="140970" b="110490"/>
                <wp:wrapSquare wrapText="bothSides"/>
                <wp:docPr id="4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flipH="1">
                          <a:off x="0" y="0"/>
                          <a:ext cx="3954780" cy="12801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7F7F7F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blurRad="50800" dist="38100" dir="2700000" sx="100500" sy="100500" algn="tl" rotWithShape="0">
                            <a:srgbClr val="000000">
                              <a:alpha val="39999"/>
                            </a:srgbClr>
                          </a:outerShdw>
                        </a:effectLst>
                      </wps:spPr>
                      <wps:txbx>
                        <w:txbxContent>
                          <w:p w14:paraId="0ABE4082" w14:textId="77777777" w:rsidR="00DC6C39" w:rsidRPr="009533D5" w:rsidRDefault="00DC6C39" w:rsidP="00DC6C39">
                            <w:pPr>
                              <w:jc w:val="center"/>
                              <w:rPr>
                                <w:rFonts w:ascii="Calibri" w:hAnsi="Calibri"/>
                                <w:b/>
                                <w:color w:val="4F81BD"/>
                                <w:sz w:val="32"/>
                                <w:szCs w:val="32"/>
                              </w:rPr>
                            </w:pPr>
                            <w:proofErr w:type="spellStart"/>
                            <w:r w:rsidRPr="00487EDC">
                              <w:rPr>
                                <w:rFonts w:ascii="Calibri" w:hAnsi="Calibri"/>
                                <w:b/>
                                <w:color w:val="5B9BD5"/>
                                <w:sz w:val="32"/>
                                <w:szCs w:val="32"/>
                              </w:rPr>
                              <w:t>Fleetville</w:t>
                            </w:r>
                            <w:proofErr w:type="spellEnd"/>
                            <w:r w:rsidRPr="00487EDC">
                              <w:rPr>
                                <w:rFonts w:ascii="Calibri" w:hAnsi="Calibri"/>
                                <w:b/>
                                <w:color w:val="5B9BD5"/>
                                <w:sz w:val="32"/>
                                <w:szCs w:val="32"/>
                              </w:rPr>
                              <w:t xml:space="preserve"> Junior</w:t>
                            </w:r>
                            <w:r w:rsidRPr="009D47E9">
                              <w:rPr>
                                <w:rFonts w:ascii="Calibri" w:hAnsi="Calibri"/>
                                <w:b/>
                                <w:color w:val="C00000"/>
                                <w:sz w:val="32"/>
                                <w:szCs w:val="32"/>
                              </w:rPr>
                              <w:t xml:space="preserve"> </w:t>
                            </w:r>
                            <w:r w:rsidRPr="009533D5">
                              <w:rPr>
                                <w:rFonts w:ascii="Calibri" w:hAnsi="Calibri"/>
                                <w:b/>
                                <w:color w:val="4F81BD"/>
                                <w:sz w:val="32"/>
                                <w:szCs w:val="32"/>
                              </w:rPr>
                              <w:t>School</w:t>
                            </w:r>
                          </w:p>
                          <w:p w14:paraId="3FBD8422" w14:textId="4CDD9B46" w:rsidR="00DC6C39" w:rsidRPr="009533D5" w:rsidRDefault="00DC6C39" w:rsidP="00DC6C39">
                            <w:pPr>
                              <w:jc w:val="center"/>
                              <w:rPr>
                                <w:rFonts w:ascii="Calibri" w:hAnsi="Calibri"/>
                                <w:b/>
                                <w:color w:val="4F81BD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Calibri" w:hAnsi="Calibri"/>
                                <w:b/>
                                <w:color w:val="4F81BD"/>
                                <w:sz w:val="32"/>
                                <w:szCs w:val="32"/>
                              </w:rPr>
                              <w:t>Person Specification</w:t>
                            </w:r>
                            <w:bookmarkStart w:id="0" w:name="_GoBack"/>
                            <w:bookmarkEnd w:id="0"/>
                            <w:r w:rsidRPr="009533D5">
                              <w:rPr>
                                <w:rFonts w:ascii="Calibri" w:hAnsi="Calibri"/>
                                <w:b/>
                                <w:color w:val="4F81BD"/>
                                <w:sz w:val="32"/>
                                <w:szCs w:val="32"/>
                              </w:rPr>
                              <w:t xml:space="preserve"> –</w:t>
                            </w:r>
                            <w:r>
                              <w:rPr>
                                <w:rFonts w:ascii="Calibri" w:hAnsi="Calibri"/>
                                <w:b/>
                                <w:color w:val="4F81BD"/>
                                <w:sz w:val="32"/>
                                <w:szCs w:val="32"/>
                              </w:rPr>
                              <w:t xml:space="preserve"> Special Educational Needs Co-ordinator </w:t>
                            </w:r>
                          </w:p>
                        </w:txbxContent>
                      </wps:txbx>
                      <wps:bodyPr rot="0" vert="horz" wrap="square" lIns="274320" tIns="274320" rIns="274320" bIns="2743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" o:spid="_x0000_s1026" style="position:absolute;margin-left:178pt;margin-top:-15.2pt;width:311.4pt;height:100.8pt;flip:x;z-index:251659264;visibility:visible;mso-wrap-style:square;mso-width-percent:0;mso-height-percent:0;mso-wrap-distance-left:9pt;mso-wrap-distance-top:7.2pt;mso-wrap-distance-right:9pt;mso-wrap-distance-bottom:7.2pt;mso-position-horizontal:absolute;mso-position-horizontal-relative:margin;mso-position-vertical:absolute;mso-position-vertical-relative:margin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UbYijAIAACcFAAAOAAAAZHJzL2Uyb0RvYy54bWysVN9v0zAQfkfif7D8zpL+Wrto6TRtFJAG&#10;TBuI54vjNBaObc5u0/HXc3ZK1zKeEI4U+Xznz/fdffbl1a7TbCvRK2tKPjrLOZNG2FqZdcm/flm9&#10;WXDmA5gatDWy5E/S86vl61eXvSvk2LZW1xIZgRhf9K7kbQiuyDIvWtmBP7NOGnI2FjsIZOI6qxF6&#10;Qu90Ns7z86y3WDu0QnpPq7eDky8TftNIET43jZeB6ZJTbiH9Mf2r+M+Wl1CsEVyrxD4N+IcsOlCG&#10;Dj1A3UIAtkH1AqpTAq23TTgTtsts0yghEwdiM8r/YPPYgpOJCxXHu0OZ/P+DFZ+298hUXfIpZwY6&#10;atEDFQ3MWks2jeXpnS8o6tHdYyTo3Z0V3z0z9qalKHmNaPtWQk1JjWJ8drIhGp62sqr/aGtCh02w&#10;qVK7BjvWaOXex40RmqrBdqk1T4fWyF1gghYnF7PpfEEdFOQbjRf56Dw1L4MiAsXtDn14J23H4qTk&#10;SDQSLGzvfIiJPYckIlareqW0TgauqxuNbAukk1UaiQvxPQ7ThvV0/EU+yxP0idMfY8xX8fsbRqcC&#10;KV6rruSLPI4YBEUs4VtTp3kApYc55axNdMukZSISDbshiMe27lmlN/gA1L1ZTmCc1SpSnyxGg0FC&#10;H8+HQ5inKtLyLHp8LOJ+DnpNNzdoztCGbyq0SXWxAS8Kk5CGddCuhaFckwsav5kONUjFPmSZrCMC&#10;SSFRFIO4wq7aEe2olMrWT6QVSiTJgN4VmrQWf3LW0x0tuf+xAZSc6Q+G9DaeTyfjeKtPLDyxqhML&#10;jCC4kouAnA3GTRieg41DtW7pvEGMxl6TUhuVlPOc217fdBsTq/3LEa/7sZ2int+35S8AAAD//wMA&#10;UEsDBBQABgAIAAAAIQDTxJYV3wAAAAsBAAAPAAAAZHJzL2Rvd25yZXYueG1sTI/LboMwEEX3lfIP&#10;1kTqLjFJWhIoJmqjsq5K+wEGhoeCxwibBP6+01W7HM3Vveck59n04oaj6ywp2G0DEEilrTpqFHx/&#10;ZZsTCOc1Vbq3hAoWdHBOVw+Jjit7p0+85b4RXEIu1gpa74dYSle2aLTb2gGJf7UdjfZ8jo2sRn3n&#10;ctPLfRCE0uiOeKHVA15aLK/5ZBRMbx/v3tXXPCyyRi7ZUkeXqFbqcT2/voDwOPu/MPziMzqkzFTY&#10;iSonegWH55BdvILNIXgCwYnoeGKZgqPH3R5kmsj/DukPAAAA//8DAFBLAQItABQABgAIAAAAIQC2&#10;gziS/gAAAOEBAAATAAAAAAAAAAAAAAAAAAAAAABbQ29udGVudF9UeXBlc10ueG1sUEsBAi0AFAAG&#10;AAgAAAAhADj9If/WAAAAlAEAAAsAAAAAAAAAAAAAAAAALwEAAF9yZWxzLy5yZWxzUEsBAi0AFAAG&#10;AAgAAAAhAPNRtiKMAgAAJwUAAA4AAAAAAAAAAAAAAAAALgIAAGRycy9lMm9Eb2MueG1sUEsBAi0A&#10;FAAGAAgAAAAhANPElhXfAAAACwEAAA8AAAAAAAAAAAAAAAAA5gQAAGRycy9kb3ducmV2LnhtbFBL&#10;BQYAAAAABAAEAPMAAADyBQAAAAA=&#10;" o:allowincell="f" strokecolor="#7f7f7f" strokeweight="1.5pt">
                <v:shadow on="t" type="perspective" color="black" opacity="26213f" origin="-.5,-.5" offset=".74836mm,.74836mm" matrix="65864f,,,65864f"/>
                <v:textbox inset="21.6pt,21.6pt,21.6pt,21.6pt">
                  <w:txbxContent>
                    <w:p w14:paraId="0ABE4082" w14:textId="77777777" w:rsidR="00DC6C39" w:rsidRPr="009533D5" w:rsidRDefault="00DC6C39" w:rsidP="00DC6C39">
                      <w:pPr>
                        <w:jc w:val="center"/>
                        <w:rPr>
                          <w:rFonts w:ascii="Calibri" w:hAnsi="Calibri"/>
                          <w:b/>
                          <w:color w:val="4F81BD"/>
                          <w:sz w:val="32"/>
                          <w:szCs w:val="32"/>
                        </w:rPr>
                      </w:pPr>
                      <w:proofErr w:type="spellStart"/>
                      <w:r w:rsidRPr="00487EDC">
                        <w:rPr>
                          <w:rFonts w:ascii="Calibri" w:hAnsi="Calibri"/>
                          <w:b/>
                          <w:color w:val="5B9BD5"/>
                          <w:sz w:val="32"/>
                          <w:szCs w:val="32"/>
                        </w:rPr>
                        <w:t>Fleetville</w:t>
                      </w:r>
                      <w:proofErr w:type="spellEnd"/>
                      <w:r w:rsidRPr="00487EDC">
                        <w:rPr>
                          <w:rFonts w:ascii="Calibri" w:hAnsi="Calibri"/>
                          <w:b/>
                          <w:color w:val="5B9BD5"/>
                          <w:sz w:val="32"/>
                          <w:szCs w:val="32"/>
                        </w:rPr>
                        <w:t xml:space="preserve"> Junior</w:t>
                      </w:r>
                      <w:r w:rsidRPr="009D47E9">
                        <w:rPr>
                          <w:rFonts w:ascii="Calibri" w:hAnsi="Calibri"/>
                          <w:b/>
                          <w:color w:val="C00000"/>
                          <w:sz w:val="32"/>
                          <w:szCs w:val="32"/>
                        </w:rPr>
                        <w:t xml:space="preserve"> </w:t>
                      </w:r>
                      <w:r w:rsidRPr="009533D5">
                        <w:rPr>
                          <w:rFonts w:ascii="Calibri" w:hAnsi="Calibri"/>
                          <w:b/>
                          <w:color w:val="4F81BD"/>
                          <w:sz w:val="32"/>
                          <w:szCs w:val="32"/>
                        </w:rPr>
                        <w:t>School</w:t>
                      </w:r>
                    </w:p>
                    <w:p w14:paraId="3FBD8422" w14:textId="4CDD9B46" w:rsidR="00DC6C39" w:rsidRPr="009533D5" w:rsidRDefault="00DC6C39" w:rsidP="00DC6C39">
                      <w:pPr>
                        <w:jc w:val="center"/>
                        <w:rPr>
                          <w:rFonts w:ascii="Calibri" w:hAnsi="Calibri"/>
                          <w:b/>
                          <w:color w:val="4F81BD"/>
                          <w:sz w:val="32"/>
                          <w:szCs w:val="32"/>
                        </w:rPr>
                      </w:pPr>
                      <w:r>
                        <w:rPr>
                          <w:rFonts w:ascii="Calibri" w:hAnsi="Calibri"/>
                          <w:b/>
                          <w:color w:val="4F81BD"/>
                          <w:sz w:val="32"/>
                          <w:szCs w:val="32"/>
                        </w:rPr>
                        <w:t>Person Specification</w:t>
                      </w:r>
                      <w:bookmarkStart w:id="1" w:name="_GoBack"/>
                      <w:bookmarkEnd w:id="1"/>
                      <w:r w:rsidRPr="009533D5">
                        <w:rPr>
                          <w:rFonts w:ascii="Calibri" w:hAnsi="Calibri"/>
                          <w:b/>
                          <w:color w:val="4F81BD"/>
                          <w:sz w:val="32"/>
                          <w:szCs w:val="32"/>
                        </w:rPr>
                        <w:t xml:space="preserve"> –</w:t>
                      </w:r>
                      <w:r>
                        <w:rPr>
                          <w:rFonts w:ascii="Calibri" w:hAnsi="Calibri"/>
                          <w:b/>
                          <w:color w:val="4F81BD"/>
                          <w:sz w:val="32"/>
                          <w:szCs w:val="32"/>
                        </w:rPr>
                        <w:t xml:space="preserve"> Special Educational Needs Co-ordinator </w:t>
                      </w:r>
                    </w:p>
                  </w:txbxContent>
                </v:textbox>
                <w10:wrap type="square" anchorx="margin" anchory="margin"/>
              </v:rect>
            </w:pict>
          </mc:Fallback>
        </mc:AlternateContent>
      </w:r>
      <w:r>
        <w:rPr>
          <w:rFonts w:asciiTheme="minorHAnsi" w:hAnsiTheme="minorHAnsi" w:cstheme="minorHAnsi"/>
          <w:b/>
          <w:noProof/>
          <w:sz w:val="24"/>
          <w:szCs w:val="24"/>
        </w:rPr>
        <w:drawing>
          <wp:anchor distT="0" distB="0" distL="114300" distR="114300" simplePos="0" relativeHeight="251658240" behindDoc="0" locked="0" layoutInCell="1" allowOverlap="1" wp14:editId="005CE222">
            <wp:simplePos x="0" y="0"/>
            <wp:positionH relativeFrom="margin">
              <wp:posOffset>-667385</wp:posOffset>
            </wp:positionH>
            <wp:positionV relativeFrom="margin">
              <wp:posOffset>-317500</wp:posOffset>
            </wp:positionV>
            <wp:extent cx="1946910" cy="995045"/>
            <wp:effectExtent l="0" t="0" r="0" b="0"/>
            <wp:wrapSquare wrapText="bothSides"/>
            <wp:docPr id="1" name="Picture 1" descr="spiral-partnership-logo-onwhi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spiral-partnership-logo-onwhit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46910" cy="9950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711485D" w14:textId="4A458203" w:rsidR="00DC6C39" w:rsidRDefault="00DC6C39" w:rsidP="00E11F8C">
      <w:pPr>
        <w:jc w:val="center"/>
        <w:rPr>
          <w:rFonts w:ascii="Century Gothic" w:hAnsi="Century Gothic" w:cstheme="minorHAnsi"/>
          <w:b/>
          <w:sz w:val="24"/>
          <w:szCs w:val="24"/>
        </w:rPr>
      </w:pPr>
    </w:p>
    <w:p w14:paraId="7F33D50F" w14:textId="77777777" w:rsidR="00DC6C39" w:rsidRDefault="00DC6C39" w:rsidP="00E11F8C">
      <w:pPr>
        <w:jc w:val="center"/>
        <w:rPr>
          <w:rFonts w:ascii="Century Gothic" w:hAnsi="Century Gothic" w:cstheme="minorHAnsi"/>
          <w:b/>
          <w:sz w:val="24"/>
          <w:szCs w:val="24"/>
        </w:rPr>
      </w:pPr>
    </w:p>
    <w:p w14:paraId="4241F550" w14:textId="77777777" w:rsidR="00DC6C39" w:rsidRDefault="00DC6C39" w:rsidP="00E11F8C">
      <w:pPr>
        <w:jc w:val="center"/>
        <w:rPr>
          <w:rFonts w:ascii="Century Gothic" w:hAnsi="Century Gothic" w:cstheme="minorHAnsi"/>
          <w:b/>
          <w:sz w:val="24"/>
          <w:szCs w:val="24"/>
        </w:rPr>
      </w:pPr>
    </w:p>
    <w:p w14:paraId="234ADCA0" w14:textId="77777777" w:rsidR="00DC6C39" w:rsidRDefault="00DC6C39" w:rsidP="00E11F8C">
      <w:pPr>
        <w:jc w:val="center"/>
        <w:rPr>
          <w:rFonts w:ascii="Century Gothic" w:hAnsi="Century Gothic" w:cstheme="minorHAnsi"/>
          <w:b/>
          <w:sz w:val="24"/>
          <w:szCs w:val="24"/>
        </w:rPr>
      </w:pPr>
    </w:p>
    <w:p w14:paraId="5DC0545C" w14:textId="77777777" w:rsidR="00DC6C39" w:rsidRDefault="00DC6C39" w:rsidP="00E11F8C">
      <w:pPr>
        <w:jc w:val="center"/>
        <w:rPr>
          <w:rFonts w:ascii="Century Gothic" w:hAnsi="Century Gothic" w:cstheme="minorHAnsi"/>
          <w:b/>
          <w:sz w:val="24"/>
          <w:szCs w:val="24"/>
        </w:rPr>
      </w:pPr>
    </w:p>
    <w:p w14:paraId="2F3558EB" w14:textId="77777777" w:rsidR="00DC6C39" w:rsidRDefault="00DC6C39" w:rsidP="00E11F8C">
      <w:pPr>
        <w:jc w:val="center"/>
        <w:rPr>
          <w:rFonts w:ascii="Century Gothic" w:hAnsi="Century Gothic" w:cstheme="minorHAnsi"/>
          <w:b/>
          <w:sz w:val="24"/>
          <w:szCs w:val="24"/>
        </w:rPr>
      </w:pPr>
    </w:p>
    <w:p w14:paraId="225EC24D" w14:textId="36712F6E" w:rsidR="00E829A7" w:rsidRPr="00415385" w:rsidRDefault="00A54295" w:rsidP="00E11F8C">
      <w:pPr>
        <w:jc w:val="center"/>
        <w:rPr>
          <w:rFonts w:ascii="Century Gothic" w:hAnsi="Century Gothic" w:cstheme="minorHAnsi"/>
          <w:b/>
          <w:sz w:val="24"/>
          <w:szCs w:val="24"/>
        </w:rPr>
      </w:pPr>
      <w:r w:rsidRPr="00415385">
        <w:rPr>
          <w:rFonts w:ascii="Century Gothic" w:hAnsi="Century Gothic" w:cstheme="minorHAnsi"/>
          <w:b/>
          <w:sz w:val="24"/>
          <w:szCs w:val="24"/>
        </w:rPr>
        <w:t>SENCO</w:t>
      </w:r>
      <w:r w:rsidR="00E11F8C" w:rsidRPr="00415385">
        <w:rPr>
          <w:rFonts w:ascii="Century Gothic" w:hAnsi="Century Gothic" w:cstheme="minorHAnsi"/>
          <w:b/>
          <w:sz w:val="24"/>
          <w:szCs w:val="24"/>
        </w:rPr>
        <w:t xml:space="preserve"> – Person Specification</w:t>
      </w:r>
    </w:p>
    <w:p w14:paraId="2850BBA5" w14:textId="77777777" w:rsidR="00E11F8C" w:rsidRPr="00415385" w:rsidRDefault="00E11F8C" w:rsidP="00E11F8C">
      <w:pPr>
        <w:jc w:val="center"/>
        <w:rPr>
          <w:rFonts w:ascii="Century Gothic" w:hAnsi="Century Gothic" w:cstheme="minorHAnsi"/>
          <w:b/>
          <w:sz w:val="24"/>
          <w:szCs w:val="24"/>
        </w:rPr>
      </w:pPr>
    </w:p>
    <w:tbl>
      <w:tblPr>
        <w:tblStyle w:val="TableGrid"/>
        <w:tblW w:w="10632" w:type="dxa"/>
        <w:tblInd w:w="-856" w:type="dxa"/>
        <w:tblLook w:val="04A0" w:firstRow="1" w:lastRow="0" w:firstColumn="1" w:lastColumn="0" w:noHBand="0" w:noVBand="1"/>
      </w:tblPr>
      <w:tblGrid>
        <w:gridCol w:w="2269"/>
        <w:gridCol w:w="4961"/>
        <w:gridCol w:w="3402"/>
      </w:tblGrid>
      <w:tr w:rsidR="00E11F8C" w:rsidRPr="00415385" w14:paraId="6718753F" w14:textId="77777777" w:rsidTr="00E11F8C">
        <w:tc>
          <w:tcPr>
            <w:tcW w:w="2269" w:type="dxa"/>
          </w:tcPr>
          <w:p w14:paraId="3C3B8135" w14:textId="77777777" w:rsidR="00E11F8C" w:rsidRPr="00415385" w:rsidRDefault="00E11F8C" w:rsidP="00E11F8C">
            <w:pPr>
              <w:jc w:val="center"/>
              <w:rPr>
                <w:rFonts w:ascii="Century Gothic" w:hAnsi="Century Gothic" w:cstheme="minorHAnsi"/>
              </w:rPr>
            </w:pPr>
          </w:p>
        </w:tc>
        <w:tc>
          <w:tcPr>
            <w:tcW w:w="4961" w:type="dxa"/>
          </w:tcPr>
          <w:p w14:paraId="51D8A70B" w14:textId="77777777" w:rsidR="00E11F8C" w:rsidRPr="00415385" w:rsidRDefault="00E11F8C" w:rsidP="00E11F8C">
            <w:pPr>
              <w:jc w:val="center"/>
              <w:rPr>
                <w:rFonts w:ascii="Century Gothic" w:hAnsi="Century Gothic" w:cstheme="minorHAnsi"/>
              </w:rPr>
            </w:pPr>
            <w:r w:rsidRPr="00415385">
              <w:rPr>
                <w:rFonts w:ascii="Century Gothic" w:hAnsi="Century Gothic" w:cstheme="minorHAnsi"/>
              </w:rPr>
              <w:t>Essential</w:t>
            </w:r>
          </w:p>
        </w:tc>
        <w:tc>
          <w:tcPr>
            <w:tcW w:w="3402" w:type="dxa"/>
          </w:tcPr>
          <w:p w14:paraId="7F8D3433" w14:textId="77777777" w:rsidR="00E11F8C" w:rsidRPr="00415385" w:rsidRDefault="00E11F8C" w:rsidP="00E11F8C">
            <w:pPr>
              <w:jc w:val="center"/>
              <w:rPr>
                <w:rFonts w:ascii="Century Gothic" w:hAnsi="Century Gothic" w:cstheme="minorHAnsi"/>
              </w:rPr>
            </w:pPr>
            <w:r w:rsidRPr="00415385">
              <w:rPr>
                <w:rFonts w:ascii="Century Gothic" w:hAnsi="Century Gothic" w:cstheme="minorHAnsi"/>
              </w:rPr>
              <w:t>Desirable</w:t>
            </w:r>
          </w:p>
        </w:tc>
      </w:tr>
      <w:tr w:rsidR="00E11F8C" w:rsidRPr="00415385" w14:paraId="00CA6D56" w14:textId="77777777" w:rsidTr="00E11F8C">
        <w:tc>
          <w:tcPr>
            <w:tcW w:w="2269" w:type="dxa"/>
          </w:tcPr>
          <w:p w14:paraId="3056E14E" w14:textId="77777777" w:rsidR="00E11F8C" w:rsidRPr="00415385" w:rsidRDefault="00E11F8C" w:rsidP="00E11F8C">
            <w:pPr>
              <w:rPr>
                <w:rFonts w:ascii="Century Gothic" w:hAnsi="Century Gothic" w:cstheme="minorHAnsi"/>
              </w:rPr>
            </w:pPr>
            <w:r w:rsidRPr="00415385">
              <w:rPr>
                <w:rFonts w:ascii="Century Gothic" w:hAnsi="Century Gothic" w:cstheme="minorHAnsi"/>
              </w:rPr>
              <w:t>Educational Qualifications and Training</w:t>
            </w:r>
          </w:p>
        </w:tc>
        <w:tc>
          <w:tcPr>
            <w:tcW w:w="4961" w:type="dxa"/>
          </w:tcPr>
          <w:p w14:paraId="100E4B00" w14:textId="77777777" w:rsidR="00E11F8C" w:rsidRPr="00415385" w:rsidRDefault="00E11F8C" w:rsidP="00E11F8C">
            <w:pPr>
              <w:pStyle w:val="ListParagraph"/>
              <w:numPr>
                <w:ilvl w:val="0"/>
                <w:numId w:val="1"/>
              </w:numPr>
              <w:ind w:left="175" w:hanging="175"/>
              <w:rPr>
                <w:rFonts w:ascii="Century Gothic" w:hAnsi="Century Gothic" w:cstheme="minorHAnsi"/>
              </w:rPr>
            </w:pPr>
            <w:r w:rsidRPr="00415385">
              <w:rPr>
                <w:rFonts w:ascii="Century Gothic" w:hAnsi="Century Gothic" w:cstheme="minorHAnsi"/>
              </w:rPr>
              <w:t xml:space="preserve">Qualified Teacher Status </w:t>
            </w:r>
          </w:p>
          <w:p w14:paraId="0F5FF46D" w14:textId="77777777" w:rsidR="002433C2" w:rsidRPr="00415385" w:rsidRDefault="00E11F8C" w:rsidP="002433C2">
            <w:pPr>
              <w:pStyle w:val="ListParagraph"/>
              <w:numPr>
                <w:ilvl w:val="0"/>
                <w:numId w:val="1"/>
              </w:numPr>
              <w:ind w:left="175" w:hanging="175"/>
              <w:rPr>
                <w:rFonts w:ascii="Century Gothic" w:hAnsi="Century Gothic" w:cstheme="minorHAnsi"/>
              </w:rPr>
            </w:pPr>
            <w:r w:rsidRPr="00415385">
              <w:rPr>
                <w:rFonts w:ascii="Century Gothic" w:hAnsi="Century Gothic" w:cstheme="minorHAnsi"/>
              </w:rPr>
              <w:t>Degree or equivalent</w:t>
            </w:r>
          </w:p>
        </w:tc>
        <w:tc>
          <w:tcPr>
            <w:tcW w:w="3402" w:type="dxa"/>
          </w:tcPr>
          <w:p w14:paraId="6F30C0A1" w14:textId="77777777" w:rsidR="000F46E0" w:rsidRPr="00415385" w:rsidRDefault="00E11F8C" w:rsidP="002433C2">
            <w:pPr>
              <w:pStyle w:val="ListParagraph"/>
              <w:numPr>
                <w:ilvl w:val="0"/>
                <w:numId w:val="1"/>
              </w:numPr>
              <w:ind w:left="175" w:hanging="175"/>
              <w:rPr>
                <w:rFonts w:ascii="Century Gothic" w:hAnsi="Century Gothic" w:cstheme="minorHAnsi"/>
              </w:rPr>
            </w:pPr>
            <w:r w:rsidRPr="00415385">
              <w:rPr>
                <w:rFonts w:ascii="Century Gothic" w:hAnsi="Century Gothic" w:cstheme="minorHAnsi"/>
              </w:rPr>
              <w:t>Evidence of further study</w:t>
            </w:r>
            <w:r w:rsidR="008379BC" w:rsidRPr="00415385">
              <w:rPr>
                <w:rFonts w:ascii="Century Gothic" w:hAnsi="Century Gothic" w:cstheme="minorHAnsi"/>
              </w:rPr>
              <w:t xml:space="preserve"> with a leadership or inclusion focus</w:t>
            </w:r>
          </w:p>
          <w:p w14:paraId="3C5AC1D2" w14:textId="77777777" w:rsidR="00A54295" w:rsidRPr="00415385" w:rsidRDefault="00A54295" w:rsidP="002433C2">
            <w:pPr>
              <w:pStyle w:val="ListParagraph"/>
              <w:numPr>
                <w:ilvl w:val="0"/>
                <w:numId w:val="1"/>
              </w:numPr>
              <w:ind w:left="175" w:hanging="175"/>
              <w:rPr>
                <w:rFonts w:ascii="Century Gothic" w:hAnsi="Century Gothic" w:cstheme="minorHAnsi"/>
              </w:rPr>
            </w:pPr>
            <w:r w:rsidRPr="00415385">
              <w:rPr>
                <w:rFonts w:ascii="Century Gothic" w:hAnsi="Century Gothic" w:cstheme="minorHAnsi"/>
              </w:rPr>
              <w:t>NASENCO Award</w:t>
            </w:r>
          </w:p>
        </w:tc>
      </w:tr>
      <w:tr w:rsidR="00E11F8C" w:rsidRPr="00415385" w14:paraId="16EFE2BD" w14:textId="77777777" w:rsidTr="00E11F8C">
        <w:tc>
          <w:tcPr>
            <w:tcW w:w="2269" w:type="dxa"/>
          </w:tcPr>
          <w:p w14:paraId="70D119C3" w14:textId="77777777" w:rsidR="00E11F8C" w:rsidRPr="00415385" w:rsidRDefault="00E11F8C" w:rsidP="00E11F8C">
            <w:pPr>
              <w:rPr>
                <w:rFonts w:ascii="Century Gothic" w:hAnsi="Century Gothic" w:cstheme="minorHAnsi"/>
              </w:rPr>
            </w:pPr>
            <w:r w:rsidRPr="00415385">
              <w:rPr>
                <w:rFonts w:ascii="Century Gothic" w:hAnsi="Century Gothic" w:cstheme="minorHAnsi"/>
              </w:rPr>
              <w:t>Experience</w:t>
            </w:r>
          </w:p>
        </w:tc>
        <w:tc>
          <w:tcPr>
            <w:tcW w:w="4961" w:type="dxa"/>
          </w:tcPr>
          <w:p w14:paraId="20D63D69" w14:textId="77777777" w:rsidR="00C33A6E" w:rsidRPr="00415385" w:rsidRDefault="00E11F8C" w:rsidP="00C33A6E">
            <w:pPr>
              <w:pStyle w:val="ListParagraph"/>
              <w:numPr>
                <w:ilvl w:val="0"/>
                <w:numId w:val="1"/>
              </w:numPr>
              <w:ind w:left="175" w:hanging="175"/>
              <w:rPr>
                <w:rFonts w:ascii="Century Gothic" w:hAnsi="Century Gothic" w:cstheme="minorHAnsi"/>
              </w:rPr>
            </w:pPr>
            <w:r w:rsidRPr="00415385">
              <w:rPr>
                <w:rFonts w:ascii="Century Gothic" w:hAnsi="Century Gothic" w:cstheme="minorHAnsi"/>
              </w:rPr>
              <w:t xml:space="preserve">Varied experience and understanding of </w:t>
            </w:r>
            <w:r w:rsidR="00C6353F" w:rsidRPr="00415385">
              <w:rPr>
                <w:rFonts w:ascii="Century Gothic" w:hAnsi="Century Gothic" w:cstheme="minorHAnsi"/>
              </w:rPr>
              <w:t xml:space="preserve">outstanding </w:t>
            </w:r>
            <w:r w:rsidRPr="00415385">
              <w:rPr>
                <w:rFonts w:ascii="Century Gothic" w:hAnsi="Century Gothic" w:cstheme="minorHAnsi"/>
              </w:rPr>
              <w:t>teaching and learning across the primary age range</w:t>
            </w:r>
          </w:p>
          <w:p w14:paraId="55FEB5FE" w14:textId="77777777" w:rsidR="008F5531" w:rsidRPr="00415385" w:rsidRDefault="008F5531" w:rsidP="00C33A6E">
            <w:pPr>
              <w:pStyle w:val="ListParagraph"/>
              <w:numPr>
                <w:ilvl w:val="0"/>
                <w:numId w:val="1"/>
              </w:numPr>
              <w:ind w:left="175" w:hanging="175"/>
              <w:rPr>
                <w:rFonts w:ascii="Century Gothic" w:hAnsi="Century Gothic" w:cstheme="minorHAnsi"/>
              </w:rPr>
            </w:pPr>
            <w:r w:rsidRPr="00415385">
              <w:rPr>
                <w:rFonts w:ascii="Century Gothic" w:hAnsi="Century Gothic" w:cstheme="minorHAnsi"/>
              </w:rPr>
              <w:t>Working with children who have identified special educational needs</w:t>
            </w:r>
          </w:p>
          <w:p w14:paraId="2798AABD" w14:textId="77777777" w:rsidR="008F5531" w:rsidRPr="00415385" w:rsidRDefault="008F5531" w:rsidP="00C33A6E">
            <w:pPr>
              <w:pStyle w:val="ListParagraph"/>
              <w:numPr>
                <w:ilvl w:val="0"/>
                <w:numId w:val="1"/>
              </w:numPr>
              <w:ind w:left="175" w:hanging="175"/>
              <w:rPr>
                <w:rFonts w:ascii="Century Gothic" w:hAnsi="Century Gothic" w:cstheme="minorHAnsi"/>
              </w:rPr>
            </w:pPr>
            <w:r w:rsidRPr="00415385">
              <w:rPr>
                <w:rFonts w:ascii="Century Gothic" w:hAnsi="Century Gothic" w:cstheme="minorHAnsi"/>
              </w:rPr>
              <w:t>Organising a classroom effectively and create a stimulating learning environment</w:t>
            </w:r>
          </w:p>
          <w:p w14:paraId="26DAE9DB" w14:textId="77777777" w:rsidR="008F5531" w:rsidRPr="00415385" w:rsidRDefault="008F5531" w:rsidP="00C33A6E">
            <w:pPr>
              <w:pStyle w:val="ListParagraph"/>
              <w:numPr>
                <w:ilvl w:val="0"/>
                <w:numId w:val="1"/>
              </w:numPr>
              <w:ind w:left="175" w:hanging="175"/>
              <w:rPr>
                <w:rFonts w:ascii="Century Gothic" w:hAnsi="Century Gothic" w:cstheme="minorHAnsi"/>
              </w:rPr>
            </w:pPr>
            <w:r w:rsidRPr="00415385">
              <w:rPr>
                <w:rFonts w:ascii="Century Gothic" w:hAnsi="Century Gothic" w:cstheme="minorHAnsi"/>
              </w:rPr>
              <w:t>Writing and implementing individual support plans</w:t>
            </w:r>
          </w:p>
          <w:p w14:paraId="374A3E31" w14:textId="77777777" w:rsidR="008F5531" w:rsidRPr="00415385" w:rsidRDefault="008F5531" w:rsidP="00C33A6E">
            <w:pPr>
              <w:pStyle w:val="ListParagraph"/>
              <w:numPr>
                <w:ilvl w:val="0"/>
                <w:numId w:val="1"/>
              </w:numPr>
              <w:ind w:left="175" w:hanging="175"/>
              <w:rPr>
                <w:rFonts w:ascii="Century Gothic" w:hAnsi="Century Gothic" w:cstheme="minorHAnsi"/>
              </w:rPr>
            </w:pPr>
            <w:r w:rsidRPr="00415385">
              <w:rPr>
                <w:rFonts w:ascii="Century Gothic" w:hAnsi="Century Gothic" w:cstheme="minorHAnsi"/>
              </w:rPr>
              <w:t>Involvement and commitment to all aspects of school life</w:t>
            </w:r>
          </w:p>
          <w:p w14:paraId="3640AA27" w14:textId="77777777" w:rsidR="008F5531" w:rsidRPr="00415385" w:rsidRDefault="008F5531" w:rsidP="00C33A6E">
            <w:pPr>
              <w:pStyle w:val="ListParagraph"/>
              <w:numPr>
                <w:ilvl w:val="0"/>
                <w:numId w:val="1"/>
              </w:numPr>
              <w:ind w:left="175" w:hanging="175"/>
              <w:rPr>
                <w:rFonts w:ascii="Century Gothic" w:hAnsi="Century Gothic" w:cstheme="minorHAnsi"/>
              </w:rPr>
            </w:pPr>
            <w:r w:rsidRPr="00415385">
              <w:rPr>
                <w:rFonts w:ascii="Century Gothic" w:hAnsi="Century Gothic" w:cstheme="minorHAnsi"/>
              </w:rPr>
              <w:t>Encouraging, motivating and advising children and colleagues</w:t>
            </w:r>
          </w:p>
          <w:p w14:paraId="69CC7787" w14:textId="77777777" w:rsidR="00C6353F" w:rsidRPr="00415385" w:rsidRDefault="00C540B1" w:rsidP="008F5531">
            <w:pPr>
              <w:pStyle w:val="ListParagraph"/>
              <w:numPr>
                <w:ilvl w:val="0"/>
                <w:numId w:val="1"/>
              </w:numPr>
              <w:ind w:left="175" w:hanging="175"/>
              <w:rPr>
                <w:rFonts w:ascii="Century Gothic" w:hAnsi="Century Gothic" w:cstheme="minorHAnsi"/>
              </w:rPr>
            </w:pPr>
            <w:r w:rsidRPr="00415385">
              <w:rPr>
                <w:rFonts w:ascii="Century Gothic" w:hAnsi="Century Gothic" w:cstheme="minorHAnsi"/>
              </w:rPr>
              <w:t>Responsibility for developing, monitoring and evaluati</w:t>
            </w:r>
            <w:r w:rsidR="00C33A6E" w:rsidRPr="00415385">
              <w:rPr>
                <w:rFonts w:ascii="Century Gothic" w:hAnsi="Century Gothic" w:cstheme="minorHAnsi"/>
              </w:rPr>
              <w:t>ng an aspect of school improvement</w:t>
            </w:r>
            <w:r w:rsidRPr="00415385">
              <w:rPr>
                <w:rFonts w:ascii="Century Gothic" w:hAnsi="Century Gothic" w:cstheme="minorHAnsi"/>
              </w:rPr>
              <w:t xml:space="preserve"> </w:t>
            </w:r>
            <w:r w:rsidR="008F5531" w:rsidRPr="00415385">
              <w:rPr>
                <w:rFonts w:ascii="Century Gothic" w:hAnsi="Century Gothic" w:cstheme="minorHAnsi"/>
              </w:rPr>
              <w:t>where this has improved pupil outcomes</w:t>
            </w:r>
          </w:p>
          <w:p w14:paraId="64125C51" w14:textId="77777777" w:rsidR="008F5531" w:rsidRPr="00415385" w:rsidRDefault="008F5531" w:rsidP="008F5531">
            <w:pPr>
              <w:pStyle w:val="ListParagraph"/>
              <w:numPr>
                <w:ilvl w:val="0"/>
                <w:numId w:val="1"/>
              </w:numPr>
              <w:ind w:left="175" w:hanging="175"/>
              <w:rPr>
                <w:rFonts w:ascii="Century Gothic" w:hAnsi="Century Gothic" w:cstheme="minorHAnsi"/>
              </w:rPr>
            </w:pPr>
            <w:r w:rsidRPr="00415385">
              <w:rPr>
                <w:rFonts w:ascii="Century Gothic" w:hAnsi="Century Gothic" w:cstheme="minorHAnsi"/>
              </w:rPr>
              <w:t>Challenging and supporting children of all abilities</w:t>
            </w:r>
          </w:p>
          <w:p w14:paraId="2F6C8D4F" w14:textId="77777777" w:rsidR="008F5531" w:rsidRPr="00415385" w:rsidRDefault="008F5531" w:rsidP="008F5531">
            <w:pPr>
              <w:pStyle w:val="ListParagraph"/>
              <w:numPr>
                <w:ilvl w:val="0"/>
                <w:numId w:val="1"/>
              </w:numPr>
              <w:ind w:left="175" w:hanging="175"/>
              <w:rPr>
                <w:rFonts w:ascii="Century Gothic" w:hAnsi="Century Gothic" w:cstheme="minorHAnsi"/>
              </w:rPr>
            </w:pPr>
            <w:r w:rsidRPr="00415385">
              <w:rPr>
                <w:rFonts w:ascii="Century Gothic" w:hAnsi="Century Gothic" w:cstheme="minorHAnsi"/>
              </w:rPr>
              <w:t>Enabling children to achieve high standards</w:t>
            </w:r>
          </w:p>
          <w:p w14:paraId="7275C92B" w14:textId="77777777" w:rsidR="008F5531" w:rsidRPr="00415385" w:rsidRDefault="008F5531" w:rsidP="008F5531">
            <w:pPr>
              <w:pStyle w:val="ListParagraph"/>
              <w:numPr>
                <w:ilvl w:val="0"/>
                <w:numId w:val="1"/>
              </w:numPr>
              <w:ind w:left="175" w:hanging="175"/>
              <w:rPr>
                <w:rFonts w:ascii="Century Gothic" w:hAnsi="Century Gothic" w:cstheme="minorHAnsi"/>
              </w:rPr>
            </w:pPr>
            <w:r w:rsidRPr="00415385">
              <w:rPr>
                <w:rFonts w:ascii="Century Gothic" w:hAnsi="Century Gothic" w:cstheme="minorHAnsi"/>
              </w:rPr>
              <w:t>Encouraging and maintaining high standards of behaviour and discipline</w:t>
            </w:r>
          </w:p>
        </w:tc>
        <w:tc>
          <w:tcPr>
            <w:tcW w:w="3402" w:type="dxa"/>
          </w:tcPr>
          <w:p w14:paraId="2BB35CAD" w14:textId="77777777" w:rsidR="00E11F8C" w:rsidRPr="00415385" w:rsidRDefault="00E11F8C" w:rsidP="00E11F8C">
            <w:pPr>
              <w:pStyle w:val="ListParagraph"/>
              <w:numPr>
                <w:ilvl w:val="0"/>
                <w:numId w:val="1"/>
              </w:numPr>
              <w:ind w:left="175" w:hanging="175"/>
              <w:rPr>
                <w:rFonts w:ascii="Century Gothic" w:hAnsi="Century Gothic" w:cstheme="minorHAnsi"/>
              </w:rPr>
            </w:pPr>
            <w:r w:rsidRPr="00415385">
              <w:rPr>
                <w:rFonts w:ascii="Century Gothic" w:hAnsi="Century Gothic" w:cstheme="minorHAnsi"/>
              </w:rPr>
              <w:t xml:space="preserve">Experience of working in </w:t>
            </w:r>
            <w:r w:rsidR="00BB285B" w:rsidRPr="00415385">
              <w:rPr>
                <w:rFonts w:ascii="Century Gothic" w:hAnsi="Century Gothic" w:cstheme="minorHAnsi"/>
              </w:rPr>
              <w:t>more than one school</w:t>
            </w:r>
            <w:r w:rsidRPr="00415385">
              <w:rPr>
                <w:rFonts w:ascii="Century Gothic" w:hAnsi="Century Gothic" w:cstheme="minorHAnsi"/>
              </w:rPr>
              <w:t xml:space="preserve"> </w:t>
            </w:r>
          </w:p>
          <w:p w14:paraId="1AF71B9D" w14:textId="77777777" w:rsidR="00BB285B" w:rsidRPr="00415385" w:rsidRDefault="00E11F8C" w:rsidP="00BB285B">
            <w:pPr>
              <w:pStyle w:val="ListParagraph"/>
              <w:numPr>
                <w:ilvl w:val="0"/>
                <w:numId w:val="1"/>
              </w:numPr>
              <w:ind w:left="175" w:hanging="175"/>
              <w:rPr>
                <w:rFonts w:ascii="Century Gothic" w:hAnsi="Century Gothic" w:cstheme="minorHAnsi"/>
              </w:rPr>
            </w:pPr>
            <w:r w:rsidRPr="00415385">
              <w:rPr>
                <w:rFonts w:ascii="Century Gothic" w:hAnsi="Century Gothic" w:cstheme="minorHAnsi"/>
              </w:rPr>
              <w:t>Experience of working with governors</w:t>
            </w:r>
            <w:r w:rsidR="00BB285B" w:rsidRPr="00415385">
              <w:rPr>
                <w:rFonts w:ascii="Century Gothic" w:hAnsi="Century Gothic" w:cstheme="minorHAnsi"/>
              </w:rPr>
              <w:t xml:space="preserve"> and other stakeholders </w:t>
            </w:r>
          </w:p>
          <w:p w14:paraId="14EB0372" w14:textId="77777777" w:rsidR="00E11F8C" w:rsidRPr="00415385" w:rsidRDefault="008F5531" w:rsidP="00A54295">
            <w:pPr>
              <w:pStyle w:val="ListParagraph"/>
              <w:numPr>
                <w:ilvl w:val="0"/>
                <w:numId w:val="1"/>
              </w:numPr>
              <w:ind w:left="175" w:hanging="175"/>
              <w:rPr>
                <w:rFonts w:ascii="Century Gothic" w:hAnsi="Century Gothic" w:cstheme="minorHAnsi"/>
              </w:rPr>
            </w:pPr>
            <w:r w:rsidRPr="00415385">
              <w:rPr>
                <w:rFonts w:ascii="Century Gothic" w:hAnsi="Century Gothic" w:cstheme="minorHAnsi"/>
              </w:rPr>
              <w:t>Leading inclusion or SEND</w:t>
            </w:r>
          </w:p>
        </w:tc>
      </w:tr>
      <w:tr w:rsidR="00E11F8C" w:rsidRPr="00415385" w14:paraId="31F555F8" w14:textId="77777777" w:rsidTr="00E11F8C">
        <w:tc>
          <w:tcPr>
            <w:tcW w:w="2269" w:type="dxa"/>
          </w:tcPr>
          <w:p w14:paraId="0BDA3A97" w14:textId="77777777" w:rsidR="00E11F8C" w:rsidRPr="00415385" w:rsidRDefault="00E11F8C" w:rsidP="00E11F8C">
            <w:pPr>
              <w:rPr>
                <w:rFonts w:ascii="Century Gothic" w:hAnsi="Century Gothic" w:cstheme="minorHAnsi"/>
              </w:rPr>
            </w:pPr>
            <w:r w:rsidRPr="00415385">
              <w:rPr>
                <w:rFonts w:ascii="Century Gothic" w:hAnsi="Century Gothic" w:cstheme="minorHAnsi"/>
              </w:rPr>
              <w:t>Knowledge and Understanding</w:t>
            </w:r>
          </w:p>
        </w:tc>
        <w:tc>
          <w:tcPr>
            <w:tcW w:w="4961" w:type="dxa"/>
          </w:tcPr>
          <w:p w14:paraId="4E0662BC" w14:textId="77777777" w:rsidR="000A0CDC" w:rsidRPr="00415385" w:rsidRDefault="000A0CDC" w:rsidP="008379BC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20"/>
              <w:ind w:left="314"/>
              <w:rPr>
                <w:rFonts w:ascii="Century Gothic" w:hAnsi="Century Gothic"/>
                <w:szCs w:val="22"/>
              </w:rPr>
            </w:pPr>
            <w:r w:rsidRPr="00415385">
              <w:rPr>
                <w:rFonts w:ascii="Century Gothic" w:hAnsi="Century Gothic"/>
                <w:szCs w:val="22"/>
              </w:rPr>
              <w:t>Knowledge of the Code of Practice and SEND provision in Primary education</w:t>
            </w:r>
          </w:p>
          <w:p w14:paraId="6606A2C2" w14:textId="77777777" w:rsidR="000A0CDC" w:rsidRPr="00415385" w:rsidRDefault="000A0CDC" w:rsidP="008379BC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20"/>
              <w:ind w:left="314"/>
              <w:rPr>
                <w:rFonts w:ascii="Century Gothic" w:hAnsi="Century Gothic"/>
                <w:szCs w:val="22"/>
              </w:rPr>
            </w:pPr>
            <w:r w:rsidRPr="00415385">
              <w:rPr>
                <w:rFonts w:ascii="Century Gothic" w:hAnsi="Century Gothic"/>
                <w:szCs w:val="22"/>
              </w:rPr>
              <w:t>Knowledge of how to identify SEND and ways to signpost necessary support</w:t>
            </w:r>
          </w:p>
          <w:p w14:paraId="279ECBDD" w14:textId="77777777" w:rsidR="000A0CDC" w:rsidRPr="00415385" w:rsidRDefault="000A0CDC" w:rsidP="008379BC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20"/>
              <w:ind w:left="314"/>
              <w:rPr>
                <w:rFonts w:ascii="Century Gothic" w:hAnsi="Century Gothic" w:cstheme="minorHAnsi"/>
              </w:rPr>
            </w:pPr>
            <w:r w:rsidRPr="00415385">
              <w:rPr>
                <w:rFonts w:ascii="Century Gothic" w:hAnsi="Century Gothic"/>
                <w:szCs w:val="22"/>
              </w:rPr>
              <w:t>Knowledge of the importance of a healthy mind and emotional well-being</w:t>
            </w:r>
          </w:p>
          <w:p w14:paraId="11FF9988" w14:textId="77777777" w:rsidR="000A0CDC" w:rsidRPr="00415385" w:rsidRDefault="000A0CDC" w:rsidP="008379BC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20"/>
              <w:ind w:left="314"/>
              <w:rPr>
                <w:rFonts w:ascii="Century Gothic" w:hAnsi="Century Gothic" w:cstheme="minorHAnsi"/>
              </w:rPr>
            </w:pPr>
            <w:r w:rsidRPr="00415385">
              <w:rPr>
                <w:rFonts w:ascii="Century Gothic" w:hAnsi="Century Gothic" w:cstheme="minorHAnsi"/>
              </w:rPr>
              <w:t>Sound understanding of a range of specific SEND assessment, recording and reporting</w:t>
            </w:r>
          </w:p>
          <w:p w14:paraId="15B1AB62" w14:textId="77777777" w:rsidR="000A0CDC" w:rsidRPr="00415385" w:rsidRDefault="000A0CDC" w:rsidP="008379BC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20"/>
              <w:ind w:left="314"/>
              <w:rPr>
                <w:rFonts w:ascii="Century Gothic" w:hAnsi="Century Gothic" w:cstheme="minorHAnsi"/>
              </w:rPr>
            </w:pPr>
            <w:r w:rsidRPr="00415385">
              <w:rPr>
                <w:rFonts w:ascii="Century Gothic" w:hAnsi="Century Gothic" w:cstheme="minorHAnsi"/>
              </w:rPr>
              <w:t>Knowledge of how the effective use of data and target setting can raise standards</w:t>
            </w:r>
          </w:p>
          <w:p w14:paraId="5C08922F" w14:textId="77777777" w:rsidR="000A0CDC" w:rsidRPr="00415385" w:rsidRDefault="000A0CDC" w:rsidP="008379BC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20"/>
              <w:ind w:left="314"/>
              <w:rPr>
                <w:rFonts w:ascii="Century Gothic" w:hAnsi="Century Gothic" w:cstheme="minorHAnsi"/>
              </w:rPr>
            </w:pPr>
            <w:r w:rsidRPr="00415385">
              <w:rPr>
                <w:rFonts w:ascii="Century Gothic" w:hAnsi="Century Gothic" w:cstheme="minorHAnsi"/>
              </w:rPr>
              <w:t>Knowledge of strategies and techniques for raising pupil attainment</w:t>
            </w:r>
          </w:p>
          <w:p w14:paraId="4FDD0F22" w14:textId="77777777" w:rsidR="008F5531" w:rsidRPr="00415385" w:rsidRDefault="008F5531" w:rsidP="008379BC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20"/>
              <w:ind w:left="314"/>
              <w:rPr>
                <w:rFonts w:ascii="Century Gothic" w:hAnsi="Century Gothic"/>
                <w:szCs w:val="22"/>
              </w:rPr>
            </w:pPr>
            <w:r w:rsidRPr="00415385">
              <w:rPr>
                <w:rFonts w:ascii="Century Gothic" w:hAnsi="Century Gothic"/>
                <w:szCs w:val="22"/>
              </w:rPr>
              <w:t xml:space="preserve">Understanding what constitutes quality in an inclusive educational provision </w:t>
            </w:r>
          </w:p>
          <w:p w14:paraId="6E9A6111" w14:textId="77777777" w:rsidR="008F5531" w:rsidRPr="00415385" w:rsidRDefault="008F5531" w:rsidP="008379BC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20"/>
              <w:ind w:left="314"/>
              <w:rPr>
                <w:rFonts w:ascii="Century Gothic" w:hAnsi="Century Gothic"/>
                <w:szCs w:val="22"/>
              </w:rPr>
            </w:pPr>
            <w:r w:rsidRPr="00415385">
              <w:rPr>
                <w:rFonts w:ascii="Century Gothic" w:hAnsi="Century Gothic"/>
                <w:szCs w:val="22"/>
              </w:rPr>
              <w:t>Understanding of the whole curriculum for the primary age range</w:t>
            </w:r>
          </w:p>
          <w:p w14:paraId="338AC196" w14:textId="77777777" w:rsidR="008F5531" w:rsidRPr="00415385" w:rsidRDefault="008F5531" w:rsidP="008379BC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20"/>
              <w:ind w:left="314"/>
              <w:rPr>
                <w:rFonts w:ascii="Century Gothic" w:hAnsi="Century Gothic"/>
                <w:szCs w:val="22"/>
              </w:rPr>
            </w:pPr>
            <w:r w:rsidRPr="00415385">
              <w:rPr>
                <w:rFonts w:ascii="Century Gothic" w:hAnsi="Century Gothic"/>
                <w:szCs w:val="22"/>
              </w:rPr>
              <w:t>Understanding and knowledge of a wide range of SEND</w:t>
            </w:r>
          </w:p>
          <w:p w14:paraId="6D316D6F" w14:textId="77777777" w:rsidR="008F5531" w:rsidRPr="00415385" w:rsidRDefault="008F5531" w:rsidP="008379BC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20"/>
              <w:ind w:left="314"/>
              <w:rPr>
                <w:rFonts w:ascii="Century Gothic" w:hAnsi="Century Gothic"/>
                <w:szCs w:val="22"/>
              </w:rPr>
            </w:pPr>
            <w:r w:rsidRPr="00415385">
              <w:rPr>
                <w:rFonts w:ascii="Century Gothic" w:hAnsi="Century Gothic"/>
                <w:szCs w:val="22"/>
              </w:rPr>
              <w:t>Secure understanding and knowledge of observing children’s learning</w:t>
            </w:r>
          </w:p>
          <w:p w14:paraId="1C402247" w14:textId="77777777" w:rsidR="008F5531" w:rsidRPr="00415385" w:rsidRDefault="008F5531" w:rsidP="008379BC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20"/>
              <w:ind w:left="314"/>
              <w:rPr>
                <w:rFonts w:ascii="Century Gothic" w:hAnsi="Century Gothic"/>
                <w:szCs w:val="22"/>
              </w:rPr>
            </w:pPr>
            <w:r w:rsidRPr="00415385">
              <w:rPr>
                <w:rFonts w:ascii="Century Gothic" w:hAnsi="Century Gothic"/>
                <w:szCs w:val="22"/>
              </w:rPr>
              <w:lastRenderedPageBreak/>
              <w:t>Knowledge &amp; understanding of record preparation and keeping in relation to SEND pupils </w:t>
            </w:r>
          </w:p>
          <w:p w14:paraId="636FC772" w14:textId="2495CE01" w:rsidR="00E11F8C" w:rsidRPr="00415385" w:rsidRDefault="00BB285B" w:rsidP="008379BC">
            <w:pPr>
              <w:pStyle w:val="ListParagraph"/>
              <w:numPr>
                <w:ilvl w:val="0"/>
                <w:numId w:val="1"/>
              </w:numPr>
              <w:ind w:left="314"/>
              <w:rPr>
                <w:rFonts w:ascii="Century Gothic" w:hAnsi="Century Gothic" w:cstheme="minorHAnsi"/>
              </w:rPr>
            </w:pPr>
            <w:r w:rsidRPr="00415385">
              <w:rPr>
                <w:rFonts w:ascii="Century Gothic" w:hAnsi="Century Gothic" w:cstheme="minorHAnsi"/>
              </w:rPr>
              <w:t>Secure</w:t>
            </w:r>
            <w:r w:rsidR="00C540B1" w:rsidRPr="00415385">
              <w:rPr>
                <w:rFonts w:ascii="Century Gothic" w:hAnsi="Century Gothic" w:cstheme="minorHAnsi"/>
              </w:rPr>
              <w:t xml:space="preserve"> understanding of statutory assessment </w:t>
            </w:r>
            <w:r w:rsidR="00415385">
              <w:rPr>
                <w:rFonts w:ascii="Century Gothic" w:hAnsi="Century Gothic" w:cstheme="minorHAnsi"/>
              </w:rPr>
              <w:t>for KS2</w:t>
            </w:r>
          </w:p>
          <w:p w14:paraId="52434F75" w14:textId="77777777" w:rsidR="007F7575" w:rsidRPr="00415385" w:rsidRDefault="007F7575" w:rsidP="008379BC">
            <w:pPr>
              <w:pStyle w:val="ListParagraph"/>
              <w:numPr>
                <w:ilvl w:val="0"/>
                <w:numId w:val="1"/>
              </w:numPr>
              <w:ind w:left="314"/>
              <w:rPr>
                <w:rFonts w:ascii="Century Gothic" w:hAnsi="Century Gothic" w:cstheme="minorHAnsi"/>
              </w:rPr>
            </w:pPr>
            <w:r w:rsidRPr="00415385">
              <w:rPr>
                <w:rFonts w:ascii="Century Gothic" w:hAnsi="Century Gothic" w:cstheme="minorHAnsi"/>
              </w:rPr>
              <w:t>Understanding and awareness of the current education landscape</w:t>
            </w:r>
            <w:r w:rsidR="008379BC" w:rsidRPr="00415385">
              <w:rPr>
                <w:rFonts w:ascii="Century Gothic" w:hAnsi="Century Gothic" w:cstheme="minorHAnsi"/>
              </w:rPr>
              <w:t xml:space="preserve"> and expectations</w:t>
            </w:r>
          </w:p>
        </w:tc>
        <w:tc>
          <w:tcPr>
            <w:tcW w:w="3402" w:type="dxa"/>
          </w:tcPr>
          <w:p w14:paraId="7B4C1CAF" w14:textId="77777777" w:rsidR="008379BC" w:rsidRPr="00415385" w:rsidRDefault="008379BC" w:rsidP="008379BC">
            <w:pPr>
              <w:pStyle w:val="ListParagraph"/>
              <w:numPr>
                <w:ilvl w:val="0"/>
                <w:numId w:val="1"/>
              </w:numPr>
              <w:ind w:left="175" w:hanging="175"/>
              <w:rPr>
                <w:rFonts w:ascii="Century Gothic" w:hAnsi="Century Gothic" w:cstheme="minorHAnsi"/>
              </w:rPr>
            </w:pPr>
            <w:r w:rsidRPr="00415385">
              <w:rPr>
                <w:rFonts w:ascii="Century Gothic" w:hAnsi="Century Gothic"/>
                <w:szCs w:val="22"/>
              </w:rPr>
              <w:lastRenderedPageBreak/>
              <w:t>Understand the schools’ attainment data in relation to national data and be able to identify what the school needs to do to improve</w:t>
            </w:r>
          </w:p>
        </w:tc>
      </w:tr>
      <w:tr w:rsidR="00E11F8C" w:rsidRPr="00415385" w14:paraId="7A797A38" w14:textId="77777777" w:rsidTr="00E11F8C">
        <w:tc>
          <w:tcPr>
            <w:tcW w:w="2269" w:type="dxa"/>
          </w:tcPr>
          <w:p w14:paraId="2BEFD041" w14:textId="77777777" w:rsidR="00E11F8C" w:rsidRPr="00415385" w:rsidRDefault="00E11F8C" w:rsidP="00E11F8C">
            <w:pPr>
              <w:rPr>
                <w:rFonts w:ascii="Century Gothic" w:hAnsi="Century Gothic" w:cstheme="minorHAnsi"/>
              </w:rPr>
            </w:pPr>
            <w:r w:rsidRPr="00415385">
              <w:rPr>
                <w:rFonts w:ascii="Century Gothic" w:hAnsi="Century Gothic" w:cstheme="minorHAnsi"/>
              </w:rPr>
              <w:t>Skills</w:t>
            </w:r>
          </w:p>
        </w:tc>
        <w:tc>
          <w:tcPr>
            <w:tcW w:w="4961" w:type="dxa"/>
          </w:tcPr>
          <w:p w14:paraId="2A151A31" w14:textId="77777777" w:rsidR="008379BC" w:rsidRPr="00415385" w:rsidRDefault="008379BC" w:rsidP="008379BC">
            <w:pPr>
              <w:pStyle w:val="ListParagraph"/>
              <w:numPr>
                <w:ilvl w:val="0"/>
                <w:numId w:val="1"/>
              </w:numPr>
              <w:ind w:left="175" w:hanging="175"/>
              <w:rPr>
                <w:rFonts w:ascii="Century Gothic" w:hAnsi="Century Gothic" w:cstheme="minorHAnsi"/>
              </w:rPr>
            </w:pPr>
            <w:r w:rsidRPr="00415385">
              <w:rPr>
                <w:rFonts w:ascii="Century Gothic" w:hAnsi="Century Gothic" w:cstheme="minorHAnsi"/>
              </w:rPr>
              <w:t>Value all children and committed to development of the whole child and inclusive practice</w:t>
            </w:r>
          </w:p>
          <w:p w14:paraId="069A95B5" w14:textId="77777777" w:rsidR="00B20464" w:rsidRPr="00415385" w:rsidRDefault="00B20464" w:rsidP="00B20464">
            <w:pPr>
              <w:pStyle w:val="ListParagraph"/>
              <w:numPr>
                <w:ilvl w:val="0"/>
                <w:numId w:val="1"/>
              </w:numPr>
              <w:ind w:left="175" w:hanging="175"/>
              <w:rPr>
                <w:rFonts w:ascii="Century Gothic" w:hAnsi="Century Gothic" w:cstheme="minorHAnsi"/>
              </w:rPr>
            </w:pPr>
            <w:r w:rsidRPr="00415385">
              <w:rPr>
                <w:rFonts w:ascii="Century Gothic" w:hAnsi="Century Gothic" w:cstheme="minorHAnsi"/>
              </w:rPr>
              <w:t>Ability to work effectively in partnership with the Headteacher</w:t>
            </w:r>
            <w:r w:rsidR="008379BC" w:rsidRPr="00415385">
              <w:rPr>
                <w:rFonts w:ascii="Century Gothic" w:hAnsi="Century Gothic" w:cstheme="minorHAnsi"/>
              </w:rPr>
              <w:t>, Leadership team and outside agencies</w:t>
            </w:r>
          </w:p>
          <w:p w14:paraId="736DF44D" w14:textId="77777777" w:rsidR="008379BC" w:rsidRPr="00415385" w:rsidRDefault="00E11F8C" w:rsidP="008379BC">
            <w:pPr>
              <w:pStyle w:val="ListParagraph"/>
              <w:numPr>
                <w:ilvl w:val="0"/>
                <w:numId w:val="1"/>
              </w:numPr>
              <w:ind w:left="175" w:hanging="175"/>
              <w:rPr>
                <w:rFonts w:ascii="Century Gothic" w:hAnsi="Century Gothic" w:cstheme="minorHAnsi"/>
              </w:rPr>
            </w:pPr>
            <w:r w:rsidRPr="00415385">
              <w:rPr>
                <w:rFonts w:ascii="Century Gothic" w:hAnsi="Century Gothic" w:cstheme="minorHAnsi"/>
              </w:rPr>
              <w:t xml:space="preserve">Ability to </w:t>
            </w:r>
            <w:r w:rsidR="008379BC" w:rsidRPr="00415385">
              <w:rPr>
                <w:rFonts w:ascii="Century Gothic" w:hAnsi="Century Gothic" w:cstheme="minorHAnsi"/>
              </w:rPr>
              <w:t>build and lead teams effectively</w:t>
            </w:r>
          </w:p>
          <w:p w14:paraId="5C422CFA" w14:textId="77777777" w:rsidR="008379BC" w:rsidRPr="00415385" w:rsidRDefault="008379BC" w:rsidP="008379BC">
            <w:pPr>
              <w:pStyle w:val="ListParagraph"/>
              <w:numPr>
                <w:ilvl w:val="0"/>
                <w:numId w:val="1"/>
              </w:numPr>
              <w:ind w:left="175" w:hanging="175"/>
              <w:rPr>
                <w:rFonts w:ascii="Century Gothic" w:hAnsi="Century Gothic" w:cstheme="minorHAnsi"/>
              </w:rPr>
            </w:pPr>
            <w:r w:rsidRPr="00415385">
              <w:rPr>
                <w:rFonts w:ascii="Century Gothic" w:hAnsi="Century Gothic" w:cstheme="minorHAnsi"/>
              </w:rPr>
              <w:t>Able to adapt to changing circumstances and new ideas in a positive and creative manner</w:t>
            </w:r>
          </w:p>
          <w:p w14:paraId="71C44829" w14:textId="77777777" w:rsidR="008379BC" w:rsidRPr="00415385" w:rsidRDefault="008379BC" w:rsidP="008379BC">
            <w:pPr>
              <w:pStyle w:val="ListParagraph"/>
              <w:numPr>
                <w:ilvl w:val="0"/>
                <w:numId w:val="1"/>
              </w:numPr>
              <w:ind w:left="175" w:hanging="175"/>
              <w:rPr>
                <w:rFonts w:ascii="Century Gothic" w:hAnsi="Century Gothic" w:cstheme="minorHAnsi"/>
              </w:rPr>
            </w:pPr>
            <w:r w:rsidRPr="00415385">
              <w:rPr>
                <w:rFonts w:ascii="Century Gothic" w:hAnsi="Century Gothic" w:cstheme="minorHAnsi"/>
              </w:rPr>
              <w:t>Ability to deal with sensitive issues in a professional manner</w:t>
            </w:r>
          </w:p>
          <w:p w14:paraId="121148D4" w14:textId="77777777" w:rsidR="008379BC" w:rsidRPr="00415385" w:rsidRDefault="008379BC" w:rsidP="008379BC">
            <w:pPr>
              <w:pStyle w:val="ListParagraph"/>
              <w:numPr>
                <w:ilvl w:val="0"/>
                <w:numId w:val="1"/>
              </w:numPr>
              <w:ind w:left="175" w:hanging="175"/>
              <w:rPr>
                <w:rFonts w:ascii="Century Gothic" w:hAnsi="Century Gothic" w:cstheme="minorHAnsi"/>
              </w:rPr>
            </w:pPr>
            <w:r w:rsidRPr="00415385">
              <w:rPr>
                <w:rFonts w:ascii="Century Gothic" w:hAnsi="Century Gothic"/>
                <w:szCs w:val="22"/>
              </w:rPr>
              <w:t xml:space="preserve">Ensure that </w:t>
            </w:r>
            <w:proofErr w:type="gramStart"/>
            <w:r w:rsidRPr="00415385">
              <w:rPr>
                <w:rFonts w:ascii="Century Gothic" w:hAnsi="Century Gothic"/>
                <w:szCs w:val="22"/>
              </w:rPr>
              <w:t>high standards of attainment are achieved by all pupils</w:t>
            </w:r>
            <w:proofErr w:type="gramEnd"/>
            <w:r w:rsidRPr="00415385">
              <w:rPr>
                <w:rFonts w:ascii="Century Gothic" w:hAnsi="Century Gothic"/>
                <w:szCs w:val="22"/>
              </w:rPr>
              <w:t xml:space="preserve"> by holding others to account.</w:t>
            </w:r>
          </w:p>
          <w:p w14:paraId="3C23B147" w14:textId="77777777" w:rsidR="00B20464" w:rsidRPr="00415385" w:rsidRDefault="00B20464" w:rsidP="00B20464">
            <w:pPr>
              <w:pStyle w:val="ListParagraph"/>
              <w:numPr>
                <w:ilvl w:val="0"/>
                <w:numId w:val="1"/>
              </w:numPr>
              <w:ind w:left="175" w:hanging="175"/>
              <w:rPr>
                <w:rFonts w:ascii="Century Gothic" w:hAnsi="Century Gothic" w:cstheme="minorHAnsi"/>
              </w:rPr>
            </w:pPr>
            <w:r w:rsidRPr="00415385">
              <w:rPr>
                <w:rFonts w:ascii="Century Gothic" w:hAnsi="Century Gothic" w:cstheme="minorHAnsi"/>
              </w:rPr>
              <w:t>Be able to articulate what constitutes effective teaching and learning</w:t>
            </w:r>
          </w:p>
          <w:p w14:paraId="4054B67A" w14:textId="77777777" w:rsidR="006E59F3" w:rsidRPr="00415385" w:rsidRDefault="00C540B1" w:rsidP="007F7575">
            <w:pPr>
              <w:pStyle w:val="ListParagraph"/>
              <w:numPr>
                <w:ilvl w:val="0"/>
                <w:numId w:val="1"/>
              </w:numPr>
              <w:ind w:left="175" w:hanging="175"/>
              <w:rPr>
                <w:rFonts w:ascii="Century Gothic" w:hAnsi="Century Gothic" w:cstheme="minorHAnsi"/>
              </w:rPr>
            </w:pPr>
            <w:r w:rsidRPr="00415385">
              <w:rPr>
                <w:rFonts w:ascii="Century Gothic" w:hAnsi="Century Gothic" w:cstheme="minorHAnsi"/>
              </w:rPr>
              <w:t>Excellent</w:t>
            </w:r>
            <w:r w:rsidR="00E11F8C" w:rsidRPr="00415385">
              <w:rPr>
                <w:rFonts w:ascii="Century Gothic" w:hAnsi="Century Gothic" w:cstheme="minorHAnsi"/>
              </w:rPr>
              <w:t xml:space="preserve"> communication skills, with a range of audiences both orally and in writing  </w:t>
            </w:r>
          </w:p>
        </w:tc>
        <w:tc>
          <w:tcPr>
            <w:tcW w:w="3402" w:type="dxa"/>
          </w:tcPr>
          <w:p w14:paraId="0CE93D51" w14:textId="77777777" w:rsidR="00E11F8C" w:rsidRPr="00415385" w:rsidRDefault="008379BC" w:rsidP="008379BC">
            <w:pPr>
              <w:pStyle w:val="ListParagraph"/>
              <w:numPr>
                <w:ilvl w:val="0"/>
                <w:numId w:val="1"/>
              </w:numPr>
              <w:ind w:left="175" w:hanging="175"/>
              <w:rPr>
                <w:rFonts w:ascii="Century Gothic" w:hAnsi="Century Gothic" w:cstheme="minorHAnsi"/>
              </w:rPr>
            </w:pPr>
            <w:r w:rsidRPr="00415385">
              <w:rPr>
                <w:rFonts w:ascii="Century Gothic" w:hAnsi="Century Gothic" w:cstheme="minorHAnsi"/>
              </w:rPr>
              <w:t>Involvement in school self -evaluation</w:t>
            </w:r>
          </w:p>
          <w:p w14:paraId="6AE1FB7A" w14:textId="77777777" w:rsidR="008379BC" w:rsidRPr="00415385" w:rsidRDefault="008379BC" w:rsidP="008379BC">
            <w:pPr>
              <w:pStyle w:val="ListParagraph"/>
              <w:numPr>
                <w:ilvl w:val="0"/>
                <w:numId w:val="1"/>
              </w:numPr>
              <w:ind w:left="175" w:hanging="175"/>
              <w:rPr>
                <w:rFonts w:ascii="Century Gothic" w:hAnsi="Century Gothic" w:cstheme="minorHAnsi"/>
              </w:rPr>
            </w:pPr>
            <w:r w:rsidRPr="00415385">
              <w:rPr>
                <w:rFonts w:ascii="Century Gothic" w:hAnsi="Century Gothic" w:cstheme="minorHAnsi"/>
              </w:rPr>
              <w:t>Mentoring/coaching of others</w:t>
            </w:r>
          </w:p>
        </w:tc>
      </w:tr>
      <w:tr w:rsidR="00E11F8C" w:rsidRPr="00415385" w14:paraId="2B5C2F50" w14:textId="77777777" w:rsidTr="00E11F8C">
        <w:tc>
          <w:tcPr>
            <w:tcW w:w="2269" w:type="dxa"/>
          </w:tcPr>
          <w:p w14:paraId="21529CC6" w14:textId="77777777" w:rsidR="00E11F8C" w:rsidRPr="00415385" w:rsidRDefault="006E59F3" w:rsidP="00CB053A">
            <w:pPr>
              <w:rPr>
                <w:rFonts w:ascii="Century Gothic" w:hAnsi="Century Gothic" w:cstheme="minorHAnsi"/>
              </w:rPr>
            </w:pPr>
            <w:r w:rsidRPr="00415385">
              <w:rPr>
                <w:rFonts w:ascii="Century Gothic" w:hAnsi="Century Gothic" w:cstheme="minorHAnsi"/>
              </w:rPr>
              <w:br w:type="page"/>
            </w:r>
            <w:r w:rsidR="00E11F8C" w:rsidRPr="00415385">
              <w:rPr>
                <w:rFonts w:ascii="Century Gothic" w:hAnsi="Century Gothic" w:cstheme="minorHAnsi"/>
              </w:rPr>
              <w:t xml:space="preserve">Personal </w:t>
            </w:r>
            <w:r w:rsidR="00CB053A" w:rsidRPr="00415385">
              <w:rPr>
                <w:rFonts w:ascii="Century Gothic" w:hAnsi="Century Gothic" w:cstheme="minorHAnsi"/>
              </w:rPr>
              <w:t>Qualities</w:t>
            </w:r>
          </w:p>
        </w:tc>
        <w:tc>
          <w:tcPr>
            <w:tcW w:w="4961" w:type="dxa"/>
          </w:tcPr>
          <w:p w14:paraId="79551717" w14:textId="77777777" w:rsidR="00C6353F" w:rsidRPr="00415385" w:rsidRDefault="00C6353F" w:rsidP="00C6353F">
            <w:pPr>
              <w:pStyle w:val="ListParagraph"/>
              <w:numPr>
                <w:ilvl w:val="0"/>
                <w:numId w:val="1"/>
              </w:numPr>
              <w:ind w:left="175" w:hanging="175"/>
              <w:rPr>
                <w:rFonts w:ascii="Century Gothic" w:hAnsi="Century Gothic" w:cstheme="minorHAnsi"/>
              </w:rPr>
            </w:pPr>
            <w:r w:rsidRPr="00415385">
              <w:rPr>
                <w:rFonts w:ascii="Century Gothic" w:hAnsi="Century Gothic" w:cstheme="minorHAnsi"/>
              </w:rPr>
              <w:t xml:space="preserve">Effective administrative and organisational skills </w:t>
            </w:r>
          </w:p>
          <w:p w14:paraId="5063D247" w14:textId="77777777" w:rsidR="00951005" w:rsidRPr="00415385" w:rsidRDefault="00951005" w:rsidP="00034E3E">
            <w:pPr>
              <w:pStyle w:val="ListParagraph"/>
              <w:numPr>
                <w:ilvl w:val="0"/>
                <w:numId w:val="1"/>
              </w:numPr>
              <w:ind w:left="175" w:hanging="175"/>
              <w:rPr>
                <w:rFonts w:ascii="Century Gothic" w:hAnsi="Century Gothic" w:cstheme="minorHAnsi"/>
              </w:rPr>
            </w:pPr>
            <w:r w:rsidRPr="00415385">
              <w:rPr>
                <w:rFonts w:ascii="Century Gothic" w:hAnsi="Century Gothic" w:cstheme="minorHAnsi"/>
              </w:rPr>
              <w:t>Upholds ambitious educational standards and professionalism for all</w:t>
            </w:r>
          </w:p>
          <w:p w14:paraId="2086D0A0" w14:textId="77777777" w:rsidR="007F7575" w:rsidRPr="00415385" w:rsidRDefault="007F7575" w:rsidP="00034E3E">
            <w:pPr>
              <w:pStyle w:val="ListParagraph"/>
              <w:numPr>
                <w:ilvl w:val="0"/>
                <w:numId w:val="1"/>
              </w:numPr>
              <w:ind w:left="175" w:hanging="175"/>
              <w:rPr>
                <w:rFonts w:ascii="Century Gothic" w:hAnsi="Century Gothic" w:cstheme="minorHAnsi"/>
              </w:rPr>
            </w:pPr>
            <w:r w:rsidRPr="00415385">
              <w:rPr>
                <w:rFonts w:ascii="Century Gothic" w:hAnsi="Century Gothic" w:cstheme="minorHAnsi"/>
              </w:rPr>
              <w:t>Demonstrates a positive and professional attitude at all times</w:t>
            </w:r>
          </w:p>
          <w:p w14:paraId="6EFE5400" w14:textId="77777777" w:rsidR="007F7575" w:rsidRPr="00415385" w:rsidRDefault="007F7575" w:rsidP="00034E3E">
            <w:pPr>
              <w:pStyle w:val="ListParagraph"/>
              <w:numPr>
                <w:ilvl w:val="0"/>
                <w:numId w:val="1"/>
              </w:numPr>
              <w:ind w:left="175" w:hanging="175"/>
              <w:rPr>
                <w:rFonts w:ascii="Century Gothic" w:hAnsi="Century Gothic" w:cstheme="minorHAnsi"/>
              </w:rPr>
            </w:pPr>
            <w:r w:rsidRPr="00415385">
              <w:rPr>
                <w:rFonts w:ascii="Century Gothic" w:hAnsi="Century Gothic" w:cstheme="minorHAnsi"/>
              </w:rPr>
              <w:t>Ability to maintain confidentiality</w:t>
            </w:r>
          </w:p>
          <w:p w14:paraId="2DE987F3" w14:textId="77777777" w:rsidR="008673F3" w:rsidRPr="00415385" w:rsidRDefault="007F7575" w:rsidP="008673F3">
            <w:pPr>
              <w:pStyle w:val="ListParagraph"/>
              <w:numPr>
                <w:ilvl w:val="0"/>
                <w:numId w:val="1"/>
              </w:numPr>
              <w:ind w:left="175" w:hanging="175"/>
              <w:rPr>
                <w:rFonts w:ascii="Century Gothic" w:hAnsi="Century Gothic" w:cstheme="minorHAnsi"/>
              </w:rPr>
            </w:pPr>
            <w:r w:rsidRPr="00415385">
              <w:rPr>
                <w:rFonts w:ascii="Century Gothic" w:hAnsi="Century Gothic" w:cstheme="minorHAnsi"/>
              </w:rPr>
              <w:t>Ability to work on own initiative, make decisions and solve problems</w:t>
            </w:r>
          </w:p>
          <w:p w14:paraId="73114A2B" w14:textId="309C439B" w:rsidR="008673F3" w:rsidRPr="00415385" w:rsidRDefault="00C6353F" w:rsidP="008673F3">
            <w:pPr>
              <w:pStyle w:val="ListParagraph"/>
              <w:numPr>
                <w:ilvl w:val="0"/>
                <w:numId w:val="1"/>
              </w:numPr>
              <w:ind w:left="175" w:hanging="175"/>
              <w:rPr>
                <w:rFonts w:ascii="Century Gothic" w:hAnsi="Century Gothic" w:cstheme="minorHAnsi"/>
              </w:rPr>
            </w:pPr>
            <w:r w:rsidRPr="00415385">
              <w:rPr>
                <w:rFonts w:ascii="Century Gothic" w:hAnsi="Century Gothic" w:cstheme="minorHAnsi"/>
              </w:rPr>
              <w:t xml:space="preserve">Ability to build effective relationships with staff, parents, </w:t>
            </w:r>
            <w:r w:rsidR="00415385">
              <w:rPr>
                <w:rFonts w:ascii="Century Gothic" w:hAnsi="Century Gothic" w:cstheme="minorHAnsi"/>
              </w:rPr>
              <w:t>the local school committee</w:t>
            </w:r>
            <w:r w:rsidRPr="00415385">
              <w:rPr>
                <w:rFonts w:ascii="Century Gothic" w:hAnsi="Century Gothic" w:cstheme="minorHAnsi"/>
              </w:rPr>
              <w:t xml:space="preserve"> and the wider school community</w:t>
            </w:r>
          </w:p>
          <w:p w14:paraId="79574C1A" w14:textId="77777777" w:rsidR="008673F3" w:rsidRPr="00415385" w:rsidRDefault="008673F3" w:rsidP="008673F3">
            <w:pPr>
              <w:pStyle w:val="ListParagraph"/>
              <w:numPr>
                <w:ilvl w:val="0"/>
                <w:numId w:val="1"/>
              </w:numPr>
              <w:ind w:left="175" w:hanging="175"/>
              <w:rPr>
                <w:rFonts w:ascii="Century Gothic" w:hAnsi="Century Gothic" w:cstheme="minorHAnsi"/>
              </w:rPr>
            </w:pPr>
            <w:r w:rsidRPr="00415385">
              <w:rPr>
                <w:rFonts w:ascii="Century Gothic" w:hAnsi="Century Gothic" w:cstheme="minorHAnsi"/>
              </w:rPr>
              <w:t>Commitment to personal development and ongoing professional development</w:t>
            </w:r>
          </w:p>
          <w:p w14:paraId="250F84A6" w14:textId="77777777" w:rsidR="008673F3" w:rsidRPr="00415385" w:rsidRDefault="008673F3" w:rsidP="008673F3">
            <w:pPr>
              <w:pStyle w:val="ListParagraph"/>
              <w:numPr>
                <w:ilvl w:val="0"/>
                <w:numId w:val="1"/>
              </w:numPr>
              <w:ind w:left="175" w:hanging="175"/>
              <w:rPr>
                <w:rFonts w:ascii="Century Gothic" w:hAnsi="Century Gothic" w:cstheme="minorHAnsi"/>
              </w:rPr>
            </w:pPr>
            <w:r w:rsidRPr="00415385">
              <w:rPr>
                <w:rFonts w:ascii="Century Gothic" w:hAnsi="Century Gothic" w:cstheme="minorHAnsi"/>
              </w:rPr>
              <w:t>Resilience</w:t>
            </w:r>
            <w:r w:rsidR="007C7B13" w:rsidRPr="00415385">
              <w:rPr>
                <w:rFonts w:ascii="Century Gothic" w:hAnsi="Century Gothic" w:cstheme="minorHAnsi"/>
              </w:rPr>
              <w:t xml:space="preserve"> and flexibility</w:t>
            </w:r>
            <w:r w:rsidRPr="00415385">
              <w:rPr>
                <w:rFonts w:ascii="Century Gothic" w:hAnsi="Century Gothic" w:cstheme="minorHAnsi"/>
              </w:rPr>
              <w:t xml:space="preserve"> in the face of challenge</w:t>
            </w:r>
          </w:p>
          <w:p w14:paraId="5F6089E0" w14:textId="77777777" w:rsidR="007C7B13" w:rsidRPr="00415385" w:rsidRDefault="007C7B13" w:rsidP="008673F3">
            <w:pPr>
              <w:pStyle w:val="ListParagraph"/>
              <w:numPr>
                <w:ilvl w:val="0"/>
                <w:numId w:val="1"/>
              </w:numPr>
              <w:ind w:left="175" w:hanging="175"/>
              <w:rPr>
                <w:rFonts w:ascii="Century Gothic" w:hAnsi="Century Gothic" w:cstheme="minorHAnsi"/>
              </w:rPr>
            </w:pPr>
            <w:r w:rsidRPr="00415385">
              <w:rPr>
                <w:rFonts w:ascii="Century Gothic" w:hAnsi="Century Gothic" w:cstheme="minorHAnsi"/>
              </w:rPr>
              <w:t>Ability work with energy and enthusiasm</w:t>
            </w:r>
          </w:p>
          <w:p w14:paraId="159651B6" w14:textId="77777777" w:rsidR="000A0CDC" w:rsidRPr="00415385" w:rsidRDefault="000A0CDC" w:rsidP="008673F3">
            <w:pPr>
              <w:pStyle w:val="ListParagraph"/>
              <w:numPr>
                <w:ilvl w:val="0"/>
                <w:numId w:val="1"/>
              </w:numPr>
              <w:ind w:left="175" w:hanging="175"/>
              <w:rPr>
                <w:rFonts w:ascii="Century Gothic" w:hAnsi="Century Gothic" w:cstheme="minorHAnsi"/>
              </w:rPr>
            </w:pPr>
            <w:r w:rsidRPr="00415385">
              <w:rPr>
                <w:rFonts w:ascii="Century Gothic" w:hAnsi="Century Gothic" w:cstheme="minorHAnsi"/>
              </w:rPr>
              <w:t>Ability to deal with challenging/emotional situations</w:t>
            </w:r>
          </w:p>
          <w:p w14:paraId="42C965D8" w14:textId="77777777" w:rsidR="00257742" w:rsidRPr="00415385" w:rsidRDefault="007F7575" w:rsidP="008673F3">
            <w:pPr>
              <w:pStyle w:val="ListParagraph"/>
              <w:numPr>
                <w:ilvl w:val="0"/>
                <w:numId w:val="1"/>
              </w:numPr>
              <w:ind w:left="175" w:hanging="175"/>
              <w:rPr>
                <w:rFonts w:ascii="Century Gothic" w:hAnsi="Century Gothic" w:cstheme="minorHAnsi"/>
              </w:rPr>
            </w:pPr>
            <w:r w:rsidRPr="00415385">
              <w:rPr>
                <w:rFonts w:ascii="Century Gothic" w:hAnsi="Century Gothic" w:cstheme="minorHAnsi"/>
              </w:rPr>
              <w:t xml:space="preserve">A good sense of humour </w:t>
            </w:r>
          </w:p>
        </w:tc>
        <w:tc>
          <w:tcPr>
            <w:tcW w:w="3402" w:type="dxa"/>
          </w:tcPr>
          <w:p w14:paraId="4354E82F" w14:textId="77777777" w:rsidR="00E11F8C" w:rsidRPr="00415385" w:rsidRDefault="00E11F8C" w:rsidP="00E11F8C">
            <w:pPr>
              <w:jc w:val="center"/>
              <w:rPr>
                <w:rFonts w:ascii="Century Gothic" w:hAnsi="Century Gothic" w:cstheme="minorHAnsi"/>
              </w:rPr>
            </w:pPr>
          </w:p>
        </w:tc>
      </w:tr>
      <w:tr w:rsidR="00E11F8C" w:rsidRPr="00415385" w14:paraId="546C010D" w14:textId="77777777" w:rsidTr="00E11F8C">
        <w:tc>
          <w:tcPr>
            <w:tcW w:w="2269" w:type="dxa"/>
          </w:tcPr>
          <w:p w14:paraId="0A8FDA8B" w14:textId="77777777" w:rsidR="00E11F8C" w:rsidRPr="00415385" w:rsidRDefault="00E11F8C" w:rsidP="00E11F8C">
            <w:pPr>
              <w:rPr>
                <w:rFonts w:ascii="Century Gothic" w:hAnsi="Century Gothic" w:cstheme="minorHAnsi"/>
              </w:rPr>
            </w:pPr>
            <w:r w:rsidRPr="00415385">
              <w:rPr>
                <w:rFonts w:ascii="Century Gothic" w:hAnsi="Century Gothic" w:cstheme="minorHAnsi"/>
              </w:rPr>
              <w:t>Safeguarding</w:t>
            </w:r>
          </w:p>
        </w:tc>
        <w:tc>
          <w:tcPr>
            <w:tcW w:w="4961" w:type="dxa"/>
          </w:tcPr>
          <w:p w14:paraId="4BBFCF1A" w14:textId="77777777" w:rsidR="00034E3E" w:rsidRPr="00415385" w:rsidRDefault="008673F3" w:rsidP="008673F3">
            <w:pPr>
              <w:pStyle w:val="ListParagraph"/>
              <w:numPr>
                <w:ilvl w:val="0"/>
                <w:numId w:val="1"/>
              </w:numPr>
              <w:ind w:left="175" w:hanging="175"/>
              <w:rPr>
                <w:rFonts w:ascii="Century Gothic" w:hAnsi="Century Gothic" w:cstheme="minorHAnsi"/>
              </w:rPr>
            </w:pPr>
            <w:r w:rsidRPr="00415385">
              <w:rPr>
                <w:rFonts w:ascii="Century Gothic" w:hAnsi="Century Gothic" w:cstheme="minorHAnsi"/>
              </w:rPr>
              <w:t>Thorough understanding of Child Protection and Safeguarding including current</w:t>
            </w:r>
            <w:r w:rsidR="00E11F8C" w:rsidRPr="00415385">
              <w:rPr>
                <w:rFonts w:ascii="Century Gothic" w:hAnsi="Century Gothic" w:cstheme="minorHAnsi"/>
              </w:rPr>
              <w:t xml:space="preserve"> legislation and guidance in relation to working with, and the protection of, children and young people </w:t>
            </w:r>
          </w:p>
          <w:p w14:paraId="1878F2A9" w14:textId="77777777" w:rsidR="00034E3E" w:rsidRPr="00415385" w:rsidRDefault="00E11F8C" w:rsidP="00034E3E">
            <w:pPr>
              <w:pStyle w:val="ListParagraph"/>
              <w:numPr>
                <w:ilvl w:val="0"/>
                <w:numId w:val="1"/>
              </w:numPr>
              <w:ind w:left="175" w:hanging="175"/>
              <w:rPr>
                <w:rFonts w:ascii="Century Gothic" w:hAnsi="Century Gothic" w:cstheme="minorHAnsi"/>
              </w:rPr>
            </w:pPr>
            <w:r w:rsidRPr="00415385">
              <w:rPr>
                <w:rFonts w:ascii="Century Gothic" w:hAnsi="Century Gothic" w:cstheme="minorHAnsi"/>
              </w:rPr>
              <w:lastRenderedPageBreak/>
              <w:t xml:space="preserve">Display commitment to the protection and safeguarding of children and young people </w:t>
            </w:r>
          </w:p>
          <w:p w14:paraId="73020B8B" w14:textId="77777777" w:rsidR="00034E3E" w:rsidRPr="00415385" w:rsidRDefault="00E11F8C" w:rsidP="00034E3E">
            <w:pPr>
              <w:pStyle w:val="ListParagraph"/>
              <w:numPr>
                <w:ilvl w:val="0"/>
                <w:numId w:val="1"/>
              </w:numPr>
              <w:ind w:left="175" w:hanging="175"/>
              <w:rPr>
                <w:rFonts w:ascii="Century Gothic" w:hAnsi="Century Gothic" w:cstheme="minorHAnsi"/>
              </w:rPr>
            </w:pPr>
            <w:r w:rsidRPr="00415385">
              <w:rPr>
                <w:rFonts w:ascii="Century Gothic" w:hAnsi="Century Gothic" w:cstheme="minorHAnsi"/>
              </w:rPr>
              <w:t xml:space="preserve">Fully </w:t>
            </w:r>
            <w:r w:rsidR="004B6FF3" w:rsidRPr="00415385">
              <w:rPr>
                <w:rFonts w:ascii="Century Gothic" w:hAnsi="Century Gothic" w:cstheme="minorHAnsi"/>
              </w:rPr>
              <w:t>c</w:t>
            </w:r>
            <w:r w:rsidRPr="00415385">
              <w:rPr>
                <w:rFonts w:ascii="Century Gothic" w:hAnsi="Century Gothic" w:cstheme="minorHAnsi"/>
              </w:rPr>
              <w:t xml:space="preserve">o-operate and work with relevant agencies to protect children and support families </w:t>
            </w:r>
          </w:p>
          <w:p w14:paraId="3081BEA5" w14:textId="77777777" w:rsidR="00E11F8C" w:rsidRPr="00415385" w:rsidRDefault="00E11F8C" w:rsidP="00034E3E">
            <w:pPr>
              <w:pStyle w:val="ListParagraph"/>
              <w:numPr>
                <w:ilvl w:val="0"/>
                <w:numId w:val="1"/>
              </w:numPr>
              <w:ind w:left="175" w:hanging="175"/>
              <w:rPr>
                <w:rFonts w:ascii="Century Gothic" w:hAnsi="Century Gothic" w:cstheme="minorHAnsi"/>
              </w:rPr>
            </w:pPr>
            <w:r w:rsidRPr="00415385">
              <w:rPr>
                <w:rFonts w:ascii="Century Gothic" w:hAnsi="Century Gothic" w:cstheme="minorHAnsi"/>
              </w:rPr>
              <w:t>Evidence of commitment to promoting health and safety and welfare of children</w:t>
            </w:r>
          </w:p>
        </w:tc>
        <w:tc>
          <w:tcPr>
            <w:tcW w:w="3402" w:type="dxa"/>
          </w:tcPr>
          <w:p w14:paraId="7C7B9030" w14:textId="77777777" w:rsidR="00E11F8C" w:rsidRPr="00415385" w:rsidRDefault="008673F3" w:rsidP="004B6FF3">
            <w:pPr>
              <w:pStyle w:val="ListParagraph"/>
              <w:numPr>
                <w:ilvl w:val="0"/>
                <w:numId w:val="1"/>
              </w:numPr>
              <w:ind w:left="175" w:hanging="175"/>
              <w:rPr>
                <w:rFonts w:ascii="Century Gothic" w:hAnsi="Century Gothic" w:cstheme="minorHAnsi"/>
              </w:rPr>
            </w:pPr>
            <w:r w:rsidRPr="00415385">
              <w:rPr>
                <w:rFonts w:ascii="Century Gothic" w:hAnsi="Century Gothic" w:cstheme="minorHAnsi"/>
              </w:rPr>
              <w:lastRenderedPageBreak/>
              <w:t>Experience of and trained as Designated Senior Leader</w:t>
            </w:r>
            <w:r w:rsidR="004B6FF3" w:rsidRPr="00415385">
              <w:rPr>
                <w:rFonts w:ascii="Century Gothic" w:hAnsi="Century Gothic" w:cstheme="minorHAnsi"/>
              </w:rPr>
              <w:t xml:space="preserve"> for child protection</w:t>
            </w:r>
          </w:p>
          <w:p w14:paraId="2B576FE2" w14:textId="77777777" w:rsidR="004B6FF3" w:rsidRPr="00415385" w:rsidRDefault="004B6FF3" w:rsidP="00A54295">
            <w:pPr>
              <w:pStyle w:val="ListParagraph"/>
              <w:ind w:left="175"/>
              <w:rPr>
                <w:rFonts w:ascii="Century Gothic" w:hAnsi="Century Gothic" w:cstheme="minorHAnsi"/>
              </w:rPr>
            </w:pPr>
          </w:p>
        </w:tc>
      </w:tr>
    </w:tbl>
    <w:p w14:paraId="4E71224B" w14:textId="77777777" w:rsidR="00E11F8C" w:rsidRPr="00415385" w:rsidRDefault="00E11F8C" w:rsidP="008379BC">
      <w:pPr>
        <w:rPr>
          <w:rFonts w:ascii="Century Gothic" w:hAnsi="Century Gothic" w:cstheme="minorHAnsi"/>
        </w:rPr>
      </w:pPr>
    </w:p>
    <w:sectPr w:rsidR="00E11F8C" w:rsidRPr="00415385" w:rsidSect="00034E3E">
      <w:pgSz w:w="11906" w:h="16838"/>
      <w:pgMar w:top="709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EA7563"/>
    <w:multiLevelType w:val="hybridMultilevel"/>
    <w:tmpl w:val="544AF12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463208C"/>
    <w:multiLevelType w:val="hybridMultilevel"/>
    <w:tmpl w:val="C448723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9EE3EDB"/>
    <w:multiLevelType w:val="hybridMultilevel"/>
    <w:tmpl w:val="DFEE530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0475655"/>
    <w:multiLevelType w:val="hybridMultilevel"/>
    <w:tmpl w:val="8D4AB86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1F8C"/>
    <w:rsid w:val="00034E3E"/>
    <w:rsid w:val="000A0CDC"/>
    <w:rsid w:val="000F46E0"/>
    <w:rsid w:val="002433C2"/>
    <w:rsid w:val="00252389"/>
    <w:rsid w:val="00257742"/>
    <w:rsid w:val="00415385"/>
    <w:rsid w:val="004B6FF3"/>
    <w:rsid w:val="005A7548"/>
    <w:rsid w:val="00691410"/>
    <w:rsid w:val="006E59F3"/>
    <w:rsid w:val="007C7B13"/>
    <w:rsid w:val="007F7575"/>
    <w:rsid w:val="008379BC"/>
    <w:rsid w:val="008673F3"/>
    <w:rsid w:val="008F5531"/>
    <w:rsid w:val="00951005"/>
    <w:rsid w:val="00A54295"/>
    <w:rsid w:val="00B01DD4"/>
    <w:rsid w:val="00B20464"/>
    <w:rsid w:val="00BB285B"/>
    <w:rsid w:val="00C33A6E"/>
    <w:rsid w:val="00C540B1"/>
    <w:rsid w:val="00C6353F"/>
    <w:rsid w:val="00CB053A"/>
    <w:rsid w:val="00DC6C39"/>
    <w:rsid w:val="00E11F8C"/>
    <w:rsid w:val="00E829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."/>
  <w:listSeparator w:val=","/>
  <w14:docId w14:val="7F0A64A5"/>
  <w15:chartTrackingRefBased/>
  <w15:docId w15:val="{FF45FA14-4FA9-4286-BD02-889F050381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11F8C"/>
    <w:pPr>
      <w:spacing w:after="0" w:line="240" w:lineRule="auto"/>
    </w:pPr>
    <w:rPr>
      <w:rFonts w:ascii="Comic Sans MS" w:eastAsia="Times New Roman" w:hAnsi="Comic Sans MS" w:cs="Times New Roman"/>
      <w:szCs w:val="36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11F8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E11F8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611</Words>
  <Characters>3489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4092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Head Teacher</dc:creator>
  <cp:keywords/>
  <dc:description/>
  <cp:lastModifiedBy>Eve Templeman</cp:lastModifiedBy>
  <cp:revision>2</cp:revision>
  <dcterms:created xsi:type="dcterms:W3CDTF">2023-04-24T10:10:00Z</dcterms:created>
  <dcterms:modified xsi:type="dcterms:W3CDTF">2023-04-24T10:10:00Z</dcterms:modified>
</cp:coreProperties>
</file>