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80E" w:rsidP="00EA180E" w:rsidRDefault="00EA180E" w14:paraId="29484EA1" w14:textId="0414C994">
      <w:pPr>
        <w:contextualSpacing/>
        <w:rPr>
          <w:rFonts w:ascii="Arial Rounded MT Bold" w:hAnsi="Arial Rounded MT Bold" w:eastAsiaTheme="minorEastAsia" w:cstheme="minorBidi"/>
          <w:bCs/>
          <w:szCs w:val="22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4087"/>
        <w:gridCol w:w="4080"/>
      </w:tblGrid>
      <w:tr w:rsidRPr="002110A1" w:rsidR="002110A1" w:rsidTr="70EE8EAD" w14:paraId="226AB96E" w14:textId="77777777">
        <w:trPr>
          <w:trHeight w:val="300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2110A1" w:rsidP="0985898D" w:rsidRDefault="002110A1" w14:paraId="297FBE43" w14:textId="3046F20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 Rounded MT Bold" w:hAnsi="Arial Rounded MT Bold" w:eastAsia="Arial Rounded MT Bold" w:cs="Arial Rounded MT Bold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2110A1" w:rsidP="0985898D" w:rsidRDefault="002110A1" w14:paraId="24B2E9E2" w14:textId="77777777" w14:noSpellErr="1">
            <w:pPr>
              <w:ind w:left="117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 w:rsidRPr="0985898D" w:rsidR="002110A1">
              <w:rPr>
                <w:rFonts w:ascii="Arial" w:hAnsi="Arial" w:eastAsia="Arial" w:cs="Arial"/>
                <w:sz w:val="22"/>
                <w:szCs w:val="22"/>
                <w:lang w:val="en-US"/>
              </w:rPr>
              <w:t>Essential </w:t>
            </w: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 </w:t>
            </w: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2110A1" w:rsidP="0985898D" w:rsidRDefault="002110A1" w14:paraId="7EC338E6" w14:textId="77777777" w14:noSpellErr="1">
            <w:pPr>
              <w:ind w:left="117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Desirable</w:t>
            </w: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 </w:t>
            </w:r>
          </w:p>
        </w:tc>
      </w:tr>
      <w:tr w:rsidRPr="002110A1" w:rsidR="002110A1" w:rsidTr="70EE8EAD" w14:paraId="08709654" w14:textId="77777777">
        <w:trPr>
          <w:trHeight w:val="300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2110A1" w:rsidP="0985898D" w:rsidRDefault="002110A1" w14:paraId="73587DC2" w14:textId="77777777" w14:noSpellErr="1">
            <w:pPr>
              <w:ind w:left="127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Qualifications</w:t>
            </w: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 </w:t>
            </w: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985898D" w:rsidP="70EE8EAD" w:rsidRDefault="0985898D" w14:paraId="5A8FD239" w14:textId="3CE1AE01">
            <w:pPr>
              <w:pStyle w:val="ListParagraph"/>
              <w:numPr>
                <w:ilvl w:val="0"/>
                <w:numId w:val="13"/>
              </w:numPr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EE8EA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Willing to pursue further professional development</w:t>
            </w:r>
          </w:p>
          <w:p w:rsidR="0985898D" w:rsidP="70EE8EAD" w:rsidRDefault="0985898D" w14:paraId="0C7F8AB1" w14:textId="26C9BE93">
            <w:pPr>
              <w:pStyle w:val="ListParagraph"/>
              <w:numPr>
                <w:ilvl w:val="0"/>
                <w:numId w:val="13"/>
              </w:numPr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EE8EAD" w:rsidR="540B2C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 paediatric First Aid qualification (or willingness to achieve one)</w:t>
            </w: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985898D" w:rsidP="70EE8EAD" w:rsidRDefault="0985898D" w14:paraId="28523AD5" w14:textId="6CF84672">
            <w:pPr>
              <w:pStyle w:val="ListParagraph"/>
              <w:numPr>
                <w:ilvl w:val="0"/>
                <w:numId w:val="1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EE8EAD" w:rsidR="540B2C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Advanced Safeguarding qualification (or willingness to achieve one)</w:t>
            </w:r>
          </w:p>
        </w:tc>
      </w:tr>
      <w:tr w:rsidRPr="002110A1" w:rsidR="002110A1" w:rsidTr="70EE8EAD" w14:paraId="40F073AB" w14:textId="77777777">
        <w:trPr>
          <w:trHeight w:val="300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2110A1" w:rsidP="0985898D" w:rsidRDefault="002110A1" w14:paraId="6243B8DB" w14:textId="77777777" w14:noSpellErr="1">
            <w:pPr>
              <w:ind w:left="127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Experience</w:t>
            </w: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 </w:t>
            </w: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985898D" w:rsidP="70EE8EAD" w:rsidRDefault="0985898D" w14:paraId="51E2FF91" w14:textId="5BA0CF31">
            <w:pPr>
              <w:pStyle w:val="ListParagraph"/>
              <w:numPr>
                <w:ilvl w:val="0"/>
                <w:numId w:val="17"/>
              </w:numPr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EE8EAD" w:rsidR="652777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Worked / volunteered within an educational setting</w:t>
            </w: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985898D" w:rsidP="70EE8EAD" w:rsidRDefault="0985898D" w14:paraId="475C6264" w14:textId="27A0B7E3">
            <w:pPr>
              <w:pStyle w:val="Normal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Pr="002110A1" w:rsidR="002110A1" w:rsidTr="70EE8EAD" w14:paraId="06D7622D" w14:textId="77777777">
        <w:trPr>
          <w:trHeight w:val="300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2110A1" w:rsidP="0985898D" w:rsidRDefault="002110A1" w14:paraId="639230C6" w14:textId="77777777" w14:noSpellErr="1">
            <w:pPr>
              <w:ind w:left="127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Knowledge and understanding</w:t>
            </w: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 </w:t>
            </w: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985898D" w:rsidP="0985898D" w:rsidRDefault="0985898D" w14:paraId="03AB4A04" w14:textId="2D8228D7">
            <w:pPr>
              <w:pStyle w:val="ListParagraph"/>
              <w:numPr>
                <w:ilvl w:val="0"/>
                <w:numId w:val="17"/>
              </w:numPr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Good knowledge of how to support learning and practical ideas how to achieve this</w:t>
            </w:r>
          </w:p>
          <w:p w:rsidR="0985898D" w:rsidP="0985898D" w:rsidRDefault="0985898D" w14:paraId="086D8D20" w14:textId="58B055BD">
            <w:pPr>
              <w:pStyle w:val="ListParagraph"/>
              <w:numPr>
                <w:ilvl w:val="0"/>
                <w:numId w:val="17"/>
              </w:numPr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Understanding of responsibilities in relation to safeguarding and promoting the welfare of children and young people</w:t>
            </w: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985898D" w:rsidP="15B36C2C" w:rsidRDefault="0985898D" w14:paraId="4F923955" w14:textId="0BE3FCF6">
            <w:pPr>
              <w:pStyle w:val="Normal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Pr="002110A1" w:rsidR="002110A1" w:rsidTr="70EE8EAD" w14:paraId="44401E57" w14:textId="77777777">
        <w:trPr>
          <w:trHeight w:val="300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2110A1" w:rsidP="0985898D" w:rsidRDefault="002110A1" w14:paraId="0FDE1917" w14:textId="77777777" w14:noSpellErr="1">
            <w:pPr>
              <w:ind w:left="127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Skills</w:t>
            </w: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 </w:t>
            </w: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985898D" w:rsidP="0985898D" w:rsidRDefault="0985898D" w14:paraId="69399014" w14:textId="382317F7">
            <w:pPr>
              <w:pStyle w:val="ListParagraph"/>
              <w:numPr>
                <w:ilvl w:val="0"/>
                <w:numId w:val="17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Able to work in a way that promotes the safety and wellbeing of children</w:t>
            </w:r>
          </w:p>
          <w:p w:rsidR="0985898D" w:rsidP="0985898D" w:rsidRDefault="0985898D" w14:paraId="6BDEEFCB" w14:textId="4753DF46">
            <w:pPr>
              <w:pStyle w:val="ListParagraph"/>
              <w:numPr>
                <w:ilvl w:val="0"/>
                <w:numId w:val="17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Excellent organisation and communication skills</w:t>
            </w:r>
          </w:p>
          <w:p w:rsidR="0985898D" w:rsidP="70EE8EAD" w:rsidRDefault="0985898D" w14:paraId="67CF6D49" w14:textId="084AB08E">
            <w:pPr>
              <w:pStyle w:val="ListParagraph"/>
              <w:numPr>
                <w:ilvl w:val="0"/>
                <w:numId w:val="17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EE8EAD" w:rsidR="0A5571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Excellent </w:t>
            </w:r>
            <w:r w:rsidRPr="70EE8EA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consistent use of spoken and written standard English</w:t>
            </w:r>
          </w:p>
          <w:p w:rsidR="0985898D" w:rsidP="0985898D" w:rsidRDefault="0985898D" w14:paraId="7701D51E" w14:textId="5F2C57FD">
            <w:pPr>
              <w:pStyle w:val="ListParagraph"/>
              <w:numPr>
                <w:ilvl w:val="0"/>
                <w:numId w:val="17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Committed to good and productive working relationships with children, colleagues, parents, and the wider community</w:t>
            </w:r>
          </w:p>
          <w:p w:rsidR="0985898D" w:rsidP="15B36C2C" w:rsidRDefault="0985898D" w14:paraId="34E23A87" w14:textId="49215ED5">
            <w:pPr>
              <w:pStyle w:val="ListParagraph"/>
              <w:numPr>
                <w:ilvl w:val="0"/>
                <w:numId w:val="17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5B36C2C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Flexible and responsive to changing demands with a positive attitude</w:t>
            </w: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985898D" w:rsidP="15B36C2C" w:rsidRDefault="0985898D" w14:paraId="5FCAF270" w14:textId="76CB6B93">
            <w:pPr>
              <w:pStyle w:val="ListParagraph"/>
              <w:numPr>
                <w:ilvl w:val="0"/>
                <w:numId w:val="17"/>
              </w:numPr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5B36C2C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Where </w:t>
            </w:r>
            <w:r w:rsidRPr="15B36C2C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appropriate be</w:t>
            </w:r>
            <w:r w:rsidRPr="15B36C2C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prepared to undertake specific skills training</w:t>
            </w:r>
          </w:p>
        </w:tc>
      </w:tr>
      <w:tr w:rsidRPr="002110A1" w:rsidR="002110A1" w:rsidTr="70EE8EAD" w14:paraId="61D4BB1C" w14:textId="77777777">
        <w:trPr>
          <w:trHeight w:val="300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2110A1" w:rsidP="0985898D" w:rsidRDefault="002110A1" w14:paraId="6AD8C2D9" w14:textId="77777777" w14:noSpellErr="1">
            <w:pPr>
              <w:ind w:left="127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Personal Qualities </w:t>
            </w: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 </w:t>
            </w: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985898D" w:rsidP="0985898D" w:rsidRDefault="0985898D" w14:paraId="3C6180E3" w14:textId="53A4B38B">
            <w:pPr>
              <w:pStyle w:val="ListParagraph"/>
              <w:numPr>
                <w:ilvl w:val="0"/>
                <w:numId w:val="30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27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High standards</w:t>
            </w: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of personal organisation </w:t>
            </w:r>
          </w:p>
          <w:p w:rsidR="0985898D" w:rsidP="0985898D" w:rsidRDefault="0985898D" w14:paraId="6774518F" w14:textId="5E41ED5D">
            <w:pPr>
              <w:pStyle w:val="ListParagraph"/>
              <w:numPr>
                <w:ilvl w:val="0"/>
                <w:numId w:val="30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27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Resilient, passionate, and hard-working</w:t>
            </w:r>
          </w:p>
          <w:p w:rsidR="0985898D" w:rsidP="0985898D" w:rsidRDefault="0985898D" w14:paraId="4B9C577C" w14:textId="2DC23A0F">
            <w:pPr>
              <w:pStyle w:val="ListParagraph"/>
              <w:numPr>
                <w:ilvl w:val="0"/>
                <w:numId w:val="30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27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Able to build trust and mutual respect between children, families, and staff</w:t>
            </w:r>
          </w:p>
          <w:p w:rsidR="0985898D" w:rsidP="0985898D" w:rsidRDefault="0985898D" w14:paraId="1A434DFE" w14:textId="4DD371FA">
            <w:pPr>
              <w:pStyle w:val="ListParagraph"/>
              <w:numPr>
                <w:ilvl w:val="0"/>
                <w:numId w:val="30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27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 cheerful disposition and good sense of humour</w:t>
            </w:r>
          </w:p>
          <w:p w:rsidR="0985898D" w:rsidP="0985898D" w:rsidRDefault="0985898D" w14:paraId="1224D1DB" w14:textId="07BA2367">
            <w:pPr>
              <w:pStyle w:val="ListParagraph"/>
              <w:numPr>
                <w:ilvl w:val="0"/>
                <w:numId w:val="30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27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Energetic, warm, and caring </w:t>
            </w:r>
          </w:p>
          <w:p w:rsidR="0985898D" w:rsidP="0985898D" w:rsidRDefault="0985898D" w14:paraId="042DF472" w14:textId="09999B94">
            <w:pPr>
              <w:pStyle w:val="ListParagraph"/>
              <w:numPr>
                <w:ilvl w:val="0"/>
                <w:numId w:val="30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27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Follow direction and use initiative</w:t>
            </w: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985898D" w:rsidP="0985898D" w:rsidRDefault="0985898D" w14:paraId="66E56A79" w14:textId="4451D81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002110A1" w:rsidP="00EA180E" w:rsidRDefault="002110A1" w14:paraId="2C85E4AB" w14:textId="77777777">
      <w:pPr>
        <w:contextualSpacing/>
        <w:rPr>
          <w:rFonts w:ascii="Arial Rounded MT Bold" w:hAnsi="Arial Rounded MT Bold" w:eastAsiaTheme="minorEastAsia" w:cstheme="minorBidi"/>
          <w:bCs/>
          <w:szCs w:val="22"/>
        </w:rPr>
      </w:pPr>
    </w:p>
    <w:sectPr w:rsidR="002110A1" w:rsidSect="004C7F89">
      <w:headerReference w:type="default" r:id="rId10"/>
      <w:footerReference w:type="default" r:id="rId11"/>
      <w:pgSz w:w="11906" w:h="16838" w:orient="portrait"/>
      <w:pgMar w:top="1701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AE5" w:rsidP="001626BD" w:rsidRDefault="00F74AE5" w14:paraId="465AD9B1" w14:textId="77777777">
      <w:r>
        <w:separator/>
      </w:r>
    </w:p>
  </w:endnote>
  <w:endnote w:type="continuationSeparator" w:id="0">
    <w:p w:rsidR="00F74AE5" w:rsidP="001626BD" w:rsidRDefault="00F74AE5" w14:paraId="04BF73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roLite-Two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1626BD" w:rsidRDefault="00ED1224" w14:paraId="64E061A0" w14:textId="77777777">
    <w:pPr>
      <w:pStyle w:val="Footer"/>
    </w:pP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CECC179" wp14:editId="41C7046A">
              <wp:simplePos x="0" y="0"/>
              <wp:positionH relativeFrom="page">
                <wp:posOffset>38100</wp:posOffset>
              </wp:positionH>
              <wp:positionV relativeFrom="paragraph">
                <wp:posOffset>73025</wp:posOffset>
              </wp:positionV>
              <wp:extent cx="7515225" cy="321310"/>
              <wp:effectExtent l="0" t="0" r="952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Pr="00BB2B92" w:rsidR="001626BD" w:rsidP="004900CB" w:rsidRDefault="002B6AC7" w14:paraId="7C058898" w14:textId="77777777">
                          <w:pPr>
                            <w:pStyle w:val="NormalWeb"/>
                            <w:ind w:left="142" w:right="215"/>
                            <w:jc w:val="center"/>
                            <w:rPr>
                              <w:color w:val="AEAAAA" w:themeColor="background2" w:themeShade="BF"/>
                            </w:rPr>
                          </w:pPr>
                          <w:r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>EQUA Mead Learning</w:t>
                          </w:r>
                          <w:r w:rsidRPr="00BB2B92" w:rsidR="004900CB"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 xml:space="preserve"> Trust Limited is a Private Limited Company by guarantee, registered in England and Wales under Company No. 07452837. The registered office address is </w:t>
                          </w:r>
                          <w:r w:rsidRPr="00BB2B92" w:rsidR="004900CB"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  <w:lang w:val="en"/>
                            </w:rPr>
                            <w:t>The Spring, Market Lavington, Devizes, Wiltshire, SN10 4EB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CECC179">
              <v:stroke joinstyle="miter"/>
              <v:path gradientshapeok="t" o:connecttype="rect"/>
            </v:shapetype>
            <v:shape id="Text Box 5" style="position:absolute;margin-left:3pt;margin-top:5.75pt;width:591.75pt;height:25.3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">
              <v:textbox inset="2.88pt,2.88pt,2.88pt,2.88pt">
                <w:txbxContent>
                  <w:p w:rsidRPr="00BB2B92" w:rsidR="001626BD" w:rsidP="004900CB" w:rsidRDefault="002B6AC7" w14:paraId="7C058898" w14:textId="77777777">
                    <w:pPr>
                      <w:pStyle w:val="NormalWeb"/>
                      <w:ind w:left="142" w:right="215"/>
                      <w:jc w:val="center"/>
                      <w:rPr>
                        <w:color w:val="AEAAAA" w:themeColor="background2" w:themeShade="BF"/>
                      </w:rPr>
                    </w:pPr>
                    <w:r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</w:rPr>
                      <w:t>EQUA Mead Learning</w:t>
                    </w:r>
                    <w:r w:rsidRPr="00BB2B92" w:rsidR="004900CB"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</w:rPr>
                      <w:t xml:space="preserve"> Trust Limited is a Private Limited Company by guarantee, registered in England and Wales under Company No. 07452837. The registered office address is </w:t>
                    </w:r>
                    <w:r w:rsidRPr="00BB2B92" w:rsidR="004900CB"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  <w:lang w:val="en"/>
                      </w:rPr>
                      <w:t>The Spring, Market Lavington, Devizes, Wiltshire, SN10 4EB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0BF84148" wp14:editId="4DED1FE0">
              <wp:simplePos x="0" y="0"/>
              <wp:positionH relativeFrom="column">
                <wp:posOffset>-582930</wp:posOffset>
              </wp:positionH>
              <wp:positionV relativeFrom="paragraph">
                <wp:posOffset>-307340</wp:posOffset>
              </wp:positionV>
              <wp:extent cx="7668212" cy="262890"/>
              <wp:effectExtent l="0" t="0" r="9525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8212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626BD" w:rsidP="001626BD" w:rsidRDefault="001626BD" w14:paraId="2026B85A" w14:textId="77777777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style="position:absolute;margin-left:-45.9pt;margin-top:-24.2pt;width:603.8pt;height:20.7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" w14:anchorId="0BF84148">
              <v:textbox inset="2.88pt,2.88pt,2.88pt,2.88pt">
                <w:txbxContent>
                  <w:p w:rsidR="001626BD" w:rsidP="001626BD" w:rsidRDefault="001626BD" w14:paraId="2026B85A" w14:textId="77777777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AE5" w:rsidP="001626BD" w:rsidRDefault="00F74AE5" w14:paraId="7AD1E4FD" w14:textId="77777777">
      <w:r>
        <w:separator/>
      </w:r>
    </w:p>
  </w:footnote>
  <w:footnote w:type="continuationSeparator" w:id="0">
    <w:p w:rsidR="00F74AE5" w:rsidP="001626BD" w:rsidRDefault="00F74AE5" w14:paraId="0B2FD31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p w:rsidRPr="00293176" w:rsidR="001626BD" w:rsidRDefault="00ED1224" w14:paraId="2517731D" w14:textId="0E3E919B">
    <w:pPr>
      <w:pStyle w:val="Header"/>
      <w:rPr>
        <w:rFonts w:ascii="Arial Rounded MT Bold" w:hAnsi="Arial Rounded MT Bold"/>
        <w:sz w:val="28"/>
        <w:szCs w:val="28"/>
      </w:rPr>
    </w:pPr>
    <w:r w:rsidRPr="00EA180E">
      <w:rPr>
        <w:rFonts w:ascii="Arial Rounded MT Bold" w:hAnsi="Arial Rounded MT Bold"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3BC10024" wp14:editId="762F3459">
              <wp:simplePos x="0" y="0"/>
              <wp:positionH relativeFrom="page">
                <wp:align>right</wp:align>
              </wp:positionH>
              <wp:positionV relativeFrom="paragraph">
                <wp:posOffset>426085</wp:posOffset>
              </wp:positionV>
              <wp:extent cx="7582595" cy="26289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259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626BD" w:rsidP="001626BD" w:rsidRDefault="001626BD" w14:paraId="0A3F1435" w14:textId="77777777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BC10024">
              <v:stroke joinstyle="miter"/>
              <v:path gradientshapeok="t" o:connecttype="rect"/>
            </v:shapetype>
            <v:shape id="Text Box 3" style="position:absolute;margin-left:545.85pt;margin-top:33.55pt;width:597.05pt;height:20.7pt;z-index:251662336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spid="_x0000_s1026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">
              <v:textbox inset="2.88pt,2.88pt,2.88pt,2.88pt">
                <w:txbxContent>
                  <w:p w:rsidR="001626BD" w:rsidP="001626BD" w:rsidRDefault="001626BD" w14:paraId="0A3F1435" w14:textId="77777777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EA180E" w:rsidR="00293176">
      <w:rPr>
        <w:rFonts w:ascii="Arial Rounded MT Bold" w:hAnsi="Arial Rounded MT Bold"/>
        <w:noProof/>
        <w:sz w:val="28"/>
        <w:szCs w:val="28"/>
      </w:rPr>
      <w:drawing>
        <wp:anchor distT="0" distB="0" distL="114300" distR="114300" simplePos="0" relativeHeight="251670528" behindDoc="0" locked="0" layoutInCell="1" allowOverlap="1" wp14:anchorId="424C15AE" wp14:editId="07777777">
          <wp:simplePos x="0" y="0"/>
          <wp:positionH relativeFrom="margin">
            <wp:align>right</wp:align>
          </wp:positionH>
          <wp:positionV relativeFrom="paragraph">
            <wp:posOffset>-431165</wp:posOffset>
          </wp:positionV>
          <wp:extent cx="981075" cy="981075"/>
          <wp:effectExtent l="0" t="0" r="952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079 EQUA MEAD icon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C30D397">
      <w:rPr>
        <w:rFonts w:ascii="Arial Rounded MT Bold" w:hAnsi="Arial Rounded MT Bold"/>
        <w:sz w:val="28"/>
        <w:szCs w:val="28"/>
      </w:rPr>
      <w:t>Person Specificatio</w:t>
    </w:r>
    <w:r w:rsidR="5C30D397">
      <w:rPr>
        <w:rFonts w:ascii="Arial Rounded MT Bold" w:hAnsi="Arial Rounded MT Bold"/>
        <w:sz w:val="28"/>
        <w:szCs w:val="28"/>
      </w:rPr>
      <w:t>n – Wrap Around Care Leader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4">
    <w:nsid w:val="5735dc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3f613b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7376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15960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f0681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0b004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b530280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946f8a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906e12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9d93113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c2eb2f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059266f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55bdde0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8099529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bc143e8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cd880ee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b7fcf52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b93069a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e40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1f7d67d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f47d4c5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9af2972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7cc42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F752602"/>
    <w:multiLevelType w:val="multilevel"/>
    <w:tmpl w:val="87AE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02E6DA8"/>
    <w:multiLevelType w:val="multilevel"/>
    <w:tmpl w:val="4C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AD172C1"/>
    <w:multiLevelType w:val="multilevel"/>
    <w:tmpl w:val="4F38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6E9751A"/>
    <w:multiLevelType w:val="multilevel"/>
    <w:tmpl w:val="7C88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7AB1785"/>
    <w:multiLevelType w:val="multilevel"/>
    <w:tmpl w:val="0338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7C10E00"/>
    <w:multiLevelType w:val="hybridMultilevel"/>
    <w:tmpl w:val="92CAF6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E02620D"/>
    <w:multiLevelType w:val="hybridMultilevel"/>
    <w:tmpl w:val="100840A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E57DF2"/>
    <w:multiLevelType w:val="multilevel"/>
    <w:tmpl w:val="1674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5E492215"/>
    <w:multiLevelType w:val="hybridMultilevel"/>
    <w:tmpl w:val="EE889088"/>
    <w:lvl w:ilvl="0" w:tplc="47FCEC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D699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38C2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428D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16C3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8E55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D82C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4668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5C84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68F4822"/>
    <w:multiLevelType w:val="multilevel"/>
    <w:tmpl w:val="E6AA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68054B91"/>
    <w:multiLevelType w:val="multilevel"/>
    <w:tmpl w:val="7540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74A95BAC"/>
    <w:multiLevelType w:val="hybridMultilevel"/>
    <w:tmpl w:val="F32455D0"/>
    <w:lvl w:ilvl="0" w:tplc="7A9E83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44C5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961F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862A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EE04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3AFF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BAAC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BAAA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0C42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BD"/>
    <w:rsid w:val="00046D39"/>
    <w:rsid w:val="000977D3"/>
    <w:rsid w:val="0015620B"/>
    <w:rsid w:val="001626BD"/>
    <w:rsid w:val="001C0745"/>
    <w:rsid w:val="002110A1"/>
    <w:rsid w:val="0028550D"/>
    <w:rsid w:val="00293176"/>
    <w:rsid w:val="002B6AC7"/>
    <w:rsid w:val="003A5B36"/>
    <w:rsid w:val="003C4BBC"/>
    <w:rsid w:val="004900CB"/>
    <w:rsid w:val="004C7F89"/>
    <w:rsid w:val="00565D68"/>
    <w:rsid w:val="00567E59"/>
    <w:rsid w:val="005E28D1"/>
    <w:rsid w:val="00616CD3"/>
    <w:rsid w:val="006B146B"/>
    <w:rsid w:val="007119B7"/>
    <w:rsid w:val="00770B77"/>
    <w:rsid w:val="0078245B"/>
    <w:rsid w:val="00834924"/>
    <w:rsid w:val="00845223"/>
    <w:rsid w:val="00B01FEB"/>
    <w:rsid w:val="00B03D5C"/>
    <w:rsid w:val="00B957A5"/>
    <w:rsid w:val="00BB2B92"/>
    <w:rsid w:val="00CA012F"/>
    <w:rsid w:val="00CD148B"/>
    <w:rsid w:val="00DD2CAF"/>
    <w:rsid w:val="00EA180E"/>
    <w:rsid w:val="00ED1224"/>
    <w:rsid w:val="00F16E10"/>
    <w:rsid w:val="00F369A5"/>
    <w:rsid w:val="00F74AE5"/>
    <w:rsid w:val="07AF930E"/>
    <w:rsid w:val="0985898D"/>
    <w:rsid w:val="0A5571D0"/>
    <w:rsid w:val="0BC10097"/>
    <w:rsid w:val="15B36C2C"/>
    <w:rsid w:val="1B6DE4E3"/>
    <w:rsid w:val="262FA6BA"/>
    <w:rsid w:val="2A7DA8F2"/>
    <w:rsid w:val="2F00F8C6"/>
    <w:rsid w:val="31E38D74"/>
    <w:rsid w:val="529225DC"/>
    <w:rsid w:val="529AB0D1"/>
    <w:rsid w:val="540B2C43"/>
    <w:rsid w:val="5C30D397"/>
    <w:rsid w:val="63195151"/>
    <w:rsid w:val="64688C24"/>
    <w:rsid w:val="6527772C"/>
    <w:rsid w:val="70EE8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6A2E72"/>
  <w15:chartTrackingRefBased/>
  <w15:docId w15:val="{3F788BBF-CFCD-4204-8E31-5684BA94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A180E"/>
    <w:pPr>
      <w:spacing w:after="0" w:line="240" w:lineRule="auto"/>
    </w:pPr>
    <w:rPr>
      <w:rFonts w:ascii="MetroLite-Two" w:hAnsi="MetroLite-Two" w:eastAsia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17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17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626BD"/>
  </w:style>
  <w:style w:type="paragraph" w:styleId="Footer">
    <w:name w:val="footer"/>
    <w:basedOn w:val="Normal"/>
    <w:link w:val="Foot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626BD"/>
  </w:style>
  <w:style w:type="paragraph" w:styleId="BalloonText">
    <w:name w:val="Balloon Text"/>
    <w:basedOn w:val="Normal"/>
    <w:link w:val="BalloonTextChar"/>
    <w:uiPriority w:val="99"/>
    <w:semiHidden/>
    <w:unhideWhenUsed/>
    <w:rsid w:val="006B146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B146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00C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293176"/>
    <w:pPr>
      <w:ind w:left="720"/>
      <w:contextualSpacing/>
    </w:pPr>
  </w:style>
  <w:style w:type="table" w:styleId="TableGrid">
    <w:name w:val="Table Grid"/>
    <w:basedOn w:val="TableNormal"/>
    <w:uiPriority w:val="39"/>
    <w:rsid w:val="002931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293176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2-Accent3">
    <w:name w:val="Grid Table 2 Accent 3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1">
    <w:name w:val="Grid Table 2 Accent 1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3">
    <w:name w:val="List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eading1Char" w:customStyle="1">
    <w:name w:val="Heading 1 Char"/>
    <w:basedOn w:val="DefaultParagraphFont"/>
    <w:link w:val="Heading1"/>
    <w:uiPriority w:val="9"/>
    <w:rsid w:val="0029317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3176"/>
    <w:pPr>
      <w:outlineLvl w:val="9"/>
    </w:pPr>
    <w:rPr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293176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2931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31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93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224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2110A1"/>
    <w:pPr>
      <w:spacing w:before="100" w:beforeAutospacing="1" w:after="100" w:afterAutospacing="1"/>
    </w:pPr>
    <w:rPr>
      <w:rFonts w:ascii="Times New Roman" w:hAnsi="Times New Roman"/>
    </w:rPr>
  </w:style>
  <w:style w:type="character" w:styleId="normaltextrun" w:customStyle="1">
    <w:name w:val="normaltextrun"/>
    <w:basedOn w:val="DefaultParagraphFont"/>
    <w:rsid w:val="002110A1"/>
  </w:style>
  <w:style w:type="character" w:styleId="eop" w:customStyle="1">
    <w:name w:val="eop"/>
    <w:basedOn w:val="DefaultParagraphFont"/>
    <w:rsid w:val="0021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9a62d-ed4d-4590-9e9f-198148c703bc" xsi:nil="true"/>
    <lcf76f155ced4ddcb4097134ff3c332f xmlns="0f91b8fc-1884-44c7-951c-82279d6826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FDC0A0FDE2942A677433853B6BA1D" ma:contentTypeVersion="14" ma:contentTypeDescription="Create a new document." ma:contentTypeScope="" ma:versionID="f3bfa64da1253bc9aec7f89902a0d295">
  <xsd:schema xmlns:xsd="http://www.w3.org/2001/XMLSchema" xmlns:xs="http://www.w3.org/2001/XMLSchema" xmlns:p="http://schemas.microsoft.com/office/2006/metadata/properties" xmlns:ns2="0f91b8fc-1884-44c7-951c-82279d68263c" xmlns:ns3="9219a62d-ed4d-4590-9e9f-198148c703bc" targetNamespace="http://schemas.microsoft.com/office/2006/metadata/properties" ma:root="true" ma:fieldsID="a1f225d0847cbec11027a5e8680307e6" ns2:_="" ns3:_="">
    <xsd:import namespace="0f91b8fc-1884-44c7-951c-82279d68263c"/>
    <xsd:import namespace="9219a62d-ed4d-4590-9e9f-198148c70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1b8fc-1884-44c7-951c-82279d682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6e81470-b8cf-4289-804f-c6e8b8077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9a62d-ed4d-4590-9e9f-198148c703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aa2fac-941e-4c61-91bf-50dfb9330040}" ma:internalName="TaxCatchAll" ma:showField="CatchAllData" ma:web="9219a62d-ed4d-4590-9e9f-198148c70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121B0-B99C-4522-8914-DEE548A48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9383B-4CEF-4D8A-B5D7-E2A678B5521D}">
  <ds:schemaRefs>
    <ds:schemaRef ds:uri="http://schemas.microsoft.com/office/2006/documentManagement/types"/>
    <ds:schemaRef ds:uri="055b9d27-71c9-4d0b-bca6-66019be6bfb0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eb6379c-eea1-4595-b791-0c329dac126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8A281B-CF5C-4EB6-84CE-E4C181E711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Tracy Wilkinson</dc:creator>
  <keywords/>
  <dc:description/>
  <lastModifiedBy>Kyra Ings</lastModifiedBy>
  <revision>9</revision>
  <lastPrinted>2019-03-20T15:17:00.0000000Z</lastPrinted>
  <dcterms:created xsi:type="dcterms:W3CDTF">2024-06-04T10:01:00.0000000Z</dcterms:created>
  <dcterms:modified xsi:type="dcterms:W3CDTF">2024-07-05T11:28:19.9635993Z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0x0101007E0FDC0A0FDE2942A677433853B6BA1D</vt:lpwstr>
  </property>
  <property fmtid="{D5CDD505-2E9C-101B-9397-08002B2CF9AE}" pid="3" name="MediaServiceImageTags">
    <vt:lpwstr/>
  </property>
</Properties>
</file>