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0E" w:rsidP="00EA180E" w:rsidRDefault="00EA180E" w14:paraId="29484EA1" w14:textId="77777777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p w:rsidRPr="006F3AC6" w:rsidR="00EA180E" w:rsidP="1F01B91A" w:rsidRDefault="1FC98DCC" w14:paraId="469CBD6D" w14:textId="64A90209">
      <w:pPr>
        <w:spacing/>
        <w:contextualSpacing/>
        <w:rPr>
          <w:rFonts w:ascii="Arial Rounded MT Bold" w:hAnsi="Arial Rounded MT Bold" w:eastAsia="" w:cs="" w:eastAsiaTheme="minorEastAsia" w:cstheme="minorBidi"/>
        </w:rPr>
      </w:pPr>
      <w:r w:rsidRPr="119E7CE0" w:rsidR="00EA180E">
        <w:rPr>
          <w:rFonts w:ascii="Arial Rounded MT Bold" w:hAnsi="Arial Rounded MT Bold" w:eastAsia="" w:cs="" w:eastAsiaTheme="minorEastAsia" w:cstheme="minorBidi"/>
        </w:rPr>
        <w:t>The purpose of the job is to</w:t>
      </w:r>
    </w:p>
    <w:p w:rsidR="12179F45" w:rsidP="1F01B91A" w:rsidRDefault="12179F45" w14:paraId="236BFACF" w14:textId="34F629D3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before="18"/>
        <w:rPr>
          <w:rFonts w:ascii="Arial" w:hAnsi="Arial" w:eastAsia="Arial" w:cs="Arial"/>
          <w:color w:val="auto"/>
          <w:sz w:val="22"/>
          <w:szCs w:val="22"/>
        </w:rPr>
      </w:pPr>
      <w:r w:rsidRPr="128247A6" w:rsidR="6A952DB0">
        <w:rPr>
          <w:rFonts w:ascii="Arial" w:hAnsi="Arial" w:eastAsia="Arial" w:cs="Arial"/>
          <w:color w:val="auto"/>
          <w:sz w:val="22"/>
          <w:szCs w:val="22"/>
        </w:rPr>
        <w:t xml:space="preserve">Lead </w:t>
      </w:r>
      <w:r w:rsidRPr="128247A6" w:rsidR="12179F45">
        <w:rPr>
          <w:rFonts w:ascii="Arial" w:hAnsi="Arial" w:eastAsia="Arial" w:cs="Arial"/>
          <w:color w:val="auto"/>
          <w:sz w:val="22"/>
          <w:szCs w:val="22"/>
        </w:rPr>
        <w:t xml:space="preserve">the day-to-day organisation of Wrap Around Care provision, providing </w:t>
      </w:r>
      <w:r w:rsidRPr="128247A6" w:rsidR="12179F45">
        <w:rPr>
          <w:rFonts w:ascii="Arial" w:hAnsi="Arial" w:eastAsia="Arial" w:cs="Arial"/>
          <w:color w:val="auto"/>
          <w:sz w:val="22"/>
          <w:szCs w:val="22"/>
        </w:rPr>
        <w:t>high standards</w:t>
      </w:r>
      <w:r w:rsidRPr="128247A6" w:rsidR="12179F45">
        <w:rPr>
          <w:rFonts w:ascii="Arial" w:hAnsi="Arial" w:eastAsia="Arial" w:cs="Arial"/>
          <w:color w:val="auto"/>
          <w:sz w:val="22"/>
          <w:szCs w:val="22"/>
        </w:rPr>
        <w:t xml:space="preserve"> of care and play opportunities for children</w:t>
      </w:r>
    </w:p>
    <w:p w:rsidR="47D259F7" w:rsidP="47D259F7" w:rsidRDefault="47D259F7" w14:paraId="3FDC2A9F" w14:textId="47C92970">
      <w:pPr>
        <w:rPr>
          <w:rFonts w:ascii="Arial" w:hAnsi="Arial" w:eastAsia="Arial" w:cs="Arial"/>
          <w:color w:val="3B3838" w:themeColor="background2" w:themeShade="40"/>
          <w:sz w:val="22"/>
          <w:szCs w:val="22"/>
        </w:rPr>
      </w:pPr>
    </w:p>
    <w:p w:rsidRPr="00D601EA" w:rsidR="4B662AAC" w:rsidP="47D259F7" w:rsidRDefault="4B662AAC" w14:paraId="4F16E364" w14:textId="470041F0">
      <w:pPr>
        <w:rPr>
          <w:rFonts w:ascii="Arial Rounded MT Bold" w:hAnsi="Arial Rounded MT Bold" w:eastAsia="Arial Rounded MT Bold" w:cs="Arial Rounded MT Bold"/>
          <w:color w:val="000000" w:themeColor="text1"/>
        </w:rPr>
      </w:pPr>
      <w:r w:rsidRPr="128247A6" w:rsidR="4B662AAC">
        <w:rPr>
          <w:rFonts w:ascii="Arial Rounded MT Bold" w:hAnsi="Arial Rounded MT Bold" w:eastAsia="Arial Rounded MT Bold" w:cs="Arial Rounded MT Bold"/>
          <w:color w:val="000000" w:themeColor="text1" w:themeTint="FF" w:themeShade="FF"/>
        </w:rPr>
        <w:t>Duties and responsibilities</w:t>
      </w:r>
    </w:p>
    <w:p w:rsidR="358B41C1" w:rsidP="128247A6" w:rsidRDefault="358B41C1" w14:paraId="4BCC13D2" w14:textId="74887418">
      <w:pPr>
        <w:pStyle w:val="ListParagraph"/>
        <w:widowControl w:val="0"/>
        <w:numPr>
          <w:ilvl w:val="0"/>
          <w:numId w:val="6"/>
        </w:numPr>
        <w:suppressLineNumbers w:val="0"/>
        <w:tabs>
          <w:tab w:val="left" w:leader="none" w:pos="848"/>
          <w:tab w:val="left" w:leader="none" w:pos="849"/>
        </w:tabs>
        <w:bidi w:val="0"/>
        <w:spacing w:before="0" w:beforeAutospacing="off" w:after="0" w:afterAutospacing="off" w:line="251" w:lineRule="exact"/>
        <w:ind w:left="72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28247A6" w:rsidR="358B41C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Ensure statutory requirements for registration of children are met</w:t>
      </w:r>
    </w:p>
    <w:p w:rsidR="4B662AAC" w:rsidP="009E6BBC" w:rsidRDefault="4B662AAC" w14:paraId="709EC132" w14:textId="083EC1FE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Ensure children can use equipment and materials provided</w:t>
      </w:r>
    </w:p>
    <w:p w:rsidR="4B662AAC" w:rsidP="009E6BBC" w:rsidRDefault="4B662AAC" w14:paraId="301C7DA1" w14:textId="3AEE4DBA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1F01B91A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Motivate and support children</w:t>
      </w:r>
    </w:p>
    <w:p w:rsidR="4B662AAC" w:rsidP="009E6BBC" w:rsidRDefault="4B662AAC" w14:paraId="38B0FC7F" w14:textId="4039B8E9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Meet children’s physical needs as required, while promoting independence</w:t>
      </w:r>
    </w:p>
    <w:p w:rsidR="73CC86AC" w:rsidP="1F01B91A" w:rsidRDefault="73CC86AC" w14:paraId="1C3F0EE8" w14:textId="20300DBE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34795A77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Use initiative and </w:t>
      </w:r>
      <w:r w:rsidRPr="34795A77" w:rsidR="380416F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direct </w:t>
      </w:r>
      <w:r w:rsidRPr="34795A77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</w:t>
      </w:r>
      <w:r w:rsidRPr="34795A77" w:rsidR="6B9629B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he Wrap Around Care </w:t>
      </w:r>
      <w:r w:rsidRPr="34795A77" w:rsidR="59CE83D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Assistants </w:t>
      </w:r>
      <w:r w:rsidRPr="34795A77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and other TAs </w:t>
      </w:r>
      <w:r w:rsidRPr="34795A77" w:rsidR="0201417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as needed</w:t>
      </w:r>
    </w:p>
    <w:p w:rsidR="73CC86AC" w:rsidP="1F01B91A" w:rsidRDefault="73CC86AC" w14:paraId="0F47F675" w14:textId="62F6FD0D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34795A77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Maintain a safe, </w:t>
      </w:r>
      <w:r w:rsidRPr="34795A77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secure</w:t>
      </w:r>
      <w:r w:rsidRPr="34795A77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and stimulating play environment</w:t>
      </w:r>
    </w:p>
    <w:p w:rsidR="73CC86AC" w:rsidP="1F01B91A" w:rsidRDefault="73CC86AC" w14:paraId="47A6B947" w14:textId="7F440372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28247A6" w:rsidR="41F9A97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Develop</w:t>
      </w:r>
      <w:r w:rsidRPr="128247A6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opportunities which encourage children’s social, physical, intellectual, </w:t>
      </w:r>
      <w:r w:rsidRPr="128247A6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creative</w:t>
      </w:r>
      <w:r w:rsidRPr="128247A6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and emotional development through play</w:t>
      </w:r>
    </w:p>
    <w:p w:rsidR="73CC86AC" w:rsidP="1F01B91A" w:rsidRDefault="73CC86AC" w14:paraId="4BD0364F" w14:textId="0360CBFA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34795A77" w:rsidR="4A37A9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Lead </w:t>
      </w:r>
      <w:r w:rsidRPr="34795A77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the planning, prep</w:t>
      </w:r>
      <w:r w:rsidRPr="34795A77" w:rsidR="73126F3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aration </w:t>
      </w:r>
      <w:r w:rsidRPr="34795A77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and delivery of activities which meet children’s individual developmental needs</w:t>
      </w:r>
    </w:p>
    <w:p w:rsidR="73CC86AC" w:rsidP="1F01B91A" w:rsidRDefault="73CC86AC" w14:paraId="4B1BAF03" w14:textId="28963790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F01B91A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Work face to face with the children registered in Wrap Around Care</w:t>
      </w:r>
    </w:p>
    <w:p w:rsidR="73CC86AC" w:rsidP="1F01B91A" w:rsidRDefault="73CC86AC" w14:paraId="3079FE50" w14:textId="7F6A7A5C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28247A6" w:rsidR="5C651DC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Ensure the delivery and supervision of </w:t>
      </w:r>
      <w:r w:rsidRPr="128247A6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meals and refreshments for the children</w:t>
      </w:r>
    </w:p>
    <w:p w:rsidR="73CC86AC" w:rsidP="1F01B91A" w:rsidRDefault="73CC86AC" w14:paraId="2BA0EC00" w14:textId="15EDB22B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F01B91A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Follow guidelines and procedures for safeguarding, </w:t>
      </w:r>
      <w:r w:rsidRPr="1F01B91A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in accordance with</w:t>
      </w:r>
      <w:r w:rsidRPr="1F01B91A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the </w:t>
      </w:r>
      <w:r w:rsidRPr="1F01B91A" w:rsidR="27D021B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school’s</w:t>
      </w:r>
      <w:r w:rsidRPr="1F01B91A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policy and procedures</w:t>
      </w:r>
    </w:p>
    <w:p w:rsidR="73CC86AC" w:rsidP="1F01B91A" w:rsidRDefault="73CC86AC" w14:paraId="4EB585B0" w14:textId="4B31304A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28247A6" w:rsidR="1CFEE2A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</w:t>
      </w:r>
      <w:r w:rsidRPr="128247A6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dentify</w:t>
      </w:r>
      <w:r w:rsidRPr="128247A6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opportunities for improvement in service delivery and implement and evaluat</w:t>
      </w:r>
      <w:r w:rsidRPr="128247A6" w:rsidR="43293DE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</w:t>
      </w:r>
      <w:r w:rsidRPr="128247A6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changes, where </w:t>
      </w:r>
      <w:r w:rsidRPr="128247A6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required</w:t>
      </w:r>
    </w:p>
    <w:p w:rsidR="73CC86AC" w:rsidP="1F01B91A" w:rsidRDefault="73CC86AC" w14:paraId="067D2E51" w14:textId="4A795B25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F01B91A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Support all children by promoting positive strategies for behaviour, in line with the school’s Behaviour Policy</w:t>
      </w:r>
    </w:p>
    <w:p w:rsidR="73CC86AC" w:rsidP="1F01B91A" w:rsidRDefault="73CC86AC" w14:paraId="038571BD" w14:textId="676E9D0A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F01B91A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Ensure that Wrap Around Care offers a high quality, inclusive environment which meets the needs of all children, regardless of social, culture, </w:t>
      </w:r>
      <w:r w:rsidRPr="1F01B91A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religion</w:t>
      </w:r>
      <w:r w:rsidRPr="1F01B91A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or beliefs</w:t>
      </w:r>
    </w:p>
    <w:p w:rsidR="73CC86AC" w:rsidP="1F01B91A" w:rsidRDefault="73CC86AC" w14:paraId="7BD5CC23" w14:textId="02390FB4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28247A6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Report any safeguarding concerns to the </w:t>
      </w:r>
      <w:r w:rsidRPr="128247A6" w:rsidR="6D42CD7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</w:t>
      </w:r>
      <w:r w:rsidRPr="128247A6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chool’s Designated Safeguarding Lead (DSL)</w:t>
      </w:r>
      <w:r w:rsidRPr="128247A6" w:rsidR="7C196E4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or</w:t>
      </w:r>
      <w:r w:rsidRPr="128247A6" w:rsidR="73CC8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 Deputy Designated Safeguarding Lead (DDSL) at the earliest opportunity</w:t>
      </w:r>
    </w:p>
    <w:p w:rsidR="3562B685" w:rsidP="1F01B91A" w:rsidRDefault="3562B685" w14:paraId="51262EC4" w14:textId="029C2FEA">
      <w:pPr>
        <w:pStyle w:val="ListParagraph"/>
        <w:widowControl w:val="0"/>
        <w:numPr>
          <w:ilvl w:val="0"/>
          <w:numId w:val="6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F01B91A" w:rsidR="3562B68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Help with dressing / toileting / eating as needed</w:t>
      </w:r>
    </w:p>
    <w:p w:rsidR="47D259F7" w:rsidP="47D259F7" w:rsidRDefault="47D259F7" w14:paraId="67084617" w14:textId="59867978">
      <w:pPr>
        <w:rPr>
          <w:rFonts w:ascii="Arial Rounded MT Bold" w:hAnsi="Arial Rounded MT Bold" w:eastAsia="Arial Rounded MT Bold" w:cs="Arial Rounded MT Bold"/>
          <w:color w:val="3B3838" w:themeColor="background2" w:themeShade="40"/>
        </w:rPr>
      </w:pPr>
    </w:p>
    <w:p w:rsidRPr="00D601EA" w:rsidR="4B662AAC" w:rsidP="47D259F7" w:rsidRDefault="4B662AAC" w14:paraId="27BB0186" w14:textId="0E185B8C">
      <w:pPr>
        <w:spacing w:line="259" w:lineRule="auto"/>
        <w:rPr>
          <w:rFonts w:ascii="Arial Rounded MT Bold" w:hAnsi="Arial Rounded MT Bold" w:eastAsia="Arial Rounded MT Bold" w:cs="Arial Rounded MT Bold"/>
          <w:color w:val="000000" w:themeColor="text1"/>
        </w:rPr>
      </w:pPr>
      <w:r w:rsidRPr="00D601EA">
        <w:rPr>
          <w:rFonts w:ascii="Arial Rounded MT Bold" w:hAnsi="Arial Rounded MT Bold" w:eastAsia="Arial Rounded MT Bold" w:cs="Arial Rounded MT Bold"/>
          <w:bCs/>
          <w:color w:val="000000" w:themeColor="text1"/>
        </w:rPr>
        <w:t>Supporting children’s self-esteem, inclusion, and behavioural development</w:t>
      </w:r>
    </w:p>
    <w:p w:rsidR="4B662AAC" w:rsidP="009E6BBC" w:rsidRDefault="4B662AAC" w14:paraId="708A3B19" w14:textId="0E6B7B28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Encourage an acceptance and inclusion of all children</w:t>
      </w:r>
    </w:p>
    <w:p w:rsidR="4B662AAC" w:rsidP="009E6BBC" w:rsidRDefault="4B662AAC" w14:paraId="562A6AE7" w14:textId="2675E202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1F01B91A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Develop methods of promoting / reinforcing the children’s self-esteem and independence</w:t>
      </w:r>
    </w:p>
    <w:p w:rsidR="4B662AAC" w:rsidP="009E6BBC" w:rsidRDefault="4B662AAC" w14:paraId="1653DB20" w14:textId="03C6E30F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Establish a supportive relationship with children</w:t>
      </w:r>
    </w:p>
    <w:p w:rsidR="4B662AAC" w:rsidP="009E6BBC" w:rsidRDefault="4B662AAC" w14:paraId="0125767D" w14:textId="35C7CD14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128247A6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Reinforce the school ethos e.g. expectations of behaviour within </w:t>
      </w:r>
      <w:r w:rsidRPr="128247A6" w:rsidR="02AEF05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Wrap </w:t>
      </w:r>
      <w:r w:rsidRPr="128247A6" w:rsidR="02AEF05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Around</w:t>
      </w:r>
      <w:r w:rsidRPr="128247A6" w:rsidR="02AEF05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Care </w:t>
      </w:r>
      <w:r w:rsidRPr="128247A6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and elsewhere on the school site</w:t>
      </w:r>
    </w:p>
    <w:p w:rsidR="47D259F7" w:rsidP="1F01B91A" w:rsidRDefault="47D259F7" w14:paraId="41A74B08" w14:noSpellErr="1" w14:textId="43A9EDF5">
      <w:pPr>
        <w:pStyle w:val="Normal"/>
        <w:widowControl w:val="0"/>
        <w:spacing w:line="259" w:lineRule="auto"/>
        <w:rPr>
          <w:rFonts w:ascii="Arial" w:hAnsi="Arial" w:eastAsia="Arial" w:cs="Arial"/>
          <w:color w:val="3B3838" w:themeColor="background2" w:themeTint="FF" w:themeShade="40"/>
          <w:sz w:val="22"/>
          <w:szCs w:val="22"/>
        </w:rPr>
      </w:pPr>
    </w:p>
    <w:p w:rsidRPr="00D601EA" w:rsidR="4B662AAC" w:rsidP="47D259F7" w:rsidRDefault="4B662AAC" w14:paraId="26C6FACB" w14:textId="04DB84B9">
      <w:pPr>
        <w:spacing w:line="259" w:lineRule="auto"/>
        <w:rPr>
          <w:rFonts w:ascii="Arial Rounded MT Bold" w:hAnsi="Arial Rounded MT Bold" w:eastAsia="Arial Rounded MT Bold" w:cs="Arial Rounded MT Bold"/>
          <w:color w:val="000000" w:themeColor="text1"/>
        </w:rPr>
      </w:pPr>
      <w:r w:rsidRPr="00D601EA">
        <w:rPr>
          <w:rFonts w:ascii="Arial Rounded MT Bold" w:hAnsi="Arial Rounded MT Bold" w:eastAsia="Arial Rounded MT Bold" w:cs="Arial Rounded MT Bold"/>
          <w:bCs/>
          <w:color w:val="000000" w:themeColor="text1"/>
        </w:rPr>
        <w:t>Supporting the school</w:t>
      </w:r>
    </w:p>
    <w:p w:rsidR="4B662AAC" w:rsidP="009E6BBC" w:rsidRDefault="4B662AAC" w14:paraId="424A59A8" w14:textId="341D7E89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128247A6" w:rsidR="3320EA2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Ensure the</w:t>
      </w:r>
      <w:r w:rsidRPr="128247A6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28247A6" w:rsidR="7E58963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set-up</w:t>
      </w:r>
      <w:r w:rsidRPr="128247A6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s</w:t>
      </w:r>
      <w:r w:rsidRPr="128247A6" w:rsidR="4218FB4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torage</w:t>
      </w:r>
      <w:r w:rsidRPr="128247A6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128247A6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retriev</w:t>
      </w:r>
      <w:r w:rsidRPr="128247A6" w:rsidR="5CC5B00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al</w:t>
      </w:r>
      <w:r w:rsidRPr="128247A6" w:rsidR="5CC5B00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28247A6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and general maintenance of equipment </w:t>
      </w:r>
      <w:r w:rsidRPr="128247A6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e.g. computers and computer software, resources, indoor and outdoor play equipment, photographic equipment</w:t>
      </w:r>
    </w:p>
    <w:p w:rsidR="4B662AAC" w:rsidP="009E6BBC" w:rsidRDefault="4B662AAC" w14:paraId="78082E24" w14:textId="4ABA338A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128247A6" w:rsidR="50C6668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</w:t>
      </w:r>
      <w:r w:rsidRPr="128247A6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nsure the hygiene of the environment in cases of sickness or soiling</w:t>
      </w:r>
    </w:p>
    <w:p w:rsidR="4B662AAC" w:rsidP="009E6BBC" w:rsidRDefault="4B662AAC" w14:paraId="39C34CF0" w14:textId="18E391C6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Ensure health and safety policies and practices, including risk assessments, are implemented as necessary</w:t>
      </w:r>
    </w:p>
    <w:p w:rsidR="4B662AAC" w:rsidP="009E6BBC" w:rsidRDefault="4B662AAC" w14:paraId="4FCDB90D" w14:textId="5ECA5715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Be fully aware of school policies, procedures, and practices</w:t>
      </w:r>
    </w:p>
    <w:p w:rsidR="4B662AAC" w:rsidP="009E6BBC" w:rsidRDefault="4B662AAC" w14:paraId="69A3100C" w14:textId="0D830802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1F01B91A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Promote teamwork and ensure effective working relations</w:t>
      </w:r>
    </w:p>
    <w:p w:rsidR="2752ADEC" w:rsidP="1F01B91A" w:rsidRDefault="2752ADEC" w14:paraId="390F0B16" w14:textId="50ACE775">
      <w:pPr>
        <w:pStyle w:val="ListParagraph"/>
        <w:widowControl w:val="0"/>
        <w:numPr>
          <w:ilvl w:val="0"/>
          <w:numId w:val="6"/>
        </w:numPr>
        <w:suppressLineNumbers w:val="0"/>
        <w:tabs>
          <w:tab w:val="left" w:leader="none" w:pos="848"/>
          <w:tab w:val="left" w:leader="none" w:pos="849"/>
        </w:tabs>
        <w:bidi w:val="0"/>
        <w:spacing w:before="0" w:beforeAutospacing="off" w:after="0" w:afterAutospacing="off" w:line="251" w:lineRule="exact"/>
        <w:ind w:left="72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F01B91A" w:rsidR="2752ADE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Maintain high professional standards of attendance, punctuality, appearance, conduct and positive courteous relations with pupils, </w:t>
      </w:r>
      <w:r w:rsidRPr="1F01B91A" w:rsidR="2752ADE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parents</w:t>
      </w:r>
      <w:r w:rsidRPr="1F01B91A" w:rsidR="2752ADE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and colleagues</w:t>
      </w:r>
    </w:p>
    <w:p w:rsidR="2752ADEC" w:rsidP="1F01B91A" w:rsidRDefault="2752ADEC" w14:paraId="4496DB7B" w14:textId="154EB8FE">
      <w:pPr>
        <w:pStyle w:val="ListParagraph"/>
        <w:widowControl w:val="0"/>
        <w:numPr>
          <w:ilvl w:val="0"/>
          <w:numId w:val="6"/>
        </w:numPr>
        <w:suppressLineNumbers w:val="0"/>
        <w:tabs>
          <w:tab w:val="left" w:leader="none" w:pos="848"/>
          <w:tab w:val="left" w:leader="none" w:pos="849"/>
        </w:tabs>
        <w:bidi w:val="0"/>
        <w:spacing w:before="0" w:beforeAutospacing="off" w:after="0" w:afterAutospacing="off" w:line="251" w:lineRule="exact"/>
        <w:ind w:left="72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F01B91A" w:rsidR="2752ADE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Adhere to all school policies and the Staff Conduct Policy</w:t>
      </w:r>
    </w:p>
    <w:p w:rsidR="2752ADEC" w:rsidP="1F01B91A" w:rsidRDefault="2752ADEC" w14:paraId="66D5F6EC" w14:textId="03EC4811">
      <w:pPr>
        <w:pStyle w:val="ListParagraph"/>
        <w:widowControl w:val="0"/>
        <w:numPr>
          <w:ilvl w:val="0"/>
          <w:numId w:val="6"/>
        </w:numPr>
        <w:suppressLineNumbers w:val="0"/>
        <w:tabs>
          <w:tab w:val="left" w:leader="none" w:pos="848"/>
          <w:tab w:val="left" w:leader="none" w:pos="849"/>
        </w:tabs>
        <w:bidi w:val="0"/>
        <w:spacing w:before="0" w:beforeAutospacing="off" w:after="0" w:afterAutospacing="off" w:line="251" w:lineRule="exact"/>
        <w:ind w:left="72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F01B91A" w:rsidR="2752ADE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Share pastoral concerns on a need-to-know basis with other members of staff</w:t>
      </w:r>
    </w:p>
    <w:p w:rsidR="47D259F7" w:rsidP="47D259F7" w:rsidRDefault="47D259F7" w14:paraId="6624D005" w14:textId="6EFE5F1E">
      <w:pPr>
        <w:widowControl w:val="0"/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3B3838" w:themeColor="background2" w:themeShade="40"/>
          <w:sz w:val="22"/>
          <w:szCs w:val="22"/>
        </w:rPr>
      </w:pPr>
    </w:p>
    <w:p w:rsidR="4B662AAC" w:rsidP="47D259F7" w:rsidRDefault="4B662AAC" w14:paraId="374E8134" w14:textId="18D5B303">
      <w:pPr>
        <w:widowControl w:val="0"/>
        <w:tabs>
          <w:tab w:val="left" w:pos="467"/>
          <w:tab w:val="left" w:pos="468"/>
        </w:tabs>
        <w:spacing w:line="259" w:lineRule="auto"/>
        <w:rPr>
          <w:rFonts w:ascii="Arial Rounded MT Bold" w:hAnsi="Arial Rounded MT Bold" w:eastAsia="Arial Rounded MT Bold" w:cs="Arial Rounded MT Bold"/>
          <w:color w:val="000000" w:themeColor="text1"/>
        </w:rPr>
      </w:pPr>
      <w:r w:rsidRPr="00D601EA">
        <w:rPr>
          <w:rFonts w:ascii="Arial Rounded MT Bold" w:hAnsi="Arial Rounded MT Bold" w:eastAsia="Arial Rounded MT Bold" w:cs="Arial Rounded MT Bold"/>
          <w:bCs/>
          <w:color w:val="000000" w:themeColor="text1"/>
        </w:rPr>
        <w:t>Communication</w:t>
      </w:r>
    </w:p>
    <w:p w:rsidRPr="00D601EA" w:rsidR="4B662AAC" w:rsidP="009E6BBC" w:rsidRDefault="4B662AAC" w14:paraId="0E58CBC5" w14:textId="27326C81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Communicate effectively with children</w:t>
      </w:r>
    </w:p>
    <w:p w:rsidRPr="00D601EA" w:rsidR="4B662AAC" w:rsidP="009E6BBC" w:rsidRDefault="4B662AAC" w14:paraId="4609D21D" w14:textId="49F61A2B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hAnsi="Arial" w:eastAsia="Arial" w:cs="Arial"/>
          <w:color w:val="000000" w:themeColor="text1"/>
          <w:sz w:val="22"/>
          <w:szCs w:val="22"/>
        </w:rPr>
      </w:pPr>
      <w:r w:rsidRPr="1F01B91A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Build and </w:t>
      </w:r>
      <w:r w:rsidRPr="1F01B91A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maintain</w:t>
      </w:r>
      <w:r w:rsidRPr="1F01B91A" w:rsidR="4B662A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strong relations with parents / carers</w:t>
      </w:r>
      <w:r w:rsidRPr="1F01B91A" w:rsidR="758CA1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and provide feedback when needed</w:t>
      </w:r>
    </w:p>
    <w:p w:rsidR="47D259F7" w:rsidP="47D259F7" w:rsidRDefault="47D259F7" w14:paraId="6A270794" w14:textId="55265E09">
      <w:pPr>
        <w:widowControl w:val="0"/>
        <w:tabs>
          <w:tab w:val="left" w:pos="467"/>
          <w:tab w:val="left" w:pos="468"/>
        </w:tabs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D601EA" w:rsidR="4B662AAC" w:rsidP="00D601EA" w:rsidRDefault="4B662AAC" w14:paraId="0FE2A3F4" w14:textId="48F76837">
      <w:pPr>
        <w:widowControl w:val="0"/>
        <w:tabs>
          <w:tab w:val="left" w:pos="467"/>
          <w:tab w:val="left" w:pos="468"/>
        </w:tabs>
        <w:spacing w:line="259" w:lineRule="auto"/>
        <w:rPr>
          <w:rFonts w:ascii="Arial Rounded MT Bold" w:hAnsi="Arial Rounded MT Bold" w:eastAsia="Arial Rounded MT Bold" w:cs="Arial Rounded MT Bold"/>
          <w:bCs/>
          <w:color w:val="000000" w:themeColor="text1"/>
        </w:rPr>
      </w:pPr>
      <w:r w:rsidRPr="00D601EA">
        <w:rPr>
          <w:rFonts w:ascii="Arial Rounded MT Bold" w:hAnsi="Arial Rounded MT Bold" w:eastAsia="Arial Rounded MT Bold" w:cs="Arial Rounded MT Bold"/>
          <w:bCs/>
          <w:color w:val="000000" w:themeColor="text1"/>
        </w:rPr>
        <w:t xml:space="preserve">Health and safety  </w:t>
      </w:r>
    </w:p>
    <w:p w:rsidR="4B662AAC" w:rsidP="009E6BBC" w:rsidRDefault="4B662AAC" w14:paraId="6CE820B3" w14:textId="1357E68F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Promote the safety and wellbeing of all children</w:t>
      </w:r>
    </w:p>
    <w:p w:rsidR="4B662AAC" w:rsidP="009E6BBC" w:rsidRDefault="4B662AAC" w14:paraId="2B0DF421" w14:textId="14A74635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Maintain a safe learning environment by managing behaviour effectively in accordance with the Trust’s behaviour policy</w:t>
      </w:r>
    </w:p>
    <w:p w:rsidR="4B662AAC" w:rsidP="009E6BBC" w:rsidRDefault="4B662AAC" w14:paraId="1AEB50FC" w14:textId="6308A12A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Maintain current and accurate safeguarding records e.g. through CPOMS</w:t>
      </w:r>
    </w:p>
    <w:p w:rsidR="47D259F7" w:rsidP="47D259F7" w:rsidRDefault="47D259F7" w14:paraId="003C9701" w14:textId="1B19E4C0">
      <w:pPr>
        <w:widowControl w:val="0"/>
        <w:rPr>
          <w:rFonts w:ascii="Arial Rounded MT Bold" w:hAnsi="Arial Rounded MT Bold" w:eastAsia="Arial Rounded MT Bold" w:cs="Arial Rounded MT Bold"/>
          <w:color w:val="000000" w:themeColor="text1"/>
        </w:rPr>
      </w:pPr>
    </w:p>
    <w:p w:rsidRPr="00D601EA" w:rsidR="4B662AAC" w:rsidP="47D259F7" w:rsidRDefault="4B662AAC" w14:paraId="0CCC2F3F" w14:textId="049ADB2B">
      <w:pPr>
        <w:widowControl w:val="0"/>
        <w:rPr>
          <w:rFonts w:ascii="Arial Rounded MT Bold" w:hAnsi="Arial Rounded MT Bold" w:eastAsia="Arial Rounded MT Bold" w:cs="Arial Rounded MT Bold"/>
          <w:color w:val="000000" w:themeColor="text1"/>
        </w:rPr>
      </w:pPr>
      <w:r w:rsidRPr="00D601EA">
        <w:rPr>
          <w:rFonts w:ascii="Arial Rounded MT Bold" w:hAnsi="Arial Rounded MT Bold" w:eastAsia="Arial Rounded MT Bold" w:cs="Arial Rounded MT Bold"/>
          <w:bCs/>
          <w:color w:val="000000" w:themeColor="text1"/>
        </w:rPr>
        <w:t>Professional development</w:t>
      </w:r>
    </w:p>
    <w:p w:rsidR="4B662AAC" w:rsidP="009E6BBC" w:rsidRDefault="4B662AAC" w14:paraId="49066887" w14:textId="2BAFF136">
      <w:pPr>
        <w:pStyle w:val="ListParagraph"/>
        <w:widowControl w:val="0"/>
        <w:numPr>
          <w:ilvl w:val="0"/>
          <w:numId w:val="3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Attend mandatory Trust induction training on Safeguarding and Health and Safety within the first few weeks of taking up the post (these sessions may be delivered outside standard school hours)</w:t>
      </w:r>
    </w:p>
    <w:p w:rsidR="4B662AAC" w:rsidP="009E6BBC" w:rsidRDefault="4B662AAC" w14:paraId="628EF2BD" w14:textId="5BE491F0">
      <w:pPr>
        <w:pStyle w:val="ListParagraph"/>
        <w:widowControl w:val="0"/>
        <w:numPr>
          <w:ilvl w:val="0"/>
          <w:numId w:val="3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Complete regular (at least annual) training on subjects including safeguarding</w:t>
      </w:r>
    </w:p>
    <w:p w:rsidR="4B662AAC" w:rsidP="009E6BBC" w:rsidRDefault="4B662AAC" w14:paraId="662A056D" w14:textId="1A3C454A">
      <w:pPr>
        <w:pStyle w:val="ListParagraph"/>
        <w:widowControl w:val="0"/>
        <w:numPr>
          <w:ilvl w:val="0"/>
          <w:numId w:val="3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Take a proactive role in the Trust’s appraisal procedures</w:t>
      </w:r>
    </w:p>
    <w:p w:rsidR="4B662AAC" w:rsidP="009E6BBC" w:rsidRDefault="4B662AAC" w14:paraId="22DCC414" w14:textId="7A348228">
      <w:pPr>
        <w:pStyle w:val="ListParagraph"/>
        <w:widowControl w:val="0"/>
        <w:numPr>
          <w:ilvl w:val="0"/>
          <w:numId w:val="3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 xml:space="preserve">Take part in further training and development to continually improve </w:t>
      </w:r>
    </w:p>
    <w:p w:rsidR="4B662AAC" w:rsidP="009E6BBC" w:rsidRDefault="4B662AAC" w14:paraId="08F00D51" w14:textId="047C880E">
      <w:pPr>
        <w:pStyle w:val="ListParagraph"/>
        <w:widowControl w:val="0"/>
        <w:numPr>
          <w:ilvl w:val="0"/>
          <w:numId w:val="3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Keep abreast of initiatives and developments in education, especially those relevant to the duties and responsibilities of the post</w:t>
      </w:r>
    </w:p>
    <w:p w:rsidR="47D259F7" w:rsidP="47D259F7" w:rsidRDefault="47D259F7" w14:paraId="22524273" w14:textId="38221926">
      <w:pPr>
        <w:widowControl w:val="0"/>
        <w:tabs>
          <w:tab w:val="left" w:pos="467"/>
          <w:tab w:val="left" w:pos="468"/>
        </w:tabs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D601EA" w:rsidR="4B662AAC" w:rsidP="47D259F7" w:rsidRDefault="4B662AAC" w14:paraId="123A1411" w14:textId="6BA0B64A">
      <w:pPr>
        <w:rPr>
          <w:rFonts w:ascii="Arial Rounded MT Bold" w:hAnsi="Arial Rounded MT Bold" w:eastAsia="Arial Rounded MT Bold" w:cs="Arial Rounded MT Bold"/>
          <w:color w:val="000000" w:themeColor="text1"/>
        </w:rPr>
      </w:pPr>
      <w:r w:rsidRPr="00D601EA">
        <w:rPr>
          <w:rFonts w:ascii="Arial Rounded MT Bold" w:hAnsi="Arial Rounded MT Bold" w:eastAsia="Arial Rounded MT Bold" w:cs="Arial Rounded MT Bold"/>
          <w:bCs/>
          <w:color w:val="000000" w:themeColor="text1"/>
        </w:rPr>
        <w:t>Personal and professional conduct</w:t>
      </w:r>
    </w:p>
    <w:p w:rsidR="4B662AAC" w:rsidP="009E6BBC" w:rsidRDefault="4B662AAC" w14:paraId="09B54C39" w14:textId="204FCEE2">
      <w:pPr>
        <w:pStyle w:val="ListParagraph"/>
        <w:numPr>
          <w:ilvl w:val="0"/>
          <w:numId w:val="2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Uphold public trust in the profession and maintain high standards of ethics and behaviour, within and outside school</w:t>
      </w:r>
    </w:p>
    <w:p w:rsidR="4B662AAC" w:rsidP="009E6BBC" w:rsidRDefault="4B662AAC" w14:paraId="08D12745" w14:textId="0C7B9F51">
      <w:pPr>
        <w:pStyle w:val="ListParagraph"/>
        <w:numPr>
          <w:ilvl w:val="0"/>
          <w:numId w:val="2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Have proper and professional regard for the ethos, policies, and practices of the school, and maintain high standards of attendance and punctuality</w:t>
      </w:r>
    </w:p>
    <w:p w:rsidR="47D259F7" w:rsidP="47D259F7" w:rsidRDefault="47D259F7" w14:paraId="57BB9E3A" w14:textId="29C50317">
      <w:pPr>
        <w:widowControl w:val="0"/>
        <w:ind w:left="105"/>
        <w:rPr>
          <w:rFonts w:ascii="Arial" w:hAnsi="Arial" w:eastAsia="Arial" w:cs="Arial"/>
          <w:color w:val="3B3838" w:themeColor="background2" w:themeShade="40"/>
          <w:sz w:val="22"/>
          <w:szCs w:val="22"/>
        </w:rPr>
      </w:pPr>
      <w:bookmarkStart w:name="_GoBack" w:id="0"/>
      <w:bookmarkEnd w:id="0"/>
    </w:p>
    <w:p w:rsidR="4B662AAC" w:rsidP="47D259F7" w:rsidRDefault="4B662AAC" w14:paraId="04F0B075" w14:textId="2E0B8AD7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The post holder will be required to safeguard and promote the welfare of children and young people, follow school policies and the staff code of conduct.</w:t>
      </w:r>
    </w:p>
    <w:p w:rsidR="47D259F7" w:rsidP="47D259F7" w:rsidRDefault="47D259F7" w14:paraId="6E2C376F" w14:textId="776FDC60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4B662AAC" w:rsidP="47D259F7" w:rsidRDefault="4B662AAC" w14:paraId="6FE9512F" w14:textId="24A977FE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47D259F7">
        <w:rPr>
          <w:rFonts w:ascii="Arial" w:hAnsi="Arial" w:eastAsia="Arial" w:cs="Arial"/>
          <w:color w:val="000000" w:themeColor="text1"/>
          <w:sz w:val="22"/>
          <w:szCs w:val="22"/>
        </w:rPr>
        <w:t>This job description is not a comprehensive list of all tasks that the post holder will carry out. The post holder may be required to do other duties appropriate to the level of the role.</w:t>
      </w:r>
    </w:p>
    <w:p w:rsidR="47D259F7" w:rsidP="47D259F7" w:rsidRDefault="47D259F7" w14:paraId="02EA3D05" w14:textId="58FCE7FE">
      <w:pPr>
        <w:rPr>
          <w:rFonts w:ascii="Arial" w:hAnsi="Arial" w:eastAsia="Arial" w:cs="Arial"/>
          <w:sz w:val="22"/>
          <w:szCs w:val="22"/>
        </w:rPr>
      </w:pPr>
    </w:p>
    <w:sectPr w:rsidR="47D259F7" w:rsidSect="004C7F89">
      <w:headerReference w:type="default" r:id="rId10"/>
      <w:footerReference w:type="default" r:id="rId11"/>
      <w:pgSz w:w="11906" w:h="16838" w:orient="portrait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BBC" w:rsidP="001626BD" w:rsidRDefault="009E6BBC" w14:paraId="2C0D0EBE" w14:textId="77777777">
      <w:r>
        <w:separator/>
      </w:r>
    </w:p>
  </w:endnote>
  <w:endnote w:type="continuationSeparator" w:id="0">
    <w:p w:rsidR="009E6BBC" w:rsidP="001626BD" w:rsidRDefault="009E6BBC" w14:paraId="463AC0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626BD" w:rsidRDefault="00ED1224" w14:paraId="64E061A0" w14:textId="77777777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BB2B92" w:rsidR="001626BD" w:rsidP="004900CB" w:rsidRDefault="002B6AC7" w14:paraId="7C058898" w14:textId="77777777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 xml:space="preserve">The Spring, Market </w:t>
                          </w:r>
                          <w:proofErr w:type="spellStart"/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Lavington</w:t>
                          </w:r>
                          <w:proofErr w:type="spellEnd"/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ECC179">
              <v:stroke joinstyle="miter"/>
              <v:path gradientshapeok="t" o:connecttype="rect"/>
            </v:shapetype>
            <v:shape id="Text Box 5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>
              <v:textbox inset="2.88pt,2.88pt,2.88pt,2.88pt">
                <w:txbxContent>
                  <w:p w:rsidRPr="00BB2B92" w:rsidR="001626BD" w:rsidP="004900CB" w:rsidRDefault="002B6AC7" w14:paraId="7C058898" w14:textId="77777777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 xml:space="preserve">The Spring, Market </w:t>
                    </w:r>
                    <w:proofErr w:type="spellStart"/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Lavington</w:t>
                    </w:r>
                    <w:proofErr w:type="spellEnd"/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2026B85A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w14:anchorId="0BF84148">
              <v:textbox inset="2.88pt,2.88pt,2.88pt,2.88pt">
                <w:txbxContent>
                  <w:p w:rsidR="001626BD" w:rsidP="001626BD" w:rsidRDefault="001626BD" w14:paraId="2026B85A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BBC" w:rsidP="001626BD" w:rsidRDefault="009E6BBC" w14:paraId="46FE85CB" w14:textId="77777777">
      <w:r>
        <w:separator/>
      </w:r>
    </w:p>
  </w:footnote>
  <w:footnote w:type="continuationSeparator" w:id="0">
    <w:p w:rsidR="009E6BBC" w:rsidP="001626BD" w:rsidRDefault="009E6BBC" w14:paraId="465D52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293176" w:rsidR="001626BD" w:rsidRDefault="00ED1224" w14:paraId="2517731D" w14:textId="6057DB2C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0A3F1435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C10024">
              <v:stroke joinstyle="miter"/>
              <v:path gradientshapeok="t" o:connecttype="rect"/>
            </v:shapetype>
            <v:shape id="Text Box 3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>
              <v:textbox inset="2.88pt,2.88pt,2.88pt,2.88pt">
                <w:txbxContent>
                  <w:p w:rsidR="001626BD" w:rsidP="001626BD" w:rsidRDefault="001626BD" w14:paraId="0A3F1435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A180E" w:rsidR="00293176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80E" w:rsidR="119E7CE0">
      <w:rPr>
        <w:rFonts w:ascii="Arial Rounded MT Bold" w:hAnsi="Arial Rounded MT Bold"/>
        <w:sz w:val="28"/>
        <w:szCs w:val="28"/>
      </w:rPr>
      <w:t>Job Descriptio</w:t>
    </w:r>
    <w:r w:rsidRPr="00EA180E" w:rsidR="119E7CE0">
      <w:rPr>
        <w:rFonts w:ascii="Arial Rounded MT Bold" w:hAnsi="Arial Rounded MT Bold"/>
        <w:sz w:val="28"/>
        <w:szCs w:val="28"/>
      </w:rPr>
      <w:t xml:space="preserve">n – Wrap Around Care Leader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F059"/>
    <w:multiLevelType w:val="hybridMultilevel"/>
    <w:tmpl w:val="181ADD9A"/>
    <w:lvl w:ilvl="0" w:tplc="0F9C49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A8C6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301F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B264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ACA1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5015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62D3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DA9B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9EAF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23BDCA"/>
    <w:multiLevelType w:val="hybridMultilevel"/>
    <w:tmpl w:val="6C488430"/>
    <w:lvl w:ilvl="0" w:tplc="CC50BF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1466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703C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DC66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148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6CE6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82C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741E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AC7C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91AA58"/>
    <w:multiLevelType w:val="hybridMultilevel"/>
    <w:tmpl w:val="B4B2C40E"/>
    <w:lvl w:ilvl="0" w:tplc="C8363A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A4B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24C9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24BC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30F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664D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8AFA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BA41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72D5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33AB84"/>
    <w:multiLevelType w:val="hybridMultilevel"/>
    <w:tmpl w:val="B5CA9260"/>
    <w:lvl w:ilvl="0" w:tplc="E4A400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EE8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42A8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4C5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D0C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326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AEF3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E2A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F4D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2D71E6"/>
    <w:multiLevelType w:val="hybridMultilevel"/>
    <w:tmpl w:val="C76C1EF6"/>
    <w:lvl w:ilvl="0" w:tplc="41E2D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CA1E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22EE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247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A256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94BD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6C19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34F7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AA1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51DFBD"/>
    <w:multiLevelType w:val="hybridMultilevel"/>
    <w:tmpl w:val="6972C798"/>
    <w:lvl w:ilvl="0" w:tplc="873215EC">
      <w:start w:val="1"/>
      <w:numFmt w:val="bullet"/>
      <w:lvlText w:val=""/>
      <w:lvlJc w:val="left"/>
      <w:pPr>
        <w:ind w:left="814" w:hanging="353"/>
      </w:pPr>
      <w:rPr>
        <w:rFonts w:hint="default" w:ascii="Symbol" w:hAnsi="Symbol"/>
      </w:rPr>
    </w:lvl>
    <w:lvl w:ilvl="1" w:tplc="76482C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EEC6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CC20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424D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5E08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7CA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501C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5E4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977D3"/>
    <w:rsid w:val="0015620B"/>
    <w:rsid w:val="001626BD"/>
    <w:rsid w:val="002062D0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9E6BBC"/>
    <w:rsid w:val="00B01FEB"/>
    <w:rsid w:val="00B03D5C"/>
    <w:rsid w:val="00B957A5"/>
    <w:rsid w:val="00BB2B92"/>
    <w:rsid w:val="00CA012F"/>
    <w:rsid w:val="00CD148B"/>
    <w:rsid w:val="00D601EA"/>
    <w:rsid w:val="00DD2CAF"/>
    <w:rsid w:val="00EA180E"/>
    <w:rsid w:val="00ED1224"/>
    <w:rsid w:val="00F16E10"/>
    <w:rsid w:val="00F74AE5"/>
    <w:rsid w:val="02014175"/>
    <w:rsid w:val="02AEF053"/>
    <w:rsid w:val="0A14443B"/>
    <w:rsid w:val="119E7CE0"/>
    <w:rsid w:val="11D476FC"/>
    <w:rsid w:val="12179F45"/>
    <w:rsid w:val="128247A6"/>
    <w:rsid w:val="1A3CC517"/>
    <w:rsid w:val="1CFEE2AE"/>
    <w:rsid w:val="1E408FEB"/>
    <w:rsid w:val="1F01B91A"/>
    <w:rsid w:val="1FC98DCC"/>
    <w:rsid w:val="1FDD3013"/>
    <w:rsid w:val="2186DBC3"/>
    <w:rsid w:val="2331D2D4"/>
    <w:rsid w:val="2752ADEC"/>
    <w:rsid w:val="27D021BA"/>
    <w:rsid w:val="2A46DE16"/>
    <w:rsid w:val="2A4846A0"/>
    <w:rsid w:val="3320EA2F"/>
    <w:rsid w:val="34795A77"/>
    <w:rsid w:val="3562B685"/>
    <w:rsid w:val="358B41C1"/>
    <w:rsid w:val="35C07BEC"/>
    <w:rsid w:val="380416F1"/>
    <w:rsid w:val="41F9A970"/>
    <w:rsid w:val="4218FB4A"/>
    <w:rsid w:val="43293DE5"/>
    <w:rsid w:val="47D259F7"/>
    <w:rsid w:val="49CDB4D6"/>
    <w:rsid w:val="4A1EA59E"/>
    <w:rsid w:val="4A37A9F9"/>
    <w:rsid w:val="4B662AAC"/>
    <w:rsid w:val="50C6668A"/>
    <w:rsid w:val="529AB0D1"/>
    <w:rsid w:val="5680DC7A"/>
    <w:rsid w:val="59CE83D0"/>
    <w:rsid w:val="5AFC3A54"/>
    <w:rsid w:val="5C651DC5"/>
    <w:rsid w:val="5CC5B00D"/>
    <w:rsid w:val="5CE3F7A0"/>
    <w:rsid w:val="5CF8E14A"/>
    <w:rsid w:val="5D53C42F"/>
    <w:rsid w:val="5E35FD9E"/>
    <w:rsid w:val="5F25F248"/>
    <w:rsid w:val="5F2D8242"/>
    <w:rsid w:val="635D9ED2"/>
    <w:rsid w:val="676EDDB0"/>
    <w:rsid w:val="67862365"/>
    <w:rsid w:val="6A952DB0"/>
    <w:rsid w:val="6B9629BA"/>
    <w:rsid w:val="6D42CD71"/>
    <w:rsid w:val="72266811"/>
    <w:rsid w:val="73126F39"/>
    <w:rsid w:val="73CC86AC"/>
    <w:rsid w:val="744E70DC"/>
    <w:rsid w:val="758CA178"/>
    <w:rsid w:val="79EB1FFD"/>
    <w:rsid w:val="7C196E43"/>
    <w:rsid w:val="7C5AD128"/>
    <w:rsid w:val="7E589633"/>
    <w:rsid w:val="7FD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180E"/>
    <w:pPr>
      <w:spacing w:after="0" w:line="240" w:lineRule="auto"/>
    </w:pPr>
    <w:rPr>
      <w:rFonts w:ascii="MetroLite-Two" w:hAnsi="MetroLite-Two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47D259F7"/>
    <w:pPr>
      <w:widowControl w:val="0"/>
    </w:pPr>
    <w:rPr>
      <w:rFonts w:ascii="Arial" w:hAnsi="Arial"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f3bfa64da1253bc9aec7f89902a0d295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a1f225d0847cbec11027a5e8680307e6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80104C-3A40-4999-BF0A-33E1A4063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1b8fc-1884-44c7-951c-82279d68263c"/>
    <ds:schemaRef ds:uri="9219a62d-ed4d-4590-9e9f-198148c70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9383B-4CEF-4D8A-B5D7-E2A678B5521D}">
  <ds:schemaRefs>
    <ds:schemaRef ds:uri="http://schemas.microsoft.com/office/2006/metadata/properties"/>
    <ds:schemaRef ds:uri="http://schemas.microsoft.com/office/infopath/2007/PartnerControls"/>
    <ds:schemaRef ds:uri="9219a62d-ed4d-4590-9e9f-198148c703bc"/>
    <ds:schemaRef ds:uri="0f91b8fc-1884-44c7-951c-82279d6826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Wilkinson</dc:creator>
  <keywords/>
  <dc:description/>
  <lastModifiedBy>Kyra Ings</lastModifiedBy>
  <revision>6</revision>
  <lastPrinted>2019-03-20T15:17:00.0000000Z</lastPrinted>
  <dcterms:created xsi:type="dcterms:W3CDTF">2024-07-03T09:21:00.0000000Z</dcterms:created>
  <dcterms:modified xsi:type="dcterms:W3CDTF">2024-07-05T11:28:00.2698234Z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