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180E" w:rsidP="00EA180E" w:rsidRDefault="00EA180E" w14:paraId="29484EA1" w14:textId="77777777">
      <w:pPr>
        <w:contextualSpacing/>
        <w:rPr>
          <w:rFonts w:ascii="Arial Rounded MT Bold" w:hAnsi="Arial Rounded MT Bold" w:eastAsiaTheme="minorEastAsia" w:cstheme="minorBidi"/>
          <w:bCs/>
          <w:szCs w:val="22"/>
        </w:rPr>
      </w:pPr>
    </w:p>
    <w:p w:rsidRPr="006F3AC6" w:rsidR="00EA180E" w:rsidP="1F01B91A" w:rsidRDefault="1FC98DCC" w14:paraId="469CBD6D" w14:textId="368FA54B">
      <w:pPr>
        <w:spacing/>
        <w:contextualSpacing/>
        <w:rPr>
          <w:rFonts w:ascii="Arial Rounded MT Bold" w:hAnsi="Arial Rounded MT Bold" w:eastAsia="" w:cs="" w:eastAsiaTheme="minorEastAsia" w:cstheme="minorBidi"/>
        </w:rPr>
      </w:pPr>
      <w:r w:rsidRPr="07E6A4AF" w:rsidR="00EA180E">
        <w:rPr>
          <w:rFonts w:ascii="Arial Rounded MT Bold" w:hAnsi="Arial Rounded MT Bold" w:eastAsia="" w:cs="" w:eastAsiaTheme="minorEastAsia" w:cstheme="minorBidi"/>
        </w:rPr>
        <w:t>The purpose of the job is to</w:t>
      </w:r>
    </w:p>
    <w:p w:rsidR="12179F45" w:rsidP="1F01B91A" w:rsidRDefault="12179F45" w14:paraId="236BFACF" w14:textId="204E7886">
      <w:pPr>
        <w:pStyle w:val="ListParagraph"/>
        <w:widowControl w:val="0"/>
        <w:numPr>
          <w:ilvl w:val="0"/>
          <w:numId w:val="6"/>
        </w:numPr>
        <w:tabs>
          <w:tab w:val="left" w:leader="none" w:pos="848"/>
          <w:tab w:val="left" w:leader="none" w:pos="849"/>
        </w:tabs>
        <w:spacing w:before="18"/>
        <w:rPr>
          <w:rFonts w:ascii="Arial" w:hAnsi="Arial" w:eastAsia="Arial" w:cs="Arial"/>
          <w:color w:val="auto"/>
          <w:sz w:val="22"/>
          <w:szCs w:val="22"/>
        </w:rPr>
      </w:pPr>
      <w:r w:rsidRPr="1F01B91A" w:rsidR="12179F45">
        <w:rPr>
          <w:rFonts w:ascii="Arial" w:hAnsi="Arial" w:eastAsia="Arial" w:cs="Arial"/>
          <w:color w:val="auto"/>
          <w:sz w:val="22"/>
          <w:szCs w:val="22"/>
        </w:rPr>
        <w:t>Assist</w:t>
      </w:r>
      <w:r w:rsidRPr="1F01B91A" w:rsidR="12179F45">
        <w:rPr>
          <w:rFonts w:ascii="Arial" w:hAnsi="Arial" w:eastAsia="Arial" w:cs="Arial"/>
          <w:color w:val="auto"/>
          <w:sz w:val="22"/>
          <w:szCs w:val="22"/>
        </w:rPr>
        <w:t xml:space="preserve"> in the day-to-day organisation of Wrap Around Care provision, providing </w:t>
      </w:r>
      <w:r w:rsidRPr="1F01B91A" w:rsidR="12179F45">
        <w:rPr>
          <w:rFonts w:ascii="Arial" w:hAnsi="Arial" w:eastAsia="Arial" w:cs="Arial"/>
          <w:color w:val="auto"/>
          <w:sz w:val="22"/>
          <w:szCs w:val="22"/>
        </w:rPr>
        <w:t>high standards</w:t>
      </w:r>
      <w:r w:rsidRPr="1F01B91A" w:rsidR="12179F45">
        <w:rPr>
          <w:rFonts w:ascii="Arial" w:hAnsi="Arial" w:eastAsia="Arial" w:cs="Arial"/>
          <w:color w:val="auto"/>
          <w:sz w:val="22"/>
          <w:szCs w:val="22"/>
        </w:rPr>
        <w:t xml:space="preserve"> of care and play opportunities for children</w:t>
      </w:r>
    </w:p>
    <w:p w:rsidR="47D259F7" w:rsidP="47D259F7" w:rsidRDefault="47D259F7" w14:paraId="3FDC2A9F" w14:textId="47C92970">
      <w:pPr>
        <w:rPr>
          <w:rFonts w:ascii="Arial" w:hAnsi="Arial" w:eastAsia="Arial" w:cs="Arial"/>
          <w:color w:val="3B3838" w:themeColor="background2" w:themeShade="40"/>
          <w:sz w:val="22"/>
          <w:szCs w:val="22"/>
        </w:rPr>
      </w:pPr>
    </w:p>
    <w:p w:rsidRPr="00D601EA" w:rsidR="4B662AAC" w:rsidP="47D259F7" w:rsidRDefault="4B662AAC" w14:paraId="4F16E364" w14:textId="470041F0">
      <w:pPr>
        <w:rPr>
          <w:rFonts w:ascii="Arial Rounded MT Bold" w:hAnsi="Arial Rounded MT Bold" w:eastAsia="Arial Rounded MT Bold" w:cs="Arial Rounded MT Bold"/>
          <w:color w:val="000000" w:themeColor="text1"/>
        </w:rPr>
      </w:pPr>
      <w:r w:rsidRPr="00D601EA">
        <w:rPr>
          <w:rFonts w:ascii="Arial Rounded MT Bold" w:hAnsi="Arial Rounded MT Bold" w:eastAsia="Arial Rounded MT Bold" w:cs="Arial Rounded MT Bold"/>
          <w:bCs/>
          <w:color w:val="000000" w:themeColor="text1"/>
        </w:rPr>
        <w:t>Duties and responsibilities</w:t>
      </w:r>
    </w:p>
    <w:p w:rsidR="4B662AAC" w:rsidP="009E6BBC" w:rsidRDefault="4B662AAC" w14:paraId="3D866EBF" w14:textId="33F973F5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Clarify and explain instructions</w:t>
      </w:r>
    </w:p>
    <w:p w:rsidR="4B662AAC" w:rsidP="009E6BBC" w:rsidRDefault="4B662AAC" w14:paraId="709EC132" w14:textId="083EC1FE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Ensure children can use equipment and materials provided</w:t>
      </w:r>
    </w:p>
    <w:p w:rsidR="4B662AAC" w:rsidP="009E6BBC" w:rsidRDefault="4B662AAC" w14:paraId="301C7DA1" w14:textId="3AEE4DBA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1F01B91A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Motivate and support children</w:t>
      </w:r>
    </w:p>
    <w:p w:rsidR="4B662AAC" w:rsidP="009E6BBC" w:rsidRDefault="4B662AAC" w14:paraId="38B0FC7F" w14:textId="4039B8E9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Meet children’s physical needs as required, while promoting independence</w:t>
      </w:r>
    </w:p>
    <w:p w:rsidR="4B662AAC" w:rsidP="009E6BBC" w:rsidRDefault="4B662AAC" w14:paraId="59AC40EE" w14:textId="3F2EEA68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1F01B91A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Use initiative and liaise with t</w:t>
      </w:r>
      <w:r w:rsidRPr="1F01B91A" w:rsidR="6B9629BA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he Wrap Around Care Leader</w:t>
      </w:r>
      <w:r w:rsidRPr="1F01B91A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and other TAs to support children</w:t>
      </w:r>
    </w:p>
    <w:p w:rsidR="73CC86AC" w:rsidP="1F01B91A" w:rsidRDefault="73CC86AC" w14:paraId="0F47F675" w14:textId="25897C6C">
      <w:pPr>
        <w:pStyle w:val="ListParagraph"/>
        <w:widowControl w:val="0"/>
        <w:numPr>
          <w:ilvl w:val="0"/>
          <w:numId w:val="6"/>
        </w:numPr>
        <w:tabs>
          <w:tab w:val="left" w:leader="none" w:pos="848"/>
          <w:tab w:val="left" w:leader="none" w:pos="849"/>
        </w:tabs>
        <w:spacing w:line="251" w:lineRule="exac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Maintain a safe, 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secure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and stimulating play environment</w:t>
      </w:r>
    </w:p>
    <w:p w:rsidR="73CC86AC" w:rsidP="1F01B91A" w:rsidRDefault="73CC86AC" w14:paraId="47A6B947" w14:textId="6621953A">
      <w:pPr>
        <w:pStyle w:val="ListParagraph"/>
        <w:widowControl w:val="0"/>
        <w:numPr>
          <w:ilvl w:val="0"/>
          <w:numId w:val="6"/>
        </w:numPr>
        <w:tabs>
          <w:tab w:val="left" w:leader="none" w:pos="848"/>
          <w:tab w:val="left" w:leader="none" w:pos="849"/>
        </w:tabs>
        <w:spacing w:line="251" w:lineRule="exac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Assist with developing opportunities which encourage children’s social, physical, intellectual, 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creative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and emotional development through play</w:t>
      </w:r>
    </w:p>
    <w:p w:rsidR="73CC86AC" w:rsidP="1F01B91A" w:rsidRDefault="73CC86AC" w14:paraId="4BD0364F" w14:textId="68760CAD">
      <w:pPr>
        <w:pStyle w:val="ListParagraph"/>
        <w:widowControl w:val="0"/>
        <w:numPr>
          <w:ilvl w:val="0"/>
          <w:numId w:val="6"/>
        </w:numPr>
        <w:tabs>
          <w:tab w:val="left" w:leader="none" w:pos="848"/>
          <w:tab w:val="left" w:leader="none" w:pos="849"/>
        </w:tabs>
        <w:spacing w:line="251" w:lineRule="exac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Assist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with the planning, preparing and delivery of activities, which meet children’s individual developmental needs</w:t>
      </w:r>
    </w:p>
    <w:p w:rsidR="73CC86AC" w:rsidP="1F01B91A" w:rsidRDefault="73CC86AC" w14:paraId="4B1BAF03" w14:textId="28963790">
      <w:pPr>
        <w:pStyle w:val="ListParagraph"/>
        <w:widowControl w:val="0"/>
        <w:numPr>
          <w:ilvl w:val="0"/>
          <w:numId w:val="6"/>
        </w:numPr>
        <w:tabs>
          <w:tab w:val="left" w:leader="none" w:pos="848"/>
          <w:tab w:val="left" w:leader="none" w:pos="849"/>
        </w:tabs>
        <w:spacing w:line="251" w:lineRule="exac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Work face to face with the children registered in Wrap Around Care</w:t>
      </w:r>
    </w:p>
    <w:p w:rsidR="73CC86AC" w:rsidP="1F01B91A" w:rsidRDefault="73CC86AC" w14:paraId="3079FE50" w14:textId="3E8C4982">
      <w:pPr>
        <w:pStyle w:val="ListParagraph"/>
        <w:widowControl w:val="0"/>
        <w:numPr>
          <w:ilvl w:val="0"/>
          <w:numId w:val="6"/>
        </w:numPr>
        <w:tabs>
          <w:tab w:val="left" w:leader="none" w:pos="848"/>
          <w:tab w:val="left" w:leader="none" w:pos="849"/>
        </w:tabs>
        <w:spacing w:line="251" w:lineRule="exac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Assist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in delivering and supervising meals and refreshments for the children</w:t>
      </w:r>
    </w:p>
    <w:p w:rsidR="73CC86AC" w:rsidP="1F01B91A" w:rsidRDefault="73CC86AC" w14:paraId="2BA0EC00" w14:textId="15EDB22B">
      <w:pPr>
        <w:pStyle w:val="ListParagraph"/>
        <w:widowControl w:val="0"/>
        <w:numPr>
          <w:ilvl w:val="0"/>
          <w:numId w:val="6"/>
        </w:numPr>
        <w:tabs>
          <w:tab w:val="left" w:leader="none" w:pos="848"/>
          <w:tab w:val="left" w:leader="none" w:pos="849"/>
        </w:tabs>
        <w:spacing w:line="251" w:lineRule="exac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Follow guidelines and procedures for safeguarding, 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in accordance with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the </w:t>
      </w:r>
      <w:r w:rsidRPr="1F01B91A" w:rsidR="27D021BA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school’s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policy and procedures</w:t>
      </w:r>
    </w:p>
    <w:p w:rsidR="73CC86AC" w:rsidP="1F01B91A" w:rsidRDefault="73CC86AC" w14:paraId="4EB585B0" w14:textId="4ECFB91E">
      <w:pPr>
        <w:pStyle w:val="ListParagraph"/>
        <w:widowControl w:val="0"/>
        <w:numPr>
          <w:ilvl w:val="0"/>
          <w:numId w:val="6"/>
        </w:numPr>
        <w:tabs>
          <w:tab w:val="left" w:leader="none" w:pos="848"/>
          <w:tab w:val="left" w:leader="none" w:pos="849"/>
        </w:tabs>
        <w:spacing w:line="251" w:lineRule="exac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In discussion with the Wrap Around Care Leader, 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identify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opportunities for improvement in service delivery and implementing and evaluating changes, where 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required</w:t>
      </w:r>
    </w:p>
    <w:p w:rsidR="73CC86AC" w:rsidP="1F01B91A" w:rsidRDefault="73CC86AC" w14:paraId="067D2E51" w14:textId="4A795B25">
      <w:pPr>
        <w:pStyle w:val="ListParagraph"/>
        <w:widowControl w:val="0"/>
        <w:numPr>
          <w:ilvl w:val="0"/>
          <w:numId w:val="6"/>
        </w:numPr>
        <w:tabs>
          <w:tab w:val="left" w:leader="none" w:pos="848"/>
          <w:tab w:val="left" w:leader="none" w:pos="849"/>
        </w:tabs>
        <w:spacing w:line="251" w:lineRule="exac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Support all children by promoting positive strategies for behaviour, in line with the school’s Behaviour Policy</w:t>
      </w:r>
    </w:p>
    <w:p w:rsidR="73CC86AC" w:rsidP="1F01B91A" w:rsidRDefault="73CC86AC" w14:paraId="038571BD" w14:textId="676E9D0A">
      <w:pPr>
        <w:pStyle w:val="ListParagraph"/>
        <w:widowControl w:val="0"/>
        <w:numPr>
          <w:ilvl w:val="0"/>
          <w:numId w:val="6"/>
        </w:numPr>
        <w:tabs>
          <w:tab w:val="left" w:leader="none" w:pos="848"/>
          <w:tab w:val="left" w:leader="none" w:pos="849"/>
        </w:tabs>
        <w:spacing w:line="251" w:lineRule="exac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Ensure that Wrap Around Care offers a high quality, inclusive environment which meets the needs of all children, regardless of social, culture, 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religion</w:t>
      </w:r>
      <w:r w:rsidRPr="1F01B91A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or beliefs</w:t>
      </w:r>
    </w:p>
    <w:p w:rsidR="73CC86AC" w:rsidP="1F01B91A" w:rsidRDefault="73CC86AC" w14:paraId="7BD5CC23" w14:textId="2CEFD3AF">
      <w:pPr>
        <w:pStyle w:val="ListParagraph"/>
        <w:widowControl w:val="0"/>
        <w:numPr>
          <w:ilvl w:val="0"/>
          <w:numId w:val="6"/>
        </w:numPr>
        <w:tabs>
          <w:tab w:val="left" w:leader="none" w:pos="848"/>
          <w:tab w:val="left" w:leader="none" w:pos="849"/>
        </w:tabs>
        <w:spacing w:line="251" w:lineRule="exac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06AEEEB5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Report any safeguarding concerns to the </w:t>
      </w:r>
      <w:r w:rsidRPr="06AEEEB5" w:rsidR="533432D9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s</w:t>
      </w:r>
      <w:r w:rsidRPr="06AEEEB5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chool’s Designated Safeguarding Lead (DSL)</w:t>
      </w:r>
      <w:r w:rsidRPr="06AEEEB5" w:rsidR="7C196E43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or</w:t>
      </w:r>
      <w:r w:rsidRPr="06AEEEB5" w:rsidR="73CC86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a Deputy Designated Safeguarding Lead (DDSL) at the earliest opportunity</w:t>
      </w:r>
    </w:p>
    <w:p w:rsidR="3562B685" w:rsidP="1F01B91A" w:rsidRDefault="3562B685" w14:paraId="51262EC4" w14:textId="029C2FEA">
      <w:pPr>
        <w:pStyle w:val="ListParagraph"/>
        <w:widowControl w:val="0"/>
        <w:numPr>
          <w:ilvl w:val="0"/>
          <w:numId w:val="6"/>
        </w:numPr>
        <w:tabs>
          <w:tab w:val="left" w:leader="none" w:pos="848"/>
          <w:tab w:val="left" w:leader="none" w:pos="849"/>
        </w:tabs>
        <w:spacing w:line="251" w:lineRule="exac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3562B685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Help with dressing / toileting / eating as needed</w:t>
      </w:r>
    </w:p>
    <w:p w:rsidR="47D259F7" w:rsidP="47D259F7" w:rsidRDefault="47D259F7" w14:paraId="67084617" w14:textId="59867978">
      <w:pPr>
        <w:rPr>
          <w:rFonts w:ascii="Arial Rounded MT Bold" w:hAnsi="Arial Rounded MT Bold" w:eastAsia="Arial Rounded MT Bold" w:cs="Arial Rounded MT Bold"/>
          <w:color w:val="3B3838" w:themeColor="background2" w:themeShade="40"/>
        </w:rPr>
      </w:pPr>
    </w:p>
    <w:p w:rsidRPr="00D601EA" w:rsidR="4B662AAC" w:rsidP="47D259F7" w:rsidRDefault="4B662AAC" w14:paraId="27BB0186" w14:textId="0E185B8C">
      <w:pPr>
        <w:spacing w:line="259" w:lineRule="auto"/>
        <w:rPr>
          <w:rFonts w:ascii="Arial Rounded MT Bold" w:hAnsi="Arial Rounded MT Bold" w:eastAsia="Arial Rounded MT Bold" w:cs="Arial Rounded MT Bold"/>
          <w:color w:val="000000" w:themeColor="text1"/>
        </w:rPr>
      </w:pPr>
      <w:r w:rsidRPr="00D601EA">
        <w:rPr>
          <w:rFonts w:ascii="Arial Rounded MT Bold" w:hAnsi="Arial Rounded MT Bold" w:eastAsia="Arial Rounded MT Bold" w:cs="Arial Rounded MT Bold"/>
          <w:bCs/>
          <w:color w:val="000000" w:themeColor="text1"/>
        </w:rPr>
        <w:t>Supporting children’s self-esteem, inclusion, and behavioural development</w:t>
      </w:r>
    </w:p>
    <w:p w:rsidR="4B662AAC" w:rsidP="009E6BBC" w:rsidRDefault="4B662AAC" w14:paraId="708A3B19" w14:textId="0E6B7B28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Encourage an acceptance and inclusion of all children</w:t>
      </w:r>
    </w:p>
    <w:p w:rsidR="4B662AAC" w:rsidP="009E6BBC" w:rsidRDefault="4B662AAC" w14:paraId="562A6AE7" w14:textId="2675E202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1F01B91A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Develop methods of promoting / reinforcing the children’s self-esteem and independence</w:t>
      </w:r>
    </w:p>
    <w:p w:rsidR="4B662AAC" w:rsidP="009E6BBC" w:rsidRDefault="4B662AAC" w14:paraId="1653DB20" w14:textId="03C6E30F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Establish a supportive relationship with children</w:t>
      </w:r>
    </w:p>
    <w:p w:rsidR="4B662AAC" w:rsidP="009E6BBC" w:rsidRDefault="4B662AAC" w14:paraId="0125767D" w14:textId="0ADD886D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0928D781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Reinforce the school ethos e.g. expectations of behaviour within </w:t>
      </w:r>
      <w:r w:rsidRPr="0928D781" w:rsidR="306B9D94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Wrap Around Care </w:t>
      </w:r>
      <w:r w:rsidRPr="0928D781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and elsewhere on the school site</w:t>
      </w:r>
    </w:p>
    <w:p w:rsidR="47D259F7" w:rsidP="1F01B91A" w:rsidRDefault="47D259F7" w14:paraId="41A74B08" w14:noSpellErr="1" w14:textId="43A9EDF5">
      <w:pPr>
        <w:pStyle w:val="Normal"/>
        <w:widowControl w:val="0"/>
        <w:spacing w:line="259" w:lineRule="auto"/>
        <w:rPr>
          <w:rFonts w:ascii="Arial" w:hAnsi="Arial" w:eastAsia="Arial" w:cs="Arial"/>
          <w:color w:val="3B3838" w:themeColor="background2" w:themeTint="FF" w:themeShade="40"/>
          <w:sz w:val="22"/>
          <w:szCs w:val="22"/>
        </w:rPr>
      </w:pPr>
    </w:p>
    <w:p w:rsidRPr="00D601EA" w:rsidR="4B662AAC" w:rsidP="47D259F7" w:rsidRDefault="4B662AAC" w14:paraId="26C6FACB" w14:textId="04DB84B9">
      <w:pPr>
        <w:spacing w:line="259" w:lineRule="auto"/>
        <w:rPr>
          <w:rFonts w:ascii="Arial Rounded MT Bold" w:hAnsi="Arial Rounded MT Bold" w:eastAsia="Arial Rounded MT Bold" w:cs="Arial Rounded MT Bold"/>
          <w:color w:val="000000" w:themeColor="text1"/>
        </w:rPr>
      </w:pPr>
      <w:r w:rsidRPr="00D601EA">
        <w:rPr>
          <w:rFonts w:ascii="Arial Rounded MT Bold" w:hAnsi="Arial Rounded MT Bold" w:eastAsia="Arial Rounded MT Bold" w:cs="Arial Rounded MT Bold"/>
          <w:bCs/>
          <w:color w:val="000000" w:themeColor="text1"/>
        </w:rPr>
        <w:t>Supporting the school</w:t>
      </w:r>
    </w:p>
    <w:p w:rsidR="4B662AAC" w:rsidP="009E6BBC" w:rsidRDefault="4B662AAC" w14:paraId="424A59A8" w14:textId="21CD5F62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1F01B91A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Assist</w:t>
      </w:r>
      <w:r w:rsidRPr="1F01B91A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with setting up, storing, retrieving and general maintenance of equipment </w:t>
      </w:r>
      <w:r w:rsidRPr="1F01B91A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e.g. computers and computer software, resources, indoor and outdoor play equipment, photographic equipment</w:t>
      </w:r>
    </w:p>
    <w:p w:rsidR="4B662AAC" w:rsidP="009E6BBC" w:rsidRDefault="4B662AAC" w14:paraId="78082E24" w14:textId="5EAF178E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1F01B91A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Help to ensure the hygiene of the environment in cases of sickness or soiling</w:t>
      </w:r>
    </w:p>
    <w:p w:rsidR="4B662AAC" w:rsidP="009E6BBC" w:rsidRDefault="4B662AAC" w14:paraId="39C34CF0" w14:textId="18E391C6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Ensure health and safety policies and practices, including risk assessments, are implemented as necessary</w:t>
      </w:r>
    </w:p>
    <w:p w:rsidR="4B662AAC" w:rsidP="009E6BBC" w:rsidRDefault="4B662AAC" w14:paraId="4FCDB90D" w14:textId="5ECA5715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Be fully aware of school policies, procedures, and practices</w:t>
      </w:r>
    </w:p>
    <w:p w:rsidR="4B662AAC" w:rsidP="009E6BBC" w:rsidRDefault="4B662AAC" w14:paraId="69A3100C" w14:textId="0D830802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1F01B91A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Promote teamwork and ensure effective working relations</w:t>
      </w:r>
    </w:p>
    <w:p w:rsidR="2752ADEC" w:rsidP="1F01B91A" w:rsidRDefault="2752ADEC" w14:paraId="390F0B16" w14:textId="50ACE775">
      <w:pPr>
        <w:pStyle w:val="ListParagraph"/>
        <w:widowControl w:val="0"/>
        <w:numPr>
          <w:ilvl w:val="0"/>
          <w:numId w:val="6"/>
        </w:numPr>
        <w:suppressLineNumbers w:val="0"/>
        <w:tabs>
          <w:tab w:val="left" w:leader="none" w:pos="848"/>
          <w:tab w:val="left" w:leader="none" w:pos="849"/>
        </w:tabs>
        <w:bidi w:val="0"/>
        <w:spacing w:before="0" w:beforeAutospacing="off" w:after="0" w:afterAutospacing="off" w:line="251" w:lineRule="exact"/>
        <w:ind w:left="720" w:right="0" w:hanging="360"/>
        <w:jc w:val="lef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2752ADE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Maintain high professional standards of attendance, punctuality, appearance, conduct and positive courteous relations with pupils, </w:t>
      </w:r>
      <w:r w:rsidRPr="1F01B91A" w:rsidR="2752ADE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parents</w:t>
      </w:r>
      <w:r w:rsidRPr="1F01B91A" w:rsidR="2752ADE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and colleagues</w:t>
      </w:r>
    </w:p>
    <w:p w:rsidR="2752ADEC" w:rsidP="1F01B91A" w:rsidRDefault="2752ADEC" w14:paraId="4496DB7B" w14:textId="154EB8FE">
      <w:pPr>
        <w:pStyle w:val="ListParagraph"/>
        <w:widowControl w:val="0"/>
        <w:numPr>
          <w:ilvl w:val="0"/>
          <w:numId w:val="6"/>
        </w:numPr>
        <w:suppressLineNumbers w:val="0"/>
        <w:tabs>
          <w:tab w:val="left" w:leader="none" w:pos="848"/>
          <w:tab w:val="left" w:leader="none" w:pos="849"/>
        </w:tabs>
        <w:bidi w:val="0"/>
        <w:spacing w:before="0" w:beforeAutospacing="off" w:after="0" w:afterAutospacing="off" w:line="251" w:lineRule="exact"/>
        <w:ind w:left="720" w:right="0" w:hanging="360"/>
        <w:jc w:val="lef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2752ADE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Adhere to all school policies and the Staff Conduct Policy</w:t>
      </w:r>
    </w:p>
    <w:p w:rsidR="2752ADEC" w:rsidP="1F01B91A" w:rsidRDefault="2752ADEC" w14:paraId="66D5F6EC" w14:textId="03EC4811">
      <w:pPr>
        <w:pStyle w:val="ListParagraph"/>
        <w:widowControl w:val="0"/>
        <w:numPr>
          <w:ilvl w:val="0"/>
          <w:numId w:val="6"/>
        </w:numPr>
        <w:suppressLineNumbers w:val="0"/>
        <w:tabs>
          <w:tab w:val="left" w:leader="none" w:pos="848"/>
          <w:tab w:val="left" w:leader="none" w:pos="849"/>
        </w:tabs>
        <w:bidi w:val="0"/>
        <w:spacing w:before="0" w:beforeAutospacing="off" w:after="0" w:afterAutospacing="off" w:line="251" w:lineRule="exact"/>
        <w:ind w:left="720" w:right="0" w:hanging="360"/>
        <w:jc w:val="left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1F01B91A" w:rsidR="2752ADE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Share pastoral concerns on a need-to-know basis with other members of staff</w:t>
      </w:r>
    </w:p>
    <w:p w:rsidR="47D259F7" w:rsidP="47D259F7" w:rsidRDefault="47D259F7" w14:paraId="6624D005" w14:textId="6EFE5F1E">
      <w:pPr>
        <w:widowControl w:val="0"/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3B3838" w:themeColor="background2" w:themeShade="40"/>
          <w:sz w:val="22"/>
          <w:szCs w:val="22"/>
        </w:rPr>
      </w:pPr>
    </w:p>
    <w:p w:rsidR="4B662AAC" w:rsidP="47D259F7" w:rsidRDefault="4B662AAC" w14:paraId="374E8134" w14:textId="18D5B303">
      <w:pPr>
        <w:widowControl w:val="0"/>
        <w:tabs>
          <w:tab w:val="left" w:pos="467"/>
          <w:tab w:val="left" w:pos="468"/>
        </w:tabs>
        <w:spacing w:line="259" w:lineRule="auto"/>
        <w:rPr>
          <w:rFonts w:ascii="Arial Rounded MT Bold" w:hAnsi="Arial Rounded MT Bold" w:eastAsia="Arial Rounded MT Bold" w:cs="Arial Rounded MT Bold"/>
          <w:color w:val="000000" w:themeColor="text1"/>
        </w:rPr>
      </w:pPr>
      <w:r w:rsidRPr="00D601EA">
        <w:rPr>
          <w:rFonts w:ascii="Arial Rounded MT Bold" w:hAnsi="Arial Rounded MT Bold" w:eastAsia="Arial Rounded MT Bold" w:cs="Arial Rounded MT Bold"/>
          <w:bCs/>
          <w:color w:val="000000" w:themeColor="text1"/>
        </w:rPr>
        <w:t>Communication</w:t>
      </w:r>
    </w:p>
    <w:p w:rsidRPr="00D601EA" w:rsidR="4B662AAC" w:rsidP="009E6BBC" w:rsidRDefault="4B662AAC" w14:paraId="0E58CBC5" w14:textId="27326C81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Communicate effectively with children</w:t>
      </w:r>
    </w:p>
    <w:p w:rsidRPr="00D601EA" w:rsidR="4B662AAC" w:rsidP="009E6BBC" w:rsidRDefault="4B662AAC" w14:paraId="4609D21D" w14:textId="49F61A2B">
      <w:pPr>
        <w:pStyle w:val="ListParagraph"/>
        <w:widowControl w:val="0"/>
        <w:numPr>
          <w:ilvl w:val="0"/>
          <w:numId w:val="6"/>
        </w:numPr>
        <w:tabs>
          <w:tab w:val="left" w:pos="848"/>
          <w:tab w:val="left" w:pos="849"/>
        </w:tabs>
        <w:spacing w:line="251" w:lineRule="exact"/>
        <w:rPr>
          <w:rFonts w:ascii="Arial" w:hAnsi="Arial" w:eastAsia="Arial" w:cs="Arial"/>
          <w:color w:val="000000" w:themeColor="text1"/>
          <w:sz w:val="22"/>
          <w:szCs w:val="22"/>
        </w:rPr>
      </w:pPr>
      <w:r w:rsidRPr="1F01B91A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Build and </w:t>
      </w:r>
      <w:r w:rsidRPr="1F01B91A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maintain</w:t>
      </w:r>
      <w:r w:rsidRPr="1F01B91A" w:rsidR="4B662AA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strong relations with parents / carers</w:t>
      </w:r>
      <w:r w:rsidRPr="1F01B91A" w:rsidR="758CA178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and provide feedback when needed</w:t>
      </w:r>
    </w:p>
    <w:p w:rsidR="47D259F7" w:rsidP="47D259F7" w:rsidRDefault="47D259F7" w14:paraId="6A270794" w14:textId="55265E09">
      <w:pPr>
        <w:widowControl w:val="0"/>
        <w:tabs>
          <w:tab w:val="left" w:pos="467"/>
          <w:tab w:val="left" w:pos="468"/>
        </w:tabs>
        <w:rPr>
          <w:rFonts w:ascii="Arial" w:hAnsi="Arial" w:eastAsia="Arial" w:cs="Arial"/>
          <w:color w:val="000000" w:themeColor="text1"/>
          <w:sz w:val="22"/>
          <w:szCs w:val="22"/>
        </w:rPr>
      </w:pPr>
    </w:p>
    <w:p w:rsidRPr="00D601EA" w:rsidR="4B662AAC" w:rsidP="00D601EA" w:rsidRDefault="4B662AAC" w14:paraId="0FE2A3F4" w14:textId="48F76837">
      <w:pPr>
        <w:widowControl w:val="0"/>
        <w:tabs>
          <w:tab w:val="left" w:pos="467"/>
          <w:tab w:val="left" w:pos="468"/>
        </w:tabs>
        <w:spacing w:line="259" w:lineRule="auto"/>
        <w:rPr>
          <w:rFonts w:ascii="Arial Rounded MT Bold" w:hAnsi="Arial Rounded MT Bold" w:eastAsia="Arial Rounded MT Bold" w:cs="Arial Rounded MT Bold"/>
          <w:bCs/>
          <w:color w:val="000000" w:themeColor="text1"/>
        </w:rPr>
      </w:pPr>
      <w:r w:rsidRPr="00D601EA">
        <w:rPr>
          <w:rFonts w:ascii="Arial Rounded MT Bold" w:hAnsi="Arial Rounded MT Bold" w:eastAsia="Arial Rounded MT Bold" w:cs="Arial Rounded MT Bold"/>
          <w:bCs/>
          <w:color w:val="000000" w:themeColor="text1"/>
        </w:rPr>
        <w:t xml:space="preserve">Health and safety  </w:t>
      </w:r>
    </w:p>
    <w:p w:rsidR="4B662AAC" w:rsidP="009E6BBC" w:rsidRDefault="4B662AAC" w14:paraId="6CE820B3" w14:textId="1357E68F">
      <w:pPr>
        <w:pStyle w:val="ListParagraph"/>
        <w:numPr>
          <w:ilvl w:val="0"/>
          <w:numId w:val="4"/>
        </w:numPr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Promote the safety and wellbeing of all children</w:t>
      </w:r>
    </w:p>
    <w:p w:rsidR="4B662AAC" w:rsidP="009E6BBC" w:rsidRDefault="4B662AAC" w14:paraId="2B0DF421" w14:textId="14A74635">
      <w:pPr>
        <w:pStyle w:val="ListParagraph"/>
        <w:numPr>
          <w:ilvl w:val="0"/>
          <w:numId w:val="4"/>
        </w:numPr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Maintain a safe learning environment by managing behaviour effectively in accordance with the Trust’s behaviour policy</w:t>
      </w:r>
    </w:p>
    <w:p w:rsidR="4B662AAC" w:rsidP="009E6BBC" w:rsidRDefault="4B662AAC" w14:paraId="1AEB50FC" w14:textId="6308A12A">
      <w:pPr>
        <w:pStyle w:val="ListParagraph"/>
        <w:numPr>
          <w:ilvl w:val="0"/>
          <w:numId w:val="4"/>
        </w:numPr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Maintain current and accurate safeguarding records e.g. through CPOMS</w:t>
      </w:r>
    </w:p>
    <w:p w:rsidR="47D259F7" w:rsidP="47D259F7" w:rsidRDefault="47D259F7" w14:paraId="003C9701" w14:textId="1B19E4C0">
      <w:pPr>
        <w:widowControl w:val="0"/>
        <w:rPr>
          <w:rFonts w:ascii="Arial Rounded MT Bold" w:hAnsi="Arial Rounded MT Bold" w:eastAsia="Arial Rounded MT Bold" w:cs="Arial Rounded MT Bold"/>
          <w:color w:val="000000" w:themeColor="text1"/>
        </w:rPr>
      </w:pPr>
    </w:p>
    <w:p w:rsidRPr="00D601EA" w:rsidR="4B662AAC" w:rsidP="47D259F7" w:rsidRDefault="4B662AAC" w14:paraId="0CCC2F3F" w14:textId="049ADB2B">
      <w:pPr>
        <w:widowControl w:val="0"/>
        <w:rPr>
          <w:rFonts w:ascii="Arial Rounded MT Bold" w:hAnsi="Arial Rounded MT Bold" w:eastAsia="Arial Rounded MT Bold" w:cs="Arial Rounded MT Bold"/>
          <w:color w:val="000000" w:themeColor="text1"/>
        </w:rPr>
      </w:pPr>
      <w:r w:rsidRPr="00D601EA">
        <w:rPr>
          <w:rFonts w:ascii="Arial Rounded MT Bold" w:hAnsi="Arial Rounded MT Bold" w:eastAsia="Arial Rounded MT Bold" w:cs="Arial Rounded MT Bold"/>
          <w:bCs/>
          <w:color w:val="000000" w:themeColor="text1"/>
        </w:rPr>
        <w:t>Professional development</w:t>
      </w:r>
    </w:p>
    <w:p w:rsidR="4B662AAC" w:rsidP="009E6BBC" w:rsidRDefault="4B662AAC" w14:paraId="49066887" w14:textId="2BAFF136">
      <w:pPr>
        <w:pStyle w:val="ListParagraph"/>
        <w:widowControl w:val="0"/>
        <w:numPr>
          <w:ilvl w:val="0"/>
          <w:numId w:val="3"/>
        </w:numPr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Attend mandatory Trust induction training on Safeguarding and Health and Safety within the first few weeks of taking up the post (these sessions may be delivered outside standard school hours)</w:t>
      </w:r>
    </w:p>
    <w:p w:rsidR="4B662AAC" w:rsidP="009E6BBC" w:rsidRDefault="4B662AAC" w14:paraId="628EF2BD" w14:textId="5BE491F0">
      <w:pPr>
        <w:pStyle w:val="ListParagraph"/>
        <w:widowControl w:val="0"/>
        <w:numPr>
          <w:ilvl w:val="0"/>
          <w:numId w:val="3"/>
        </w:numPr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Complete regular (at least annual) training on subjects including safeguarding</w:t>
      </w:r>
    </w:p>
    <w:p w:rsidR="4B662AAC" w:rsidP="009E6BBC" w:rsidRDefault="4B662AAC" w14:paraId="662A056D" w14:textId="1A3C454A">
      <w:pPr>
        <w:pStyle w:val="ListParagraph"/>
        <w:widowControl w:val="0"/>
        <w:numPr>
          <w:ilvl w:val="0"/>
          <w:numId w:val="3"/>
        </w:numPr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Take a proactive role in the Trust’s appraisal procedures</w:t>
      </w:r>
    </w:p>
    <w:p w:rsidR="4B662AAC" w:rsidP="009E6BBC" w:rsidRDefault="4B662AAC" w14:paraId="22DCC414" w14:textId="7A348228">
      <w:pPr>
        <w:pStyle w:val="ListParagraph"/>
        <w:widowControl w:val="0"/>
        <w:numPr>
          <w:ilvl w:val="0"/>
          <w:numId w:val="3"/>
        </w:numPr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 xml:space="preserve">Take part in further training and development to continually improve </w:t>
      </w:r>
    </w:p>
    <w:p w:rsidR="4B662AAC" w:rsidP="009E6BBC" w:rsidRDefault="4B662AAC" w14:paraId="08F00D51" w14:textId="047C880E">
      <w:pPr>
        <w:pStyle w:val="ListParagraph"/>
        <w:widowControl w:val="0"/>
        <w:numPr>
          <w:ilvl w:val="0"/>
          <w:numId w:val="3"/>
        </w:numPr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Keep abreast of initiatives and developments in education, especially those relevant to the duties and responsibilities of the post</w:t>
      </w:r>
    </w:p>
    <w:p w:rsidR="47D259F7" w:rsidP="47D259F7" w:rsidRDefault="47D259F7" w14:paraId="22524273" w14:textId="38221926">
      <w:pPr>
        <w:widowControl w:val="0"/>
        <w:tabs>
          <w:tab w:val="left" w:pos="467"/>
          <w:tab w:val="left" w:pos="468"/>
        </w:tabs>
        <w:rPr>
          <w:rFonts w:ascii="Arial" w:hAnsi="Arial" w:eastAsia="Arial" w:cs="Arial"/>
          <w:color w:val="000000" w:themeColor="text1"/>
          <w:sz w:val="22"/>
          <w:szCs w:val="22"/>
        </w:rPr>
      </w:pPr>
    </w:p>
    <w:p w:rsidRPr="00D601EA" w:rsidR="4B662AAC" w:rsidP="47D259F7" w:rsidRDefault="4B662AAC" w14:paraId="123A1411" w14:textId="6BA0B64A">
      <w:pPr>
        <w:rPr>
          <w:rFonts w:ascii="Arial Rounded MT Bold" w:hAnsi="Arial Rounded MT Bold" w:eastAsia="Arial Rounded MT Bold" w:cs="Arial Rounded MT Bold"/>
          <w:color w:val="000000" w:themeColor="text1"/>
        </w:rPr>
      </w:pPr>
      <w:r w:rsidRPr="00D601EA">
        <w:rPr>
          <w:rFonts w:ascii="Arial Rounded MT Bold" w:hAnsi="Arial Rounded MT Bold" w:eastAsia="Arial Rounded MT Bold" w:cs="Arial Rounded MT Bold"/>
          <w:bCs/>
          <w:color w:val="000000" w:themeColor="text1"/>
        </w:rPr>
        <w:t>Personal and professional conduct</w:t>
      </w:r>
    </w:p>
    <w:p w:rsidR="4B662AAC" w:rsidP="009E6BBC" w:rsidRDefault="4B662AAC" w14:paraId="09B54C39" w14:textId="204FCEE2">
      <w:pPr>
        <w:pStyle w:val="ListParagraph"/>
        <w:numPr>
          <w:ilvl w:val="0"/>
          <w:numId w:val="2"/>
        </w:numPr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Uphold public trust in the profession and maintain high standards of ethics and behaviour, within and outside school</w:t>
      </w:r>
    </w:p>
    <w:p w:rsidR="4B662AAC" w:rsidP="009E6BBC" w:rsidRDefault="4B662AAC" w14:paraId="08D12745" w14:textId="0C7B9F51">
      <w:pPr>
        <w:pStyle w:val="ListParagraph"/>
        <w:numPr>
          <w:ilvl w:val="0"/>
          <w:numId w:val="2"/>
        </w:numPr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Have proper and professional regard for the ethos, policies, and practices of the school, and maintain high standards of attendance and punctuality</w:t>
      </w:r>
    </w:p>
    <w:p w:rsidR="47D259F7" w:rsidP="47D259F7" w:rsidRDefault="47D259F7" w14:paraId="57BB9E3A" w14:textId="29C50317">
      <w:pPr>
        <w:widowControl w:val="0"/>
        <w:ind w:left="105"/>
        <w:rPr>
          <w:rFonts w:ascii="Arial" w:hAnsi="Arial" w:eastAsia="Arial" w:cs="Arial"/>
          <w:color w:val="3B3838" w:themeColor="background2" w:themeShade="40"/>
          <w:sz w:val="22"/>
          <w:szCs w:val="22"/>
        </w:rPr>
      </w:pPr>
      <w:bookmarkStart w:name="_GoBack" w:id="0"/>
      <w:bookmarkEnd w:id="0"/>
    </w:p>
    <w:p w:rsidR="4B662AAC" w:rsidP="47D259F7" w:rsidRDefault="4B662AAC" w14:paraId="04F0B075" w14:textId="2E0B8AD7">
      <w:pPr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The post holder will be required to safeguard and promote the welfare of children and young people, follow school policies and the staff code of conduct.</w:t>
      </w:r>
    </w:p>
    <w:p w:rsidR="47D259F7" w:rsidP="47D259F7" w:rsidRDefault="47D259F7" w14:paraId="6E2C376F" w14:textId="776FDC60">
      <w:pPr>
        <w:rPr>
          <w:rFonts w:ascii="Arial" w:hAnsi="Arial" w:eastAsia="Arial" w:cs="Arial"/>
          <w:color w:val="000000" w:themeColor="text1"/>
          <w:sz w:val="22"/>
          <w:szCs w:val="22"/>
        </w:rPr>
      </w:pPr>
    </w:p>
    <w:p w:rsidR="4B662AAC" w:rsidP="47D259F7" w:rsidRDefault="4B662AAC" w14:paraId="6FE9512F" w14:textId="24A977FE">
      <w:pPr>
        <w:rPr>
          <w:rFonts w:ascii="Arial" w:hAnsi="Arial" w:eastAsia="Arial" w:cs="Arial"/>
          <w:color w:val="000000" w:themeColor="text1"/>
          <w:sz w:val="22"/>
          <w:szCs w:val="22"/>
        </w:rPr>
      </w:pPr>
      <w:r w:rsidRPr="47D259F7">
        <w:rPr>
          <w:rFonts w:ascii="Arial" w:hAnsi="Arial" w:eastAsia="Arial" w:cs="Arial"/>
          <w:color w:val="000000" w:themeColor="text1"/>
          <w:sz w:val="22"/>
          <w:szCs w:val="22"/>
        </w:rPr>
        <w:t>This job description is not a comprehensive list of all tasks that the post holder will carry out. The post holder may be required to do other duties appropriate to the level of the role.</w:t>
      </w:r>
    </w:p>
    <w:p w:rsidR="47D259F7" w:rsidP="47D259F7" w:rsidRDefault="47D259F7" w14:paraId="02EA3D05" w14:textId="58FCE7FE">
      <w:pPr>
        <w:rPr>
          <w:rFonts w:ascii="Arial" w:hAnsi="Arial" w:eastAsia="Arial" w:cs="Arial"/>
          <w:sz w:val="22"/>
          <w:szCs w:val="22"/>
        </w:rPr>
      </w:pPr>
    </w:p>
    <w:sectPr w:rsidR="47D259F7" w:rsidSect="004C7F89">
      <w:headerReference w:type="default" r:id="rId10"/>
      <w:footerReference w:type="default" r:id="rId11"/>
      <w:pgSz w:w="11906" w:h="16838" w:orient="portrait"/>
      <w:pgMar w:top="1701" w:right="851" w:bottom="144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6BBC" w:rsidP="001626BD" w:rsidRDefault="009E6BBC" w14:paraId="2C0D0EBE" w14:textId="77777777">
      <w:r>
        <w:separator/>
      </w:r>
    </w:p>
  </w:endnote>
  <w:endnote w:type="continuationSeparator" w:id="0">
    <w:p w:rsidR="009E6BBC" w:rsidP="001626BD" w:rsidRDefault="009E6BBC" w14:paraId="463AC03C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etroLite-Two">
    <w:altName w:val="Courier New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p14">
  <w:p w:rsidR="001626BD" w:rsidRDefault="00ED1224" w14:paraId="64E061A0" w14:textId="77777777">
    <w:pPr>
      <w:pStyle w:val="Footer"/>
    </w:pPr>
    <w:r>
      <w:rPr>
        <w:rFonts w:ascii="Times New Roman" w:hAnsi="Times New Roman"/>
        <w:noProof/>
      </w:rPr>
      <mc:AlternateContent>
        <mc:Choice Requires="wps">
          <w:drawing>
            <wp:anchor distT="36576" distB="36576" distL="36576" distR="36576" simplePos="0" relativeHeight="251666432" behindDoc="0" locked="0" layoutInCell="1" allowOverlap="1" wp14:anchorId="1CECC179" wp14:editId="41C7046A">
              <wp:simplePos x="0" y="0"/>
              <wp:positionH relativeFrom="page">
                <wp:posOffset>38100</wp:posOffset>
              </wp:positionH>
              <wp:positionV relativeFrom="paragraph">
                <wp:posOffset>73025</wp:posOffset>
              </wp:positionV>
              <wp:extent cx="7515225" cy="321310"/>
              <wp:effectExtent l="0" t="0" r="9525" b="254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15225" cy="321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B9BD5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Pr="00BB2B92" w:rsidR="001626BD" w:rsidP="004900CB" w:rsidRDefault="002B6AC7" w14:paraId="7C058898" w14:textId="77777777">
                          <w:pPr>
                            <w:pStyle w:val="NormalWeb"/>
                            <w:ind w:left="142" w:right="215"/>
                            <w:jc w:val="center"/>
                            <w:rPr>
                              <w:color w:val="AEAAAA" w:themeColor="background2" w:themeShade="BF"/>
                            </w:rPr>
                          </w:pPr>
                          <w:r>
                            <w:rPr>
                              <w:rFonts w:ascii="Calibri" w:hAnsi="Calibri" w:eastAsia="Calibri"/>
                              <w:color w:val="AEAAAA" w:themeColor="background2" w:themeShade="BF"/>
                              <w:sz w:val="16"/>
                              <w:szCs w:val="16"/>
                            </w:rPr>
                            <w:t>EQUA Mead Learning</w:t>
                          </w:r>
                          <w:r w:rsidRPr="00BB2B92" w:rsidR="004900CB">
                            <w:rPr>
                              <w:rFonts w:ascii="Calibri" w:hAnsi="Calibri" w:eastAsia="Calibri"/>
                              <w:color w:val="AEAAAA" w:themeColor="background2" w:themeShade="BF"/>
                              <w:sz w:val="16"/>
                              <w:szCs w:val="16"/>
                            </w:rPr>
                            <w:t xml:space="preserve"> Trust Limited is a Private Limited Company by guarantee, registered in England and Wales under Company No. 07452837. The registered office address is </w:t>
                          </w:r>
                          <w:r w:rsidRPr="00BB2B92" w:rsidR="004900CB">
                            <w:rPr>
                              <w:rFonts w:ascii="Calibri" w:hAnsi="Calibri" w:eastAsia="Calibri"/>
                              <w:color w:val="AEAAAA" w:themeColor="background2" w:themeShade="BF"/>
                              <w:sz w:val="16"/>
                              <w:szCs w:val="16"/>
                              <w:lang w:val="en"/>
                            </w:rPr>
                            <w:t xml:space="preserve">The Spring, Market </w:t>
                          </w:r>
                          <w:proofErr w:type="spellStart"/>
                          <w:r w:rsidRPr="00BB2B92" w:rsidR="004900CB">
                            <w:rPr>
                              <w:rFonts w:ascii="Calibri" w:hAnsi="Calibri" w:eastAsia="Calibri"/>
                              <w:color w:val="AEAAAA" w:themeColor="background2" w:themeShade="BF"/>
                              <w:sz w:val="16"/>
                              <w:szCs w:val="16"/>
                              <w:lang w:val="en"/>
                            </w:rPr>
                            <w:t>Lavington</w:t>
                          </w:r>
                          <w:proofErr w:type="spellEnd"/>
                          <w:r w:rsidRPr="00BB2B92" w:rsidR="004900CB">
                            <w:rPr>
                              <w:rFonts w:ascii="Calibri" w:hAnsi="Calibri" w:eastAsia="Calibri"/>
                              <w:color w:val="AEAAAA" w:themeColor="background2" w:themeShade="BF"/>
                              <w:sz w:val="16"/>
                              <w:szCs w:val="16"/>
                              <w:lang w:val="en"/>
                            </w:rPr>
                            <w:t>, Devizes, Wiltshire, SN10 4EB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 w14:anchorId="1CECC179">
              <v:stroke joinstyle="miter"/>
              <v:path gradientshapeok="t" o:connecttype="rect"/>
            </v:shapetype>
            <v:shape id="Text Box 5" style="position:absolute;margin-left:3pt;margin-top:5.75pt;width:591.75pt;height:25.3pt;z-index:251666432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text;mso-width-percent:0;mso-height-percent:0;mso-width-relative:page;mso-height-relative:page;v-text-anchor:top" o:spid="_x0000_s1027" filled="f" fillcolor="#5b9bd5" stroked="f" strokecolor="black [0]" strokeweight="2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">
              <v:textbox inset="2.88pt,2.88pt,2.88pt,2.88pt">
                <w:txbxContent>
                  <w:p w:rsidRPr="00BB2B92" w:rsidR="001626BD" w:rsidP="004900CB" w:rsidRDefault="002B6AC7" w14:paraId="7C058898" w14:textId="77777777">
                    <w:pPr>
                      <w:pStyle w:val="NormalWeb"/>
                      <w:ind w:left="142" w:right="215"/>
                      <w:jc w:val="center"/>
                      <w:rPr>
                        <w:color w:val="AEAAAA" w:themeColor="background2" w:themeShade="BF"/>
                      </w:rPr>
                    </w:pPr>
                    <w:r>
                      <w:rPr>
                        <w:rFonts w:ascii="Calibri" w:hAnsi="Calibri" w:eastAsia="Calibri"/>
                        <w:color w:val="AEAAAA" w:themeColor="background2" w:themeShade="BF"/>
                        <w:sz w:val="16"/>
                        <w:szCs w:val="16"/>
                      </w:rPr>
                      <w:t>EQUA Mead Learning</w:t>
                    </w:r>
                    <w:r w:rsidRPr="00BB2B92" w:rsidR="004900CB">
                      <w:rPr>
                        <w:rFonts w:ascii="Calibri" w:hAnsi="Calibri" w:eastAsia="Calibri"/>
                        <w:color w:val="AEAAAA" w:themeColor="background2" w:themeShade="BF"/>
                        <w:sz w:val="16"/>
                        <w:szCs w:val="16"/>
                      </w:rPr>
                      <w:t xml:space="preserve"> Trust Limited is a Private Limited Company by guarantee, registered in England and Wales under Company No. 07452837. The registered office address is </w:t>
                    </w:r>
                    <w:r w:rsidRPr="00BB2B92" w:rsidR="004900CB">
                      <w:rPr>
                        <w:rFonts w:ascii="Calibri" w:hAnsi="Calibri" w:eastAsia="Calibri"/>
                        <w:color w:val="AEAAAA" w:themeColor="background2" w:themeShade="BF"/>
                        <w:sz w:val="16"/>
                        <w:szCs w:val="16"/>
                        <w:lang w:val="en"/>
                      </w:rPr>
                      <w:t xml:space="preserve">The Spring, Market </w:t>
                    </w:r>
                    <w:proofErr w:type="spellStart"/>
                    <w:r w:rsidRPr="00BB2B92" w:rsidR="004900CB">
                      <w:rPr>
                        <w:rFonts w:ascii="Calibri" w:hAnsi="Calibri" w:eastAsia="Calibri"/>
                        <w:color w:val="AEAAAA" w:themeColor="background2" w:themeShade="BF"/>
                        <w:sz w:val="16"/>
                        <w:szCs w:val="16"/>
                        <w:lang w:val="en"/>
                      </w:rPr>
                      <w:t>Lavington</w:t>
                    </w:r>
                    <w:proofErr w:type="spellEnd"/>
                    <w:r w:rsidRPr="00BB2B92" w:rsidR="004900CB">
                      <w:rPr>
                        <w:rFonts w:ascii="Calibri" w:hAnsi="Calibri" w:eastAsia="Calibri"/>
                        <w:color w:val="AEAAAA" w:themeColor="background2" w:themeShade="BF"/>
                        <w:sz w:val="16"/>
                        <w:szCs w:val="16"/>
                        <w:lang w:val="en"/>
                      </w:rPr>
                      <w:t>, Devizes, Wiltshire, SN10 4EB</w:t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rFonts w:ascii="Times New Roman" w:hAnsi="Times New Roman"/>
        <w:noProof/>
      </w:rPr>
      <mc:AlternateContent>
        <mc:Choice Requires="wps">
          <w:drawing>
            <wp:anchor distT="36576" distB="36576" distL="36576" distR="36576" simplePos="0" relativeHeight="251668480" behindDoc="0" locked="0" layoutInCell="1" allowOverlap="1" wp14:anchorId="0BF84148" wp14:editId="4DED1FE0">
              <wp:simplePos x="0" y="0"/>
              <wp:positionH relativeFrom="column">
                <wp:posOffset>-582930</wp:posOffset>
              </wp:positionH>
              <wp:positionV relativeFrom="paragraph">
                <wp:posOffset>-307340</wp:posOffset>
              </wp:positionV>
              <wp:extent cx="7668212" cy="262890"/>
              <wp:effectExtent l="0" t="0" r="9525" b="381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68212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B9BD5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1626BD" w:rsidP="001626BD" w:rsidRDefault="001626BD" w14:paraId="2026B85A" w14:textId="77777777">
                          <w:pPr>
                            <w:widowControl w:val="0"/>
                            <w:rPr>
                              <w:color w:val="FFFF00"/>
                            </w:rPr>
                          </w:pPr>
                          <w:r>
                            <w:rPr>
                              <w:color w:val="FF0000"/>
                            </w:rPr>
                            <w:t>______________</w:t>
                          </w:r>
                          <w:r>
                            <w:rPr>
                              <w:color w:val="ED7D31"/>
                            </w:rPr>
                            <w:t>______________</w:t>
                          </w:r>
                          <w:r>
                            <w:rPr>
                              <w:color w:val="CB53A6"/>
                            </w:rPr>
                            <w:t>____________________</w:t>
                          </w:r>
                          <w:r>
                            <w:rPr>
                              <w:color w:val="00B0F0"/>
                            </w:rPr>
                            <w:t>____________________</w:t>
                          </w:r>
                          <w:r>
                            <w:rPr>
                              <w:color w:val="00B050"/>
                            </w:rPr>
                            <w:t>______________________</w:t>
                          </w:r>
                          <w:r>
                            <w:rPr>
                              <w:color w:val="FFFF00"/>
                            </w:rPr>
                            <w:t>___________________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6" style="position:absolute;margin-left:-45.9pt;margin-top:-24.2pt;width:603.8pt;height:20.7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spid="_x0000_s1028" filled="f" fillcolor="#5b9bd5" stroked="f" strokecolor="black [0]" strokeweight="2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" w14:anchorId="0BF84148">
              <v:textbox inset="2.88pt,2.88pt,2.88pt,2.88pt">
                <w:txbxContent>
                  <w:p w:rsidR="001626BD" w:rsidP="001626BD" w:rsidRDefault="001626BD" w14:paraId="2026B85A" w14:textId="77777777">
                    <w:pPr>
                      <w:widowControl w:val="0"/>
                      <w:rPr>
                        <w:color w:val="FFFF00"/>
                      </w:rPr>
                    </w:pPr>
                    <w:r>
                      <w:rPr>
                        <w:color w:val="FF0000"/>
                      </w:rPr>
                      <w:t>______________</w:t>
                    </w:r>
                    <w:r>
                      <w:rPr>
                        <w:color w:val="ED7D31"/>
                      </w:rPr>
                      <w:t>______________</w:t>
                    </w:r>
                    <w:r>
                      <w:rPr>
                        <w:color w:val="CB53A6"/>
                      </w:rPr>
                      <w:t>____________________</w:t>
                    </w:r>
                    <w:r>
                      <w:rPr>
                        <w:color w:val="00B0F0"/>
                      </w:rPr>
                      <w:t>____________________</w:t>
                    </w:r>
                    <w:r>
                      <w:rPr>
                        <w:color w:val="00B050"/>
                      </w:rPr>
                      <w:t>______________________</w:t>
                    </w:r>
                    <w:r>
                      <w:rPr>
                        <w:color w:val="FFFF00"/>
                      </w:rPr>
                      <w:t>___________________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6BBC" w:rsidP="001626BD" w:rsidRDefault="009E6BBC" w14:paraId="46FE85CB" w14:textId="77777777">
      <w:r>
        <w:separator/>
      </w:r>
    </w:p>
  </w:footnote>
  <w:footnote w:type="continuationSeparator" w:id="0">
    <w:p w:rsidR="009E6BBC" w:rsidP="001626BD" w:rsidRDefault="009E6BBC" w14:paraId="465D52F5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xmlns:pic="http://schemas.openxmlformats.org/drawingml/2006/picture" mc:Ignorable="w14 w15 w16se w16cid wp14">
  <w:p w:rsidRPr="00293176" w:rsidR="001626BD" w:rsidRDefault="00ED1224" w14:paraId="2517731D" w14:textId="51DF0932">
    <w:pPr>
      <w:pStyle w:val="Header"/>
      <w:rPr>
        <w:rFonts w:ascii="Arial Rounded MT Bold" w:hAnsi="Arial Rounded MT Bold"/>
        <w:sz w:val="28"/>
        <w:szCs w:val="28"/>
      </w:rPr>
    </w:pPr>
    <w:r w:rsidRPr="00EA180E">
      <w:rPr>
        <w:rFonts w:ascii="Arial Rounded MT Bold" w:hAnsi="Arial Rounded MT Bold"/>
        <w:noProof/>
        <w:sz w:val="28"/>
        <w:szCs w:val="28"/>
      </w:rPr>
      <mc:AlternateContent>
        <mc:Choice Requires="wps">
          <w:drawing>
            <wp:anchor distT="36576" distB="36576" distL="36576" distR="36576" simplePos="0" relativeHeight="251662336" behindDoc="0" locked="0" layoutInCell="1" allowOverlap="1" wp14:anchorId="3BC10024" wp14:editId="762F3459">
              <wp:simplePos x="0" y="0"/>
              <wp:positionH relativeFrom="page">
                <wp:align>right</wp:align>
              </wp:positionH>
              <wp:positionV relativeFrom="paragraph">
                <wp:posOffset>426085</wp:posOffset>
              </wp:positionV>
              <wp:extent cx="7582595" cy="262890"/>
              <wp:effectExtent l="0" t="0" r="0" b="381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82595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B9BD5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:rsidR="001626BD" w:rsidP="001626BD" w:rsidRDefault="001626BD" w14:paraId="0A3F1435" w14:textId="77777777">
                          <w:pPr>
                            <w:widowControl w:val="0"/>
                            <w:rPr>
                              <w:color w:val="FFFF00"/>
                            </w:rPr>
                          </w:pPr>
                          <w:r>
                            <w:rPr>
                              <w:color w:val="FF0000"/>
                            </w:rPr>
                            <w:t>______________</w:t>
                          </w:r>
                          <w:r>
                            <w:rPr>
                              <w:color w:val="ED7D31"/>
                            </w:rPr>
                            <w:t>______________</w:t>
                          </w:r>
                          <w:r>
                            <w:rPr>
                              <w:color w:val="CB53A6"/>
                            </w:rPr>
                            <w:t>____________________</w:t>
                          </w:r>
                          <w:r>
                            <w:rPr>
                              <w:color w:val="00B0F0"/>
                            </w:rPr>
                            <w:t>____________________</w:t>
                          </w:r>
                          <w:r>
                            <w:rPr>
                              <w:color w:val="00B050"/>
                            </w:rPr>
                            <w:t>______________________</w:t>
                          </w:r>
                          <w:r>
                            <w:rPr>
                              <w:color w:val="FFFF00"/>
                            </w:rPr>
                            <w:t>___________________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 w14:anchorId="3BC10024">
              <v:stroke joinstyle="miter"/>
              <v:path gradientshapeok="t" o:connecttype="rect"/>
            </v:shapetype>
            <v:shape id="Text Box 3" style="position:absolute;margin-left:545.85pt;margin-top:33.55pt;width:597.05pt;height:20.7pt;z-index:251662336;visibility:visible;mso-wrap-style:square;mso-width-percent:0;mso-height-percent:0;mso-wrap-distance-left:2.88pt;mso-wrap-distance-top:2.88pt;mso-wrap-distance-right:2.88pt;mso-wrap-distance-bottom:2.88pt;mso-position-horizontal:right;mso-position-horizontal-relative:page;mso-position-vertical:absolute;mso-position-vertical-relative:text;mso-width-percent:0;mso-height-percent:0;mso-width-relative:page;mso-height-relative:page;v-text-anchor:top" o:spid="_x0000_s1026" filled="f" fillcolor="#5b9bd5" stroked="f" strokecolor="black [0]" strokeweight="2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">
              <v:textbox inset="2.88pt,2.88pt,2.88pt,2.88pt">
                <w:txbxContent>
                  <w:p w:rsidR="001626BD" w:rsidP="001626BD" w:rsidRDefault="001626BD" w14:paraId="0A3F1435" w14:textId="77777777">
                    <w:pPr>
                      <w:widowControl w:val="0"/>
                      <w:rPr>
                        <w:color w:val="FFFF00"/>
                      </w:rPr>
                    </w:pPr>
                    <w:r>
                      <w:rPr>
                        <w:color w:val="FF0000"/>
                      </w:rPr>
                      <w:t>______________</w:t>
                    </w:r>
                    <w:r>
                      <w:rPr>
                        <w:color w:val="ED7D31"/>
                      </w:rPr>
                      <w:t>______________</w:t>
                    </w:r>
                    <w:r>
                      <w:rPr>
                        <w:color w:val="CB53A6"/>
                      </w:rPr>
                      <w:t>____________________</w:t>
                    </w:r>
                    <w:r>
                      <w:rPr>
                        <w:color w:val="00B0F0"/>
                      </w:rPr>
                      <w:t>____________________</w:t>
                    </w:r>
                    <w:r>
                      <w:rPr>
                        <w:color w:val="00B050"/>
                      </w:rPr>
                      <w:t>______________________</w:t>
                    </w:r>
                    <w:r>
                      <w:rPr>
                        <w:color w:val="FFFF00"/>
                      </w:rPr>
                      <w:t>___________________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Pr="00EA180E" w:rsidR="00293176">
      <w:rPr>
        <w:rFonts w:ascii="Arial Rounded MT Bold" w:hAnsi="Arial Rounded MT Bold"/>
        <w:noProof/>
        <w:sz w:val="28"/>
        <w:szCs w:val="28"/>
      </w:rPr>
      <w:drawing>
        <wp:anchor distT="0" distB="0" distL="114300" distR="114300" simplePos="0" relativeHeight="251670528" behindDoc="0" locked="0" layoutInCell="1" allowOverlap="1" wp14:anchorId="424C15AE" wp14:editId="07777777">
          <wp:simplePos x="0" y="0"/>
          <wp:positionH relativeFrom="margin">
            <wp:align>right</wp:align>
          </wp:positionH>
          <wp:positionV relativeFrom="paragraph">
            <wp:posOffset>-431165</wp:posOffset>
          </wp:positionV>
          <wp:extent cx="981075" cy="981075"/>
          <wp:effectExtent l="0" t="0" r="9525" b="9525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6079 EQUA MEAD icon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1075" cy="981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A180E" w:rsidR="07E6A4AF">
      <w:rPr>
        <w:rFonts w:ascii="Arial Rounded MT Bold" w:hAnsi="Arial Rounded MT Bold"/>
        <w:sz w:val="28"/>
        <w:szCs w:val="28"/>
      </w:rPr>
      <w:t>Job Descriptio</w:t>
    </w:r>
    <w:r w:rsidRPr="00EA180E" w:rsidR="07E6A4AF">
      <w:rPr>
        <w:rFonts w:ascii="Arial Rounded MT Bold" w:hAnsi="Arial Rounded MT Bold"/>
        <w:sz w:val="28"/>
        <w:szCs w:val="28"/>
      </w:rPr>
      <w:t xml:space="preserve">n – Wrap Around Care Assistant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7BF059"/>
    <w:multiLevelType w:val="hybridMultilevel"/>
    <w:tmpl w:val="181ADD9A"/>
    <w:lvl w:ilvl="0" w:tplc="0F9C496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56A8C6E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F301F1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5B2648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FACA1C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350158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A62D3C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9DA9B8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99EAFE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623BDCA"/>
    <w:multiLevelType w:val="hybridMultilevel"/>
    <w:tmpl w:val="6C488430"/>
    <w:lvl w:ilvl="0" w:tplc="CC50BF5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714667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B703CA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FDC661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D14890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76CE66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882CF2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7741E8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FAC7C6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2C91AA58"/>
    <w:multiLevelType w:val="hybridMultilevel"/>
    <w:tmpl w:val="B4B2C40E"/>
    <w:lvl w:ilvl="0" w:tplc="C8363AA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3A4BE8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D24C96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C24BC8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D30F42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C664D4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48AFAA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7BA413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372D59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233AB84"/>
    <w:multiLevelType w:val="hybridMultilevel"/>
    <w:tmpl w:val="B5CA9260"/>
    <w:lvl w:ilvl="0" w:tplc="E4A400E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EEE8B3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842A81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74C5B5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4D0C4C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8326F5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7AEF3E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5E2A6B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5F4DB7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512D71E6"/>
    <w:multiLevelType w:val="hybridMultilevel"/>
    <w:tmpl w:val="C76C1EF6"/>
    <w:lvl w:ilvl="0" w:tplc="41E2D8B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9ECA1E4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D22EEA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B247CA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CA2565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594BDE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06C19A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334F70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C7AA1D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6D51DFBD"/>
    <w:multiLevelType w:val="hybridMultilevel"/>
    <w:tmpl w:val="6972C798"/>
    <w:lvl w:ilvl="0" w:tplc="873215EC">
      <w:start w:val="1"/>
      <w:numFmt w:val="bullet"/>
      <w:lvlText w:val=""/>
      <w:lvlJc w:val="left"/>
      <w:pPr>
        <w:ind w:left="814" w:hanging="353"/>
      </w:pPr>
      <w:rPr>
        <w:rFonts w:hint="default" w:ascii="Symbol" w:hAnsi="Symbol"/>
      </w:rPr>
    </w:lvl>
    <w:lvl w:ilvl="1" w:tplc="76482CE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3EEC65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1CC202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F424D4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65E088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47CACC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6501C8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D5E4B1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5"/>
  </w:num>
  <w:num w:numId="6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trackRevisions w:val="false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26BD"/>
    <w:rsid w:val="00046D39"/>
    <w:rsid w:val="000977D3"/>
    <w:rsid w:val="0015620B"/>
    <w:rsid w:val="001626BD"/>
    <w:rsid w:val="002062D0"/>
    <w:rsid w:val="0028550D"/>
    <w:rsid w:val="00293176"/>
    <w:rsid w:val="002B6AC7"/>
    <w:rsid w:val="003A5B36"/>
    <w:rsid w:val="003C4BBC"/>
    <w:rsid w:val="004900CB"/>
    <w:rsid w:val="004C7F89"/>
    <w:rsid w:val="00565D68"/>
    <w:rsid w:val="00567E59"/>
    <w:rsid w:val="005E28D1"/>
    <w:rsid w:val="00616CD3"/>
    <w:rsid w:val="006B146B"/>
    <w:rsid w:val="007119B7"/>
    <w:rsid w:val="00770B77"/>
    <w:rsid w:val="0078245B"/>
    <w:rsid w:val="00834924"/>
    <w:rsid w:val="00845223"/>
    <w:rsid w:val="009E6BBC"/>
    <w:rsid w:val="00B01FEB"/>
    <w:rsid w:val="00B03D5C"/>
    <w:rsid w:val="00B957A5"/>
    <w:rsid w:val="00BB2B92"/>
    <w:rsid w:val="00CA012F"/>
    <w:rsid w:val="00CD148B"/>
    <w:rsid w:val="00D601EA"/>
    <w:rsid w:val="00DD2CAF"/>
    <w:rsid w:val="00EA180E"/>
    <w:rsid w:val="00ED1224"/>
    <w:rsid w:val="00F16E10"/>
    <w:rsid w:val="00F74AE5"/>
    <w:rsid w:val="06AEEEB5"/>
    <w:rsid w:val="07E6A4AF"/>
    <w:rsid w:val="0928D781"/>
    <w:rsid w:val="11D476FC"/>
    <w:rsid w:val="12179F45"/>
    <w:rsid w:val="1A3CC517"/>
    <w:rsid w:val="1F01B91A"/>
    <w:rsid w:val="1FC98DCC"/>
    <w:rsid w:val="1FDD3013"/>
    <w:rsid w:val="2331D2D4"/>
    <w:rsid w:val="2752ADEC"/>
    <w:rsid w:val="27D021BA"/>
    <w:rsid w:val="2A46DE16"/>
    <w:rsid w:val="2A4846A0"/>
    <w:rsid w:val="306B9D94"/>
    <w:rsid w:val="3562B685"/>
    <w:rsid w:val="35C07BEC"/>
    <w:rsid w:val="47D259F7"/>
    <w:rsid w:val="49CDB4D6"/>
    <w:rsid w:val="4A1EA59E"/>
    <w:rsid w:val="4B662AAC"/>
    <w:rsid w:val="529AB0D1"/>
    <w:rsid w:val="533432D9"/>
    <w:rsid w:val="5680DC7A"/>
    <w:rsid w:val="5AFC3A54"/>
    <w:rsid w:val="5CE3F7A0"/>
    <w:rsid w:val="5CF8E14A"/>
    <w:rsid w:val="5E35FD9E"/>
    <w:rsid w:val="635D9ED2"/>
    <w:rsid w:val="676EDDB0"/>
    <w:rsid w:val="67862365"/>
    <w:rsid w:val="6B9629BA"/>
    <w:rsid w:val="72266811"/>
    <w:rsid w:val="73CC86AC"/>
    <w:rsid w:val="744E70DC"/>
    <w:rsid w:val="758CA178"/>
    <w:rsid w:val="79EB1FFD"/>
    <w:rsid w:val="7C196E43"/>
    <w:rsid w:val="7FDD3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F6A2E72"/>
  <w15:chartTrackingRefBased/>
  <w15:docId w15:val="{3F788BBF-CFCD-4204-8E31-5684BA941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EA180E"/>
    <w:pPr>
      <w:spacing w:after="0" w:line="240" w:lineRule="auto"/>
    </w:pPr>
    <w:rPr>
      <w:rFonts w:ascii="MetroLite-Two" w:hAnsi="MetroLite-Two" w:eastAsia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3176"/>
    <w:pPr>
      <w:keepNext/>
      <w:keepLines/>
      <w:spacing w:before="24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93176"/>
    <w:pPr>
      <w:keepNext/>
      <w:keepLines/>
      <w:spacing w:before="4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26BD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1626BD"/>
  </w:style>
  <w:style w:type="paragraph" w:styleId="Footer">
    <w:name w:val="footer"/>
    <w:basedOn w:val="Normal"/>
    <w:link w:val="FooterChar"/>
    <w:uiPriority w:val="99"/>
    <w:unhideWhenUsed/>
    <w:rsid w:val="001626BD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1626BD"/>
  </w:style>
  <w:style w:type="paragraph" w:styleId="BalloonText">
    <w:name w:val="Balloon Text"/>
    <w:basedOn w:val="Normal"/>
    <w:link w:val="BalloonTextChar"/>
    <w:uiPriority w:val="99"/>
    <w:semiHidden/>
    <w:unhideWhenUsed/>
    <w:rsid w:val="006B146B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6B146B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4900CB"/>
    <w:rPr>
      <w:rFonts w:ascii="Times New Roman" w:hAnsi="Times New Roman"/>
    </w:rPr>
  </w:style>
  <w:style w:type="paragraph" w:styleId="ListParagraph">
    <w:name w:val="List Paragraph"/>
    <w:basedOn w:val="Normal"/>
    <w:uiPriority w:val="34"/>
    <w:qFormat/>
    <w:rsid w:val="00293176"/>
    <w:pPr>
      <w:ind w:left="720"/>
      <w:contextualSpacing/>
    </w:pPr>
  </w:style>
  <w:style w:type="table" w:styleId="TableGrid">
    <w:name w:val="Table Grid"/>
    <w:basedOn w:val="TableNormal"/>
    <w:uiPriority w:val="39"/>
    <w:rsid w:val="0029317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Light">
    <w:name w:val="Grid Table Light"/>
    <w:basedOn w:val="TableNormal"/>
    <w:uiPriority w:val="40"/>
    <w:rsid w:val="00293176"/>
    <w:pPr>
      <w:spacing w:after="0" w:line="240" w:lineRule="auto"/>
    </w:pPr>
    <w:tblPr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</w:style>
  <w:style w:type="table" w:styleId="GridTable2-Accent3">
    <w:name w:val="Grid Table 2 Accent 3"/>
    <w:basedOn w:val="TableNormal"/>
    <w:uiPriority w:val="47"/>
    <w:rsid w:val="00293176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2" w:space="0"/>
        <w:bottom w:val="single" w:color="C9C9C9" w:themeColor="accent3" w:themeTint="99" w:sz="2" w:space="0"/>
        <w:insideH w:val="single" w:color="C9C9C9" w:themeColor="accent3" w:themeTint="99" w:sz="2" w:space="0"/>
        <w:insideV w:val="single" w:color="C9C9C9" w:themeColor="accent3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C9C9C9" w:themeColor="accent3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2-Accent1">
    <w:name w:val="Grid Table 2 Accent 1"/>
    <w:basedOn w:val="TableNormal"/>
    <w:uiPriority w:val="47"/>
    <w:rsid w:val="00293176"/>
    <w:pPr>
      <w:spacing w:after="0" w:line="240" w:lineRule="auto"/>
    </w:pPr>
    <w:tblPr>
      <w:tblStyleRowBandSize w:val="1"/>
      <w:tblStyleColBandSize w:val="1"/>
      <w:tblBorders>
        <w:top w:val="single" w:color="9CC2E5" w:themeColor="accent1" w:themeTint="99" w:sz="2" w:space="0"/>
        <w:bottom w:val="single" w:color="9CC2E5" w:themeColor="accent1" w:themeTint="99" w:sz="2" w:space="0"/>
        <w:insideH w:val="single" w:color="9CC2E5" w:themeColor="accent1" w:themeTint="99" w:sz="2" w:space="0"/>
        <w:insideV w:val="single" w:color="9CC2E5" w:themeColor="accent1" w:themeTint="99" w:sz="2" w:space="0"/>
      </w:tblBorders>
    </w:tblPr>
    <w:tblStylePr w:type="firstRow">
      <w:rPr>
        <w:b/>
        <w:bCs/>
      </w:rPr>
      <w:tblPr/>
      <w:tcPr>
        <w:tcBorders>
          <w:top w:val="nil"/>
          <w:bottom w:val="single" w:color="9CC2E5" w:themeColor="accent1" w:themeTint="99" w:sz="12" w:space="0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color="9CC2E5" w:themeColor="accent1" w:themeTint="99" w:sz="2" w:space="0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4-Accent3">
    <w:name w:val="List Table 4 Accent 3"/>
    <w:basedOn w:val="TableNormal"/>
    <w:uiPriority w:val="49"/>
    <w:rsid w:val="00293176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A5A5A5" w:themeColor="accent3" w:sz="4" w:space="0"/>
          <w:left w:val="single" w:color="A5A5A5" w:themeColor="accent3" w:sz="4" w:space="0"/>
          <w:bottom w:val="single" w:color="A5A5A5" w:themeColor="accent3" w:sz="4" w:space="0"/>
          <w:right w:val="single" w:color="A5A5A5" w:themeColor="accent3" w:sz="4" w:space="0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color="C9C9C9" w:themeColor="accent3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4-Accent3">
    <w:name w:val="Grid Table 4 Accent 3"/>
    <w:basedOn w:val="TableNormal"/>
    <w:uiPriority w:val="49"/>
    <w:rsid w:val="00293176"/>
    <w:pPr>
      <w:spacing w:after="0" w:line="240" w:lineRule="auto"/>
    </w:pPr>
    <w:tblPr>
      <w:tblStyleRowBandSize w:val="1"/>
      <w:tblStyleColBandSize w:val="1"/>
      <w:tblBorders>
        <w:top w:val="single" w:color="C9C9C9" w:themeColor="accent3" w:themeTint="99" w:sz="4" w:space="0"/>
        <w:left w:val="single" w:color="C9C9C9" w:themeColor="accent3" w:themeTint="99" w:sz="4" w:space="0"/>
        <w:bottom w:val="single" w:color="C9C9C9" w:themeColor="accent3" w:themeTint="99" w:sz="4" w:space="0"/>
        <w:right w:val="single" w:color="C9C9C9" w:themeColor="accent3" w:themeTint="99" w:sz="4" w:space="0"/>
        <w:insideH w:val="single" w:color="C9C9C9" w:themeColor="accent3" w:themeTint="99" w:sz="4" w:space="0"/>
        <w:insideV w:val="single" w:color="C9C9C9" w:themeColor="accent3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A5A5A5" w:themeColor="accent3" w:sz="4" w:space="0"/>
          <w:left w:val="single" w:color="A5A5A5" w:themeColor="accent3" w:sz="4" w:space="0"/>
          <w:bottom w:val="single" w:color="A5A5A5" w:themeColor="accent3" w:sz="4" w:space="0"/>
          <w:right w:val="single" w:color="A5A5A5" w:themeColor="accent3" w:sz="4" w:space="0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color="A5A5A5" w:themeColor="accent3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eading1Char" w:customStyle="1">
    <w:name w:val="Heading 1 Char"/>
    <w:basedOn w:val="DefaultParagraphFont"/>
    <w:link w:val="Heading1"/>
    <w:uiPriority w:val="9"/>
    <w:rsid w:val="00293176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293176"/>
    <w:pPr>
      <w:outlineLvl w:val="9"/>
    </w:pPr>
    <w:rPr>
      <w:lang w:val="en-US"/>
    </w:rPr>
  </w:style>
  <w:style w:type="character" w:styleId="Heading2Char" w:customStyle="1">
    <w:name w:val="Heading 2 Char"/>
    <w:basedOn w:val="DefaultParagraphFont"/>
    <w:link w:val="Heading2"/>
    <w:uiPriority w:val="9"/>
    <w:rsid w:val="00293176"/>
    <w:rPr>
      <w:rFonts w:asciiTheme="majorHAnsi" w:hAnsiTheme="majorHAnsi" w:eastAsiaTheme="majorEastAsia" w:cstheme="majorBidi"/>
      <w:color w:val="2E74B5" w:themeColor="accent1" w:themeShade="BF"/>
      <w:sz w:val="26"/>
      <w:szCs w:val="26"/>
    </w:rPr>
  </w:style>
  <w:style w:type="paragraph" w:styleId="TOC1">
    <w:name w:val="toc 1"/>
    <w:basedOn w:val="Normal"/>
    <w:next w:val="Normal"/>
    <w:autoRedefine/>
    <w:uiPriority w:val="39"/>
    <w:unhideWhenUsed/>
    <w:rsid w:val="00293176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293176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2931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1224"/>
    <w:rPr>
      <w:color w:val="605E5C"/>
      <w:shd w:val="clear" w:color="auto" w:fill="E1DFDD"/>
    </w:rPr>
  </w:style>
  <w:style w:type="paragraph" w:styleId="TableParagraph" w:customStyle="1">
    <w:name w:val="Table Paragraph"/>
    <w:basedOn w:val="Normal"/>
    <w:uiPriority w:val="1"/>
    <w:qFormat/>
    <w:rsid w:val="47D259F7"/>
    <w:pPr>
      <w:widowControl w:val="0"/>
    </w:pPr>
    <w:rPr>
      <w:rFonts w:ascii="Arial" w:hAnsi="Arial" w:eastAsia="Arial" w:cs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4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0FDC0A0FDE2942A677433853B6BA1D" ma:contentTypeVersion="14" ma:contentTypeDescription="Create a new document." ma:contentTypeScope="" ma:versionID="4fc12dd470d3756f1a1c67e6aaa0eade">
  <xsd:schema xmlns:xsd="http://www.w3.org/2001/XMLSchema" xmlns:xs="http://www.w3.org/2001/XMLSchema" xmlns:p="http://schemas.microsoft.com/office/2006/metadata/properties" xmlns:ns2="0f91b8fc-1884-44c7-951c-82279d68263c" xmlns:ns3="9219a62d-ed4d-4590-9e9f-198148c703bc" targetNamespace="http://schemas.microsoft.com/office/2006/metadata/properties" ma:root="true" ma:fieldsID="6b2859d3fda583e91778c5b622922f0b" ns2:_="" ns3:_="">
    <xsd:import namespace="0f91b8fc-1884-44c7-951c-82279d68263c"/>
    <xsd:import namespace="9219a62d-ed4d-4590-9e9f-198148c703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91b8fc-1884-44c7-951c-82279d6826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f6e81470-b8cf-4289-804f-c6e8b80778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19a62d-ed4d-4590-9e9f-198148c703b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9aa2fac-941e-4c61-91bf-50dfb9330040}" ma:internalName="TaxCatchAll" ma:showField="CatchAllData" ma:web="9219a62d-ed4d-4590-9e9f-198148c703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219a62d-ed4d-4590-9e9f-198148c703bc" xsi:nil="true"/>
    <lcf76f155ced4ddcb4097134ff3c332f xmlns="0f91b8fc-1884-44c7-951c-82279d68263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786204E-5781-4A79-8726-10632CF695E8}"/>
</file>

<file path=customXml/itemProps2.xml><?xml version="1.0" encoding="utf-8"?>
<ds:datastoreItem xmlns:ds="http://schemas.openxmlformats.org/officeDocument/2006/customXml" ds:itemID="{E67121B0-B99C-4522-8914-DEE548A4882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79383B-4CEF-4D8A-B5D7-E2A678B5521D}">
  <ds:schemaRefs>
    <ds:schemaRef ds:uri="http://schemas.microsoft.com/office/2006/metadata/properties"/>
    <ds:schemaRef ds:uri="http://schemas.microsoft.com/office/infopath/2007/PartnerControls"/>
    <ds:schemaRef ds:uri="9219a62d-ed4d-4590-9e9f-198148c703bc"/>
    <ds:schemaRef ds:uri="0f91b8fc-1884-44c7-951c-82279d68263c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School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Wilkinson</dc:creator>
  <cp:keywords/>
  <dc:description/>
  <cp:lastModifiedBy>Kyra Ings</cp:lastModifiedBy>
  <cp:revision>6</cp:revision>
  <cp:lastPrinted>2019-03-20T15:17:00Z</cp:lastPrinted>
  <dcterms:created xsi:type="dcterms:W3CDTF">2024-07-03T09:21:00Z</dcterms:created>
  <dcterms:modified xsi:type="dcterms:W3CDTF">2024-07-05T11:27:07Z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0x0101007E0FDC0A0FDE2942A677433853B6BA1D</vt:lpwstr>
  </property>
  <property fmtid="{D5CDD505-2E9C-101B-9397-08002B2CF9AE}" pid="3" name="MediaServiceImageTags">
    <vt:lpwstr/>
  </property>
</Properties>
</file>