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740D" w:rsidR="00E7740D" w:rsidP="00E7740D" w:rsidRDefault="0080371B" w14:paraId="5130D951" w14:textId="51189027">
      <w:r>
        <w:rPr>
          <w:b/>
          <w:bCs/>
        </w:rPr>
        <w:t>J</w:t>
      </w:r>
      <w:r w:rsidRPr="00E7740D" w:rsidR="00E7740D">
        <w:rPr>
          <w:b/>
          <w:bCs/>
        </w:rPr>
        <w:t>ob Title:</w:t>
      </w:r>
      <w:r w:rsidRPr="00E7740D" w:rsidR="00E7740D">
        <w:t xml:space="preserve"> Therapy Coordinator</w:t>
      </w:r>
    </w:p>
    <w:p w:rsidRPr="00E7740D" w:rsidR="00E7740D" w:rsidP="00E7740D" w:rsidRDefault="00E7740D" w14:paraId="5A0DC753" w14:textId="07489778">
      <w:r w:rsidRPr="00E7740D">
        <w:rPr>
          <w:b/>
          <w:bCs/>
        </w:rPr>
        <w:t>Location:</w:t>
      </w:r>
      <w:r w:rsidRPr="00E7740D">
        <w:t xml:space="preserve"> </w:t>
      </w:r>
      <w:r w:rsidR="0080371B">
        <w:t>FHL</w:t>
      </w:r>
    </w:p>
    <w:p w:rsidRPr="00E7740D" w:rsidR="00E7740D" w:rsidP="00E7740D" w:rsidRDefault="00E7740D" w14:paraId="5DA49F41" w14:textId="77777777">
      <w:r w:rsidRPr="00E7740D">
        <w:rPr>
          <w:b/>
          <w:bCs/>
        </w:rPr>
        <w:t>Position Type:</w:t>
      </w:r>
      <w:r w:rsidRPr="00E7740D">
        <w:t xml:space="preserve"> Full-time</w:t>
      </w:r>
    </w:p>
    <w:p w:rsidR="00C514C5" w:rsidP="00E7740D" w:rsidRDefault="00E7740D" w14:paraId="080CE721" w14:textId="44DFE729">
      <w:r w:rsidRPr="6E4BA417" w:rsidR="00E7740D">
        <w:rPr>
          <w:b w:val="1"/>
          <w:bCs w:val="1"/>
        </w:rPr>
        <w:t>Reports to:</w:t>
      </w:r>
      <w:r w:rsidR="00E7740D">
        <w:rPr/>
        <w:t xml:space="preserve"> </w:t>
      </w:r>
      <w:r w:rsidR="00243F77">
        <w:rPr/>
        <w:t>Admissions and Transitions Manager</w:t>
      </w:r>
    </w:p>
    <w:p w:rsidR="37755300" w:rsidP="6E4BA417" w:rsidRDefault="37755300" w14:paraId="0BD53BE3" w14:textId="67B71A7D">
      <w:pPr>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6E4BA417" w:rsidR="37755300">
        <w:rPr>
          <w:rFonts w:ascii="Arial Nova" w:hAnsi="Arial Nova" w:eastAsia="Arial Nova" w:cs="Arial Nova"/>
          <w:b w:val="1"/>
          <w:bCs w:val="1"/>
          <w:i w:val="0"/>
          <w:iCs w:val="0"/>
          <w:caps w:val="0"/>
          <w:smallCaps w:val="0"/>
          <w:noProof w:val="0"/>
          <w:color w:val="000000" w:themeColor="text1" w:themeTint="FF" w:themeShade="FF"/>
          <w:sz w:val="22"/>
          <w:szCs w:val="22"/>
          <w:lang w:val="en-GB"/>
        </w:rPr>
        <w:t xml:space="preserve">Salary: </w:t>
      </w:r>
      <w:r w:rsidRPr="6E4BA417" w:rsidR="37755300">
        <w:rPr>
          <w:rFonts w:ascii="Arial Nova" w:hAnsi="Arial Nova" w:eastAsia="Arial Nova" w:cs="Arial Nova"/>
          <w:b w:val="0"/>
          <w:bCs w:val="0"/>
          <w:i w:val="0"/>
          <w:iCs w:val="0"/>
          <w:caps w:val="0"/>
          <w:smallCaps w:val="0"/>
          <w:noProof w:val="0"/>
          <w:color w:val="000000" w:themeColor="text1" w:themeTint="FF" w:themeShade="FF"/>
          <w:sz w:val="22"/>
          <w:szCs w:val="22"/>
          <w:lang w:val="en-GB"/>
        </w:rPr>
        <w:t>£26</w:t>
      </w:r>
      <w:r w:rsidRPr="6E4BA417" w:rsidR="0F6626D2">
        <w:rPr>
          <w:rFonts w:ascii="Arial Nova" w:hAnsi="Arial Nova" w:eastAsia="Arial Nova" w:cs="Arial Nova"/>
          <w:b w:val="0"/>
          <w:bCs w:val="0"/>
          <w:i w:val="0"/>
          <w:iCs w:val="0"/>
          <w:caps w:val="0"/>
          <w:smallCaps w:val="0"/>
          <w:noProof w:val="0"/>
          <w:color w:val="000000" w:themeColor="text1" w:themeTint="FF" w:themeShade="FF"/>
          <w:sz w:val="22"/>
          <w:szCs w:val="22"/>
          <w:lang w:val="en-GB"/>
        </w:rPr>
        <w:t>,290 – £28,290</w:t>
      </w:r>
    </w:p>
    <w:p w:rsidR="6E4BA417" w:rsidRDefault="6E4BA417" w14:paraId="536778F3" w14:textId="3B346A77"/>
    <w:p w:rsidR="00C514C5" w:rsidP="00E7740D" w:rsidRDefault="00E7740D" w14:paraId="69508FAB" w14:textId="547820BA">
      <w:r w:rsidRPr="3A415BE9">
        <w:rPr>
          <w:b/>
          <w:bCs/>
        </w:rPr>
        <w:t xml:space="preserve">About </w:t>
      </w:r>
      <w:r w:rsidRPr="3A415BE9" w:rsidR="00EA0678">
        <w:rPr>
          <w:b/>
          <w:bCs/>
        </w:rPr>
        <w:t>FHL</w:t>
      </w:r>
      <w:r w:rsidR="00EA0678">
        <w:t xml:space="preserve"> </w:t>
      </w:r>
    </w:p>
    <w:p w:rsidRPr="00E7740D" w:rsidR="00E7740D" w:rsidP="3A415BE9" w:rsidRDefault="00C514C5" w14:paraId="2540CA29" w14:textId="238F543B">
      <w:pPr>
        <w:rPr>
          <w:rFonts w:ascii="Aptos" w:hAnsi="Aptos" w:eastAsia="Aptos" w:cs="Aptos"/>
          <w:color w:val="292B2C"/>
        </w:rPr>
      </w:pPr>
      <w:r w:rsidRPr="3A415BE9">
        <w:t xml:space="preserve">FHL </w:t>
      </w:r>
      <w:r w:rsidRPr="3A415BE9" w:rsidR="00E7740D">
        <w:t>is a</w:t>
      </w:r>
      <w:r w:rsidRPr="3A415BE9">
        <w:t xml:space="preserve">n Independent Specialist College and Adult Social Care provider for students who are 19+. We </w:t>
      </w:r>
      <w:r w:rsidRPr="3A415BE9" w:rsidR="00884625">
        <w:t xml:space="preserve">provide </w:t>
      </w:r>
      <w:r w:rsidRPr="3A415BE9" w:rsidR="00E7740D">
        <w:t xml:space="preserve">learning </w:t>
      </w:r>
      <w:r w:rsidRPr="3A415BE9" w:rsidR="00884625">
        <w:t xml:space="preserve">and enrichment </w:t>
      </w:r>
      <w:r w:rsidRPr="3A415BE9" w:rsidR="00E7740D">
        <w:t xml:space="preserve">opportunities for students with diverse needs. </w:t>
      </w:r>
      <w:r w:rsidRPr="3A415BE9" w:rsidR="726F8C0A">
        <w:rPr>
          <w:rFonts w:ascii="Aptos" w:hAnsi="Aptos" w:eastAsia="Aptos" w:cs="Aptos"/>
          <w:color w:val="292B2C"/>
        </w:rPr>
        <w:t>We are committed to putting young people with complex learning and communication difficulties at the centre of everything we do.</w:t>
      </w:r>
      <w:r w:rsidRPr="3A415BE9" w:rsidR="5FFB9014">
        <w:rPr>
          <w:rFonts w:ascii="Aptos" w:hAnsi="Aptos" w:eastAsia="Aptos" w:cs="Aptos"/>
          <w:color w:val="292B2C"/>
        </w:rPr>
        <w:t xml:space="preserve"> Our values drive our commitment to do this, we:</w:t>
      </w:r>
    </w:p>
    <w:p w:rsidRPr="00E7740D" w:rsidR="00E7740D" w:rsidP="3A415BE9" w:rsidRDefault="5FFB9014" w14:paraId="1A6789C5" w14:textId="1A405B14">
      <w:pPr>
        <w:shd w:val="clear" w:color="auto" w:fill="FFFFFF" w:themeFill="background1"/>
        <w:spacing w:after="216"/>
        <w:jc w:val="center"/>
        <w:rPr>
          <w:rFonts w:ascii="Aptos" w:hAnsi="Aptos" w:eastAsia="Aptos" w:cs="Aptos"/>
          <w:color w:val="292B2C"/>
        </w:rPr>
      </w:pPr>
      <w:r w:rsidRPr="3A415BE9">
        <w:rPr>
          <w:rFonts w:ascii="Aptos" w:hAnsi="Aptos" w:eastAsia="Aptos" w:cs="Aptos"/>
          <w:color w:val="292B2C"/>
        </w:rPr>
        <w:t>Enable our learners to achieve;</w:t>
      </w:r>
    </w:p>
    <w:p w:rsidRPr="00E7740D" w:rsidR="00E7740D" w:rsidP="3A415BE9" w:rsidRDefault="5FFB9014" w14:paraId="6B6BE320" w14:textId="271FE9D0">
      <w:pPr>
        <w:shd w:val="clear" w:color="auto" w:fill="FFFFFF" w:themeFill="background1"/>
        <w:spacing w:after="216"/>
        <w:jc w:val="center"/>
        <w:rPr>
          <w:rFonts w:ascii="Aptos" w:hAnsi="Aptos" w:eastAsia="Aptos" w:cs="Aptos"/>
          <w:color w:val="292B2C"/>
        </w:rPr>
      </w:pPr>
      <w:r w:rsidRPr="3A415BE9">
        <w:rPr>
          <w:rFonts w:ascii="Aptos" w:hAnsi="Aptos" w:eastAsia="Aptos" w:cs="Aptos"/>
          <w:color w:val="292B2C"/>
        </w:rPr>
        <w:t>Empower them to communicate and advocate for themselves;</w:t>
      </w:r>
    </w:p>
    <w:p w:rsidRPr="00E7740D" w:rsidR="00E7740D" w:rsidP="3A415BE9" w:rsidRDefault="5FFB9014" w14:paraId="784BF7DF" w14:textId="7828E665">
      <w:pPr>
        <w:shd w:val="clear" w:color="auto" w:fill="FFFFFF" w:themeFill="background1"/>
        <w:spacing w:after="216"/>
        <w:jc w:val="center"/>
        <w:rPr>
          <w:rFonts w:ascii="Aptos" w:hAnsi="Aptos" w:eastAsia="Aptos" w:cs="Aptos"/>
          <w:color w:val="292B2C"/>
        </w:rPr>
      </w:pPr>
      <w:r w:rsidRPr="3A415BE9">
        <w:rPr>
          <w:rFonts w:ascii="Aptos" w:hAnsi="Aptos" w:eastAsia="Aptos" w:cs="Aptos"/>
          <w:color w:val="292B2C"/>
        </w:rPr>
        <w:t>Include them in their local communities</w:t>
      </w:r>
      <w:r w:rsidR="008E3C35">
        <w:rPr>
          <w:rFonts w:ascii="Aptos" w:hAnsi="Aptos" w:eastAsia="Aptos" w:cs="Aptos"/>
          <w:color w:val="292B2C"/>
        </w:rPr>
        <w:t>.</w:t>
      </w:r>
    </w:p>
    <w:p w:rsidRPr="00E7740D" w:rsidR="00E7740D" w:rsidP="00E7740D" w:rsidRDefault="00E7740D" w14:paraId="013DB954" w14:textId="2BDBDCF3">
      <w:r>
        <w:t xml:space="preserve">We offer a range of </w:t>
      </w:r>
      <w:r w:rsidR="00FA7571">
        <w:t>Programme</w:t>
      </w:r>
      <w:r>
        <w:t>s and services tailored to meet the unique requirements of each student, including therapeutic</w:t>
      </w:r>
      <w:r w:rsidR="42DB3766">
        <w:t xml:space="preserve"> activities delivered both on site and off campus. </w:t>
      </w:r>
    </w:p>
    <w:p w:rsidRPr="00E7740D" w:rsidR="00E7740D" w:rsidP="00E7740D" w:rsidRDefault="00E7740D" w14:paraId="37FB8057" w14:textId="5A8D0EC4">
      <w:r w:rsidRPr="3A415BE9">
        <w:rPr>
          <w:b/>
          <w:bCs/>
        </w:rPr>
        <w:t>Job Summary:</w:t>
      </w:r>
      <w:r>
        <w:t xml:space="preserve"> The Therapy Coordinator at </w:t>
      </w:r>
      <w:r w:rsidR="00EA0678">
        <w:t xml:space="preserve">FHL </w:t>
      </w:r>
      <w:r>
        <w:t xml:space="preserve">plays a pivotal role in enhancing the overall well-being and </w:t>
      </w:r>
      <w:r w:rsidR="00EA0678">
        <w:t xml:space="preserve">progression </w:t>
      </w:r>
      <w:r>
        <w:t xml:space="preserve">of our students. Working closely with the </w:t>
      </w:r>
      <w:r w:rsidR="00136016">
        <w:t>Curriculum team, Therapists</w:t>
      </w:r>
      <w:r>
        <w:t xml:space="preserve"> and other key stakeholders, the Therapy Coordinator is responsible </w:t>
      </w:r>
      <w:r w:rsidR="006432EC">
        <w:t xml:space="preserve">and accountable </w:t>
      </w:r>
      <w:r>
        <w:t xml:space="preserve">for coordinating and implementing comprehensive therapy </w:t>
      </w:r>
      <w:r w:rsidR="22CC77D2">
        <w:t>p</w:t>
      </w:r>
      <w:r w:rsidR="00FA7571">
        <w:t>rogramme</w:t>
      </w:r>
      <w:r>
        <w:t xml:space="preserve">s to support students with a variety of needs. This position requires a compassionate, </w:t>
      </w:r>
      <w:r w:rsidR="008C0920">
        <w:t xml:space="preserve">highly </w:t>
      </w:r>
      <w:r>
        <w:t>organi</w:t>
      </w:r>
      <w:r w:rsidR="006A2383">
        <w:t>s</w:t>
      </w:r>
      <w:r>
        <w:t xml:space="preserve">ed, and proactive individual who is passionate about helping students thrive </w:t>
      </w:r>
      <w:r w:rsidR="002F4183">
        <w:t xml:space="preserve">whilst at college and </w:t>
      </w:r>
      <w:r w:rsidR="004B3508">
        <w:t xml:space="preserve">as they transition into life beyond our provision. </w:t>
      </w:r>
    </w:p>
    <w:p w:rsidRPr="00E7740D" w:rsidR="00E7740D" w:rsidP="00E7740D" w:rsidRDefault="00E7740D" w14:paraId="4677659E" w14:textId="77777777">
      <w:r w:rsidRPr="00E7740D">
        <w:rPr>
          <w:b/>
          <w:bCs/>
        </w:rPr>
        <w:t>Key Responsibilities:</w:t>
      </w:r>
    </w:p>
    <w:p w:rsidR="00D209E2" w:rsidP="00D209E2" w:rsidRDefault="00E7740D" w14:paraId="27A2FA19" w14:textId="68A7B041">
      <w:pPr>
        <w:numPr>
          <w:ilvl w:val="0"/>
          <w:numId w:val="1"/>
        </w:numPr>
      </w:pPr>
      <w:r w:rsidRPr="3A415BE9">
        <w:rPr>
          <w:b/>
          <w:bCs/>
        </w:rPr>
        <w:t xml:space="preserve">Therapy </w:t>
      </w:r>
      <w:r w:rsidRPr="3A415BE9" w:rsidR="00FA7571">
        <w:rPr>
          <w:b/>
          <w:bCs/>
        </w:rPr>
        <w:t>Programme</w:t>
      </w:r>
      <w:r w:rsidRPr="3A415BE9">
        <w:rPr>
          <w:b/>
          <w:bCs/>
        </w:rPr>
        <w:t xml:space="preserve"> Coordination:</w:t>
      </w:r>
      <w:r>
        <w:t xml:space="preserve"> Collaborate with </w:t>
      </w:r>
      <w:r w:rsidR="00802176">
        <w:t>multi-disciplinary</w:t>
      </w:r>
      <w:r w:rsidR="00FA34E1">
        <w:t xml:space="preserve"> team</w:t>
      </w:r>
      <w:r>
        <w:t xml:space="preserve"> to develop, implement, and evaluate therapy </w:t>
      </w:r>
      <w:r w:rsidR="00103FFD">
        <w:t>p</w:t>
      </w:r>
      <w:r w:rsidR="00FA7571">
        <w:t>rogramme</w:t>
      </w:r>
      <w:r>
        <w:t>s that align with the needs of students.</w:t>
      </w:r>
      <w:r w:rsidR="00B24713">
        <w:t xml:space="preserve"> To ensure all students who have a therapy need identified on their EHCP</w:t>
      </w:r>
      <w:r w:rsidR="00E64583">
        <w:t xml:space="preserve">, receive therapy </w:t>
      </w:r>
      <w:r w:rsidR="00955B7F">
        <w:t xml:space="preserve">as required at a </w:t>
      </w:r>
      <w:r w:rsidR="0003701B">
        <w:t>frequency agreed in their plan.</w:t>
      </w:r>
      <w:r w:rsidR="006036E6">
        <w:t xml:space="preserve"> </w:t>
      </w:r>
      <w:r w:rsidR="1CB8D266">
        <w:t xml:space="preserve">To be responsible and accountable for the smooth running of the therapy provision to all students. </w:t>
      </w:r>
    </w:p>
    <w:p w:rsidR="00CD3116" w:rsidP="00D209E2" w:rsidRDefault="00CD3116" w14:paraId="7F5B34FD" w14:textId="2F3044D9">
      <w:pPr>
        <w:numPr>
          <w:ilvl w:val="0"/>
          <w:numId w:val="1"/>
        </w:numPr>
      </w:pPr>
      <w:r>
        <w:rPr>
          <w:b/>
          <w:bCs/>
        </w:rPr>
        <w:t xml:space="preserve">An ambassador for all Therapy disciplines including SaLT, OT &amp; Physios  </w:t>
      </w:r>
      <w:r>
        <w:t>To work closely with the therapists to ensure that all plans and guidance are adhered to and embedded across college (both sites).  To regularly work with the Therapists to ensure that plans are up to date, meaningful, understood and used by all staff and students.</w:t>
      </w:r>
    </w:p>
    <w:p w:rsidRPr="00D209E2" w:rsidR="00D209E2" w:rsidP="3A415BE9" w:rsidRDefault="008E73DB" w14:paraId="3A950EF7" w14:textId="29496066">
      <w:pPr>
        <w:numPr>
          <w:ilvl w:val="0"/>
          <w:numId w:val="1"/>
        </w:numPr>
      </w:pPr>
      <w:r w:rsidRPr="3A415BE9">
        <w:rPr>
          <w:b/>
          <w:bCs/>
        </w:rPr>
        <w:t xml:space="preserve">Timetabling and Organisation of FHLs Therapy offer: </w:t>
      </w:r>
      <w:r w:rsidR="00D209E2">
        <w:t xml:space="preserve">Ensuring that all students have access to the therapeutic interventions which are stated on their outcomes on their EHCPs.   Coordinate all practical aspects of students access to external therapy activities including Rebound, Hydro etc. </w:t>
      </w:r>
    </w:p>
    <w:p w:rsidRPr="00D209E2" w:rsidR="00D209E2" w:rsidP="3A415BE9" w:rsidRDefault="24049E9C" w14:paraId="0E210DC4" w14:textId="31E5AFBA">
      <w:pPr>
        <w:numPr>
          <w:ilvl w:val="0"/>
          <w:numId w:val="1"/>
        </w:numPr>
      </w:pPr>
      <w:r w:rsidRPr="3A415BE9">
        <w:rPr>
          <w:b/>
          <w:bCs/>
        </w:rPr>
        <w:t>Risk Assessment</w:t>
      </w:r>
      <w:r w:rsidRPr="3A415BE9" w:rsidR="0D078770">
        <w:rPr>
          <w:b/>
          <w:bCs/>
        </w:rPr>
        <w:t xml:space="preserve">, therapy programmes </w:t>
      </w:r>
      <w:r w:rsidRPr="3A415BE9">
        <w:rPr>
          <w:b/>
          <w:bCs/>
        </w:rPr>
        <w:t>and review</w:t>
      </w:r>
      <w:r>
        <w:t xml:space="preserve">: </w:t>
      </w:r>
      <w:r w:rsidR="00D209E2">
        <w:t xml:space="preserve">Ensuring that the risk assessments are in place, the correct staff </w:t>
      </w:r>
      <w:r w:rsidR="3D056981">
        <w:t xml:space="preserve">and ratios </w:t>
      </w:r>
      <w:r w:rsidR="00D209E2">
        <w:t>are insitu, t</w:t>
      </w:r>
      <w:r w:rsidR="62EEA9AA">
        <w:t>ransport</w:t>
      </w:r>
      <w:r w:rsidR="00D209E2">
        <w:t xml:space="preserve"> is booked</w:t>
      </w:r>
      <w:r w:rsidR="6A567BD7">
        <w:t xml:space="preserve"> including </w:t>
      </w:r>
      <w:r w:rsidR="00D209E2">
        <w:t>a bus driver etc. Ensuring that all staff are appropriately trained and each learner has a clear package of intervention for any therapeutic activities, including a pictorial guide to provide clear instructions and understanding for all stakeholders.</w:t>
      </w:r>
    </w:p>
    <w:p w:rsidRPr="00E7740D" w:rsidR="00E7740D" w:rsidP="00E7740D" w:rsidRDefault="00E7740D" w14:paraId="39BC966D" w14:textId="77777777">
      <w:pPr>
        <w:numPr>
          <w:ilvl w:val="0"/>
          <w:numId w:val="1"/>
        </w:numPr>
      </w:pPr>
      <w:r w:rsidRPr="3A415BE9">
        <w:rPr>
          <w:b/>
          <w:bCs/>
        </w:rPr>
        <w:t>Student Assessment:</w:t>
      </w:r>
      <w:r>
        <w:t xml:space="preserve"> Conduct initial assessments and ongoing evaluations to identify students' therapy needs and track progress over time.</w:t>
      </w:r>
    </w:p>
    <w:p w:rsidRPr="00E7740D" w:rsidR="00E7740D" w:rsidP="00E7740D" w:rsidRDefault="00E7740D" w14:paraId="12E39C0E" w14:textId="68E849BD">
      <w:pPr>
        <w:numPr>
          <w:ilvl w:val="0"/>
          <w:numId w:val="1"/>
        </w:numPr>
      </w:pPr>
      <w:r w:rsidRPr="3A415BE9">
        <w:rPr>
          <w:b/>
          <w:bCs/>
        </w:rPr>
        <w:t>Individuali</w:t>
      </w:r>
      <w:r w:rsidRPr="3A415BE9" w:rsidR="0073350E">
        <w:rPr>
          <w:b/>
          <w:bCs/>
        </w:rPr>
        <w:t>s</w:t>
      </w:r>
      <w:r w:rsidRPr="3A415BE9">
        <w:rPr>
          <w:b/>
          <w:bCs/>
        </w:rPr>
        <w:t>ed Therapy Planning:</w:t>
      </w:r>
      <w:r>
        <w:t xml:space="preserve"> Develop </w:t>
      </w:r>
      <w:r w:rsidR="00EB207F">
        <w:t>Individualised</w:t>
      </w:r>
      <w:r>
        <w:t xml:space="preserve"> therapy plans for students, in collaboration with therapists, </w:t>
      </w:r>
      <w:r w:rsidR="000E37E9">
        <w:t>tutors</w:t>
      </w:r>
      <w:r>
        <w:t xml:space="preserve">, and other relevant professionals, ensuring alignment with </w:t>
      </w:r>
      <w:r w:rsidR="00262ACE">
        <w:t>individual targets</w:t>
      </w:r>
      <w:r>
        <w:t xml:space="preserve"> and personal goals.</w:t>
      </w:r>
    </w:p>
    <w:p w:rsidRPr="00E7740D" w:rsidR="00E7740D" w:rsidP="00E7740D" w:rsidRDefault="00E7740D" w14:paraId="40E6915D" w14:textId="18B1A4F6">
      <w:pPr>
        <w:numPr>
          <w:ilvl w:val="0"/>
          <w:numId w:val="1"/>
        </w:numPr>
      </w:pPr>
      <w:r w:rsidRPr="3A415BE9">
        <w:rPr>
          <w:b/>
          <w:bCs/>
        </w:rPr>
        <w:t>Therapist Liaison:</w:t>
      </w:r>
      <w:r>
        <w:t xml:space="preserve"> Serve as the primary point of contact for</w:t>
      </w:r>
      <w:r w:rsidR="008074F6">
        <w:t xml:space="preserve"> i</w:t>
      </w:r>
      <w:r w:rsidR="00561A28">
        <w:t xml:space="preserve">nternal and external </w:t>
      </w:r>
      <w:r>
        <w:t xml:space="preserve"> therapists working with students, facilitating communication, scheduling, and coordination of services.</w:t>
      </w:r>
      <w:r w:rsidR="007366EB">
        <w:t xml:space="preserve">  To ensure that referrals are made in a timely </w:t>
      </w:r>
      <w:r w:rsidR="5C7C7AAA">
        <w:t>manner</w:t>
      </w:r>
      <w:r w:rsidR="007366EB">
        <w:t xml:space="preserve"> and any specialist equipment is provided by the NHS/CIC dependent on needs of the individual.  Sourcing other </w:t>
      </w:r>
      <w:r w:rsidR="004954C8">
        <w:t>available bursar</w:t>
      </w:r>
      <w:r w:rsidR="00E009D8">
        <w:t>ies</w:t>
      </w:r>
      <w:r w:rsidR="004954C8">
        <w:t xml:space="preserve"> or support services for equipment, devices etc.</w:t>
      </w:r>
    </w:p>
    <w:p w:rsidRPr="00E7740D" w:rsidR="00E7740D" w:rsidP="00E7740D" w:rsidRDefault="00E7740D" w14:paraId="6863732D" w14:textId="1467426A">
      <w:pPr>
        <w:numPr>
          <w:ilvl w:val="0"/>
          <w:numId w:val="1"/>
        </w:numPr>
      </w:pPr>
      <w:r w:rsidRPr="3A415BE9">
        <w:rPr>
          <w:b/>
          <w:bCs/>
        </w:rPr>
        <w:t>Staff Training and Support:</w:t>
      </w:r>
      <w:r>
        <w:t xml:space="preserve"> Provide training and support to college staff on strategies for supporting students' therapeutic needs within the </w:t>
      </w:r>
      <w:r w:rsidR="00262ACE">
        <w:t>pathways</w:t>
      </w:r>
      <w:r>
        <w:t xml:space="preserve"> and other settings.</w:t>
      </w:r>
    </w:p>
    <w:p w:rsidRPr="00E7740D" w:rsidR="00E7740D" w:rsidP="00E7740D" w:rsidRDefault="00E7740D" w14:paraId="4A466FBF" w14:textId="7386F1F2">
      <w:pPr>
        <w:numPr>
          <w:ilvl w:val="0"/>
          <w:numId w:val="1"/>
        </w:numPr>
      </w:pPr>
      <w:r w:rsidRPr="3A415BE9">
        <w:rPr>
          <w:b/>
          <w:bCs/>
        </w:rPr>
        <w:t xml:space="preserve">Parent </w:t>
      </w:r>
      <w:r w:rsidRPr="3A415BE9" w:rsidR="00955687">
        <w:rPr>
          <w:b/>
          <w:bCs/>
        </w:rPr>
        <w:t>/ Carer</w:t>
      </w:r>
      <w:r w:rsidRPr="3A415BE9">
        <w:rPr>
          <w:b/>
          <w:bCs/>
        </w:rPr>
        <w:t xml:space="preserve"> Communication:</w:t>
      </w:r>
      <w:r>
        <w:t xml:space="preserve"> Communicate regularly with parents/</w:t>
      </w:r>
      <w:r w:rsidR="00955687">
        <w:t>carers</w:t>
      </w:r>
      <w:r>
        <w:t xml:space="preserve"> to provide updates on students' therapy progress and collaborate on strategies for support.</w:t>
      </w:r>
    </w:p>
    <w:p w:rsidRPr="00E7740D" w:rsidR="00CD3116" w:rsidP="00CD3116" w:rsidRDefault="00E7740D" w14:paraId="1E454979" w14:textId="124DD9F7">
      <w:pPr>
        <w:numPr>
          <w:ilvl w:val="0"/>
          <w:numId w:val="1"/>
        </w:numPr>
      </w:pPr>
      <w:r w:rsidRPr="3A415BE9">
        <w:rPr>
          <w:b/>
          <w:bCs/>
        </w:rPr>
        <w:t>Data Management:</w:t>
      </w:r>
      <w:r>
        <w:t xml:space="preserve"> Maintain accurate records of therapy assessments, progress reports, and other relevant documentation, ensuring compliance with confidentiality and data protection regulations.</w:t>
      </w:r>
      <w:r w:rsidR="00CD3116">
        <w:t xml:space="preserve">  Ensuring that all students have relevant and meaningful targets related to both their EHCP outcomes and the curriculum course offer and that these are consistently worked towards and recorded on Databridge (in close collaboration with the Education Team).</w:t>
      </w:r>
    </w:p>
    <w:p w:rsidRPr="00E7740D" w:rsidR="00E7740D" w:rsidP="00E7740D" w:rsidRDefault="00E7740D" w14:paraId="42F52366" w14:textId="77777777">
      <w:pPr>
        <w:numPr>
          <w:ilvl w:val="0"/>
          <w:numId w:val="1"/>
        </w:numPr>
      </w:pPr>
      <w:r w:rsidRPr="3A415BE9">
        <w:rPr>
          <w:b/>
          <w:bCs/>
        </w:rPr>
        <w:t>Resource Development:</w:t>
      </w:r>
      <w:r>
        <w:t xml:space="preserve"> Identify and develop resources, tools, and materials to support therapy initiatives and enhance student engagement and progress.</w:t>
      </w:r>
    </w:p>
    <w:p w:rsidRPr="00E7740D" w:rsidR="00E7740D" w:rsidP="00E7740D" w:rsidRDefault="002C7292" w14:paraId="515BD459" w14:textId="0C7D1722">
      <w:pPr>
        <w:numPr>
          <w:ilvl w:val="0"/>
          <w:numId w:val="1"/>
        </w:numPr>
      </w:pPr>
      <w:r w:rsidRPr="3A415BE9">
        <w:rPr>
          <w:b/>
          <w:bCs/>
        </w:rPr>
        <w:t xml:space="preserve">Multi-disciplinary </w:t>
      </w:r>
      <w:r w:rsidRPr="3A415BE9" w:rsidR="00E7740D">
        <w:rPr>
          <w:b/>
          <w:bCs/>
        </w:rPr>
        <w:t>Collaboration:</w:t>
      </w:r>
      <w:r w:rsidR="00E7740D">
        <w:t xml:space="preserve"> Collaborate with </w:t>
      </w:r>
      <w:r w:rsidR="004F4A0C">
        <w:t xml:space="preserve">off-site professionals and stakeholders such as </w:t>
      </w:r>
      <w:r w:rsidR="6C8EE2B6">
        <w:t>NHS Physio’s to</w:t>
      </w:r>
      <w:r w:rsidR="00E7740D">
        <w:t xml:space="preserve"> ensure a holistic approach to student </w:t>
      </w:r>
      <w:r w:rsidR="005967DA">
        <w:t xml:space="preserve">therapy </w:t>
      </w:r>
      <w:r w:rsidR="005F0B4E">
        <w:t>requirements</w:t>
      </w:r>
      <w:r w:rsidR="00E7740D">
        <w:t>.</w:t>
      </w:r>
      <w:r w:rsidR="00D21242">
        <w:t xml:space="preserve"> Signposting students and their families if required </w:t>
      </w:r>
      <w:r w:rsidR="005F0B4E">
        <w:t>to offsite provision and resources.</w:t>
      </w:r>
    </w:p>
    <w:p w:rsidRPr="00E7740D" w:rsidR="00E7740D" w:rsidP="00E7740D" w:rsidRDefault="00E7740D" w14:paraId="4AEE416F" w14:textId="22F6D2CF">
      <w:pPr>
        <w:numPr>
          <w:ilvl w:val="0"/>
          <w:numId w:val="1"/>
        </w:numPr>
      </w:pPr>
      <w:r w:rsidRPr="3A415BE9">
        <w:rPr>
          <w:b/>
          <w:bCs/>
        </w:rPr>
        <w:t>Continuous Improvement:</w:t>
      </w:r>
      <w:r>
        <w:t xml:space="preserve"> Stay informed about best practices, research, and developments in therapy and special education fields, and integrate new insights into </w:t>
      </w:r>
      <w:r w:rsidR="00FA7571">
        <w:t>Programme</w:t>
      </w:r>
      <w:r>
        <w:t xml:space="preserve"> planning and implementation.</w:t>
      </w:r>
    </w:p>
    <w:p w:rsidRPr="00E7740D" w:rsidR="00E7740D" w:rsidP="00E7740D" w:rsidRDefault="00E7740D" w14:paraId="315116C4" w14:textId="5136CAF5">
      <w:r w:rsidRPr="00E7740D">
        <w:rPr>
          <w:b/>
          <w:bCs/>
        </w:rPr>
        <w:t>Qualifications</w:t>
      </w:r>
      <w:r w:rsidR="00F77C6B">
        <w:rPr>
          <w:b/>
          <w:bCs/>
        </w:rPr>
        <w:t xml:space="preserve"> and experien</w:t>
      </w:r>
      <w:r w:rsidR="00521ECC">
        <w:rPr>
          <w:b/>
          <w:bCs/>
        </w:rPr>
        <w:t>ce</w:t>
      </w:r>
      <w:r w:rsidRPr="00E7740D">
        <w:rPr>
          <w:b/>
          <w:bCs/>
        </w:rPr>
        <w:t>:</w:t>
      </w:r>
    </w:p>
    <w:p w:rsidRPr="00E7740D" w:rsidR="00E7740D" w:rsidP="00E7740D" w:rsidRDefault="00DC16D2" w14:paraId="0EE33612" w14:textId="5EAAC525">
      <w:pPr>
        <w:numPr>
          <w:ilvl w:val="0"/>
          <w:numId w:val="2"/>
        </w:numPr>
      </w:pPr>
      <w:r>
        <w:t xml:space="preserve">Demonstratable </w:t>
      </w:r>
      <w:r w:rsidR="00904D35">
        <w:t>e</w:t>
      </w:r>
      <w:r>
        <w:t xml:space="preserve">xperience in </w:t>
      </w:r>
      <w:r w:rsidR="00095FA9">
        <w:t>S</w:t>
      </w:r>
      <w:r w:rsidR="006F6800">
        <w:t xml:space="preserve">pecial </w:t>
      </w:r>
      <w:r w:rsidR="00095FA9">
        <w:t>E</w:t>
      </w:r>
      <w:r w:rsidR="006F6800">
        <w:t xml:space="preserve">ducational </w:t>
      </w:r>
      <w:r w:rsidR="00095FA9">
        <w:t>N</w:t>
      </w:r>
      <w:r w:rsidR="006F6800">
        <w:t xml:space="preserve">eeds and </w:t>
      </w:r>
      <w:r w:rsidR="00095FA9">
        <w:t>D</w:t>
      </w:r>
      <w:r w:rsidR="006F6800">
        <w:t xml:space="preserve">isabilities </w:t>
      </w:r>
      <w:r w:rsidR="00095FA9">
        <w:t xml:space="preserve"> / A</w:t>
      </w:r>
      <w:r w:rsidR="006F6800">
        <w:t xml:space="preserve">dult Social Care </w:t>
      </w:r>
      <w:r w:rsidR="00E7740D">
        <w:t xml:space="preserve">or related field </w:t>
      </w:r>
    </w:p>
    <w:p w:rsidR="7CA2C5A5" w:rsidP="7CA2C5A5" w:rsidRDefault="310537B0" w14:paraId="60A2E3C5" w14:textId="2FFEE921">
      <w:pPr>
        <w:numPr>
          <w:ilvl w:val="0"/>
          <w:numId w:val="2"/>
        </w:numPr>
      </w:pPr>
      <w:r>
        <w:t xml:space="preserve">Full UK driving licence </w:t>
      </w:r>
      <w:r w:rsidR="0C7E12C8">
        <w:t xml:space="preserve">&amp; </w:t>
      </w:r>
      <w:r>
        <w:t>willingness to drive a minibus/MIDAS training – willingness to complete</w:t>
      </w:r>
    </w:p>
    <w:p w:rsidRPr="00E7740D" w:rsidR="00E7740D" w:rsidP="00E7740D" w:rsidRDefault="00E7740D" w14:paraId="3D9E145A" w14:textId="77777777">
      <w:pPr>
        <w:numPr>
          <w:ilvl w:val="0"/>
          <w:numId w:val="2"/>
        </w:numPr>
      </w:pPr>
      <w:r w:rsidRPr="00E7740D">
        <w:t>Prior experience working in a similar role, preferably in an educational or therapeutic setting.</w:t>
      </w:r>
    </w:p>
    <w:p w:rsidRPr="00E7740D" w:rsidR="00E7740D" w:rsidP="00E7740D" w:rsidRDefault="00E7740D" w14:paraId="747F82EE" w14:textId="77777777">
      <w:pPr>
        <w:numPr>
          <w:ilvl w:val="0"/>
          <w:numId w:val="2"/>
        </w:numPr>
      </w:pPr>
      <w:r w:rsidRPr="00E7740D">
        <w:t>Strong understanding of therapeutic interventions and techniques for supporting students with diverse needs.</w:t>
      </w:r>
    </w:p>
    <w:p w:rsidRPr="00E7740D" w:rsidR="00E7740D" w:rsidP="00E7740D" w:rsidRDefault="00E7740D" w14:paraId="5ACED42D" w14:textId="77777777">
      <w:pPr>
        <w:numPr>
          <w:ilvl w:val="0"/>
          <w:numId w:val="2"/>
        </w:numPr>
      </w:pPr>
      <w:r w:rsidRPr="00E7740D">
        <w:t>Excellent communication, interpersonal, and organizational skills.</w:t>
      </w:r>
    </w:p>
    <w:p w:rsidRPr="00E7740D" w:rsidR="00E7740D" w:rsidP="00E7740D" w:rsidRDefault="00E7740D" w14:paraId="4BAEBBF5" w14:textId="77777777">
      <w:pPr>
        <w:numPr>
          <w:ilvl w:val="0"/>
          <w:numId w:val="2"/>
        </w:numPr>
      </w:pPr>
      <w:r w:rsidRPr="00E7740D">
        <w:t>Ability to work collaboratively with a multidisciplinary team.</w:t>
      </w:r>
    </w:p>
    <w:p w:rsidRPr="00E7740D" w:rsidR="00E7740D" w:rsidP="00E7740D" w:rsidRDefault="00E7740D" w14:paraId="096D7847" w14:textId="77777777">
      <w:pPr>
        <w:numPr>
          <w:ilvl w:val="0"/>
          <w:numId w:val="2"/>
        </w:numPr>
      </w:pPr>
      <w:r>
        <w:t>Commitment to maintaining confidentiality and safeguarding the welfare of students.</w:t>
      </w:r>
    </w:p>
    <w:p w:rsidR="3A415BE9" w:rsidP="3A415BE9" w:rsidRDefault="3A415BE9" w14:paraId="3C5E84BB" w14:textId="6BC89B4D">
      <w:pPr>
        <w:rPr>
          <w:b/>
          <w:bCs/>
        </w:rPr>
      </w:pPr>
    </w:p>
    <w:p w:rsidRPr="00E7740D" w:rsidR="00E7740D" w:rsidP="00E7740D" w:rsidRDefault="00E7740D" w14:paraId="2C909E83" w14:textId="77777777">
      <w:r w:rsidRPr="00E7740D">
        <w:rPr>
          <w:b/>
          <w:bCs/>
        </w:rPr>
        <w:t>Benefits:</w:t>
      </w:r>
    </w:p>
    <w:p w:rsidRPr="00E7740D" w:rsidR="00E7740D" w:rsidP="00E7740D" w:rsidRDefault="00E7740D" w14:paraId="431DD657" w14:textId="77777777">
      <w:pPr>
        <w:numPr>
          <w:ilvl w:val="0"/>
          <w:numId w:val="3"/>
        </w:numPr>
      </w:pPr>
      <w:r w:rsidRPr="00E7740D">
        <w:t>Competitive salary commensurate with experience.</w:t>
      </w:r>
    </w:p>
    <w:p w:rsidRPr="00E7740D" w:rsidR="00E7740D" w:rsidP="00E7740D" w:rsidRDefault="00E7740D" w14:paraId="2E158A6D" w14:textId="77777777">
      <w:pPr>
        <w:numPr>
          <w:ilvl w:val="0"/>
          <w:numId w:val="3"/>
        </w:numPr>
      </w:pPr>
      <w:r w:rsidRPr="00E7740D">
        <w:t>Professional development opportunities to support ongoing learning and growth.</w:t>
      </w:r>
    </w:p>
    <w:p w:rsidR="00F31499" w:rsidRDefault="00F31499" w14:paraId="2E1D4858" w14:textId="77777777"/>
    <w:sectPr w:rsidR="00F31499">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73A" w:rsidP="00F51B28" w:rsidRDefault="00A8173A" w14:paraId="0AA1234B" w14:textId="77777777">
      <w:pPr>
        <w:spacing w:after="0" w:line="240" w:lineRule="auto"/>
      </w:pPr>
      <w:r>
        <w:separator/>
      </w:r>
    </w:p>
  </w:endnote>
  <w:endnote w:type="continuationSeparator" w:id="0">
    <w:p w:rsidR="00A8173A" w:rsidP="00F51B28" w:rsidRDefault="00A8173A" w14:paraId="6CED34D8" w14:textId="77777777">
      <w:pPr>
        <w:spacing w:after="0" w:line="240" w:lineRule="auto"/>
      </w:pPr>
      <w:r>
        <w:continuationSeparator/>
      </w:r>
    </w:p>
  </w:endnote>
  <w:endnote w:type="continuationNotice" w:id="1">
    <w:p w:rsidR="00A75F7E" w:rsidRDefault="00A75F7E" w14:paraId="0D82410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B28" w:rsidRDefault="00F51B28" w14:paraId="075F90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51B28" w:rsidRDefault="004357A2" w14:paraId="54276161" w14:textId="0B8A3448">
    <w:pPr>
      <w:pStyle w:val="Footer"/>
    </w:pPr>
    <w:r>
      <w:rPr>
        <w:noProof/>
      </w:rPr>
      <mc:AlternateContent>
        <mc:Choice Requires="wpg">
          <w:drawing>
            <wp:anchor distT="0" distB="0" distL="114300" distR="114300" simplePos="0" relativeHeight="251658240" behindDoc="0" locked="0" layoutInCell="1" allowOverlap="1" wp14:anchorId="50045D49" wp14:editId="527B9D06">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57A2" w:rsidRDefault="001A48E6" w14:paraId="285DAD7C" w14:textId="140E1B6B">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4357A2">
                                  <w:rPr>
                                    <w:caps/>
                                    <w:color w:val="156082" w:themeColor="accent1"/>
                                    <w:sz w:val="20"/>
                                    <w:szCs w:val="20"/>
                                  </w:rPr>
                                  <w:t>Therapy coordinator job description</w:t>
                                </w:r>
                              </w:sdtContent>
                            </w:sdt>
                            <w:r w:rsidR="004357A2">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4357A2">
                                  <w:rPr>
                                    <w:color w:val="808080" w:themeColor="background1" w:themeShade="80"/>
                                    <w:sz w:val="20"/>
                                    <w:szCs w:val="20"/>
                                  </w:rPr>
                                  <w:t>May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xmlns:arto="http://schemas.microsoft.com/office/word/2006/arto">
          <w:pict>
            <v:group id="Group 57" style="position:absolute;margin-left:434.8pt;margin-top:0;width:486pt;height:21.6pt;z-index:251659264;mso-position-horizontal:right;mso-position-horizontal-relative:page;mso-position-vertical:center;mso-position-vertical-relative:bottom-margin-area" coordsize="61722,2743" o:spid="_x0000_s1026" w14:anchorId="50045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style="position:absolute;left:2286;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4357A2" w:rsidRDefault="004357A2" w14:paraId="285DAD7C" w14:textId="140E1B6B">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Therapy coordinator job description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May 2024</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B28" w:rsidRDefault="00F51B28" w14:paraId="0A076B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73A" w:rsidP="00F51B28" w:rsidRDefault="00A8173A" w14:paraId="099F3803" w14:textId="77777777">
      <w:pPr>
        <w:spacing w:after="0" w:line="240" w:lineRule="auto"/>
      </w:pPr>
      <w:r>
        <w:separator/>
      </w:r>
    </w:p>
  </w:footnote>
  <w:footnote w:type="continuationSeparator" w:id="0">
    <w:p w:rsidR="00A8173A" w:rsidP="00F51B28" w:rsidRDefault="00A8173A" w14:paraId="4383E262" w14:textId="77777777">
      <w:pPr>
        <w:spacing w:after="0" w:line="240" w:lineRule="auto"/>
      </w:pPr>
      <w:r>
        <w:continuationSeparator/>
      </w:r>
    </w:p>
  </w:footnote>
  <w:footnote w:type="continuationNotice" w:id="1">
    <w:p w:rsidR="00A75F7E" w:rsidRDefault="00A75F7E" w14:paraId="20C7227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B28" w:rsidRDefault="00F51B28" w14:paraId="641BEE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828277343"/>
      <w:docPartObj>
        <w:docPartGallery w:val="Page Numbers (Top of Page)"/>
        <w:docPartUnique/>
      </w:docPartObj>
    </w:sdtPr>
    <w:sdtEndPr>
      <w:rPr>
        <w:b/>
        <w:bCs/>
        <w:color w:val="auto"/>
        <w:spacing w:val="0"/>
      </w:rPr>
    </w:sdtEndPr>
    <w:sdtContent>
      <w:p w:rsidR="004357A2" w:rsidRDefault="004357A2" w14:paraId="12C17333" w14:textId="7B09FEDF">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PAGE   \* MERGEFORMAT</w:instrText>
        </w:r>
        <w:r>
          <w:fldChar w:fldCharType="separate"/>
        </w:r>
        <w:r>
          <w:rPr>
            <w:b/>
            <w:bCs/>
          </w:rPr>
          <w:t>2</w:t>
        </w:r>
        <w:r>
          <w:rPr>
            <w:b/>
            <w:bCs/>
          </w:rPr>
          <w:fldChar w:fldCharType="end"/>
        </w:r>
      </w:p>
    </w:sdtContent>
  </w:sdt>
  <w:p w:rsidR="00F51B28" w:rsidRDefault="00F51B28" w14:paraId="25DE53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B28" w:rsidRDefault="00F51B28" w14:paraId="0A1D26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63501"/>
    <w:multiLevelType w:val="multilevel"/>
    <w:tmpl w:val="66C4E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3B22726"/>
    <w:multiLevelType w:val="multilevel"/>
    <w:tmpl w:val="487C4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E95071"/>
    <w:multiLevelType w:val="multilevel"/>
    <w:tmpl w:val="6B447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65519962">
    <w:abstractNumId w:val="1"/>
  </w:num>
  <w:num w:numId="2" w16cid:durableId="510728427">
    <w:abstractNumId w:val="2"/>
  </w:num>
  <w:num w:numId="3" w16cid:durableId="70879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0D"/>
    <w:rsid w:val="0000386F"/>
    <w:rsid w:val="00033F22"/>
    <w:rsid w:val="0003701B"/>
    <w:rsid w:val="000441AD"/>
    <w:rsid w:val="00095FA9"/>
    <w:rsid w:val="00096E4A"/>
    <w:rsid w:val="000B0105"/>
    <w:rsid w:val="000E37E9"/>
    <w:rsid w:val="00103FFD"/>
    <w:rsid w:val="00136016"/>
    <w:rsid w:val="0016533A"/>
    <w:rsid w:val="001A48E6"/>
    <w:rsid w:val="001E5D52"/>
    <w:rsid w:val="00243F77"/>
    <w:rsid w:val="00262ACE"/>
    <w:rsid w:val="002C7292"/>
    <w:rsid w:val="002F4183"/>
    <w:rsid w:val="0034300F"/>
    <w:rsid w:val="00366C80"/>
    <w:rsid w:val="00374DF2"/>
    <w:rsid w:val="003B74CE"/>
    <w:rsid w:val="003C3A40"/>
    <w:rsid w:val="003D018D"/>
    <w:rsid w:val="003F1624"/>
    <w:rsid w:val="00423ECB"/>
    <w:rsid w:val="004357A2"/>
    <w:rsid w:val="004954C8"/>
    <w:rsid w:val="004B3508"/>
    <w:rsid w:val="004F4A0C"/>
    <w:rsid w:val="00506636"/>
    <w:rsid w:val="00521ECC"/>
    <w:rsid w:val="00545D16"/>
    <w:rsid w:val="00561A28"/>
    <w:rsid w:val="0056587E"/>
    <w:rsid w:val="005670B4"/>
    <w:rsid w:val="005857A5"/>
    <w:rsid w:val="005967DA"/>
    <w:rsid w:val="005E0D0C"/>
    <w:rsid w:val="005F0B4E"/>
    <w:rsid w:val="006036E6"/>
    <w:rsid w:val="00627D2F"/>
    <w:rsid w:val="0063614C"/>
    <w:rsid w:val="0063749D"/>
    <w:rsid w:val="006432EC"/>
    <w:rsid w:val="00662661"/>
    <w:rsid w:val="006A2383"/>
    <w:rsid w:val="006D6E09"/>
    <w:rsid w:val="006F6800"/>
    <w:rsid w:val="0073154F"/>
    <w:rsid w:val="0073350E"/>
    <w:rsid w:val="007366EB"/>
    <w:rsid w:val="00793B42"/>
    <w:rsid w:val="007C57CC"/>
    <w:rsid w:val="00802176"/>
    <w:rsid w:val="0080371B"/>
    <w:rsid w:val="008074F6"/>
    <w:rsid w:val="008147AA"/>
    <w:rsid w:val="00884625"/>
    <w:rsid w:val="008A450E"/>
    <w:rsid w:val="008C0920"/>
    <w:rsid w:val="008E34A5"/>
    <w:rsid w:val="008E3C35"/>
    <w:rsid w:val="008E73DB"/>
    <w:rsid w:val="008F50F2"/>
    <w:rsid w:val="00904D35"/>
    <w:rsid w:val="00904EA3"/>
    <w:rsid w:val="0094160D"/>
    <w:rsid w:val="00955687"/>
    <w:rsid w:val="00955B7F"/>
    <w:rsid w:val="00987A37"/>
    <w:rsid w:val="00996F35"/>
    <w:rsid w:val="009D0D4B"/>
    <w:rsid w:val="00A561B2"/>
    <w:rsid w:val="00A7567E"/>
    <w:rsid w:val="00A75F7E"/>
    <w:rsid w:val="00A8173A"/>
    <w:rsid w:val="00A9726D"/>
    <w:rsid w:val="00AE73E8"/>
    <w:rsid w:val="00AF4E76"/>
    <w:rsid w:val="00B24713"/>
    <w:rsid w:val="00B439BE"/>
    <w:rsid w:val="00B62B26"/>
    <w:rsid w:val="00B636E4"/>
    <w:rsid w:val="00BE1A0F"/>
    <w:rsid w:val="00C514C5"/>
    <w:rsid w:val="00CC4EAB"/>
    <w:rsid w:val="00CC7B4C"/>
    <w:rsid w:val="00CD3116"/>
    <w:rsid w:val="00D209E2"/>
    <w:rsid w:val="00D21242"/>
    <w:rsid w:val="00D34FDB"/>
    <w:rsid w:val="00D52D7A"/>
    <w:rsid w:val="00DA0E98"/>
    <w:rsid w:val="00DA3F5E"/>
    <w:rsid w:val="00DC16D2"/>
    <w:rsid w:val="00DD699B"/>
    <w:rsid w:val="00DE4D50"/>
    <w:rsid w:val="00E009D8"/>
    <w:rsid w:val="00E041AF"/>
    <w:rsid w:val="00E1632B"/>
    <w:rsid w:val="00E37EEE"/>
    <w:rsid w:val="00E64583"/>
    <w:rsid w:val="00E67FE7"/>
    <w:rsid w:val="00E7740D"/>
    <w:rsid w:val="00EA0678"/>
    <w:rsid w:val="00EB207F"/>
    <w:rsid w:val="00EE5E1E"/>
    <w:rsid w:val="00F0471F"/>
    <w:rsid w:val="00F20DB2"/>
    <w:rsid w:val="00F31499"/>
    <w:rsid w:val="00F51B28"/>
    <w:rsid w:val="00F77C6B"/>
    <w:rsid w:val="00FA34E1"/>
    <w:rsid w:val="00FA7571"/>
    <w:rsid w:val="00FD2ADA"/>
    <w:rsid w:val="00FF4CCC"/>
    <w:rsid w:val="00FF632D"/>
    <w:rsid w:val="0993F3AF"/>
    <w:rsid w:val="0AD04D5E"/>
    <w:rsid w:val="0ADC4C44"/>
    <w:rsid w:val="0C7E12C8"/>
    <w:rsid w:val="0D078770"/>
    <w:rsid w:val="0F6626D2"/>
    <w:rsid w:val="16E7594B"/>
    <w:rsid w:val="1CB8D266"/>
    <w:rsid w:val="22CC77D2"/>
    <w:rsid w:val="24049E9C"/>
    <w:rsid w:val="267EA5EA"/>
    <w:rsid w:val="2C0504DC"/>
    <w:rsid w:val="30CC75BE"/>
    <w:rsid w:val="310537B0"/>
    <w:rsid w:val="31D1C33D"/>
    <w:rsid w:val="35AD4B48"/>
    <w:rsid w:val="3653166D"/>
    <w:rsid w:val="37423FF4"/>
    <w:rsid w:val="37755300"/>
    <w:rsid w:val="37BF8347"/>
    <w:rsid w:val="3A2C9501"/>
    <w:rsid w:val="3A415BE9"/>
    <w:rsid w:val="3D056981"/>
    <w:rsid w:val="42DB3766"/>
    <w:rsid w:val="464E6012"/>
    <w:rsid w:val="470F264A"/>
    <w:rsid w:val="4AD5EEE9"/>
    <w:rsid w:val="4CF1E93F"/>
    <w:rsid w:val="4E40507E"/>
    <w:rsid w:val="52C9965F"/>
    <w:rsid w:val="57BDD3E1"/>
    <w:rsid w:val="5816280A"/>
    <w:rsid w:val="5BC5EB93"/>
    <w:rsid w:val="5C7C7AAA"/>
    <w:rsid w:val="5E67CE1B"/>
    <w:rsid w:val="5FFB9014"/>
    <w:rsid w:val="62EEA9AA"/>
    <w:rsid w:val="64FD2798"/>
    <w:rsid w:val="6A567BD7"/>
    <w:rsid w:val="6C8EE2B6"/>
    <w:rsid w:val="6E4BA417"/>
    <w:rsid w:val="726F8C0A"/>
    <w:rsid w:val="7446671C"/>
    <w:rsid w:val="7614CD4D"/>
    <w:rsid w:val="7696C100"/>
    <w:rsid w:val="7840203C"/>
    <w:rsid w:val="7CA2C5A5"/>
    <w:rsid w:val="7EAB1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7CA1"/>
  <w15:chartTrackingRefBased/>
  <w15:docId w15:val="{42FD0E79-7830-4C7F-8B2A-50BBE1C7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740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40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40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740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7740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7740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7740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7740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7740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740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740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740D"/>
    <w:rPr>
      <w:rFonts w:eastAsiaTheme="majorEastAsia" w:cstheme="majorBidi"/>
      <w:color w:val="272727" w:themeColor="text1" w:themeTint="D8"/>
    </w:rPr>
  </w:style>
  <w:style w:type="paragraph" w:styleId="Title">
    <w:name w:val="Title"/>
    <w:basedOn w:val="Normal"/>
    <w:next w:val="Normal"/>
    <w:link w:val="TitleChar"/>
    <w:uiPriority w:val="10"/>
    <w:qFormat/>
    <w:rsid w:val="00E7740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74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740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7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40D"/>
    <w:pPr>
      <w:spacing w:before="160"/>
      <w:jc w:val="center"/>
    </w:pPr>
    <w:rPr>
      <w:i/>
      <w:iCs/>
      <w:color w:val="404040" w:themeColor="text1" w:themeTint="BF"/>
    </w:rPr>
  </w:style>
  <w:style w:type="character" w:styleId="QuoteChar" w:customStyle="1">
    <w:name w:val="Quote Char"/>
    <w:basedOn w:val="DefaultParagraphFont"/>
    <w:link w:val="Quote"/>
    <w:uiPriority w:val="29"/>
    <w:rsid w:val="00E7740D"/>
    <w:rPr>
      <w:i/>
      <w:iCs/>
      <w:color w:val="404040" w:themeColor="text1" w:themeTint="BF"/>
    </w:rPr>
  </w:style>
  <w:style w:type="paragraph" w:styleId="ListParagraph">
    <w:name w:val="List Paragraph"/>
    <w:basedOn w:val="Normal"/>
    <w:uiPriority w:val="34"/>
    <w:qFormat/>
    <w:rsid w:val="00E7740D"/>
    <w:pPr>
      <w:ind w:left="720"/>
      <w:contextualSpacing/>
    </w:pPr>
  </w:style>
  <w:style w:type="character" w:styleId="IntenseEmphasis">
    <w:name w:val="Intense Emphasis"/>
    <w:basedOn w:val="DefaultParagraphFont"/>
    <w:uiPriority w:val="21"/>
    <w:qFormat/>
    <w:rsid w:val="00E7740D"/>
    <w:rPr>
      <w:i/>
      <w:iCs/>
      <w:color w:val="0F4761" w:themeColor="accent1" w:themeShade="BF"/>
    </w:rPr>
  </w:style>
  <w:style w:type="paragraph" w:styleId="IntenseQuote">
    <w:name w:val="Intense Quote"/>
    <w:basedOn w:val="Normal"/>
    <w:next w:val="Normal"/>
    <w:link w:val="IntenseQuoteChar"/>
    <w:uiPriority w:val="30"/>
    <w:qFormat/>
    <w:rsid w:val="00E7740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7740D"/>
    <w:rPr>
      <w:i/>
      <w:iCs/>
      <w:color w:val="0F4761" w:themeColor="accent1" w:themeShade="BF"/>
    </w:rPr>
  </w:style>
  <w:style w:type="character" w:styleId="IntenseReference">
    <w:name w:val="Intense Reference"/>
    <w:basedOn w:val="DefaultParagraphFont"/>
    <w:uiPriority w:val="32"/>
    <w:qFormat/>
    <w:rsid w:val="00E7740D"/>
    <w:rPr>
      <w:b/>
      <w:bCs/>
      <w:smallCaps/>
      <w:color w:val="0F4761" w:themeColor="accent1" w:themeShade="BF"/>
      <w:spacing w:val="5"/>
    </w:rPr>
  </w:style>
  <w:style w:type="paragraph" w:styleId="Header">
    <w:name w:val="header"/>
    <w:basedOn w:val="Normal"/>
    <w:link w:val="HeaderChar"/>
    <w:uiPriority w:val="99"/>
    <w:unhideWhenUsed/>
    <w:rsid w:val="00F51B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1B28"/>
  </w:style>
  <w:style w:type="paragraph" w:styleId="Footer">
    <w:name w:val="footer"/>
    <w:basedOn w:val="Normal"/>
    <w:link w:val="FooterChar"/>
    <w:uiPriority w:val="99"/>
    <w:unhideWhenUsed/>
    <w:rsid w:val="00F51B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685928">
      <w:bodyDiv w:val="1"/>
      <w:marLeft w:val="0"/>
      <w:marRight w:val="0"/>
      <w:marTop w:val="0"/>
      <w:marBottom w:val="0"/>
      <w:divBdr>
        <w:top w:val="none" w:sz="0" w:space="0" w:color="auto"/>
        <w:left w:val="none" w:sz="0" w:space="0" w:color="auto"/>
        <w:bottom w:val="none" w:sz="0" w:space="0" w:color="auto"/>
        <w:right w:val="none" w:sz="0" w:space="0" w:color="auto"/>
      </w:divBdr>
      <w:divsChild>
        <w:div w:id="82801635">
          <w:marLeft w:val="0"/>
          <w:marRight w:val="0"/>
          <w:marTop w:val="0"/>
          <w:marBottom w:val="0"/>
          <w:divBdr>
            <w:top w:val="none" w:sz="0" w:space="0" w:color="auto"/>
            <w:left w:val="none" w:sz="0" w:space="0" w:color="auto"/>
            <w:bottom w:val="none" w:sz="0" w:space="0" w:color="auto"/>
            <w:right w:val="none" w:sz="0" w:space="0" w:color="auto"/>
          </w:divBdr>
        </w:div>
        <w:div w:id="1473593304">
          <w:marLeft w:val="0"/>
          <w:marRight w:val="0"/>
          <w:marTop w:val="0"/>
          <w:marBottom w:val="0"/>
          <w:divBdr>
            <w:top w:val="single" w:sz="2" w:space="0" w:color="E3E3E3"/>
            <w:left w:val="single" w:sz="2" w:space="0" w:color="E3E3E3"/>
            <w:bottom w:val="single" w:sz="2" w:space="0" w:color="E3E3E3"/>
            <w:right w:val="single" w:sz="2" w:space="0" w:color="E3E3E3"/>
          </w:divBdr>
          <w:divsChild>
            <w:div w:id="1514761586">
              <w:marLeft w:val="0"/>
              <w:marRight w:val="0"/>
              <w:marTop w:val="0"/>
              <w:marBottom w:val="0"/>
              <w:divBdr>
                <w:top w:val="single" w:sz="2" w:space="0" w:color="E3E3E3"/>
                <w:left w:val="single" w:sz="2" w:space="0" w:color="E3E3E3"/>
                <w:bottom w:val="single" w:sz="2" w:space="0" w:color="E3E3E3"/>
                <w:right w:val="single" w:sz="2" w:space="0" w:color="E3E3E3"/>
              </w:divBdr>
              <w:divsChild>
                <w:div w:id="1978991622">
                  <w:marLeft w:val="0"/>
                  <w:marRight w:val="0"/>
                  <w:marTop w:val="0"/>
                  <w:marBottom w:val="0"/>
                  <w:divBdr>
                    <w:top w:val="single" w:sz="2" w:space="0" w:color="E3E3E3"/>
                    <w:left w:val="single" w:sz="2" w:space="0" w:color="E3E3E3"/>
                    <w:bottom w:val="single" w:sz="2" w:space="0" w:color="E3E3E3"/>
                    <w:right w:val="single" w:sz="2" w:space="0" w:color="E3E3E3"/>
                  </w:divBdr>
                  <w:divsChild>
                    <w:div w:id="1977447131">
                      <w:marLeft w:val="0"/>
                      <w:marRight w:val="0"/>
                      <w:marTop w:val="0"/>
                      <w:marBottom w:val="0"/>
                      <w:divBdr>
                        <w:top w:val="single" w:sz="2" w:space="0" w:color="E3E3E3"/>
                        <w:left w:val="single" w:sz="2" w:space="0" w:color="E3E3E3"/>
                        <w:bottom w:val="single" w:sz="2" w:space="0" w:color="E3E3E3"/>
                        <w:right w:val="single" w:sz="2" w:space="0" w:color="E3E3E3"/>
                      </w:divBdr>
                      <w:divsChild>
                        <w:div w:id="1790541662">
                          <w:marLeft w:val="0"/>
                          <w:marRight w:val="0"/>
                          <w:marTop w:val="0"/>
                          <w:marBottom w:val="0"/>
                          <w:divBdr>
                            <w:top w:val="single" w:sz="2" w:space="0" w:color="E3E3E3"/>
                            <w:left w:val="single" w:sz="2" w:space="0" w:color="E3E3E3"/>
                            <w:bottom w:val="single" w:sz="2" w:space="0" w:color="E3E3E3"/>
                            <w:right w:val="single" w:sz="2" w:space="0" w:color="E3E3E3"/>
                          </w:divBdr>
                          <w:divsChild>
                            <w:div w:id="1358507491">
                              <w:marLeft w:val="0"/>
                              <w:marRight w:val="0"/>
                              <w:marTop w:val="0"/>
                              <w:marBottom w:val="0"/>
                              <w:divBdr>
                                <w:top w:val="single" w:sz="2" w:space="0" w:color="E3E3E3"/>
                                <w:left w:val="single" w:sz="2" w:space="0" w:color="E3E3E3"/>
                                <w:bottom w:val="single" w:sz="2" w:space="0" w:color="E3E3E3"/>
                                <w:right w:val="single" w:sz="2" w:space="0" w:color="E3E3E3"/>
                              </w:divBdr>
                              <w:divsChild>
                                <w:div w:id="607471279">
                                  <w:marLeft w:val="0"/>
                                  <w:marRight w:val="0"/>
                                  <w:marTop w:val="100"/>
                                  <w:marBottom w:val="100"/>
                                  <w:divBdr>
                                    <w:top w:val="single" w:sz="2" w:space="0" w:color="E3E3E3"/>
                                    <w:left w:val="single" w:sz="2" w:space="0" w:color="E3E3E3"/>
                                    <w:bottom w:val="single" w:sz="2" w:space="0" w:color="E3E3E3"/>
                                    <w:right w:val="single" w:sz="2" w:space="0" w:color="E3E3E3"/>
                                  </w:divBdr>
                                  <w:divsChild>
                                    <w:div w:id="1444959766">
                                      <w:marLeft w:val="0"/>
                                      <w:marRight w:val="0"/>
                                      <w:marTop w:val="0"/>
                                      <w:marBottom w:val="0"/>
                                      <w:divBdr>
                                        <w:top w:val="single" w:sz="2" w:space="0" w:color="E3E3E3"/>
                                        <w:left w:val="single" w:sz="2" w:space="0" w:color="E3E3E3"/>
                                        <w:bottom w:val="single" w:sz="2" w:space="0" w:color="E3E3E3"/>
                                        <w:right w:val="single" w:sz="2" w:space="0" w:color="E3E3E3"/>
                                      </w:divBdr>
                                      <w:divsChild>
                                        <w:div w:id="1645281772">
                                          <w:marLeft w:val="0"/>
                                          <w:marRight w:val="0"/>
                                          <w:marTop w:val="0"/>
                                          <w:marBottom w:val="0"/>
                                          <w:divBdr>
                                            <w:top w:val="single" w:sz="2" w:space="0" w:color="E3E3E3"/>
                                            <w:left w:val="single" w:sz="2" w:space="0" w:color="E3E3E3"/>
                                            <w:bottom w:val="single" w:sz="2" w:space="0" w:color="E3E3E3"/>
                                            <w:right w:val="single" w:sz="2" w:space="0" w:color="E3E3E3"/>
                                          </w:divBdr>
                                          <w:divsChild>
                                            <w:div w:id="2049259410">
                                              <w:marLeft w:val="0"/>
                                              <w:marRight w:val="0"/>
                                              <w:marTop w:val="0"/>
                                              <w:marBottom w:val="0"/>
                                              <w:divBdr>
                                                <w:top w:val="single" w:sz="2" w:space="0" w:color="E3E3E3"/>
                                                <w:left w:val="single" w:sz="2" w:space="0" w:color="E3E3E3"/>
                                                <w:bottom w:val="single" w:sz="2" w:space="0" w:color="E3E3E3"/>
                                                <w:right w:val="single" w:sz="2" w:space="0" w:color="E3E3E3"/>
                                              </w:divBdr>
                                              <w:divsChild>
                                                <w:div w:id="2133093924">
                                                  <w:marLeft w:val="0"/>
                                                  <w:marRight w:val="0"/>
                                                  <w:marTop w:val="0"/>
                                                  <w:marBottom w:val="0"/>
                                                  <w:divBdr>
                                                    <w:top w:val="single" w:sz="2" w:space="0" w:color="E3E3E3"/>
                                                    <w:left w:val="single" w:sz="2" w:space="0" w:color="E3E3E3"/>
                                                    <w:bottom w:val="single" w:sz="2" w:space="0" w:color="E3E3E3"/>
                                                    <w:right w:val="single" w:sz="2" w:space="0" w:color="E3E3E3"/>
                                                  </w:divBdr>
                                                  <w:divsChild>
                                                    <w:div w:id="1012029326">
                                                      <w:marLeft w:val="0"/>
                                                      <w:marRight w:val="0"/>
                                                      <w:marTop w:val="0"/>
                                                      <w:marBottom w:val="0"/>
                                                      <w:divBdr>
                                                        <w:top w:val="single" w:sz="2" w:space="0" w:color="E3E3E3"/>
                                                        <w:left w:val="single" w:sz="2" w:space="0" w:color="E3E3E3"/>
                                                        <w:bottom w:val="single" w:sz="2" w:space="0" w:color="E3E3E3"/>
                                                        <w:right w:val="single" w:sz="2" w:space="0" w:color="E3E3E3"/>
                                                      </w:divBdr>
                                                      <w:divsChild>
                                                        <w:div w:id="1565140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1ebea8-c27a-428c-a433-fdf2a52d2365">
      <Terms xmlns="http://schemas.microsoft.com/office/infopath/2007/PartnerControls"/>
    </lcf76f155ced4ddcb4097134ff3c332f>
    <TaxCatchAll xmlns="67d870da-6eae-403a-a327-045dc228cb6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4F9F3A44B8C4685ABD906E866A92B" ma:contentTypeVersion="20" ma:contentTypeDescription="Create a new document." ma:contentTypeScope="" ma:versionID="0ea9a0ff7f765b7d5dab2c36b770180f">
  <xsd:schema xmlns:xsd="http://www.w3.org/2001/XMLSchema" xmlns:xs="http://www.w3.org/2001/XMLSchema" xmlns:p="http://schemas.microsoft.com/office/2006/metadata/properties" xmlns:ns2="891ebea8-c27a-428c-a433-fdf2a52d2365" xmlns:ns3="67d870da-6eae-403a-a327-045dc228cb63" targetNamespace="http://schemas.microsoft.com/office/2006/metadata/properties" ma:root="true" ma:fieldsID="a3a04653739f557634446adeb1b9e69e" ns2:_="" ns3:_="">
    <xsd:import namespace="891ebea8-c27a-428c-a433-fdf2a52d2365"/>
    <xsd:import namespace="67d870da-6eae-403a-a327-045dc228c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ebea8-c27a-428c-a433-fdf2a52d2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af7ed-7cb7-4644-9a72-e75ccf00ec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870da-6eae-403a-a327-045dc228c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028015-01e8-425c-b2eb-29bc00fe90bf}" ma:internalName="TaxCatchAll" ma:showField="CatchAllData" ma:web="67d870da-6eae-403a-a327-045dc228c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B6970-C205-400C-A52F-CF2A339DC4A5}">
  <ds:schemaRefs>
    <ds:schemaRef ds:uri="http://schemas.openxmlformats.org/package/2006/metadata/core-properties"/>
    <ds:schemaRef ds:uri="http://purl.org/dc/dcmitype/"/>
    <ds:schemaRef ds:uri="http://schemas.microsoft.com/office/2006/documentManagement/types"/>
    <ds:schemaRef ds:uri="891ebea8-c27a-428c-a433-fdf2a52d2365"/>
    <ds:schemaRef ds:uri="http://purl.org/dc/elements/1.1/"/>
    <ds:schemaRef ds:uri="http://schemas.microsoft.com/office/infopath/2007/PartnerControls"/>
    <ds:schemaRef ds:uri="http://purl.org/dc/terms/"/>
    <ds:schemaRef ds:uri="67d870da-6eae-403a-a327-045dc228cb6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A73D3C-521A-4665-A2D1-4BE2719BAD53}">
  <ds:schemaRefs>
    <ds:schemaRef ds:uri="http://schemas.microsoft.com/sharepoint/v3/contenttype/forms"/>
  </ds:schemaRefs>
</ds:datastoreItem>
</file>

<file path=customXml/itemProps3.xml><?xml version="1.0" encoding="utf-8"?>
<ds:datastoreItem xmlns:ds="http://schemas.openxmlformats.org/officeDocument/2006/customXml" ds:itemID="{64BF51BB-0D36-406B-8C74-3B4841F8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ebea8-c27a-428c-a433-fdf2a52d2365"/>
    <ds:schemaRef ds:uri="67d870da-6eae-403a-a327-045dc228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Therapy coordinator job description</dc:title>
  <dc:subject>May 2024</dc:subject>
  <dc:creator>Beckie Loosemore</dc:creator>
  <keywords/>
  <dc:description/>
  <lastModifiedBy>Gemma Lindsay</lastModifiedBy>
  <revision>6</revision>
  <lastPrinted>2024-05-09T12:04:00.0000000Z</lastPrinted>
  <dcterms:created xsi:type="dcterms:W3CDTF">2024-10-31T09:35:00.0000000Z</dcterms:created>
  <dcterms:modified xsi:type="dcterms:W3CDTF">2024-11-08T09:03:51.4778088Z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0x0101001654F9F3A44B8C4685ABD906E866A92B</vt:lpwstr>
  </property>
  <property fmtid="{D5CDD505-2E9C-101B-9397-08002B2CF9AE}" pid="3" name="MediaServiceImageTags">
    <vt:lpwstr/>
  </property>
</Properties>
</file>