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64ED9B" w14:textId="0270C4F1" w:rsidR="00C45EA3" w:rsidRDefault="00821C15" w:rsidP="00C45EA3">
      <w:r>
        <w:rPr>
          <w:noProof/>
        </w:rPr>
        <mc:AlternateContent>
          <mc:Choice Requires="wps">
            <w:drawing>
              <wp:anchor distT="0" distB="0" distL="114300" distR="114300" simplePos="0" relativeHeight="251658248" behindDoc="0" locked="0" layoutInCell="1" allowOverlap="1" wp14:anchorId="69908167" wp14:editId="72D67984">
                <wp:simplePos x="0" y="0"/>
                <wp:positionH relativeFrom="page">
                  <wp:posOffset>1784350</wp:posOffset>
                </wp:positionH>
                <wp:positionV relativeFrom="paragraph">
                  <wp:posOffset>-86360</wp:posOffset>
                </wp:positionV>
                <wp:extent cx="5895975" cy="996950"/>
                <wp:effectExtent l="0" t="0" r="0" b="0"/>
                <wp:wrapNone/>
                <wp:docPr id="1857049151" name="Text Box 1"/>
                <wp:cNvGraphicFramePr/>
                <a:graphic xmlns:a="http://schemas.openxmlformats.org/drawingml/2006/main">
                  <a:graphicData uri="http://schemas.microsoft.com/office/word/2010/wordprocessingShape">
                    <wps:wsp>
                      <wps:cNvSpPr/>
                      <wps:spPr>
                        <a:xfrm>
                          <a:off x="0" y="0"/>
                          <a:ext cx="5895975" cy="996950"/>
                        </a:xfrm>
                        <a:prstGeom prst="rect">
                          <a:avLst/>
                        </a:prstGeom>
                        <a:noFill/>
                        <a:ln w="6350">
                          <a:noFill/>
                        </a:ln>
                      </wps:spPr>
                      <wps:txbx>
                        <w:txbxContent>
                          <w:p w14:paraId="4C70A0B9" w14:textId="77777777" w:rsidR="00000000" w:rsidRDefault="00000000" w:rsidP="00C01DDE">
                            <w:pPr>
                              <w:jc w:val="center"/>
                              <w:rPr>
                                <w:rFonts w:ascii="Arial" w:hAnsi="Arial" w:cs="Arial"/>
                                <w:b/>
                                <w:bCs/>
                                <w:sz w:val="44"/>
                                <w:szCs w:val="44"/>
                              </w:rPr>
                            </w:pPr>
                            <w:r>
                              <w:rPr>
                                <w:rFonts w:ascii="Arial" w:hAnsi="Arial" w:cs="Arial"/>
                                <w:b/>
                                <w:bCs/>
                                <w:sz w:val="44"/>
                                <w:szCs w:val="44"/>
                              </w:rPr>
                              <w:t>TEACHER</w:t>
                            </w:r>
                            <w:r>
                              <w:rPr>
                                <w:rFonts w:ascii="Arial" w:hAnsi="Arial" w:cs="Arial"/>
                                <w:b/>
                                <w:bCs/>
                                <w:sz w:val="44"/>
                                <w:szCs w:val="44"/>
                              </w:rPr>
                              <w:br/>
                              <w:t>LEIGH C OF E ACADEMY</w:t>
                            </w:r>
                          </w:p>
                          <w:p w14:paraId="17D2B855" w14:textId="77777777" w:rsidR="00000000" w:rsidRDefault="00000000" w:rsidP="00C01DDE">
                            <w:pPr>
                              <w:jc w:val="both"/>
                              <w:rPr>
                                <w:rFonts w:ascii="Tahoma" w:eastAsia="Tahoma" w:hAnsi="Tahoma" w:cs="Tahoma"/>
                                <w:sz w:val="20"/>
                                <w:szCs w:val="20"/>
                              </w:rPr>
                            </w:pPr>
                          </w:p>
                          <w:p w14:paraId="09F64BE1" w14:textId="77777777" w:rsidR="00000000" w:rsidRDefault="00000000" w:rsidP="00C01DDE">
                            <w:pPr>
                              <w:rPr>
                                <w:rFonts w:ascii="Tahoma" w:eastAsia="Tahoma" w:hAnsi="Tahoma" w:cs="Tahoma"/>
                              </w:rPr>
                            </w:pPr>
                            <w:r>
                              <w:rPr>
                                <w:rFonts w:ascii="Tahoma" w:eastAsia="Tahoma" w:hAnsi="Tahoma" w:cs="Tahoma"/>
                              </w:rPr>
                              <w:t> </w:t>
                            </w:r>
                          </w:p>
                        </w:txbxContent>
                      </wps:txbx>
                      <wps:bodyPr spcFirstLastPara="0" wrap="square" lIns="91440" tIns="45720" rIns="91440" bIns="45720" anchor="t">
                        <a:noAutofit/>
                      </wps:bodyPr>
                    </wps:wsp>
                  </a:graphicData>
                </a:graphic>
                <wp14:sizeRelH relativeFrom="margin">
                  <wp14:pctWidth>0</wp14:pctWidth>
                </wp14:sizeRelH>
                <wp14:sizeRelV relativeFrom="margin">
                  <wp14:pctHeight>0</wp14:pctHeight>
                </wp14:sizeRelV>
              </wp:anchor>
            </w:drawing>
          </mc:Choice>
          <mc:Fallback>
            <w:pict>
              <v:rect w14:anchorId="69908167" id="Text Box 1" o:spid="_x0000_s1026" style="position:absolute;margin-left:140.5pt;margin-top:-6.8pt;width:464.25pt;height:78.5pt;z-index:2516582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" filled="f" stroked="f" strokeweight=".5pt">
                <v:textbox>
                  <w:txbxContent>
                    <w:p w14:paraId="4C70A0B9" w14:textId="77777777" w:rsidR="00000000" w:rsidRDefault="00000000" w:rsidP="00C01DDE">
                      <w:pPr>
                        <w:jc w:val="center"/>
                        <w:rPr>
                          <w:rFonts w:ascii="Arial" w:hAnsi="Arial" w:cs="Arial"/>
                          <w:b/>
                          <w:bCs/>
                          <w:sz w:val="44"/>
                          <w:szCs w:val="44"/>
                        </w:rPr>
                      </w:pPr>
                      <w:r>
                        <w:rPr>
                          <w:rFonts w:ascii="Arial" w:hAnsi="Arial" w:cs="Arial"/>
                          <w:b/>
                          <w:bCs/>
                          <w:sz w:val="44"/>
                          <w:szCs w:val="44"/>
                        </w:rPr>
                        <w:t>TEACHER</w:t>
                      </w:r>
                      <w:r>
                        <w:rPr>
                          <w:rFonts w:ascii="Arial" w:hAnsi="Arial" w:cs="Arial"/>
                          <w:b/>
                          <w:bCs/>
                          <w:sz w:val="44"/>
                          <w:szCs w:val="44"/>
                        </w:rPr>
                        <w:br/>
                        <w:t>LEIGH C OF E ACADEMY</w:t>
                      </w:r>
                    </w:p>
                    <w:p w14:paraId="17D2B855" w14:textId="77777777" w:rsidR="00000000" w:rsidRDefault="00000000" w:rsidP="00C01DDE">
                      <w:pPr>
                        <w:jc w:val="both"/>
                        <w:rPr>
                          <w:rFonts w:ascii="Tahoma" w:eastAsia="Tahoma" w:hAnsi="Tahoma" w:cs="Tahoma"/>
                          <w:sz w:val="20"/>
                          <w:szCs w:val="20"/>
                        </w:rPr>
                      </w:pPr>
                    </w:p>
                    <w:p w14:paraId="09F64BE1" w14:textId="77777777" w:rsidR="00000000" w:rsidRDefault="00000000" w:rsidP="00C01DDE">
                      <w:pPr>
                        <w:rPr>
                          <w:rFonts w:ascii="Tahoma" w:eastAsia="Tahoma" w:hAnsi="Tahoma" w:cs="Tahoma"/>
                        </w:rPr>
                      </w:pPr>
                      <w:r>
                        <w:rPr>
                          <w:rFonts w:ascii="Tahoma" w:eastAsia="Tahoma" w:hAnsi="Tahoma" w:cs="Tahoma"/>
                        </w:rPr>
                        <w:t> </w:t>
                      </w:r>
                    </w:p>
                  </w:txbxContent>
                </v:textbox>
                <w10:wrap anchorx="page"/>
              </v:rect>
            </w:pict>
          </mc:Fallback>
        </mc:AlternateContent>
      </w:r>
      <w:r w:rsidR="00C66ECA">
        <w:rPr>
          <w:noProof/>
        </w:rPr>
        <w:drawing>
          <wp:anchor distT="0" distB="0" distL="114300" distR="114300" simplePos="0" relativeHeight="251658246" behindDoc="1" locked="0" layoutInCell="1" allowOverlap="1" wp14:anchorId="46EF604F" wp14:editId="601FF6F3">
            <wp:simplePos x="0" y="0"/>
            <wp:positionH relativeFrom="column">
              <wp:posOffset>-85725</wp:posOffset>
            </wp:positionH>
            <wp:positionV relativeFrom="paragraph">
              <wp:posOffset>87630</wp:posOffset>
            </wp:positionV>
            <wp:extent cx="7828690" cy="7730700"/>
            <wp:effectExtent l="1181100" t="1200150" r="1163320" b="1203960"/>
            <wp:wrapNone/>
            <wp:docPr id="1392070785" name="Picture 1392070785"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rot="20267716">
                      <a:off x="0" y="0"/>
                      <a:ext cx="7828690" cy="7730700"/>
                    </a:xfrm>
                    <a:prstGeom prst="rect">
                      <a:avLst/>
                    </a:prstGeom>
                  </pic:spPr>
                </pic:pic>
              </a:graphicData>
            </a:graphic>
            <wp14:sizeRelH relativeFrom="page">
              <wp14:pctWidth>0</wp14:pctWidth>
            </wp14:sizeRelH>
            <wp14:sizeRelV relativeFrom="page">
              <wp14:pctHeight>0</wp14:pctHeight>
            </wp14:sizeRelV>
          </wp:anchor>
        </w:drawing>
      </w:r>
      <w:r w:rsidR="008966B6" w:rsidRPr="00A67617">
        <w:rPr>
          <w:rFonts w:ascii="Tahoma" w:hAnsi="Tahoma" w:cs="Tahoma"/>
          <w:noProof/>
          <w:lang w:val="en-GB" w:eastAsia="en-GB"/>
        </w:rPr>
        <w:drawing>
          <wp:anchor distT="0" distB="0" distL="114300" distR="114300" simplePos="0" relativeHeight="251658240" behindDoc="0" locked="0" layoutInCell="1" allowOverlap="1" wp14:anchorId="5964F0A7" wp14:editId="4D76C789">
            <wp:simplePos x="0" y="0"/>
            <wp:positionH relativeFrom="column">
              <wp:posOffset>-361950</wp:posOffset>
            </wp:positionH>
            <wp:positionV relativeFrom="paragraph">
              <wp:posOffset>-200660</wp:posOffset>
            </wp:positionV>
            <wp:extent cx="1372870" cy="1352550"/>
            <wp:effectExtent l="0" t="0" r="0" b="0"/>
            <wp:wrapNone/>
            <wp:docPr id="11" name="Picture 11" descr="S:\Diocesan Education\MAT\MAT Logos\MAT Logo.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Diocesan Education\MAT\MAT Logos\MAT Logo.gif"/>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372870" cy="13525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64ED9C" w14:textId="7A94ADDB" w:rsidR="00C45EA3" w:rsidRDefault="00C45EA3"/>
    <w:p w14:paraId="5964ED9D" w14:textId="33BD40D3" w:rsidR="00C45EA3" w:rsidRDefault="00C45EA3"/>
    <w:p w14:paraId="5964ED9E" w14:textId="52B0AE0D" w:rsidR="00C45EA3" w:rsidRDefault="00C45EA3"/>
    <w:p w14:paraId="5964ED9F" w14:textId="61581AAA" w:rsidR="00C45EA3" w:rsidRDefault="00C45EA3"/>
    <w:p w14:paraId="5964EDA0" w14:textId="3DA873D7" w:rsidR="00C45EA3" w:rsidRDefault="00C45EA3"/>
    <w:p w14:paraId="5964EDA1" w14:textId="308D59CC" w:rsidR="00C45EA3" w:rsidRDefault="00C45EA3"/>
    <w:p w14:paraId="5964EDA2" w14:textId="3754FB75" w:rsidR="00C45EA3" w:rsidRDefault="00C45EA3"/>
    <w:p w14:paraId="5964EDA3" w14:textId="0ED17B53" w:rsidR="00C45EA3" w:rsidRDefault="00C45EA3"/>
    <w:p w14:paraId="5964EDA4" w14:textId="77777777" w:rsidR="00C45EA3" w:rsidRDefault="00C45EA3"/>
    <w:p w14:paraId="5964EDA5" w14:textId="1457FAA3" w:rsidR="00C45EA3" w:rsidRDefault="00C45EA3"/>
    <w:p w14:paraId="5964EDA6" w14:textId="77777777" w:rsidR="00C45EA3" w:rsidRDefault="00C45EA3"/>
    <w:p w14:paraId="5964EDA7" w14:textId="6673DDDA" w:rsidR="00C45EA3" w:rsidRDefault="00C45EA3"/>
    <w:p w14:paraId="5964EDA8" w14:textId="1C7D225B" w:rsidR="00C45EA3" w:rsidRDefault="00C45EA3"/>
    <w:p w14:paraId="5964EDA9" w14:textId="6FCD0758" w:rsidR="00C45EA3" w:rsidRDefault="00C45EA3"/>
    <w:p w14:paraId="5964EDAA" w14:textId="77777777" w:rsidR="00C45EA3" w:rsidRDefault="00C45EA3"/>
    <w:p w14:paraId="5964EDAB" w14:textId="43F106E3" w:rsidR="00C45EA3" w:rsidRDefault="00C45EA3"/>
    <w:p w14:paraId="5964EDAC" w14:textId="72832914" w:rsidR="00C45EA3" w:rsidRDefault="00C45EA3"/>
    <w:p w14:paraId="5964EDAD" w14:textId="77553051" w:rsidR="00C45EA3" w:rsidRDefault="00530160" w:rsidP="00530160">
      <w:pPr>
        <w:tabs>
          <w:tab w:val="left" w:pos="1170"/>
        </w:tabs>
      </w:pPr>
      <w:r>
        <w:tab/>
      </w:r>
    </w:p>
    <w:p w14:paraId="5964EDAE" w14:textId="4141B77B" w:rsidR="00C45EA3" w:rsidRDefault="00C45EA3"/>
    <w:p w14:paraId="5964EDAF" w14:textId="2E2E8CA2" w:rsidR="00C45EA3" w:rsidRDefault="00942589">
      <w:r>
        <w:rPr>
          <w:noProof/>
          <w:lang w:val="en-GB" w:eastAsia="en-GB"/>
        </w:rPr>
        <mc:AlternateContent>
          <mc:Choice Requires="wps">
            <w:drawing>
              <wp:anchor distT="0" distB="0" distL="114300" distR="114300" simplePos="0" relativeHeight="251658241" behindDoc="0" locked="0" layoutInCell="1" allowOverlap="1" wp14:anchorId="5964F0A3" wp14:editId="4FBA0D4A">
                <wp:simplePos x="0" y="0"/>
                <wp:positionH relativeFrom="page">
                  <wp:posOffset>1581150</wp:posOffset>
                </wp:positionH>
                <wp:positionV relativeFrom="paragraph">
                  <wp:posOffset>213995</wp:posOffset>
                </wp:positionV>
                <wp:extent cx="6181725" cy="1790700"/>
                <wp:effectExtent l="0" t="0" r="9525" b="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81725" cy="1790700"/>
                        </a:xfrm>
                        <a:prstGeom prst="rect">
                          <a:avLst/>
                        </a:prstGeom>
                        <a:solidFill>
                          <a:srgbClr val="D31145"/>
                        </a:solidFill>
                        <a:ln w="9525">
                          <a:noFill/>
                          <a:miter lim="800000"/>
                          <a:headEnd/>
                          <a:tailEnd/>
                        </a:ln>
                      </wps:spPr>
                      <wps:txbx>
                        <w:txbxContent>
                          <w:p w14:paraId="5964F0EE" w14:textId="77777777" w:rsidR="00C00B6D" w:rsidRDefault="00C00B6D" w:rsidP="00C45EA3">
                            <w:pPr>
                              <w:spacing w:after="0" w:line="240" w:lineRule="auto"/>
                              <w:rPr>
                                <w:rFonts w:ascii="Tahoma" w:hAnsi="Tahoma" w:cs="Tahoma"/>
                                <w:color w:val="C00000"/>
                                <w:sz w:val="32"/>
                                <w:szCs w:val="32"/>
                              </w:rPr>
                            </w:pPr>
                          </w:p>
                          <w:p w14:paraId="685F63E8" w14:textId="77777777" w:rsidR="00821C15" w:rsidRPr="00530160" w:rsidRDefault="00821C15" w:rsidP="00821C15">
                            <w:pPr>
                              <w:spacing w:after="0" w:line="240" w:lineRule="auto"/>
                              <w:ind w:firstLine="567"/>
                              <w:jc w:val="right"/>
                              <w:rPr>
                                <w:rFonts w:ascii="Arial" w:hAnsi="Arial" w:cs="Arial"/>
                                <w:b/>
                                <w:bCs/>
                                <w:color w:val="FFFFFF" w:themeColor="background1"/>
                                <w:sz w:val="32"/>
                                <w:szCs w:val="32"/>
                              </w:rPr>
                            </w:pPr>
                            <w:r w:rsidRPr="00530160">
                              <w:rPr>
                                <w:rFonts w:ascii="Arial" w:hAnsi="Arial" w:cs="Arial"/>
                                <w:b/>
                                <w:bCs/>
                                <w:color w:val="FFFFFF" w:themeColor="background1"/>
                                <w:sz w:val="32"/>
                                <w:szCs w:val="32"/>
                              </w:rPr>
                              <w:t>Candidate Information</w:t>
                            </w:r>
                          </w:p>
                          <w:p w14:paraId="5964F0F2" w14:textId="77777777" w:rsidR="00C00B6D" w:rsidRDefault="00C00B6D" w:rsidP="00C45EA3">
                            <w:pPr>
                              <w:spacing w:after="0" w:line="240" w:lineRule="auto"/>
                              <w:rPr>
                                <w:rFonts w:ascii="Tahoma" w:hAnsi="Tahoma" w:cs="Tahoma"/>
                                <w:color w:val="C00000"/>
                                <w:sz w:val="32"/>
                                <w:szCs w:val="32"/>
                              </w:rPr>
                            </w:pPr>
                          </w:p>
                          <w:p w14:paraId="5964F0F3" w14:textId="77777777" w:rsidR="00C00B6D" w:rsidRDefault="00C00B6D" w:rsidP="00C45EA3">
                            <w:pPr>
                              <w:spacing w:after="0" w:line="240" w:lineRule="auto"/>
                              <w:rPr>
                                <w:rFonts w:ascii="Tahoma" w:hAnsi="Tahoma" w:cs="Tahoma"/>
                                <w:color w:val="C00000"/>
                                <w:sz w:val="32"/>
                                <w:szCs w:val="32"/>
                              </w:rPr>
                            </w:pPr>
                          </w:p>
                          <w:p w14:paraId="5964F0F4" w14:textId="77777777" w:rsidR="00C00B6D" w:rsidRPr="00C45EA3" w:rsidRDefault="00C00B6D" w:rsidP="00C45EA3">
                            <w:pPr>
                              <w:spacing w:after="0" w:line="240" w:lineRule="auto"/>
                              <w:rPr>
                                <w:rFonts w:ascii="Tahoma" w:hAnsi="Tahoma" w:cs="Tahoma"/>
                                <w:sz w:val="32"/>
                                <w:szCs w:val="3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964F0A3" id="_x0000_t202" coordsize="21600,21600" o:spt="202" path="m,l,21600r21600,l21600,xe">
                <v:stroke joinstyle="miter"/>
                <v:path gradientshapeok="t" o:connecttype="rect"/>
              </v:shapetype>
              <v:shape id="Text Box 2" o:spid="_x0000_s1027" type="#_x0000_t202" style="position:absolute;margin-left:124.5pt;margin-top:16.85pt;width:486.75pt;height:141pt;z-index:251658241;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" fillcolor="#d31145" stroked="f">
                <v:textbox>
                  <w:txbxContent>
                    <w:p w14:paraId="5964F0EE" w14:textId="77777777" w:rsidR="00C00B6D" w:rsidRDefault="00C00B6D" w:rsidP="00C45EA3">
                      <w:pPr>
                        <w:spacing w:after="0" w:line="240" w:lineRule="auto"/>
                        <w:rPr>
                          <w:rFonts w:ascii="Tahoma" w:hAnsi="Tahoma" w:cs="Tahoma"/>
                          <w:color w:val="C00000"/>
                          <w:sz w:val="32"/>
                          <w:szCs w:val="32"/>
                        </w:rPr>
                      </w:pPr>
                    </w:p>
                    <w:p w14:paraId="685F63E8" w14:textId="77777777" w:rsidR="00821C15" w:rsidRPr="00530160" w:rsidRDefault="00821C15" w:rsidP="00821C15">
                      <w:pPr>
                        <w:spacing w:after="0" w:line="240" w:lineRule="auto"/>
                        <w:ind w:firstLine="567"/>
                        <w:jc w:val="right"/>
                        <w:rPr>
                          <w:rFonts w:ascii="Arial" w:hAnsi="Arial" w:cs="Arial"/>
                          <w:b/>
                          <w:bCs/>
                          <w:color w:val="FFFFFF" w:themeColor="background1"/>
                          <w:sz w:val="32"/>
                          <w:szCs w:val="32"/>
                        </w:rPr>
                      </w:pPr>
                      <w:r w:rsidRPr="00530160">
                        <w:rPr>
                          <w:rFonts w:ascii="Arial" w:hAnsi="Arial" w:cs="Arial"/>
                          <w:b/>
                          <w:bCs/>
                          <w:color w:val="FFFFFF" w:themeColor="background1"/>
                          <w:sz w:val="32"/>
                          <w:szCs w:val="32"/>
                        </w:rPr>
                        <w:t>Candidate Information</w:t>
                      </w:r>
                    </w:p>
                    <w:p w14:paraId="5964F0F2" w14:textId="77777777" w:rsidR="00C00B6D" w:rsidRDefault="00C00B6D" w:rsidP="00C45EA3">
                      <w:pPr>
                        <w:spacing w:after="0" w:line="240" w:lineRule="auto"/>
                        <w:rPr>
                          <w:rFonts w:ascii="Tahoma" w:hAnsi="Tahoma" w:cs="Tahoma"/>
                          <w:color w:val="C00000"/>
                          <w:sz w:val="32"/>
                          <w:szCs w:val="32"/>
                        </w:rPr>
                      </w:pPr>
                    </w:p>
                    <w:p w14:paraId="5964F0F3" w14:textId="77777777" w:rsidR="00C00B6D" w:rsidRDefault="00C00B6D" w:rsidP="00C45EA3">
                      <w:pPr>
                        <w:spacing w:after="0" w:line="240" w:lineRule="auto"/>
                        <w:rPr>
                          <w:rFonts w:ascii="Tahoma" w:hAnsi="Tahoma" w:cs="Tahoma"/>
                          <w:color w:val="C00000"/>
                          <w:sz w:val="32"/>
                          <w:szCs w:val="32"/>
                        </w:rPr>
                      </w:pPr>
                    </w:p>
                    <w:p w14:paraId="5964F0F4" w14:textId="77777777" w:rsidR="00C00B6D" w:rsidRPr="00C45EA3" w:rsidRDefault="00C00B6D" w:rsidP="00C45EA3">
                      <w:pPr>
                        <w:spacing w:after="0" w:line="240" w:lineRule="auto"/>
                        <w:rPr>
                          <w:rFonts w:ascii="Tahoma" w:hAnsi="Tahoma" w:cs="Tahoma"/>
                          <w:sz w:val="32"/>
                          <w:szCs w:val="32"/>
                        </w:rPr>
                      </w:pPr>
                    </w:p>
                  </w:txbxContent>
                </v:textbox>
                <w10:wrap anchorx="page"/>
              </v:shape>
            </w:pict>
          </mc:Fallback>
        </mc:AlternateContent>
      </w:r>
      <w:r>
        <w:rPr>
          <w:noProof/>
        </w:rPr>
        <mc:AlternateContent>
          <mc:Choice Requires="wps">
            <w:drawing>
              <wp:anchor distT="45720" distB="45720" distL="114300" distR="114300" simplePos="0" relativeHeight="251658247" behindDoc="0" locked="0" layoutInCell="1" allowOverlap="1" wp14:anchorId="7AF7ECDF" wp14:editId="7EB8EE0F">
                <wp:simplePos x="0" y="0"/>
                <wp:positionH relativeFrom="page">
                  <wp:posOffset>2743200</wp:posOffset>
                </wp:positionH>
                <wp:positionV relativeFrom="paragraph">
                  <wp:posOffset>1414145</wp:posOffset>
                </wp:positionV>
                <wp:extent cx="5095875" cy="466725"/>
                <wp:effectExtent l="0" t="0" r="28575" b="28575"/>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95875" cy="466725"/>
                        </a:xfrm>
                        <a:prstGeom prst="rect">
                          <a:avLst/>
                        </a:prstGeom>
                        <a:solidFill>
                          <a:schemeClr val="accent2"/>
                        </a:solidFill>
                        <a:ln w="9525">
                          <a:solidFill>
                            <a:srgbClr val="D31145"/>
                          </a:solidFill>
                          <a:miter lim="800000"/>
                          <a:headEnd/>
                          <a:tailEnd/>
                        </a:ln>
                      </wps:spPr>
                      <wps:txbx>
                        <w:txbxContent>
                          <w:p w14:paraId="326B8CA8" w14:textId="77777777" w:rsidR="003505DD" w:rsidRPr="00A67AED" w:rsidRDefault="003505DD" w:rsidP="003505DD">
                            <w:pPr>
                              <w:shd w:val="clear" w:color="auto" w:fill="D31145"/>
                              <w:rPr>
                                <w:rFonts w:ascii="Segoe UI" w:hAnsi="Segoe UI" w:cs="Segoe UI"/>
                                <w:b/>
                                <w:bCs/>
                                <w:i/>
                                <w:iCs/>
                                <w:color w:val="FFFFFF" w:themeColor="background1"/>
                                <w:sz w:val="40"/>
                                <w:szCs w:val="40"/>
                              </w:rPr>
                            </w:pPr>
                            <w:r w:rsidRPr="00A67AED">
                              <w:rPr>
                                <w:rFonts w:ascii="Segoe UI" w:hAnsi="Segoe UI" w:cs="Segoe UI"/>
                                <w:b/>
                                <w:bCs/>
                                <w:i/>
                                <w:iCs/>
                                <w:color w:val="FFFFFF" w:themeColor="background1"/>
                                <w:sz w:val="40"/>
                                <w:szCs w:val="40"/>
                              </w:rPr>
                              <w:t>Together, pursuing life in all its fullness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AF7ECDF" id="_x0000_s1028" type="#_x0000_t202" style="position:absolute;margin-left:3in;margin-top:111.35pt;width:401.25pt;height:36.75pt;z-index:251658247;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" fillcolor="#c0504d [3205]" strokecolor="#d31145">
                <v:textbox>
                  <w:txbxContent>
                    <w:p w14:paraId="326B8CA8" w14:textId="77777777" w:rsidR="003505DD" w:rsidRPr="00A67AED" w:rsidRDefault="003505DD" w:rsidP="003505DD">
                      <w:pPr>
                        <w:shd w:val="clear" w:color="auto" w:fill="D31145"/>
                        <w:rPr>
                          <w:rFonts w:ascii="Segoe UI" w:hAnsi="Segoe UI" w:cs="Segoe UI"/>
                          <w:b/>
                          <w:bCs/>
                          <w:i/>
                          <w:iCs/>
                          <w:color w:val="FFFFFF" w:themeColor="background1"/>
                          <w:sz w:val="40"/>
                          <w:szCs w:val="40"/>
                        </w:rPr>
                      </w:pPr>
                      <w:r w:rsidRPr="00A67AED">
                        <w:rPr>
                          <w:rFonts w:ascii="Segoe UI" w:hAnsi="Segoe UI" w:cs="Segoe UI"/>
                          <w:b/>
                          <w:bCs/>
                          <w:i/>
                          <w:iCs/>
                          <w:color w:val="FFFFFF" w:themeColor="background1"/>
                          <w:sz w:val="40"/>
                          <w:szCs w:val="40"/>
                        </w:rPr>
                        <w:t>Together, pursuing life in all its fullness</w:t>
                      </w:r>
                    </w:p>
                  </w:txbxContent>
                </v:textbox>
                <w10:wrap anchorx="page"/>
              </v:shape>
            </w:pict>
          </mc:Fallback>
        </mc:AlternateContent>
      </w:r>
      <w:r>
        <w:rPr>
          <w:noProof/>
        </w:rPr>
        <mc:AlternateContent>
          <mc:Choice Requires="wps">
            <w:drawing>
              <wp:anchor distT="0" distB="0" distL="114300" distR="114300" simplePos="0" relativeHeight="251658244" behindDoc="0" locked="0" layoutInCell="1" allowOverlap="1" wp14:anchorId="6F78286F" wp14:editId="78B0C9EC">
                <wp:simplePos x="0" y="0"/>
                <wp:positionH relativeFrom="column">
                  <wp:posOffset>790575</wp:posOffset>
                </wp:positionH>
                <wp:positionV relativeFrom="paragraph">
                  <wp:posOffset>290195</wp:posOffset>
                </wp:positionV>
                <wp:extent cx="2876550" cy="1162050"/>
                <wp:effectExtent l="0" t="0" r="0" b="0"/>
                <wp:wrapNone/>
                <wp:docPr id="746558229" name="Text Box 1"/>
                <wp:cNvGraphicFramePr/>
                <a:graphic xmlns:a="http://schemas.openxmlformats.org/drawingml/2006/main">
                  <a:graphicData uri="http://schemas.microsoft.com/office/word/2010/wordprocessingShape">
                    <wps:wsp>
                      <wps:cNvSpPr txBox="1"/>
                      <wps:spPr>
                        <a:xfrm>
                          <a:off x="0" y="0"/>
                          <a:ext cx="2876550" cy="1162050"/>
                        </a:xfrm>
                        <a:prstGeom prst="rect">
                          <a:avLst/>
                        </a:prstGeom>
                        <a:noFill/>
                        <a:ln w="6350">
                          <a:noFill/>
                        </a:ln>
                      </wps:spPr>
                      <wps:txbx>
                        <w:txbxContent>
                          <w:p w14:paraId="1EF9DD78" w14:textId="77777777" w:rsidR="00BB004B" w:rsidRDefault="00BB004B" w:rsidP="00BB004B">
                            <w:pPr>
                              <w:autoSpaceDE w:val="0"/>
                              <w:autoSpaceDN w:val="0"/>
                              <w:spacing w:after="0"/>
                              <w:rPr>
                                <w:rFonts w:ascii="Arial" w:hAnsi="Arial" w:cs="Arial"/>
                                <w:b/>
                                <w:bCs/>
                                <w:color w:val="000000" w:themeColor="text1"/>
                                <w:sz w:val="20"/>
                                <w:szCs w:val="20"/>
                              </w:rPr>
                            </w:pPr>
                            <w:r>
                              <w:rPr>
                                <w:rFonts w:ascii="Arial" w:hAnsi="Arial" w:cs="Arial"/>
                                <w:b/>
                                <w:bCs/>
                                <w:color w:val="000000" w:themeColor="text1"/>
                                <w:sz w:val="20"/>
                                <w:szCs w:val="20"/>
                              </w:rPr>
                              <w:t>Leigh Church of England Academy</w:t>
                            </w:r>
                            <w:r>
                              <w:rPr>
                                <w:rFonts w:ascii="Arial" w:hAnsi="Arial" w:cs="Arial"/>
                                <w:b/>
                                <w:bCs/>
                                <w:color w:val="000000" w:themeColor="text1"/>
                                <w:sz w:val="20"/>
                                <w:szCs w:val="20"/>
                              </w:rPr>
                              <w:br/>
                              <w:t>1 Plants Hill Crescent</w:t>
                            </w:r>
                            <w:r>
                              <w:rPr>
                                <w:rFonts w:ascii="Arial" w:hAnsi="Arial" w:cs="Arial"/>
                                <w:b/>
                                <w:bCs/>
                                <w:color w:val="000000" w:themeColor="text1"/>
                                <w:sz w:val="20"/>
                                <w:szCs w:val="20"/>
                              </w:rPr>
                              <w:br/>
                              <w:t>Coventry</w:t>
                            </w:r>
                          </w:p>
                          <w:p w14:paraId="72B1FE70" w14:textId="77777777" w:rsidR="00BB004B" w:rsidRDefault="00BB004B" w:rsidP="00BB004B">
                            <w:pPr>
                              <w:autoSpaceDE w:val="0"/>
                              <w:autoSpaceDN w:val="0"/>
                              <w:spacing w:after="0"/>
                              <w:rPr>
                                <w:rFonts w:ascii="Arial" w:eastAsiaTheme="minorEastAsia" w:hAnsi="Arial" w:cs="Arial"/>
                                <w:noProof/>
                                <w:color w:val="000000" w:themeColor="text1"/>
                                <w:sz w:val="20"/>
                                <w:szCs w:val="20"/>
                                <w:lang w:eastAsia="en-GB"/>
                              </w:rPr>
                            </w:pPr>
                            <w:r>
                              <w:rPr>
                                <w:rFonts w:ascii="Arial" w:hAnsi="Arial" w:cs="Arial"/>
                                <w:b/>
                                <w:bCs/>
                                <w:color w:val="000000" w:themeColor="text1"/>
                                <w:sz w:val="20"/>
                                <w:szCs w:val="20"/>
                              </w:rPr>
                              <w:t>CV4 9RQ</w:t>
                            </w:r>
                          </w:p>
                          <w:p w14:paraId="1A2AC142" w14:textId="77777777" w:rsidR="006334B5" w:rsidRPr="00AE10CF" w:rsidRDefault="006334B5" w:rsidP="00925E67">
                            <w:pPr>
                              <w:autoSpaceDE w:val="0"/>
                              <w:autoSpaceDN w:val="0"/>
                              <w:rPr>
                                <w:rFonts w:ascii="Arial" w:eastAsiaTheme="minorEastAsia" w:hAnsi="Arial" w:cs="Arial"/>
                                <w:noProof/>
                                <w:color w:val="000000" w:themeColor="text1"/>
                                <w:sz w:val="20"/>
                                <w:szCs w:val="20"/>
                                <w:lang w:eastAsia="en-GB"/>
                              </w:rPr>
                            </w:pPr>
                          </w:p>
                          <w:p w14:paraId="0D6BF885" w14:textId="68360101" w:rsidR="006F5AC7" w:rsidRPr="006C6E48" w:rsidRDefault="006F5AC7" w:rsidP="00925E67">
                            <w:pPr>
                              <w:jc w:val="both"/>
                              <w:rPr>
                                <w:rFonts w:ascii="Tahoma" w:hAnsi="Tahoma" w:cs="Tahoma"/>
                                <w:sz w:val="20"/>
                                <w:szCs w:val="20"/>
                              </w:rPr>
                            </w:pPr>
                            <w:r w:rsidRPr="006C6E48">
                              <w:rPr>
                                <w:rFonts w:ascii="Tahoma" w:hAnsi="Tahoma" w:cs="Tahoma"/>
                                <w:sz w:val="20"/>
                                <w:szCs w:val="20"/>
                              </w:rPr>
                              <w:br/>
                            </w:r>
                          </w:p>
                          <w:p w14:paraId="6A5DD66A" w14:textId="77777777" w:rsidR="006F5AC7" w:rsidRPr="006C6E48" w:rsidRDefault="006F5AC7">
                            <w:pPr>
                              <w:rPr>
                                <w:rFonts w:ascii="Tahoma" w:hAnsi="Tahoma" w:cs="Tahoma"/>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78286F" id="_x0000_s1029" type="#_x0000_t202" style="position:absolute;margin-left:62.25pt;margin-top:22.85pt;width:226.5pt;height:91.5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" filled="f" stroked="f" strokeweight=".5pt">
                <v:textbox>
                  <w:txbxContent>
                    <w:p w14:paraId="1EF9DD78" w14:textId="77777777" w:rsidR="00BB004B" w:rsidRDefault="00BB004B" w:rsidP="00BB004B">
                      <w:pPr>
                        <w:autoSpaceDE w:val="0"/>
                        <w:autoSpaceDN w:val="0"/>
                        <w:spacing w:after="0"/>
                        <w:rPr>
                          <w:rFonts w:ascii="Arial" w:hAnsi="Arial" w:cs="Arial"/>
                          <w:b/>
                          <w:bCs/>
                          <w:color w:val="000000" w:themeColor="text1"/>
                          <w:sz w:val="20"/>
                          <w:szCs w:val="20"/>
                        </w:rPr>
                      </w:pPr>
                      <w:r>
                        <w:rPr>
                          <w:rFonts w:ascii="Arial" w:hAnsi="Arial" w:cs="Arial"/>
                          <w:b/>
                          <w:bCs/>
                          <w:color w:val="000000" w:themeColor="text1"/>
                          <w:sz w:val="20"/>
                          <w:szCs w:val="20"/>
                        </w:rPr>
                        <w:t>Leigh Church of England Academy</w:t>
                      </w:r>
                      <w:r>
                        <w:rPr>
                          <w:rFonts w:ascii="Arial" w:hAnsi="Arial" w:cs="Arial"/>
                          <w:b/>
                          <w:bCs/>
                          <w:color w:val="000000" w:themeColor="text1"/>
                          <w:sz w:val="20"/>
                          <w:szCs w:val="20"/>
                        </w:rPr>
                        <w:br/>
                        <w:t>1 Plants Hill Crescent</w:t>
                      </w:r>
                      <w:r>
                        <w:rPr>
                          <w:rFonts w:ascii="Arial" w:hAnsi="Arial" w:cs="Arial"/>
                          <w:b/>
                          <w:bCs/>
                          <w:color w:val="000000" w:themeColor="text1"/>
                          <w:sz w:val="20"/>
                          <w:szCs w:val="20"/>
                        </w:rPr>
                        <w:br/>
                        <w:t>Coventry</w:t>
                      </w:r>
                    </w:p>
                    <w:p w14:paraId="72B1FE70" w14:textId="77777777" w:rsidR="00BB004B" w:rsidRDefault="00BB004B" w:rsidP="00BB004B">
                      <w:pPr>
                        <w:autoSpaceDE w:val="0"/>
                        <w:autoSpaceDN w:val="0"/>
                        <w:spacing w:after="0"/>
                        <w:rPr>
                          <w:rFonts w:ascii="Arial" w:eastAsiaTheme="minorEastAsia" w:hAnsi="Arial" w:cs="Arial"/>
                          <w:noProof/>
                          <w:color w:val="000000" w:themeColor="text1"/>
                          <w:sz w:val="20"/>
                          <w:szCs w:val="20"/>
                          <w:lang w:eastAsia="en-GB"/>
                        </w:rPr>
                      </w:pPr>
                      <w:r>
                        <w:rPr>
                          <w:rFonts w:ascii="Arial" w:hAnsi="Arial" w:cs="Arial"/>
                          <w:b/>
                          <w:bCs/>
                          <w:color w:val="000000" w:themeColor="text1"/>
                          <w:sz w:val="20"/>
                          <w:szCs w:val="20"/>
                        </w:rPr>
                        <w:t>CV4 9RQ</w:t>
                      </w:r>
                    </w:p>
                    <w:p w14:paraId="1A2AC142" w14:textId="77777777" w:rsidR="006334B5" w:rsidRPr="00AE10CF" w:rsidRDefault="006334B5" w:rsidP="00925E67">
                      <w:pPr>
                        <w:autoSpaceDE w:val="0"/>
                        <w:autoSpaceDN w:val="0"/>
                        <w:rPr>
                          <w:rFonts w:ascii="Arial" w:eastAsiaTheme="minorEastAsia" w:hAnsi="Arial" w:cs="Arial"/>
                          <w:noProof/>
                          <w:color w:val="000000" w:themeColor="text1"/>
                          <w:sz w:val="20"/>
                          <w:szCs w:val="20"/>
                          <w:lang w:eastAsia="en-GB"/>
                        </w:rPr>
                      </w:pPr>
                    </w:p>
                    <w:p w14:paraId="0D6BF885" w14:textId="68360101" w:rsidR="006F5AC7" w:rsidRPr="006C6E48" w:rsidRDefault="006F5AC7" w:rsidP="00925E67">
                      <w:pPr>
                        <w:jc w:val="both"/>
                        <w:rPr>
                          <w:rFonts w:ascii="Tahoma" w:hAnsi="Tahoma" w:cs="Tahoma"/>
                          <w:sz w:val="20"/>
                          <w:szCs w:val="20"/>
                        </w:rPr>
                      </w:pPr>
                      <w:r w:rsidRPr="006C6E48">
                        <w:rPr>
                          <w:rFonts w:ascii="Tahoma" w:hAnsi="Tahoma" w:cs="Tahoma"/>
                          <w:sz w:val="20"/>
                          <w:szCs w:val="20"/>
                        </w:rPr>
                        <w:br/>
                      </w:r>
                    </w:p>
                    <w:p w14:paraId="6A5DD66A" w14:textId="77777777" w:rsidR="006F5AC7" w:rsidRPr="006C6E48" w:rsidRDefault="006F5AC7">
                      <w:pPr>
                        <w:rPr>
                          <w:rFonts w:ascii="Tahoma" w:hAnsi="Tahoma" w:cs="Tahoma"/>
                        </w:rPr>
                      </w:pPr>
                    </w:p>
                  </w:txbxContent>
                </v:textbox>
              </v:shape>
            </w:pict>
          </mc:Fallback>
        </mc:AlternateContent>
      </w:r>
    </w:p>
    <w:p w14:paraId="5964EDB0" w14:textId="32219621" w:rsidR="00C45EA3" w:rsidRDefault="00C45EA3"/>
    <w:p w14:paraId="5964EDB1" w14:textId="21B2D4C4" w:rsidR="00C45EA3" w:rsidRDefault="00C45EA3"/>
    <w:p w14:paraId="5964EDB2" w14:textId="518248BE" w:rsidR="00C45EA3" w:rsidRDefault="00C45EA3"/>
    <w:p w14:paraId="5964EDB3" w14:textId="2BE82AF6" w:rsidR="00C45EA3" w:rsidRDefault="00C45EA3"/>
    <w:p w14:paraId="5CDC8CD3" w14:textId="140B5793" w:rsidR="00C55EA4" w:rsidRDefault="00C55EA4" w:rsidP="25B72BE1">
      <w:pPr>
        <w:spacing w:after="0" w:line="240" w:lineRule="auto"/>
        <w:sectPr w:rsidR="00C55EA4" w:rsidSect="007B1AC6">
          <w:headerReference w:type="default" r:id="rId12"/>
          <w:footerReference w:type="default" r:id="rId13"/>
          <w:type w:val="continuous"/>
          <w:pgSz w:w="12240" w:h="15840"/>
          <w:pgMar w:top="1276" w:right="1440" w:bottom="993" w:left="1440" w:header="720" w:footer="720" w:gutter="0"/>
          <w:cols w:space="354"/>
          <w:titlePg/>
          <w:docGrid w:linePitch="360"/>
        </w:sectPr>
      </w:pPr>
    </w:p>
    <w:p w14:paraId="5964EDF1" w14:textId="0675D481" w:rsidR="007028A5" w:rsidRDefault="007028A5" w:rsidP="00084AFE">
      <w:pPr>
        <w:spacing w:after="0" w:line="240" w:lineRule="auto"/>
        <w:rPr>
          <w:rFonts w:ascii="Tahoma" w:hAnsi="Tahoma" w:cs="Tahoma"/>
        </w:rPr>
        <w:sectPr w:rsidR="007028A5" w:rsidSect="007B1AC6">
          <w:headerReference w:type="default" r:id="rId14"/>
          <w:type w:val="continuous"/>
          <w:pgSz w:w="12240" w:h="15840"/>
          <w:pgMar w:top="1276" w:right="1440" w:bottom="993" w:left="1440" w:header="720" w:footer="720" w:gutter="0"/>
          <w:cols w:num="3" w:space="354"/>
          <w:docGrid w:linePitch="360"/>
        </w:sectPr>
      </w:pPr>
    </w:p>
    <w:p w14:paraId="5D7DBC54" w14:textId="77777777" w:rsidR="00570BBA" w:rsidRDefault="00570BBA" w:rsidP="00570BBA">
      <w:pPr>
        <w:spacing w:after="0" w:line="240" w:lineRule="auto"/>
        <w:rPr>
          <w:rFonts w:ascii="Tahoma" w:hAnsi="Tahoma" w:cs="Tahoma"/>
        </w:rPr>
      </w:pPr>
    </w:p>
    <w:p w14:paraId="5964EE6F" w14:textId="3CB5DE33" w:rsidR="00614956" w:rsidRDefault="00706206" w:rsidP="009A0BFE">
      <w:pPr>
        <w:pStyle w:val="ListParagraph"/>
        <w:spacing w:after="0" w:line="240" w:lineRule="auto"/>
        <w:ind w:left="426"/>
        <w:rPr>
          <w:rFonts w:ascii="Tahoma" w:hAnsi="Tahoma" w:cs="Tahoma"/>
        </w:rPr>
      </w:pPr>
      <w:r>
        <w:rPr>
          <w:noProof/>
          <w:lang w:val="en-GB" w:eastAsia="en-GB"/>
        </w:rPr>
        <mc:AlternateContent>
          <mc:Choice Requires="wps">
            <w:drawing>
              <wp:anchor distT="0" distB="0" distL="114300" distR="114300" simplePos="0" relativeHeight="251658242" behindDoc="0" locked="0" layoutInCell="1" allowOverlap="1" wp14:anchorId="5964F0E1" wp14:editId="7174D416">
                <wp:simplePos x="0" y="0"/>
                <wp:positionH relativeFrom="column">
                  <wp:posOffset>-76200</wp:posOffset>
                </wp:positionH>
                <wp:positionV relativeFrom="paragraph">
                  <wp:posOffset>66675</wp:posOffset>
                </wp:positionV>
                <wp:extent cx="6810375" cy="1403985"/>
                <wp:effectExtent l="0" t="0" r="9525" b="0"/>
                <wp:wrapNone/>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10375" cy="1403985"/>
                        </a:xfrm>
                        <a:prstGeom prst="rect">
                          <a:avLst/>
                        </a:prstGeom>
                        <a:solidFill>
                          <a:srgbClr val="C00000"/>
                        </a:solidFill>
                        <a:ln w="9525">
                          <a:noFill/>
                          <a:miter lim="800000"/>
                          <a:headEnd/>
                          <a:tailEnd/>
                        </a:ln>
                      </wps:spPr>
                      <wps:txbx>
                        <w:txbxContent>
                          <w:p w14:paraId="5964F101" w14:textId="77777777" w:rsidR="00C00B6D" w:rsidRPr="007219DF" w:rsidRDefault="00C00B6D" w:rsidP="007219DF">
                            <w:pPr>
                              <w:rPr>
                                <w:rFonts w:ascii="Tahoma" w:hAnsi="Tahoma" w:cs="Tahoma"/>
                                <w:b/>
                                <w:color w:val="FFFFFF" w:themeColor="background1"/>
                                <w:sz w:val="40"/>
                                <w:szCs w:val="40"/>
                              </w:rPr>
                            </w:pPr>
                            <w:r w:rsidRPr="007219DF">
                              <w:rPr>
                                <w:rFonts w:ascii="Tahoma" w:hAnsi="Tahoma" w:cs="Tahoma"/>
                                <w:b/>
                                <w:color w:val="FFFFFF" w:themeColor="background1"/>
                                <w:sz w:val="40"/>
                                <w:szCs w:val="40"/>
                              </w:rPr>
                              <w:t>Job Description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964F0E1" id="_x0000_s1030" type="#_x0000_t202" style="position:absolute;left:0;text-align:left;margin-left:-6pt;margin-top:5.25pt;width:536.25pt;height:110.55pt;z-index:25165824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" fillcolor="#c00000" stroked="f">
                <v:textbox style="mso-fit-shape-to-text:t">
                  <w:txbxContent>
                    <w:p w14:paraId="5964F101" w14:textId="77777777" w:rsidR="00C00B6D" w:rsidRPr="007219DF" w:rsidRDefault="00C00B6D" w:rsidP="007219DF">
                      <w:pPr>
                        <w:rPr>
                          <w:rFonts w:ascii="Tahoma" w:hAnsi="Tahoma" w:cs="Tahoma"/>
                          <w:b/>
                          <w:color w:val="FFFFFF" w:themeColor="background1"/>
                          <w:sz w:val="40"/>
                          <w:szCs w:val="40"/>
                        </w:rPr>
                      </w:pPr>
                      <w:r w:rsidRPr="007219DF">
                        <w:rPr>
                          <w:rFonts w:ascii="Tahoma" w:hAnsi="Tahoma" w:cs="Tahoma"/>
                          <w:b/>
                          <w:color w:val="FFFFFF" w:themeColor="background1"/>
                          <w:sz w:val="40"/>
                          <w:szCs w:val="40"/>
                        </w:rPr>
                        <w:t>Job Description</w:t>
                      </w:r>
                    </w:p>
                  </w:txbxContent>
                </v:textbox>
              </v:shape>
            </w:pict>
          </mc:Fallback>
        </mc:AlternateContent>
      </w:r>
    </w:p>
    <w:p w14:paraId="5964EE73" w14:textId="459D318C" w:rsidR="007219DF" w:rsidRDefault="007219DF" w:rsidP="00084AFE">
      <w:pPr>
        <w:spacing w:after="0" w:line="240" w:lineRule="auto"/>
        <w:rPr>
          <w:rFonts w:ascii="Tahoma" w:hAnsi="Tahoma" w:cs="Tahoma"/>
        </w:rPr>
      </w:pPr>
    </w:p>
    <w:p w14:paraId="5964EE74" w14:textId="7F95667A" w:rsidR="007219DF" w:rsidRDefault="007219DF" w:rsidP="00084AFE">
      <w:pPr>
        <w:spacing w:after="0" w:line="240" w:lineRule="auto"/>
        <w:rPr>
          <w:rFonts w:ascii="Tahoma" w:hAnsi="Tahoma" w:cs="Tahoma"/>
        </w:rPr>
      </w:pPr>
    </w:p>
    <w:p w14:paraId="5964EE75" w14:textId="7177FBE8" w:rsidR="007219DF" w:rsidRDefault="007219DF" w:rsidP="00084AFE">
      <w:pPr>
        <w:spacing w:after="0" w:line="240" w:lineRule="auto"/>
        <w:rPr>
          <w:rFonts w:ascii="Tahoma" w:hAnsi="Tahoma" w:cs="Tahoma"/>
        </w:rPr>
      </w:pPr>
    </w:p>
    <w:p w14:paraId="7F045467" w14:textId="0BA10E7F" w:rsidR="007219DF" w:rsidRDefault="007219DF" w:rsidP="003B2E09">
      <w:pPr>
        <w:spacing w:after="0" w:line="240" w:lineRule="auto"/>
        <w:rPr>
          <w:rFonts w:ascii="Tahoma" w:hAnsi="Tahoma" w:cs="Tahoma"/>
        </w:rPr>
      </w:pPr>
    </w:p>
    <w:p w14:paraId="5964EE77" w14:textId="50704B44" w:rsidR="007028A5" w:rsidRDefault="007028A5" w:rsidP="003B2E09">
      <w:pPr>
        <w:spacing w:after="0" w:line="240" w:lineRule="auto"/>
        <w:rPr>
          <w:rFonts w:ascii="Tahoma" w:hAnsi="Tahoma" w:cs="Tahoma"/>
        </w:rPr>
        <w:sectPr w:rsidR="007028A5" w:rsidSect="007B1AC6">
          <w:headerReference w:type="default" r:id="rId15"/>
          <w:type w:val="continuous"/>
          <w:pgSz w:w="12240" w:h="15840" w:code="1"/>
          <w:pgMar w:top="284" w:right="720" w:bottom="720" w:left="720" w:header="227" w:footer="720" w:gutter="0"/>
          <w:cols w:space="354"/>
          <w:docGrid w:linePitch="360"/>
        </w:sectPr>
      </w:pPr>
    </w:p>
    <w:p w14:paraId="34FDCF20" w14:textId="77777777" w:rsidR="00825718" w:rsidRDefault="00825718" w:rsidP="00825718">
      <w:pPr>
        <w:spacing w:after="0" w:line="240" w:lineRule="auto"/>
        <w:rPr>
          <w:rFonts w:ascii="Tahoma" w:hAnsi="Tahoma" w:cs="Tahoma"/>
          <w:b/>
          <w:color w:val="C00000"/>
        </w:rPr>
      </w:pPr>
      <w:r>
        <w:rPr>
          <w:rFonts w:ascii="Tahoma" w:hAnsi="Tahoma" w:cs="Tahoma"/>
          <w:b/>
          <w:color w:val="C00000"/>
        </w:rPr>
        <w:t>KEY</w:t>
      </w:r>
      <w:r w:rsidRPr="007219DF">
        <w:rPr>
          <w:rFonts w:ascii="Tahoma" w:hAnsi="Tahoma" w:cs="Tahoma"/>
          <w:b/>
          <w:color w:val="C00000"/>
        </w:rPr>
        <w:t xml:space="preserve"> PURPOSE</w:t>
      </w:r>
    </w:p>
    <w:p w14:paraId="07FFD3BF" w14:textId="77777777" w:rsidR="00825718" w:rsidRDefault="00825718" w:rsidP="00825718">
      <w:pPr>
        <w:spacing w:after="0" w:line="240" w:lineRule="auto"/>
        <w:rPr>
          <w:rFonts w:ascii="Tahoma" w:hAnsi="Tahoma" w:cs="Tahoma"/>
          <w:b/>
          <w:color w:val="C00000"/>
        </w:rPr>
      </w:pPr>
    </w:p>
    <w:p w14:paraId="3F727644" w14:textId="11BCC5CE" w:rsidR="00BB004B" w:rsidRDefault="00BB004B" w:rsidP="00BB004B">
      <w:pPr>
        <w:pStyle w:val="ListParagraph"/>
        <w:numPr>
          <w:ilvl w:val="0"/>
          <w:numId w:val="47"/>
        </w:numPr>
        <w:spacing w:after="0" w:line="240" w:lineRule="auto"/>
        <w:rPr>
          <w:rFonts w:ascii="Tahoma" w:eastAsia="Times New Roman" w:hAnsi="Tahoma" w:cs="Tahoma"/>
          <w:lang w:val="en-GB" w:eastAsia="en-GB"/>
        </w:rPr>
      </w:pPr>
      <w:r>
        <w:rPr>
          <w:rFonts w:ascii="Tahoma" w:eastAsia="Times New Roman" w:hAnsi="Tahoma" w:cs="Tahoma"/>
          <w:lang w:val="en-GB" w:eastAsia="en-GB"/>
        </w:rPr>
        <w:t xml:space="preserve">Under the direction of the Head of School, carry out the professional duties of a </w:t>
      </w:r>
      <w:proofErr w:type="gramStart"/>
      <w:r>
        <w:rPr>
          <w:rFonts w:ascii="Tahoma" w:eastAsia="Times New Roman" w:hAnsi="Tahoma" w:cs="Tahoma"/>
          <w:lang w:val="en-GB" w:eastAsia="en-GB"/>
        </w:rPr>
        <w:t>school teacher</w:t>
      </w:r>
      <w:proofErr w:type="gramEnd"/>
      <w:r>
        <w:rPr>
          <w:rFonts w:ascii="Tahoma" w:eastAsia="Times New Roman" w:hAnsi="Tahoma" w:cs="Tahoma"/>
          <w:lang w:val="en-GB" w:eastAsia="en-GB"/>
        </w:rPr>
        <w:t xml:space="preserve"> as set out in the current Schoolteachers’ Pay and Conditions document.</w:t>
      </w:r>
    </w:p>
    <w:p w14:paraId="252FDC42" w14:textId="77777777" w:rsidR="00BB004B" w:rsidRDefault="00BB004B" w:rsidP="00BB004B">
      <w:pPr>
        <w:spacing w:after="0" w:line="240" w:lineRule="auto"/>
        <w:rPr>
          <w:rFonts w:ascii="Tahoma" w:eastAsia="Times New Roman" w:hAnsi="Tahoma" w:cs="Tahoma"/>
          <w:lang w:val="en-GB" w:eastAsia="en-GB"/>
        </w:rPr>
      </w:pPr>
    </w:p>
    <w:p w14:paraId="38218361" w14:textId="77777777" w:rsidR="00BB004B" w:rsidRDefault="00BB004B" w:rsidP="00BB004B">
      <w:pPr>
        <w:pStyle w:val="ListParagraph"/>
        <w:numPr>
          <w:ilvl w:val="0"/>
          <w:numId w:val="47"/>
        </w:numPr>
        <w:spacing w:after="0" w:line="240" w:lineRule="auto"/>
        <w:rPr>
          <w:rFonts w:ascii="Tahoma" w:eastAsia="Times New Roman" w:hAnsi="Tahoma" w:cs="Tahoma"/>
          <w:lang w:val="en-GB" w:eastAsia="en-GB"/>
        </w:rPr>
      </w:pPr>
      <w:r>
        <w:rPr>
          <w:rFonts w:ascii="Tahoma" w:eastAsia="Times New Roman" w:hAnsi="Tahoma" w:cs="Tahoma"/>
          <w:lang w:val="en-GB" w:eastAsia="en-GB"/>
        </w:rPr>
        <w:t>Teach in accordance with the ethos, organisation and policies of the school as a fully committed member of the teacher team and as detailed in the specific duties below.</w:t>
      </w:r>
    </w:p>
    <w:p w14:paraId="691CA858" w14:textId="77777777" w:rsidR="00825718" w:rsidRDefault="00825718" w:rsidP="00825718">
      <w:pPr>
        <w:spacing w:after="0" w:line="240" w:lineRule="auto"/>
        <w:rPr>
          <w:rFonts w:ascii="Tahoma" w:hAnsi="Tahoma" w:cs="Tahoma"/>
          <w:b/>
          <w:color w:val="C00000"/>
        </w:rPr>
      </w:pPr>
      <w:r>
        <w:rPr>
          <w:rFonts w:ascii="Tahoma" w:hAnsi="Tahoma" w:cs="Tahoma"/>
        </w:rPr>
        <w:br/>
      </w:r>
      <w:bookmarkStart w:id="0" w:name="_Hlk62541089"/>
      <w:r>
        <w:rPr>
          <w:rFonts w:ascii="Tahoma" w:hAnsi="Tahoma" w:cs="Tahoma"/>
          <w:b/>
          <w:color w:val="C00000"/>
        </w:rPr>
        <w:t>ACCOUNTABILITIES</w:t>
      </w:r>
    </w:p>
    <w:p w14:paraId="0B731BDA" w14:textId="77777777" w:rsidR="00825718" w:rsidRDefault="00825718" w:rsidP="00825718">
      <w:pPr>
        <w:spacing w:after="0" w:line="240" w:lineRule="auto"/>
        <w:rPr>
          <w:rFonts w:ascii="Tahoma" w:hAnsi="Tahoma" w:cs="Tahoma"/>
          <w:b/>
          <w:color w:val="C00000"/>
        </w:rPr>
      </w:pPr>
    </w:p>
    <w:p w14:paraId="5A00328A" w14:textId="0153CAB4" w:rsidR="00825718" w:rsidRDefault="00825718" w:rsidP="00825718">
      <w:pPr>
        <w:rPr>
          <w:rFonts w:ascii="Tahoma" w:hAnsi="Tahoma" w:cs="Tahoma"/>
        </w:rPr>
      </w:pPr>
      <w:r w:rsidRPr="009B2522">
        <w:rPr>
          <w:rFonts w:ascii="Tahoma" w:eastAsia="Calibri" w:hAnsi="Tahoma" w:cs="Tahoma"/>
          <w:lang w:val="en-GB"/>
        </w:rPr>
        <w:t xml:space="preserve">The appointee will be line managed by </w:t>
      </w:r>
      <w:r w:rsidR="00BB004B">
        <w:rPr>
          <w:rFonts w:ascii="Tahoma" w:eastAsia="Calibri" w:hAnsi="Tahoma" w:cs="Tahoma"/>
          <w:lang w:val="en-GB"/>
        </w:rPr>
        <w:t>the Head of School</w:t>
      </w:r>
      <w:r>
        <w:rPr>
          <w:rFonts w:ascii="Tahoma" w:eastAsia="Calibri" w:hAnsi="Tahoma" w:cs="Tahoma"/>
          <w:lang w:val="en-GB"/>
        </w:rPr>
        <w:t>.</w:t>
      </w:r>
      <w:r w:rsidRPr="009B2522">
        <w:rPr>
          <w:rFonts w:ascii="Tahoma" w:eastAsia="Calibri" w:hAnsi="Tahoma" w:cs="Tahoma"/>
          <w:lang w:val="en-GB"/>
        </w:rPr>
        <w:t xml:space="preserve"> </w:t>
      </w:r>
      <w:bookmarkEnd w:id="0"/>
    </w:p>
    <w:p w14:paraId="549FC8C0" w14:textId="77777777" w:rsidR="00825718" w:rsidRDefault="00825718" w:rsidP="00825718">
      <w:pPr>
        <w:spacing w:after="0" w:line="240" w:lineRule="auto"/>
        <w:rPr>
          <w:rFonts w:ascii="Tahoma" w:hAnsi="Tahoma" w:cs="Tahoma"/>
          <w:b/>
          <w:color w:val="C00000"/>
        </w:rPr>
      </w:pPr>
      <w:r w:rsidRPr="007219DF">
        <w:rPr>
          <w:rFonts w:ascii="Tahoma" w:hAnsi="Tahoma" w:cs="Tahoma"/>
          <w:b/>
          <w:color w:val="C00000"/>
        </w:rPr>
        <w:t>PRINC</w:t>
      </w:r>
      <w:r>
        <w:rPr>
          <w:rFonts w:ascii="Tahoma" w:hAnsi="Tahoma" w:cs="Tahoma"/>
          <w:b/>
          <w:color w:val="C00000"/>
        </w:rPr>
        <w:t>IPAL</w:t>
      </w:r>
      <w:r w:rsidRPr="007219DF">
        <w:rPr>
          <w:rFonts w:ascii="Tahoma" w:hAnsi="Tahoma" w:cs="Tahoma"/>
          <w:b/>
          <w:color w:val="C00000"/>
        </w:rPr>
        <w:t xml:space="preserve"> RESPONSIBILITIES</w:t>
      </w:r>
    </w:p>
    <w:p w14:paraId="10E547D1" w14:textId="77777777" w:rsidR="00825718" w:rsidRDefault="00825718" w:rsidP="00825718">
      <w:pPr>
        <w:spacing w:after="0" w:line="240" w:lineRule="auto"/>
        <w:rPr>
          <w:rFonts w:ascii="Tahoma" w:hAnsi="Tahoma" w:cs="Tahoma"/>
          <w:b/>
          <w:color w:val="C00000"/>
        </w:rPr>
      </w:pPr>
    </w:p>
    <w:p w14:paraId="1BF4A8DB" w14:textId="77777777" w:rsidR="00BB004B" w:rsidRDefault="00BB004B" w:rsidP="00BB004B">
      <w:pPr>
        <w:spacing w:line="240" w:lineRule="auto"/>
        <w:rPr>
          <w:rFonts w:ascii="Tahoma" w:hAnsi="Tahoma" w:cs="Tahoma"/>
          <w:b/>
        </w:rPr>
      </w:pPr>
      <w:r>
        <w:rPr>
          <w:rFonts w:ascii="Tahoma" w:hAnsi="Tahoma" w:cs="Tahoma"/>
          <w:b/>
        </w:rPr>
        <w:t>SAFEGUARDING:</w:t>
      </w:r>
    </w:p>
    <w:p w14:paraId="13FE8E3C" w14:textId="77777777" w:rsidR="00BB004B" w:rsidRDefault="00BB004B" w:rsidP="00BB004B">
      <w:pPr>
        <w:pStyle w:val="ListParagraph"/>
        <w:numPr>
          <w:ilvl w:val="0"/>
          <w:numId w:val="48"/>
        </w:numPr>
        <w:spacing w:line="240" w:lineRule="auto"/>
        <w:rPr>
          <w:rFonts w:ascii="Tahoma" w:hAnsi="Tahoma" w:cs="Tahoma"/>
        </w:rPr>
      </w:pPr>
      <w:r>
        <w:rPr>
          <w:rFonts w:ascii="Tahoma" w:hAnsi="Tahoma" w:cs="Tahoma"/>
        </w:rPr>
        <w:t xml:space="preserve">Teachers must </w:t>
      </w:r>
      <w:proofErr w:type="gramStart"/>
      <w:r>
        <w:rPr>
          <w:rFonts w:ascii="Tahoma" w:hAnsi="Tahoma" w:cs="Tahoma"/>
        </w:rPr>
        <w:t>have an understanding of</w:t>
      </w:r>
      <w:proofErr w:type="gramEnd"/>
      <w:r>
        <w:rPr>
          <w:rFonts w:ascii="Tahoma" w:hAnsi="Tahoma" w:cs="Tahoma"/>
        </w:rPr>
        <w:t>, and always act within, the statutory frameworks which set out their professional duties and responsibilities.</w:t>
      </w:r>
    </w:p>
    <w:p w14:paraId="27A361E0" w14:textId="77777777" w:rsidR="00BB004B" w:rsidRDefault="00BB004B" w:rsidP="00BB004B">
      <w:pPr>
        <w:pStyle w:val="ListParagraph"/>
        <w:numPr>
          <w:ilvl w:val="0"/>
          <w:numId w:val="49"/>
        </w:numPr>
        <w:spacing w:after="0" w:line="240" w:lineRule="auto"/>
        <w:rPr>
          <w:rFonts w:ascii="Tahoma" w:hAnsi="Tahoma" w:cs="Tahoma"/>
        </w:rPr>
      </w:pPr>
      <w:r>
        <w:rPr>
          <w:rFonts w:ascii="Tahoma" w:hAnsi="Tahoma" w:cs="Tahoma"/>
        </w:rPr>
        <w:t xml:space="preserve">Have regard for the need to safeguard pupils’ well-being, in accordance with statutory </w:t>
      </w:r>
      <w:proofErr w:type="gramStart"/>
      <w:r>
        <w:rPr>
          <w:rFonts w:ascii="Tahoma" w:hAnsi="Tahoma" w:cs="Tahoma"/>
        </w:rPr>
        <w:t>provisions;</w:t>
      </w:r>
      <w:proofErr w:type="gramEnd"/>
    </w:p>
    <w:p w14:paraId="41EE8C31" w14:textId="77777777" w:rsidR="00BB004B" w:rsidRDefault="00BB004B" w:rsidP="00BB004B">
      <w:pPr>
        <w:pStyle w:val="ListParagraph"/>
        <w:numPr>
          <w:ilvl w:val="0"/>
          <w:numId w:val="49"/>
        </w:numPr>
        <w:spacing w:after="0" w:line="240" w:lineRule="auto"/>
        <w:rPr>
          <w:rFonts w:ascii="Tahoma" w:hAnsi="Tahoma" w:cs="Tahoma"/>
        </w:rPr>
      </w:pPr>
      <w:r>
        <w:rPr>
          <w:rFonts w:ascii="Tahoma" w:hAnsi="Tahoma" w:cs="Tahoma"/>
        </w:rPr>
        <w:t xml:space="preserve">Establish a safe and stimulating environment for pupils, rooted in mutual </w:t>
      </w:r>
      <w:proofErr w:type="gramStart"/>
      <w:r>
        <w:rPr>
          <w:rFonts w:ascii="Tahoma" w:hAnsi="Tahoma" w:cs="Tahoma"/>
        </w:rPr>
        <w:t>respect;</w:t>
      </w:r>
      <w:proofErr w:type="gramEnd"/>
    </w:p>
    <w:p w14:paraId="77850804" w14:textId="77777777" w:rsidR="00BB004B" w:rsidRDefault="00BB004B" w:rsidP="00BB004B">
      <w:pPr>
        <w:pStyle w:val="ListParagraph"/>
        <w:numPr>
          <w:ilvl w:val="0"/>
          <w:numId w:val="49"/>
        </w:numPr>
        <w:spacing w:after="0" w:line="240" w:lineRule="auto"/>
        <w:rPr>
          <w:rFonts w:ascii="Tahoma" w:hAnsi="Tahoma" w:cs="Tahoma"/>
          <w:b/>
        </w:rPr>
      </w:pPr>
      <w:r>
        <w:rPr>
          <w:rFonts w:ascii="Tahoma" w:hAnsi="Tahoma" w:cs="Tahoma"/>
        </w:rPr>
        <w:t xml:space="preserve">Treat pupils with dignity building relationships rooted in mutual respect, and observing proper boundaries appropriate to this professional </w:t>
      </w:r>
      <w:proofErr w:type="gramStart"/>
      <w:r>
        <w:rPr>
          <w:rFonts w:ascii="Tahoma" w:hAnsi="Tahoma" w:cs="Tahoma"/>
        </w:rPr>
        <w:t>position;</w:t>
      </w:r>
      <w:proofErr w:type="gramEnd"/>
    </w:p>
    <w:p w14:paraId="459187F3" w14:textId="77777777" w:rsidR="00BB004B" w:rsidRDefault="00BB004B" w:rsidP="00BB004B">
      <w:pPr>
        <w:spacing w:after="0" w:line="240" w:lineRule="auto"/>
        <w:rPr>
          <w:rFonts w:ascii="Tahoma" w:hAnsi="Tahoma" w:cs="Tahoma"/>
          <w:b/>
        </w:rPr>
      </w:pPr>
    </w:p>
    <w:p w14:paraId="7B1950E9" w14:textId="77777777" w:rsidR="00BB004B" w:rsidRDefault="00BB004B" w:rsidP="00BB004B">
      <w:pPr>
        <w:spacing w:line="240" w:lineRule="auto"/>
        <w:rPr>
          <w:rFonts w:ascii="Tahoma" w:hAnsi="Tahoma" w:cs="Tahoma"/>
          <w:b/>
        </w:rPr>
      </w:pPr>
      <w:r>
        <w:rPr>
          <w:rFonts w:ascii="Tahoma" w:hAnsi="Tahoma" w:cs="Tahoma"/>
          <w:b/>
        </w:rPr>
        <w:t>PART 1: TEACHING</w:t>
      </w:r>
    </w:p>
    <w:p w14:paraId="15420078"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t xml:space="preserve">Set high expectations which inspire, motivate and challenge </w:t>
      </w:r>
      <w:proofErr w:type="gramStart"/>
      <w:r>
        <w:rPr>
          <w:rFonts w:ascii="Tahoma" w:hAnsi="Tahoma" w:cs="Tahoma"/>
        </w:rPr>
        <w:t>pupils;</w:t>
      </w:r>
      <w:proofErr w:type="gramEnd"/>
    </w:p>
    <w:p w14:paraId="2018BEF5"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t xml:space="preserve">Set goals that stretch and challenge pupils of all backgrounds, abilities and </w:t>
      </w:r>
      <w:proofErr w:type="gramStart"/>
      <w:r>
        <w:rPr>
          <w:rFonts w:ascii="Tahoma" w:hAnsi="Tahoma" w:cs="Tahoma"/>
        </w:rPr>
        <w:t>dispositions;</w:t>
      </w:r>
      <w:proofErr w:type="gramEnd"/>
    </w:p>
    <w:p w14:paraId="70627BCB"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t xml:space="preserve">Promote good progress and outcomes by </w:t>
      </w:r>
      <w:proofErr w:type="gramStart"/>
      <w:r>
        <w:rPr>
          <w:rFonts w:ascii="Tahoma" w:hAnsi="Tahoma" w:cs="Tahoma"/>
        </w:rPr>
        <w:t>pupils;</w:t>
      </w:r>
      <w:proofErr w:type="gramEnd"/>
    </w:p>
    <w:p w14:paraId="0D33FCD5"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t xml:space="preserve">Be accountable for pupils’ attainment, progress and </w:t>
      </w:r>
      <w:proofErr w:type="gramStart"/>
      <w:r>
        <w:rPr>
          <w:rFonts w:ascii="Tahoma" w:hAnsi="Tahoma" w:cs="Tahoma"/>
        </w:rPr>
        <w:t>outcomes;</w:t>
      </w:r>
      <w:proofErr w:type="gramEnd"/>
    </w:p>
    <w:p w14:paraId="1E772204"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t xml:space="preserve">Plan teaching to build on pupils’ capabilities and prior </w:t>
      </w:r>
      <w:proofErr w:type="gramStart"/>
      <w:r>
        <w:rPr>
          <w:rFonts w:ascii="Tahoma" w:hAnsi="Tahoma" w:cs="Tahoma"/>
        </w:rPr>
        <w:t>knowledge;</w:t>
      </w:r>
      <w:proofErr w:type="gramEnd"/>
    </w:p>
    <w:p w14:paraId="5B60B47D"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t xml:space="preserve">Guide pupils to reflect on the progress they have made and their emerging </w:t>
      </w:r>
      <w:proofErr w:type="gramStart"/>
      <w:r>
        <w:rPr>
          <w:rFonts w:ascii="Tahoma" w:hAnsi="Tahoma" w:cs="Tahoma"/>
        </w:rPr>
        <w:t>needs;</w:t>
      </w:r>
      <w:proofErr w:type="gramEnd"/>
    </w:p>
    <w:p w14:paraId="27F912BA"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t xml:space="preserve">Demonstrate knowledge and understanding of how pupils learn and how </w:t>
      </w:r>
      <w:proofErr w:type="gramStart"/>
      <w:r>
        <w:rPr>
          <w:rFonts w:ascii="Tahoma" w:hAnsi="Tahoma" w:cs="Tahoma"/>
        </w:rPr>
        <w:t>this impacts</w:t>
      </w:r>
      <w:proofErr w:type="gramEnd"/>
      <w:r>
        <w:rPr>
          <w:rFonts w:ascii="Tahoma" w:hAnsi="Tahoma" w:cs="Tahoma"/>
        </w:rPr>
        <w:t xml:space="preserve"> on teaching;</w:t>
      </w:r>
    </w:p>
    <w:p w14:paraId="195031F4"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t xml:space="preserve">Encourage pupils to take a responsible and conscientious attitude to their own work and </w:t>
      </w:r>
      <w:proofErr w:type="gramStart"/>
      <w:r>
        <w:rPr>
          <w:rFonts w:ascii="Tahoma" w:hAnsi="Tahoma" w:cs="Tahoma"/>
        </w:rPr>
        <w:t>study;</w:t>
      </w:r>
      <w:proofErr w:type="gramEnd"/>
    </w:p>
    <w:p w14:paraId="349922F3"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t xml:space="preserve">Demonstrate good subject and curriculum </w:t>
      </w:r>
      <w:proofErr w:type="gramStart"/>
      <w:r>
        <w:rPr>
          <w:rFonts w:ascii="Tahoma" w:hAnsi="Tahoma" w:cs="Tahoma"/>
        </w:rPr>
        <w:t>knowledge;</w:t>
      </w:r>
      <w:proofErr w:type="gramEnd"/>
    </w:p>
    <w:p w14:paraId="71DE9ECA"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t xml:space="preserve">Have a secure knowledge of the relevant subject(s) and curriculum areas, foster and maintain pupils’ interest in the subject, and address </w:t>
      </w:r>
      <w:proofErr w:type="gramStart"/>
      <w:r>
        <w:rPr>
          <w:rFonts w:ascii="Tahoma" w:hAnsi="Tahoma" w:cs="Tahoma"/>
        </w:rPr>
        <w:t>misunderstandings;</w:t>
      </w:r>
      <w:proofErr w:type="gramEnd"/>
    </w:p>
    <w:p w14:paraId="07369186"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t xml:space="preserve">Demonstrate a critical understanding of developments in the subject and curriculum areas, and promote the value of </w:t>
      </w:r>
      <w:proofErr w:type="gramStart"/>
      <w:r>
        <w:rPr>
          <w:rFonts w:ascii="Tahoma" w:hAnsi="Tahoma" w:cs="Tahoma"/>
        </w:rPr>
        <w:t>learning;</w:t>
      </w:r>
      <w:proofErr w:type="gramEnd"/>
    </w:p>
    <w:p w14:paraId="537973E1"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t xml:space="preserve">Demonstrate an understanding of and take responsibility for promoting high standards of literacy, articulacy and the correct use of standard English, whatever the teacher’s specialist </w:t>
      </w:r>
      <w:proofErr w:type="gramStart"/>
      <w:r>
        <w:rPr>
          <w:rFonts w:ascii="Tahoma" w:hAnsi="Tahoma" w:cs="Tahoma"/>
        </w:rPr>
        <w:t>subject;</w:t>
      </w:r>
      <w:proofErr w:type="gramEnd"/>
    </w:p>
    <w:p w14:paraId="755F7366"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t xml:space="preserve">If teaching early reading, demonstrate a clear understanding of systematic synthetic </w:t>
      </w:r>
      <w:proofErr w:type="gramStart"/>
      <w:r>
        <w:rPr>
          <w:rFonts w:ascii="Tahoma" w:hAnsi="Tahoma" w:cs="Tahoma"/>
        </w:rPr>
        <w:t>phonics;</w:t>
      </w:r>
      <w:proofErr w:type="gramEnd"/>
    </w:p>
    <w:p w14:paraId="69DB0923"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t xml:space="preserve">Plan and teach well-structured </w:t>
      </w:r>
      <w:proofErr w:type="gramStart"/>
      <w:r>
        <w:rPr>
          <w:rFonts w:ascii="Tahoma" w:hAnsi="Tahoma" w:cs="Tahoma"/>
        </w:rPr>
        <w:t>lessons;</w:t>
      </w:r>
      <w:proofErr w:type="gramEnd"/>
    </w:p>
    <w:p w14:paraId="12FA71F0"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t xml:space="preserve">Impart knowledge and develop understanding through effective use of lesson </w:t>
      </w:r>
      <w:proofErr w:type="gramStart"/>
      <w:r>
        <w:rPr>
          <w:rFonts w:ascii="Tahoma" w:hAnsi="Tahoma" w:cs="Tahoma"/>
        </w:rPr>
        <w:t>time;</w:t>
      </w:r>
      <w:proofErr w:type="gramEnd"/>
    </w:p>
    <w:p w14:paraId="2CF1BF15"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lastRenderedPageBreak/>
        <w:t xml:space="preserve">Promote a love of learning and children’s intellectual </w:t>
      </w:r>
      <w:proofErr w:type="gramStart"/>
      <w:r>
        <w:rPr>
          <w:rFonts w:ascii="Tahoma" w:hAnsi="Tahoma" w:cs="Tahoma"/>
        </w:rPr>
        <w:t>curiosity;</w:t>
      </w:r>
      <w:proofErr w:type="gramEnd"/>
    </w:p>
    <w:p w14:paraId="513C59A0"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t xml:space="preserve">Set homework and plan other out-of-class activities to consolidate and extend the knowledge and understanding pupils have </w:t>
      </w:r>
      <w:proofErr w:type="gramStart"/>
      <w:r>
        <w:rPr>
          <w:rFonts w:ascii="Tahoma" w:hAnsi="Tahoma" w:cs="Tahoma"/>
        </w:rPr>
        <w:t>acquired;</w:t>
      </w:r>
      <w:proofErr w:type="gramEnd"/>
    </w:p>
    <w:p w14:paraId="13473687"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t xml:space="preserve">Reflect systematically on the effectiveness of lessons and approaches to </w:t>
      </w:r>
      <w:proofErr w:type="gramStart"/>
      <w:r>
        <w:rPr>
          <w:rFonts w:ascii="Tahoma" w:hAnsi="Tahoma" w:cs="Tahoma"/>
        </w:rPr>
        <w:t>teaching;</w:t>
      </w:r>
      <w:proofErr w:type="gramEnd"/>
    </w:p>
    <w:p w14:paraId="2E03A5FF"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t>Contribute to the design and provision of an engaging curriculum within the relevant subject area(s)</w:t>
      </w:r>
    </w:p>
    <w:p w14:paraId="5D03F004"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t>Adapt teaching to respond to the strengths and needs of all pupils</w:t>
      </w:r>
    </w:p>
    <w:p w14:paraId="7B1BB51F"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t xml:space="preserve">Know when and how to differentiate appropriately, using approaches which enable pupils to be taught </w:t>
      </w:r>
      <w:proofErr w:type="gramStart"/>
      <w:r>
        <w:rPr>
          <w:rFonts w:ascii="Tahoma" w:hAnsi="Tahoma" w:cs="Tahoma"/>
        </w:rPr>
        <w:t>effectively;</w:t>
      </w:r>
      <w:proofErr w:type="gramEnd"/>
    </w:p>
    <w:p w14:paraId="71006723"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t xml:space="preserve">Have a secure understanding of how a range of factors can inhibit pupils’ ability to learn, and how best to overcome </w:t>
      </w:r>
      <w:proofErr w:type="gramStart"/>
      <w:r>
        <w:rPr>
          <w:rFonts w:ascii="Tahoma" w:hAnsi="Tahoma" w:cs="Tahoma"/>
        </w:rPr>
        <w:t>these;</w:t>
      </w:r>
      <w:proofErr w:type="gramEnd"/>
    </w:p>
    <w:p w14:paraId="378193BD"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t xml:space="preserve">Demonstrate an awareness of the physical, social and intellectual development of children, and know how to adapt teaching to support pupils’ education at different stages of </w:t>
      </w:r>
      <w:proofErr w:type="gramStart"/>
      <w:r>
        <w:rPr>
          <w:rFonts w:ascii="Tahoma" w:hAnsi="Tahoma" w:cs="Tahoma"/>
        </w:rPr>
        <w:t>development;</w:t>
      </w:r>
      <w:proofErr w:type="gramEnd"/>
    </w:p>
    <w:p w14:paraId="010D9467"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t>Have a clear understanding of the needs of all pupils, including those with special educational needs; those of high ability; those with English as an additional language; those with disabilities; and be able to use and evaluate distinctive teaching approaches to engage and support them.</w:t>
      </w:r>
    </w:p>
    <w:p w14:paraId="0102E5A0" w14:textId="77777777" w:rsidR="00BB004B" w:rsidRDefault="00BB004B" w:rsidP="00BB004B">
      <w:pPr>
        <w:spacing w:line="240" w:lineRule="auto"/>
        <w:rPr>
          <w:rFonts w:ascii="Tahoma" w:hAnsi="Tahoma" w:cs="Tahoma"/>
        </w:rPr>
      </w:pPr>
    </w:p>
    <w:p w14:paraId="672FD310" w14:textId="77777777" w:rsidR="00BB004B" w:rsidRDefault="00BB004B" w:rsidP="00BB004B">
      <w:pPr>
        <w:spacing w:line="240" w:lineRule="auto"/>
        <w:rPr>
          <w:rFonts w:ascii="Tahoma" w:hAnsi="Tahoma" w:cs="Tahoma"/>
          <w:b/>
        </w:rPr>
      </w:pPr>
      <w:r>
        <w:rPr>
          <w:rFonts w:ascii="Tahoma" w:hAnsi="Tahoma" w:cs="Tahoma"/>
          <w:b/>
        </w:rPr>
        <w:t>PART 2: ASSESSMENT</w:t>
      </w:r>
    </w:p>
    <w:p w14:paraId="30C0EB09"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t xml:space="preserve">Make accurate and productive use of </w:t>
      </w:r>
      <w:proofErr w:type="gramStart"/>
      <w:r>
        <w:rPr>
          <w:rFonts w:ascii="Tahoma" w:hAnsi="Tahoma" w:cs="Tahoma"/>
        </w:rPr>
        <w:t>assessment;</w:t>
      </w:r>
      <w:proofErr w:type="gramEnd"/>
    </w:p>
    <w:p w14:paraId="740577CE"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t xml:space="preserve">Know and understand how to assess the relevant subject and curriculum areas, including statutory assessment </w:t>
      </w:r>
      <w:proofErr w:type="gramStart"/>
      <w:r>
        <w:rPr>
          <w:rFonts w:ascii="Tahoma" w:hAnsi="Tahoma" w:cs="Tahoma"/>
        </w:rPr>
        <w:t>requirement;</w:t>
      </w:r>
      <w:proofErr w:type="gramEnd"/>
    </w:p>
    <w:p w14:paraId="10D21B3E"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t xml:space="preserve">Make use of formative and summative assessment to secure pupils’ </w:t>
      </w:r>
      <w:proofErr w:type="gramStart"/>
      <w:r>
        <w:rPr>
          <w:rFonts w:ascii="Tahoma" w:hAnsi="Tahoma" w:cs="Tahoma"/>
        </w:rPr>
        <w:t>progress;</w:t>
      </w:r>
      <w:proofErr w:type="gramEnd"/>
    </w:p>
    <w:p w14:paraId="676BC14F"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t xml:space="preserve">Use relevant data and assessment information to monitor progress, set targets, and plan subsequent lessons in line with the </w:t>
      </w:r>
      <w:proofErr w:type="gramStart"/>
      <w:r>
        <w:rPr>
          <w:rFonts w:ascii="Tahoma" w:hAnsi="Tahoma" w:cs="Tahoma"/>
        </w:rPr>
        <w:t>School’s</w:t>
      </w:r>
      <w:proofErr w:type="gramEnd"/>
      <w:r>
        <w:rPr>
          <w:rFonts w:ascii="Tahoma" w:hAnsi="Tahoma" w:cs="Tahoma"/>
        </w:rPr>
        <w:t xml:space="preserve"> agreed procedures for Assessment and Target Setting;</w:t>
      </w:r>
    </w:p>
    <w:p w14:paraId="2BE3DED9"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t>Give pupils regular feedback, both orally and through accurate marking, and encourage pupils to respond to the feedback in line with agreed School procedures.</w:t>
      </w:r>
    </w:p>
    <w:p w14:paraId="5FE8FAEE" w14:textId="77777777" w:rsidR="00BB004B" w:rsidRDefault="00BB004B" w:rsidP="00BB004B">
      <w:pPr>
        <w:spacing w:line="240" w:lineRule="auto"/>
        <w:ind w:left="360"/>
        <w:rPr>
          <w:rFonts w:ascii="Tahoma" w:hAnsi="Tahoma" w:cs="Tahoma"/>
        </w:rPr>
      </w:pPr>
    </w:p>
    <w:p w14:paraId="07EF5CF9" w14:textId="77777777" w:rsidR="00BB004B" w:rsidRDefault="00BB004B" w:rsidP="00BB004B">
      <w:pPr>
        <w:spacing w:line="240" w:lineRule="auto"/>
        <w:ind w:left="360"/>
        <w:rPr>
          <w:rFonts w:ascii="Tahoma" w:hAnsi="Tahoma" w:cs="Tahoma"/>
          <w:b/>
        </w:rPr>
      </w:pPr>
      <w:r>
        <w:rPr>
          <w:rFonts w:ascii="Tahoma" w:hAnsi="Tahoma" w:cs="Tahoma"/>
          <w:b/>
        </w:rPr>
        <w:t>PART 3: BEHAVIOUR</w:t>
      </w:r>
    </w:p>
    <w:p w14:paraId="04CE6E23"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t xml:space="preserve">Manage </w:t>
      </w:r>
      <w:proofErr w:type="spellStart"/>
      <w:r>
        <w:rPr>
          <w:rFonts w:ascii="Tahoma" w:hAnsi="Tahoma" w:cs="Tahoma"/>
        </w:rPr>
        <w:t>behaviour</w:t>
      </w:r>
      <w:proofErr w:type="spellEnd"/>
      <w:r>
        <w:rPr>
          <w:rFonts w:ascii="Tahoma" w:hAnsi="Tahoma" w:cs="Tahoma"/>
        </w:rPr>
        <w:t xml:space="preserve"> effectively to ensure a good and safe learning </w:t>
      </w:r>
      <w:proofErr w:type="gramStart"/>
      <w:r>
        <w:rPr>
          <w:rFonts w:ascii="Tahoma" w:hAnsi="Tahoma" w:cs="Tahoma"/>
        </w:rPr>
        <w:t>environment;</w:t>
      </w:r>
      <w:proofErr w:type="gramEnd"/>
    </w:p>
    <w:p w14:paraId="7E63F899"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t xml:space="preserve">Demonstrate consistently the positive attitudes, values and </w:t>
      </w:r>
      <w:proofErr w:type="spellStart"/>
      <w:r>
        <w:rPr>
          <w:rFonts w:ascii="Tahoma" w:hAnsi="Tahoma" w:cs="Tahoma"/>
        </w:rPr>
        <w:t>behaviour</w:t>
      </w:r>
      <w:proofErr w:type="spellEnd"/>
      <w:r>
        <w:rPr>
          <w:rFonts w:ascii="Tahoma" w:hAnsi="Tahoma" w:cs="Tahoma"/>
        </w:rPr>
        <w:t xml:space="preserve"> which are expected of </w:t>
      </w:r>
      <w:proofErr w:type="gramStart"/>
      <w:r>
        <w:rPr>
          <w:rFonts w:ascii="Tahoma" w:hAnsi="Tahoma" w:cs="Tahoma"/>
        </w:rPr>
        <w:t>pupils;</w:t>
      </w:r>
      <w:proofErr w:type="gramEnd"/>
    </w:p>
    <w:p w14:paraId="5C44F526"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t xml:space="preserve">Have clear rules and routines for </w:t>
      </w:r>
      <w:proofErr w:type="spellStart"/>
      <w:r>
        <w:rPr>
          <w:rFonts w:ascii="Tahoma" w:hAnsi="Tahoma" w:cs="Tahoma"/>
        </w:rPr>
        <w:t>behaviour</w:t>
      </w:r>
      <w:proofErr w:type="spellEnd"/>
      <w:r>
        <w:rPr>
          <w:rFonts w:ascii="Tahoma" w:hAnsi="Tahoma" w:cs="Tahoma"/>
        </w:rPr>
        <w:t xml:space="preserve"> in </w:t>
      </w:r>
      <w:proofErr w:type="gramStart"/>
      <w:r>
        <w:rPr>
          <w:rFonts w:ascii="Tahoma" w:hAnsi="Tahoma" w:cs="Tahoma"/>
        </w:rPr>
        <w:t>classroom, and</w:t>
      </w:r>
      <w:proofErr w:type="gramEnd"/>
      <w:r>
        <w:rPr>
          <w:rFonts w:ascii="Tahoma" w:hAnsi="Tahoma" w:cs="Tahoma"/>
        </w:rPr>
        <w:t xml:space="preserve"> take responsibility for promoting good and courteous </w:t>
      </w:r>
      <w:proofErr w:type="spellStart"/>
      <w:r>
        <w:rPr>
          <w:rFonts w:ascii="Tahoma" w:hAnsi="Tahoma" w:cs="Tahoma"/>
        </w:rPr>
        <w:t>behaviour</w:t>
      </w:r>
      <w:proofErr w:type="spellEnd"/>
      <w:r>
        <w:rPr>
          <w:rFonts w:ascii="Tahoma" w:hAnsi="Tahoma" w:cs="Tahoma"/>
        </w:rPr>
        <w:t xml:space="preserve"> both in classrooms and around the school, in accordance with the school’s </w:t>
      </w:r>
      <w:proofErr w:type="spellStart"/>
      <w:r>
        <w:rPr>
          <w:rFonts w:ascii="Tahoma" w:hAnsi="Tahoma" w:cs="Tahoma"/>
        </w:rPr>
        <w:t>behaviour</w:t>
      </w:r>
      <w:proofErr w:type="spellEnd"/>
      <w:r>
        <w:rPr>
          <w:rFonts w:ascii="Tahoma" w:hAnsi="Tahoma" w:cs="Tahoma"/>
        </w:rPr>
        <w:t xml:space="preserve"> policy.</w:t>
      </w:r>
    </w:p>
    <w:p w14:paraId="5C7D9E7A"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t xml:space="preserve">Have high expectations of </w:t>
      </w:r>
      <w:proofErr w:type="spellStart"/>
      <w:proofErr w:type="gramStart"/>
      <w:r>
        <w:rPr>
          <w:rFonts w:ascii="Tahoma" w:hAnsi="Tahoma" w:cs="Tahoma"/>
        </w:rPr>
        <w:t>behaviour</w:t>
      </w:r>
      <w:proofErr w:type="spellEnd"/>
      <w:r>
        <w:rPr>
          <w:rFonts w:ascii="Tahoma" w:hAnsi="Tahoma" w:cs="Tahoma"/>
        </w:rPr>
        <w:t>, and</w:t>
      </w:r>
      <w:proofErr w:type="gramEnd"/>
      <w:r>
        <w:rPr>
          <w:rFonts w:ascii="Tahoma" w:hAnsi="Tahoma" w:cs="Tahoma"/>
        </w:rPr>
        <w:t xml:space="preserve"> establish a framework for discipline with a range of strategies, using praise, sanctions and rewards consistently and fairly.</w:t>
      </w:r>
    </w:p>
    <w:p w14:paraId="5A3588D5"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t xml:space="preserve">Manage classes effectively, using approaches which are appropriate to pupils’ needs </w:t>
      </w:r>
      <w:proofErr w:type="gramStart"/>
      <w:r>
        <w:rPr>
          <w:rFonts w:ascii="Tahoma" w:hAnsi="Tahoma" w:cs="Tahoma"/>
        </w:rPr>
        <w:t>in order to</w:t>
      </w:r>
      <w:proofErr w:type="gramEnd"/>
      <w:r>
        <w:rPr>
          <w:rFonts w:ascii="Tahoma" w:hAnsi="Tahoma" w:cs="Tahoma"/>
        </w:rPr>
        <w:t xml:space="preserve"> involve and motivate them.</w:t>
      </w:r>
    </w:p>
    <w:p w14:paraId="52CF3D67" w14:textId="77777777" w:rsidR="00BB004B" w:rsidRDefault="00BB004B" w:rsidP="00BB004B">
      <w:pPr>
        <w:pStyle w:val="ListParagraph"/>
        <w:numPr>
          <w:ilvl w:val="0"/>
          <w:numId w:val="50"/>
        </w:numPr>
        <w:spacing w:after="0" w:line="240" w:lineRule="auto"/>
        <w:rPr>
          <w:rFonts w:ascii="Tahoma" w:hAnsi="Tahoma" w:cs="Tahoma"/>
        </w:rPr>
      </w:pPr>
      <w:r w:rsidRPr="25B72BE1">
        <w:rPr>
          <w:rFonts w:ascii="Tahoma" w:hAnsi="Tahoma" w:cs="Tahoma"/>
        </w:rPr>
        <w:t>Maintain good relationships with pupils, exercise appropriate authority, and act decisively when necessary.</w:t>
      </w:r>
    </w:p>
    <w:p w14:paraId="24FCCF88" w14:textId="77777777" w:rsidR="00BB004B" w:rsidRDefault="00BB004B" w:rsidP="00BB004B">
      <w:pPr>
        <w:spacing w:line="240" w:lineRule="auto"/>
        <w:rPr>
          <w:rFonts w:ascii="Tahoma" w:hAnsi="Tahoma" w:cs="Tahoma"/>
        </w:rPr>
      </w:pPr>
    </w:p>
    <w:p w14:paraId="11B26448" w14:textId="77777777" w:rsidR="00BB004B" w:rsidRDefault="00BB004B" w:rsidP="00BB004B">
      <w:pPr>
        <w:spacing w:line="240" w:lineRule="auto"/>
        <w:rPr>
          <w:rFonts w:ascii="Tahoma" w:hAnsi="Tahoma" w:cs="Tahoma"/>
          <w:b/>
        </w:rPr>
      </w:pPr>
      <w:r>
        <w:rPr>
          <w:rFonts w:ascii="Tahoma" w:hAnsi="Tahoma" w:cs="Tahoma"/>
          <w:b/>
        </w:rPr>
        <w:t>PART 4: PROFESSIONAL DEVELOPMENT</w:t>
      </w:r>
    </w:p>
    <w:p w14:paraId="03BDE9C3"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lastRenderedPageBreak/>
        <w:t xml:space="preserve">Fulfil wider professional </w:t>
      </w:r>
      <w:proofErr w:type="gramStart"/>
      <w:r>
        <w:rPr>
          <w:rFonts w:ascii="Tahoma" w:hAnsi="Tahoma" w:cs="Tahoma"/>
        </w:rPr>
        <w:t>responsibilities;</w:t>
      </w:r>
      <w:proofErr w:type="gramEnd"/>
    </w:p>
    <w:p w14:paraId="27BD9BE2"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t xml:space="preserve">Make a positive contribution to the wider life and ethos of the </w:t>
      </w:r>
      <w:proofErr w:type="gramStart"/>
      <w:r>
        <w:rPr>
          <w:rFonts w:ascii="Tahoma" w:hAnsi="Tahoma" w:cs="Tahoma"/>
        </w:rPr>
        <w:t>school;</w:t>
      </w:r>
      <w:proofErr w:type="gramEnd"/>
    </w:p>
    <w:p w14:paraId="3011EFDD"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t>Develop effective professional relationships with colleagues, knowing how and when to draw on advice and specialist support.</w:t>
      </w:r>
    </w:p>
    <w:p w14:paraId="3B2BC50E"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t xml:space="preserve">Deploy support staff </w:t>
      </w:r>
      <w:proofErr w:type="gramStart"/>
      <w:r>
        <w:rPr>
          <w:rFonts w:ascii="Tahoma" w:hAnsi="Tahoma" w:cs="Tahoma"/>
        </w:rPr>
        <w:t>effectively;</w:t>
      </w:r>
      <w:proofErr w:type="gramEnd"/>
    </w:p>
    <w:p w14:paraId="193386C6"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t xml:space="preserve">Take responsibility for improving teaching through appropriate professional development, responding to advice and feedback from </w:t>
      </w:r>
      <w:proofErr w:type="gramStart"/>
      <w:r>
        <w:rPr>
          <w:rFonts w:ascii="Tahoma" w:hAnsi="Tahoma" w:cs="Tahoma"/>
        </w:rPr>
        <w:t>colleagues;</w:t>
      </w:r>
      <w:proofErr w:type="gramEnd"/>
    </w:p>
    <w:p w14:paraId="68C627DA"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t xml:space="preserve">Engage with the annual appraisal </w:t>
      </w:r>
      <w:proofErr w:type="gramStart"/>
      <w:r>
        <w:rPr>
          <w:rFonts w:ascii="Tahoma" w:hAnsi="Tahoma" w:cs="Tahoma"/>
        </w:rPr>
        <w:t>procedure;</w:t>
      </w:r>
      <w:proofErr w:type="gramEnd"/>
    </w:p>
    <w:p w14:paraId="14F3D2CE" w14:textId="77777777" w:rsidR="00BB004B" w:rsidRDefault="00BB004B" w:rsidP="00BB004B">
      <w:pPr>
        <w:pStyle w:val="ListParagraph"/>
        <w:numPr>
          <w:ilvl w:val="0"/>
          <w:numId w:val="50"/>
        </w:numPr>
        <w:spacing w:after="0" w:line="240" w:lineRule="auto"/>
        <w:rPr>
          <w:rFonts w:ascii="Tahoma" w:hAnsi="Tahoma" w:cs="Tahoma"/>
        </w:rPr>
      </w:pPr>
      <w:r>
        <w:rPr>
          <w:rFonts w:ascii="Tahoma" w:hAnsi="Tahoma" w:cs="Tahoma"/>
        </w:rPr>
        <w:t xml:space="preserve">Communicate effectively with parents </w:t>
      </w:r>
      <w:proofErr w:type="gramStart"/>
      <w:r>
        <w:rPr>
          <w:rFonts w:ascii="Tahoma" w:hAnsi="Tahoma" w:cs="Tahoma"/>
        </w:rPr>
        <w:t>with regard to</w:t>
      </w:r>
      <w:proofErr w:type="gramEnd"/>
      <w:r>
        <w:rPr>
          <w:rFonts w:ascii="Tahoma" w:hAnsi="Tahoma" w:cs="Tahoma"/>
        </w:rPr>
        <w:t xml:space="preserve"> pupils’ achievements and well-being.</w:t>
      </w:r>
    </w:p>
    <w:p w14:paraId="73E32ECF" w14:textId="77777777" w:rsidR="00825718" w:rsidRPr="00821C15" w:rsidRDefault="00825718" w:rsidP="00825718">
      <w:pPr>
        <w:spacing w:after="0" w:line="240" w:lineRule="auto"/>
        <w:rPr>
          <w:rFonts w:ascii="Arial" w:hAnsi="Arial" w:cs="Arial"/>
          <w:b/>
          <w:color w:val="C00000"/>
        </w:rPr>
      </w:pPr>
    </w:p>
    <w:p w14:paraId="02DB202C" w14:textId="77777777" w:rsidR="0075417A" w:rsidRPr="00821C15" w:rsidRDefault="0075417A" w:rsidP="0075417A">
      <w:pPr>
        <w:spacing w:after="0" w:line="240" w:lineRule="auto"/>
        <w:rPr>
          <w:rFonts w:ascii="Arial" w:hAnsi="Arial" w:cs="Arial"/>
          <w:b/>
          <w:color w:val="C00000"/>
        </w:rPr>
      </w:pPr>
      <w:bookmarkStart w:id="1" w:name="_Hlk62047335"/>
      <w:bookmarkStart w:id="2" w:name="_Hlk63175366"/>
      <w:r w:rsidRPr="00821C15">
        <w:rPr>
          <w:rFonts w:ascii="Arial" w:hAnsi="Arial" w:cs="Arial"/>
          <w:b/>
          <w:color w:val="C00000"/>
        </w:rPr>
        <w:t>SUPPORTING THE WORK OF THE MULTI ACADEMY TRUST</w:t>
      </w:r>
    </w:p>
    <w:bookmarkEnd w:id="1"/>
    <w:p w14:paraId="2B6DE372" w14:textId="77777777" w:rsidR="0075417A" w:rsidRPr="00821C15" w:rsidRDefault="0075417A" w:rsidP="0075417A">
      <w:pPr>
        <w:spacing w:after="0" w:line="240" w:lineRule="auto"/>
        <w:rPr>
          <w:rFonts w:ascii="Arial" w:hAnsi="Arial" w:cs="Arial"/>
        </w:rPr>
      </w:pPr>
    </w:p>
    <w:p w14:paraId="375B5F90" w14:textId="3BB29B42" w:rsidR="00004B34" w:rsidRPr="00821C15" w:rsidRDefault="0075417A" w:rsidP="00004B34">
      <w:pPr>
        <w:spacing w:after="0" w:line="240" w:lineRule="auto"/>
        <w:rPr>
          <w:rFonts w:ascii="Arial" w:hAnsi="Arial" w:cs="Arial"/>
          <w:color w:val="000000" w:themeColor="text1"/>
        </w:rPr>
      </w:pPr>
      <w:r w:rsidRPr="00821C15">
        <w:rPr>
          <w:rFonts w:ascii="Arial" w:hAnsi="Arial" w:cs="Arial"/>
          <w:color w:val="000000" w:themeColor="text1"/>
        </w:rPr>
        <w:t>As part of the Diocese of Coventry Multi Academy</w:t>
      </w:r>
      <w:r w:rsidR="00967532" w:rsidRPr="00821C15">
        <w:rPr>
          <w:rFonts w:ascii="Arial" w:hAnsi="Arial" w:cs="Arial"/>
          <w:color w:val="000000" w:themeColor="text1"/>
        </w:rPr>
        <w:t xml:space="preserve"> </w:t>
      </w:r>
      <w:r w:rsidRPr="00821C15">
        <w:rPr>
          <w:rFonts w:ascii="Arial" w:hAnsi="Arial" w:cs="Arial"/>
          <w:color w:val="000000" w:themeColor="text1"/>
        </w:rPr>
        <w:t>Trust</w:t>
      </w:r>
      <w:r w:rsidR="0098697E" w:rsidRPr="00821C15">
        <w:rPr>
          <w:rFonts w:ascii="Arial" w:hAnsi="Arial" w:cs="Arial"/>
          <w:color w:val="000000" w:themeColor="text1"/>
        </w:rPr>
        <w:t>,</w:t>
      </w:r>
      <w:r w:rsidR="00C55EA4" w:rsidRPr="00821C15">
        <w:rPr>
          <w:rFonts w:ascii="Arial" w:hAnsi="Arial" w:cs="Arial"/>
          <w:color w:val="000000" w:themeColor="text1"/>
        </w:rPr>
        <w:t xml:space="preserve"> </w:t>
      </w:r>
      <w:r w:rsidRPr="00821C15">
        <w:rPr>
          <w:rFonts w:ascii="Arial" w:hAnsi="Arial" w:cs="Arial"/>
          <w:color w:val="000000" w:themeColor="text1"/>
        </w:rPr>
        <w:t xml:space="preserve">the </w:t>
      </w:r>
      <w:r w:rsidR="00175EAD">
        <w:rPr>
          <w:rFonts w:ascii="Arial" w:hAnsi="Arial" w:cs="Arial"/>
          <w:color w:val="000000" w:themeColor="text1"/>
        </w:rPr>
        <w:t>Deputy CEO - Education</w:t>
      </w:r>
      <w:r w:rsidRPr="00821C15">
        <w:rPr>
          <w:rFonts w:ascii="Arial" w:hAnsi="Arial" w:cs="Arial"/>
          <w:color w:val="000000" w:themeColor="text1"/>
        </w:rPr>
        <w:t xml:space="preserve"> will be expected to develop and maintain strong, positive relationships with colleagues in the Multi Academy Trust, within the family of Multi Academy Trust academies and the Diocesan family of schools.</w:t>
      </w:r>
    </w:p>
    <w:p w14:paraId="4C15F781" w14:textId="77777777" w:rsidR="0075417A" w:rsidRPr="00821C15" w:rsidRDefault="0075417A" w:rsidP="00004B34">
      <w:pPr>
        <w:spacing w:after="0" w:line="240" w:lineRule="auto"/>
        <w:rPr>
          <w:rFonts w:ascii="Arial" w:hAnsi="Arial" w:cs="Arial"/>
          <w:color w:val="000000" w:themeColor="text1"/>
        </w:rPr>
      </w:pPr>
    </w:p>
    <w:p w14:paraId="476DF460" w14:textId="77777777" w:rsidR="00004B34" w:rsidRPr="00821C15" w:rsidRDefault="00004B34" w:rsidP="00004B34">
      <w:pPr>
        <w:spacing w:after="0" w:line="240" w:lineRule="auto"/>
        <w:rPr>
          <w:rFonts w:ascii="Arial" w:hAnsi="Arial" w:cs="Arial"/>
          <w:b/>
          <w:color w:val="C00000"/>
        </w:rPr>
      </w:pPr>
      <w:r w:rsidRPr="00821C15">
        <w:rPr>
          <w:rFonts w:ascii="Arial" w:hAnsi="Arial" w:cs="Arial"/>
          <w:b/>
          <w:color w:val="C00000"/>
        </w:rPr>
        <w:t>STRENGTHENING THE COMMUNITY</w:t>
      </w:r>
    </w:p>
    <w:p w14:paraId="6044D147" w14:textId="77777777" w:rsidR="00004B34" w:rsidRPr="00821C15" w:rsidRDefault="00004B34" w:rsidP="00004B34">
      <w:pPr>
        <w:spacing w:after="0" w:line="240" w:lineRule="auto"/>
        <w:rPr>
          <w:rFonts w:ascii="Arial" w:hAnsi="Arial" w:cs="Arial"/>
          <w:color w:val="000000" w:themeColor="text1"/>
        </w:rPr>
      </w:pPr>
    </w:p>
    <w:p w14:paraId="4B1D78CB" w14:textId="2D9CBD09" w:rsidR="00004B34" w:rsidRPr="00821C15" w:rsidRDefault="00855736" w:rsidP="00004B34">
      <w:pPr>
        <w:spacing w:after="0" w:line="240" w:lineRule="auto"/>
        <w:rPr>
          <w:rFonts w:ascii="Arial" w:hAnsi="Arial" w:cs="Arial"/>
          <w:color w:val="000000" w:themeColor="text1"/>
        </w:rPr>
      </w:pPr>
      <w:r w:rsidRPr="00821C15">
        <w:rPr>
          <w:rFonts w:ascii="Arial" w:hAnsi="Arial" w:cs="Arial"/>
          <w:color w:val="000000" w:themeColor="text1"/>
        </w:rPr>
        <w:t>Academie</w:t>
      </w:r>
      <w:r w:rsidR="00004B34" w:rsidRPr="00821C15">
        <w:rPr>
          <w:rFonts w:ascii="Arial" w:hAnsi="Arial" w:cs="Arial"/>
          <w:color w:val="000000" w:themeColor="text1"/>
        </w:rPr>
        <w:t xml:space="preserve">s exist in a distinctive social context, which has a direct impact on what happens inside the school.  </w:t>
      </w:r>
      <w:r w:rsidRPr="00821C15">
        <w:rPr>
          <w:rFonts w:ascii="Arial" w:hAnsi="Arial" w:cs="Arial"/>
          <w:color w:val="000000" w:themeColor="text1"/>
        </w:rPr>
        <w:t>Academy</w:t>
      </w:r>
      <w:r w:rsidR="00004B34" w:rsidRPr="00821C15">
        <w:rPr>
          <w:rFonts w:ascii="Arial" w:hAnsi="Arial" w:cs="Arial"/>
          <w:color w:val="000000" w:themeColor="text1"/>
        </w:rPr>
        <w:t xml:space="preserve"> leadership should commit to engaging with the internal and external school community to secure equity and entitlement.  All staff should collaborate with other schools </w:t>
      </w:r>
      <w:proofErr w:type="gramStart"/>
      <w:r w:rsidR="00004B34" w:rsidRPr="00821C15">
        <w:rPr>
          <w:rFonts w:ascii="Arial" w:hAnsi="Arial" w:cs="Arial"/>
          <w:color w:val="000000" w:themeColor="text1"/>
        </w:rPr>
        <w:t>in order to</w:t>
      </w:r>
      <w:proofErr w:type="gramEnd"/>
      <w:r w:rsidR="00004B34" w:rsidRPr="00821C15">
        <w:rPr>
          <w:rFonts w:ascii="Arial" w:hAnsi="Arial" w:cs="Arial"/>
          <w:color w:val="000000" w:themeColor="text1"/>
        </w:rPr>
        <w:t xml:space="preserve"> share expertise and bring positive benefits to their own and other </w:t>
      </w:r>
      <w:r w:rsidRPr="00821C15">
        <w:rPr>
          <w:rFonts w:ascii="Arial" w:hAnsi="Arial" w:cs="Arial"/>
          <w:color w:val="000000" w:themeColor="text1"/>
        </w:rPr>
        <w:t>academie</w:t>
      </w:r>
      <w:r w:rsidR="00004B34" w:rsidRPr="00821C15">
        <w:rPr>
          <w:rFonts w:ascii="Arial" w:hAnsi="Arial" w:cs="Arial"/>
          <w:color w:val="000000" w:themeColor="text1"/>
        </w:rPr>
        <w:t>s.  They should work collaboratively at both strategic and operational levels with parents and carers and across multiple agencies for the well-being of all children.</w:t>
      </w:r>
    </w:p>
    <w:p w14:paraId="44AFE215" w14:textId="77777777" w:rsidR="00004B34" w:rsidRPr="00821C15" w:rsidRDefault="00004B34" w:rsidP="00004B34">
      <w:pPr>
        <w:spacing w:after="0" w:line="240" w:lineRule="auto"/>
        <w:rPr>
          <w:rFonts w:ascii="Arial" w:hAnsi="Arial" w:cs="Arial"/>
          <w:color w:val="000000" w:themeColor="text1"/>
        </w:rPr>
      </w:pPr>
    </w:p>
    <w:p w14:paraId="2A810D68" w14:textId="77777777" w:rsidR="00004B34" w:rsidRPr="00821C15" w:rsidRDefault="00004B34" w:rsidP="00004B34">
      <w:pPr>
        <w:spacing w:after="0" w:line="240" w:lineRule="auto"/>
        <w:rPr>
          <w:rFonts w:ascii="Arial" w:hAnsi="Arial" w:cs="Arial"/>
          <w:color w:val="C00000"/>
        </w:rPr>
      </w:pPr>
      <w:r w:rsidRPr="00821C15">
        <w:rPr>
          <w:rFonts w:ascii="Arial" w:hAnsi="Arial" w:cs="Arial"/>
          <w:color w:val="C00000"/>
        </w:rPr>
        <w:t>This will include:</w:t>
      </w:r>
    </w:p>
    <w:p w14:paraId="33EC1717" w14:textId="77777777" w:rsidR="00004B34" w:rsidRPr="00821C15" w:rsidRDefault="00004B34" w:rsidP="00004B34">
      <w:pPr>
        <w:spacing w:after="0" w:line="240" w:lineRule="auto"/>
        <w:rPr>
          <w:rFonts w:ascii="Arial" w:hAnsi="Arial" w:cs="Arial"/>
          <w:color w:val="000000" w:themeColor="text1"/>
        </w:rPr>
      </w:pPr>
    </w:p>
    <w:p w14:paraId="033E8BB3" w14:textId="49DC14A2" w:rsidR="00004B34" w:rsidRPr="00821C15" w:rsidRDefault="00004B34" w:rsidP="00004B34">
      <w:pPr>
        <w:pStyle w:val="ListParagraph"/>
        <w:numPr>
          <w:ilvl w:val="0"/>
          <w:numId w:val="5"/>
        </w:numPr>
        <w:spacing w:after="0" w:line="240" w:lineRule="auto"/>
        <w:ind w:left="284" w:hanging="284"/>
        <w:rPr>
          <w:rFonts w:ascii="Arial" w:hAnsi="Arial" w:cs="Arial"/>
          <w:color w:val="000000" w:themeColor="text1"/>
        </w:rPr>
      </w:pPr>
      <w:r w:rsidRPr="00821C15">
        <w:rPr>
          <w:rFonts w:ascii="Arial" w:hAnsi="Arial" w:cs="Arial"/>
          <w:color w:val="000000" w:themeColor="text1"/>
        </w:rPr>
        <w:t>Building a school culture and curriculum which takes account of the Church Foundation and the richness and diversity of the school’s communities</w:t>
      </w:r>
      <w:r w:rsidR="00BD4719" w:rsidRPr="00821C15">
        <w:rPr>
          <w:rFonts w:ascii="Arial" w:hAnsi="Arial" w:cs="Arial"/>
          <w:color w:val="000000" w:themeColor="text1"/>
        </w:rPr>
        <w:t>.</w:t>
      </w:r>
    </w:p>
    <w:p w14:paraId="11820A4D" w14:textId="77777777" w:rsidR="00004B34" w:rsidRPr="00821C15" w:rsidRDefault="00004B34" w:rsidP="00004B34">
      <w:pPr>
        <w:spacing w:after="0" w:line="240" w:lineRule="auto"/>
        <w:rPr>
          <w:rFonts w:ascii="Arial" w:hAnsi="Arial" w:cs="Arial"/>
          <w:color w:val="000000" w:themeColor="text1"/>
        </w:rPr>
      </w:pPr>
    </w:p>
    <w:p w14:paraId="44D1EF43" w14:textId="77777777" w:rsidR="00004B34" w:rsidRPr="00821C15" w:rsidRDefault="00004B34" w:rsidP="00004B34">
      <w:pPr>
        <w:pStyle w:val="ListParagraph"/>
        <w:numPr>
          <w:ilvl w:val="0"/>
          <w:numId w:val="5"/>
        </w:numPr>
        <w:spacing w:after="0" w:line="240" w:lineRule="auto"/>
        <w:ind w:left="284" w:hanging="284"/>
        <w:rPr>
          <w:rFonts w:ascii="Arial" w:hAnsi="Arial" w:cs="Arial"/>
          <w:color w:val="000000" w:themeColor="text1"/>
        </w:rPr>
      </w:pPr>
      <w:r w:rsidRPr="00821C15">
        <w:rPr>
          <w:rFonts w:ascii="Arial" w:hAnsi="Arial" w:cs="Arial"/>
          <w:color w:val="000000" w:themeColor="text1"/>
        </w:rPr>
        <w:t>Creating and promoting positive strategies for challenging harassment of any kind.</w:t>
      </w:r>
    </w:p>
    <w:p w14:paraId="44D4AC2A" w14:textId="77777777" w:rsidR="00004B34" w:rsidRPr="00821C15" w:rsidRDefault="00004B34" w:rsidP="00004B34">
      <w:pPr>
        <w:spacing w:after="0" w:line="240" w:lineRule="auto"/>
        <w:ind w:left="284" w:hanging="284"/>
        <w:rPr>
          <w:rFonts w:ascii="Arial" w:hAnsi="Arial" w:cs="Arial"/>
          <w:color w:val="000000" w:themeColor="text1"/>
        </w:rPr>
      </w:pPr>
    </w:p>
    <w:p w14:paraId="2DDDA465" w14:textId="77777777" w:rsidR="00004B34" w:rsidRPr="00821C15" w:rsidRDefault="00004B34" w:rsidP="00004B34">
      <w:pPr>
        <w:pStyle w:val="ListParagraph"/>
        <w:numPr>
          <w:ilvl w:val="0"/>
          <w:numId w:val="5"/>
        </w:numPr>
        <w:spacing w:after="0" w:line="240" w:lineRule="auto"/>
        <w:ind w:left="284" w:hanging="284"/>
        <w:rPr>
          <w:rFonts w:ascii="Arial" w:hAnsi="Arial" w:cs="Arial"/>
          <w:color w:val="000000" w:themeColor="text1"/>
        </w:rPr>
      </w:pPr>
      <w:r w:rsidRPr="00821C15">
        <w:rPr>
          <w:rFonts w:ascii="Arial" w:hAnsi="Arial" w:cs="Arial"/>
          <w:color w:val="000000" w:themeColor="text1"/>
        </w:rPr>
        <w:t>Ensuring learning experiences for pupils are linked into and integrated with the wider community, the local church and diocesan communities.</w:t>
      </w:r>
    </w:p>
    <w:p w14:paraId="2AF88811" w14:textId="77777777" w:rsidR="00004B34" w:rsidRPr="00821C15" w:rsidRDefault="00004B34" w:rsidP="00004B34">
      <w:pPr>
        <w:spacing w:after="0" w:line="240" w:lineRule="auto"/>
        <w:ind w:left="284" w:hanging="284"/>
        <w:rPr>
          <w:rFonts w:ascii="Arial" w:hAnsi="Arial" w:cs="Arial"/>
          <w:color w:val="000000" w:themeColor="text1"/>
        </w:rPr>
      </w:pPr>
    </w:p>
    <w:p w14:paraId="1B88B1B2" w14:textId="77777777" w:rsidR="00004B34" w:rsidRPr="00821C15" w:rsidRDefault="00004B34" w:rsidP="00004B34">
      <w:pPr>
        <w:pStyle w:val="ListParagraph"/>
        <w:numPr>
          <w:ilvl w:val="0"/>
          <w:numId w:val="5"/>
        </w:numPr>
        <w:spacing w:after="0" w:line="240" w:lineRule="auto"/>
        <w:ind w:left="284" w:hanging="284"/>
        <w:rPr>
          <w:rFonts w:ascii="Arial" w:hAnsi="Arial" w:cs="Arial"/>
          <w:color w:val="000000" w:themeColor="text1"/>
        </w:rPr>
      </w:pPr>
      <w:r w:rsidRPr="00821C15">
        <w:rPr>
          <w:rFonts w:ascii="Arial" w:hAnsi="Arial" w:cs="Arial"/>
          <w:color w:val="000000" w:themeColor="text1"/>
        </w:rPr>
        <w:t>Ensuring a range of community-based learning experiences, including building links with local churches and Coventry Diocese.</w:t>
      </w:r>
    </w:p>
    <w:p w14:paraId="6615B202" w14:textId="77777777" w:rsidR="00004B34" w:rsidRPr="00821C15" w:rsidRDefault="00004B34" w:rsidP="00004B34">
      <w:pPr>
        <w:spacing w:after="0" w:line="240" w:lineRule="auto"/>
        <w:ind w:left="284" w:hanging="284"/>
        <w:rPr>
          <w:rFonts w:ascii="Arial" w:hAnsi="Arial" w:cs="Arial"/>
          <w:color w:val="000000" w:themeColor="text1"/>
        </w:rPr>
      </w:pPr>
    </w:p>
    <w:p w14:paraId="695AE757" w14:textId="77777777" w:rsidR="00004B34" w:rsidRPr="00821C15" w:rsidRDefault="00004B34" w:rsidP="00004B34">
      <w:pPr>
        <w:pStyle w:val="ListParagraph"/>
        <w:numPr>
          <w:ilvl w:val="0"/>
          <w:numId w:val="5"/>
        </w:numPr>
        <w:spacing w:after="0" w:line="240" w:lineRule="auto"/>
        <w:ind w:left="284" w:hanging="284"/>
        <w:rPr>
          <w:rFonts w:ascii="Arial" w:hAnsi="Arial" w:cs="Arial"/>
          <w:color w:val="000000" w:themeColor="text1"/>
        </w:rPr>
      </w:pPr>
      <w:r w:rsidRPr="00821C15">
        <w:rPr>
          <w:rFonts w:ascii="Arial" w:hAnsi="Arial" w:cs="Arial"/>
          <w:color w:val="000000" w:themeColor="text1"/>
        </w:rPr>
        <w:t>Collaborating with other agencies in providing for the academic, spiritual, moral, social, emotional and cultural well-being of pupils and their families</w:t>
      </w:r>
    </w:p>
    <w:p w14:paraId="5F69F508" w14:textId="77777777" w:rsidR="00004B34" w:rsidRPr="00821C15" w:rsidRDefault="00004B34" w:rsidP="00004B34">
      <w:pPr>
        <w:spacing w:after="0" w:line="240" w:lineRule="auto"/>
        <w:ind w:left="284" w:hanging="284"/>
        <w:rPr>
          <w:rFonts w:ascii="Arial" w:hAnsi="Arial" w:cs="Arial"/>
          <w:color w:val="000000" w:themeColor="text1"/>
        </w:rPr>
      </w:pPr>
    </w:p>
    <w:p w14:paraId="7EEA1A7B" w14:textId="4E23AE21" w:rsidR="00004B34" w:rsidRPr="00821C15" w:rsidRDefault="00004B34" w:rsidP="00004B34">
      <w:pPr>
        <w:pStyle w:val="ListParagraph"/>
        <w:numPr>
          <w:ilvl w:val="0"/>
          <w:numId w:val="5"/>
        </w:numPr>
        <w:spacing w:after="0" w:line="240" w:lineRule="auto"/>
        <w:ind w:left="284" w:hanging="284"/>
        <w:rPr>
          <w:rFonts w:ascii="Arial" w:hAnsi="Arial" w:cs="Arial"/>
          <w:color w:val="000000" w:themeColor="text1"/>
        </w:rPr>
      </w:pPr>
      <w:r w:rsidRPr="00821C15">
        <w:rPr>
          <w:rFonts w:ascii="Arial" w:hAnsi="Arial" w:cs="Arial"/>
          <w:color w:val="000000" w:themeColor="text1"/>
        </w:rPr>
        <w:t>Creating and maintaining an effective partnership with parents and carers, (including those who may be described as ‘hard to reach’, those with learning disabilities and those for whom English is an additional language), to support and improve pupils’ achievement and personal development.</w:t>
      </w:r>
    </w:p>
    <w:p w14:paraId="7606D412" w14:textId="77777777" w:rsidR="00004B34" w:rsidRPr="00821C15" w:rsidRDefault="00004B34" w:rsidP="00004B34">
      <w:pPr>
        <w:spacing w:after="0" w:line="240" w:lineRule="auto"/>
        <w:rPr>
          <w:rFonts w:ascii="Arial" w:hAnsi="Arial" w:cs="Arial"/>
          <w:color w:val="000000" w:themeColor="text1"/>
        </w:rPr>
      </w:pPr>
    </w:p>
    <w:p w14:paraId="7F02AC3F" w14:textId="77777777" w:rsidR="00004B34" w:rsidRPr="00821C15" w:rsidRDefault="00004B34" w:rsidP="00004B34">
      <w:pPr>
        <w:pStyle w:val="ListParagraph"/>
        <w:numPr>
          <w:ilvl w:val="0"/>
          <w:numId w:val="5"/>
        </w:numPr>
        <w:spacing w:after="0" w:line="240" w:lineRule="auto"/>
        <w:ind w:left="284" w:hanging="284"/>
        <w:rPr>
          <w:rFonts w:ascii="Arial" w:hAnsi="Arial" w:cs="Arial"/>
          <w:color w:val="000000" w:themeColor="text1"/>
        </w:rPr>
      </w:pPr>
      <w:r w:rsidRPr="00821C15">
        <w:rPr>
          <w:rFonts w:ascii="Arial" w:hAnsi="Arial" w:cs="Arial"/>
          <w:color w:val="000000" w:themeColor="text1"/>
        </w:rPr>
        <w:t xml:space="preserve">Building bridges with the school’s diverse communities, seeking opportunities to invite the whole range of parents and carers, community figures (including clergy and church </w:t>
      </w:r>
      <w:r w:rsidRPr="00821C15">
        <w:rPr>
          <w:rFonts w:ascii="Arial" w:hAnsi="Arial" w:cs="Arial"/>
          <w:color w:val="000000" w:themeColor="text1"/>
        </w:rPr>
        <w:lastRenderedPageBreak/>
        <w:t xml:space="preserve">representatives), businesses or other </w:t>
      </w:r>
      <w:proofErr w:type="spellStart"/>
      <w:r w:rsidRPr="00821C15">
        <w:rPr>
          <w:rFonts w:ascii="Arial" w:hAnsi="Arial" w:cs="Arial"/>
          <w:color w:val="000000" w:themeColor="text1"/>
        </w:rPr>
        <w:t>organisations</w:t>
      </w:r>
      <w:proofErr w:type="spellEnd"/>
      <w:r w:rsidRPr="00821C15">
        <w:rPr>
          <w:rFonts w:ascii="Arial" w:hAnsi="Arial" w:cs="Arial"/>
          <w:color w:val="000000" w:themeColor="text1"/>
        </w:rPr>
        <w:t xml:space="preserve"> into the school to enhance and enrich the school and its value to the wider community.</w:t>
      </w:r>
    </w:p>
    <w:p w14:paraId="2496FAE1" w14:textId="77777777" w:rsidR="00004B34" w:rsidRPr="00821C15" w:rsidRDefault="00004B34" w:rsidP="00004B34">
      <w:pPr>
        <w:pStyle w:val="ListParagraph"/>
        <w:rPr>
          <w:rFonts w:ascii="Arial" w:hAnsi="Arial" w:cs="Arial"/>
          <w:color w:val="000000" w:themeColor="text1"/>
        </w:rPr>
      </w:pPr>
    </w:p>
    <w:p w14:paraId="4F23454E" w14:textId="77777777" w:rsidR="00004B34" w:rsidRPr="00821C15" w:rsidRDefault="00004B34" w:rsidP="00004B34">
      <w:pPr>
        <w:pStyle w:val="ListParagraph"/>
        <w:numPr>
          <w:ilvl w:val="0"/>
          <w:numId w:val="5"/>
        </w:numPr>
        <w:spacing w:after="0" w:line="240" w:lineRule="auto"/>
        <w:ind w:left="284" w:hanging="284"/>
        <w:rPr>
          <w:rFonts w:ascii="Arial" w:hAnsi="Arial" w:cs="Arial"/>
          <w:color w:val="000000" w:themeColor="text1"/>
        </w:rPr>
      </w:pPr>
      <w:r w:rsidRPr="00821C15">
        <w:rPr>
          <w:rFonts w:ascii="Arial" w:hAnsi="Arial" w:cs="Arial"/>
          <w:color w:val="000000" w:themeColor="text1"/>
        </w:rPr>
        <w:t>Contributing to the development of the education system by, for example, sharing effective practice, working in partnership with other schools and promoting innovative initiatives.</w:t>
      </w:r>
    </w:p>
    <w:p w14:paraId="1726AAB0" w14:textId="77777777" w:rsidR="00004B34" w:rsidRPr="00821C15" w:rsidRDefault="00004B34" w:rsidP="00004B34">
      <w:pPr>
        <w:pStyle w:val="ListParagraph"/>
        <w:rPr>
          <w:rFonts w:ascii="Arial" w:hAnsi="Arial" w:cs="Arial"/>
          <w:color w:val="000000" w:themeColor="text1"/>
        </w:rPr>
      </w:pPr>
    </w:p>
    <w:p w14:paraId="416EE440" w14:textId="77777777" w:rsidR="00004B34" w:rsidRPr="00821C15" w:rsidRDefault="00004B34" w:rsidP="00004B34">
      <w:pPr>
        <w:pStyle w:val="ListParagraph"/>
        <w:numPr>
          <w:ilvl w:val="0"/>
          <w:numId w:val="5"/>
        </w:numPr>
        <w:spacing w:after="0" w:line="240" w:lineRule="auto"/>
        <w:ind w:left="284" w:hanging="284"/>
        <w:rPr>
          <w:rFonts w:ascii="Arial" w:hAnsi="Arial" w:cs="Arial"/>
          <w:color w:val="000000" w:themeColor="text1"/>
        </w:rPr>
      </w:pPr>
      <w:r w:rsidRPr="00821C15">
        <w:rPr>
          <w:rFonts w:ascii="Arial" w:hAnsi="Arial" w:cs="Arial"/>
          <w:color w:val="000000" w:themeColor="text1"/>
        </w:rPr>
        <w:t>Co-operating and working with relevant agencies to protect children.</w:t>
      </w:r>
    </w:p>
    <w:p w14:paraId="4EF83946" w14:textId="77777777" w:rsidR="00004B34" w:rsidRPr="00821C15" w:rsidRDefault="00004B34" w:rsidP="00004B34">
      <w:pPr>
        <w:spacing w:after="0" w:line="240" w:lineRule="auto"/>
        <w:rPr>
          <w:rFonts w:ascii="Arial" w:hAnsi="Arial" w:cs="Arial"/>
          <w:b/>
          <w:color w:val="C00000"/>
        </w:rPr>
      </w:pPr>
    </w:p>
    <w:p w14:paraId="1F763ED2" w14:textId="77777777" w:rsidR="00004B34" w:rsidRPr="00821C15" w:rsidRDefault="00004B34" w:rsidP="00004B34">
      <w:pPr>
        <w:spacing w:after="0" w:line="240" w:lineRule="auto"/>
        <w:rPr>
          <w:rFonts w:ascii="Arial" w:hAnsi="Arial" w:cs="Arial"/>
          <w:color w:val="000000" w:themeColor="text1"/>
        </w:rPr>
      </w:pPr>
    </w:p>
    <w:p w14:paraId="03519C06" w14:textId="77777777" w:rsidR="007028A5" w:rsidRPr="00821C15" w:rsidRDefault="007028A5" w:rsidP="00004B34">
      <w:pPr>
        <w:spacing w:after="0" w:line="240" w:lineRule="auto"/>
        <w:rPr>
          <w:rFonts w:ascii="Arial" w:hAnsi="Arial" w:cs="Arial"/>
          <w:color w:val="000000" w:themeColor="text1"/>
        </w:rPr>
        <w:sectPr w:rsidR="007028A5" w:rsidRPr="00821C15" w:rsidSect="007B1AC6">
          <w:headerReference w:type="default" r:id="rId16"/>
          <w:type w:val="continuous"/>
          <w:pgSz w:w="12240" w:h="15840"/>
          <w:pgMar w:top="567" w:right="1440" w:bottom="993" w:left="1440" w:header="720" w:footer="720" w:gutter="0"/>
          <w:cols w:space="354"/>
          <w:docGrid w:linePitch="360"/>
        </w:sectPr>
      </w:pPr>
    </w:p>
    <w:p w14:paraId="7B97D309" w14:textId="77777777" w:rsidR="00487174" w:rsidRPr="00821C15" w:rsidRDefault="00487174" w:rsidP="00487174">
      <w:pPr>
        <w:spacing w:after="0" w:line="240" w:lineRule="auto"/>
        <w:rPr>
          <w:rFonts w:ascii="Arial" w:hAnsi="Arial" w:cs="Arial"/>
          <w:b/>
          <w:color w:val="C00000"/>
        </w:rPr>
      </w:pPr>
      <w:r w:rsidRPr="00821C15">
        <w:rPr>
          <w:rFonts w:ascii="Arial" w:hAnsi="Arial" w:cs="Arial"/>
          <w:b/>
          <w:color w:val="C00000"/>
        </w:rPr>
        <w:t>SAFEGUARDING CHILDREN AND SAFER RECRUITMENT</w:t>
      </w:r>
    </w:p>
    <w:p w14:paraId="0A87FF80" w14:textId="77777777" w:rsidR="00487174" w:rsidRPr="00821C15" w:rsidRDefault="00487174" w:rsidP="00487174">
      <w:pPr>
        <w:spacing w:after="0" w:line="240" w:lineRule="auto"/>
        <w:rPr>
          <w:rFonts w:ascii="Arial" w:hAnsi="Arial" w:cs="Arial"/>
          <w:color w:val="000000" w:themeColor="text1"/>
        </w:rPr>
      </w:pPr>
    </w:p>
    <w:p w14:paraId="1E619576" w14:textId="3A2AB5EA" w:rsidR="00487174" w:rsidRPr="00821C15" w:rsidRDefault="00487174" w:rsidP="00487174">
      <w:pPr>
        <w:pBdr>
          <w:top w:val="nil"/>
          <w:left w:val="nil"/>
          <w:bottom w:val="nil"/>
          <w:right w:val="nil"/>
          <w:between w:val="nil"/>
        </w:pBdr>
        <w:spacing w:after="0"/>
        <w:rPr>
          <w:rFonts w:ascii="Arial" w:hAnsi="Arial" w:cs="Arial"/>
          <w:color w:val="000000"/>
        </w:rPr>
      </w:pPr>
      <w:r w:rsidRPr="00821C15">
        <w:rPr>
          <w:rFonts w:ascii="Arial" w:hAnsi="Arial" w:cs="Arial"/>
          <w:color w:val="000000"/>
        </w:rPr>
        <w:t xml:space="preserve">Our Trust is committed to safeguarding and promoting the welfare of children and young people and expects all staff and volunteers to share this commitment. The successful candidate will be required to undertake an enhanced criminal record check via the DBS. Further information about the Disclosure and Barring Service is available from the DBS website at: </w:t>
      </w:r>
      <w:hyperlink w:history="1">
        <w:r w:rsidR="006334B5" w:rsidRPr="007A2970">
          <w:rPr>
            <w:rStyle w:val="Hyperlink"/>
            <w:rFonts w:ascii="Arial" w:hAnsi="Arial" w:cs="Arial"/>
          </w:rPr>
          <w:t>Disclosure and Barring Service - GOV.UK (www.gov.uk)</w:t>
        </w:r>
      </w:hyperlink>
      <w:r w:rsidRPr="00821C15">
        <w:rPr>
          <w:rFonts w:ascii="Arial" w:hAnsi="Arial" w:cs="Arial"/>
        </w:rPr>
        <w:t xml:space="preserve"> </w:t>
      </w:r>
      <w:r w:rsidRPr="00821C15">
        <w:rPr>
          <w:rFonts w:ascii="Arial" w:hAnsi="Arial" w:cs="Arial"/>
          <w:color w:val="000000"/>
        </w:rPr>
        <w:t xml:space="preserve"> </w:t>
      </w:r>
    </w:p>
    <w:p w14:paraId="20AFA00B" w14:textId="77777777" w:rsidR="00487174" w:rsidRPr="00821C15" w:rsidRDefault="00487174" w:rsidP="00487174">
      <w:pPr>
        <w:spacing w:after="0" w:line="240" w:lineRule="auto"/>
        <w:rPr>
          <w:rFonts w:ascii="Arial" w:hAnsi="Arial" w:cs="Arial"/>
          <w:color w:val="000000" w:themeColor="text1"/>
        </w:rPr>
      </w:pPr>
    </w:p>
    <w:p w14:paraId="0C9B871D" w14:textId="77777777" w:rsidR="00487174" w:rsidRPr="00821C15" w:rsidRDefault="00487174" w:rsidP="00487174">
      <w:pPr>
        <w:spacing w:after="0" w:line="240" w:lineRule="auto"/>
        <w:rPr>
          <w:rFonts w:ascii="Arial" w:hAnsi="Arial" w:cs="Arial"/>
          <w:color w:val="000000" w:themeColor="text1"/>
        </w:rPr>
      </w:pPr>
      <w:r w:rsidRPr="00821C15">
        <w:rPr>
          <w:rFonts w:ascii="Arial" w:hAnsi="Arial" w:cs="Arial"/>
          <w:color w:val="C00000"/>
        </w:rPr>
        <w:t>The Trust will ensure that</w:t>
      </w:r>
      <w:r w:rsidRPr="00821C15">
        <w:rPr>
          <w:rFonts w:ascii="Arial" w:hAnsi="Arial" w:cs="Arial"/>
          <w:color w:val="000000" w:themeColor="text1"/>
        </w:rPr>
        <w:t>:</w:t>
      </w:r>
    </w:p>
    <w:p w14:paraId="459B1117" w14:textId="77777777" w:rsidR="00487174" w:rsidRPr="00821C15" w:rsidRDefault="00487174" w:rsidP="00487174">
      <w:pPr>
        <w:spacing w:after="0" w:line="240" w:lineRule="auto"/>
        <w:rPr>
          <w:rFonts w:ascii="Arial" w:hAnsi="Arial" w:cs="Arial"/>
          <w:color w:val="000000" w:themeColor="text1"/>
        </w:rPr>
      </w:pPr>
    </w:p>
    <w:p w14:paraId="68EB89FA" w14:textId="77777777" w:rsidR="00487174" w:rsidRPr="00821C15" w:rsidRDefault="00487174" w:rsidP="00487174">
      <w:pPr>
        <w:pStyle w:val="ListParagraph"/>
        <w:numPr>
          <w:ilvl w:val="0"/>
          <w:numId w:val="6"/>
        </w:numPr>
        <w:spacing w:after="0" w:line="240" w:lineRule="auto"/>
        <w:ind w:left="284" w:hanging="284"/>
        <w:rPr>
          <w:rFonts w:ascii="Arial" w:hAnsi="Arial" w:cs="Arial"/>
          <w:color w:val="000000" w:themeColor="text1"/>
        </w:rPr>
      </w:pPr>
      <w:r w:rsidRPr="00821C15">
        <w:rPr>
          <w:rFonts w:ascii="Arial" w:hAnsi="Arial" w:cs="Arial"/>
          <w:color w:val="000000" w:themeColor="text1"/>
        </w:rPr>
        <w:t>The policies and procedures relating to safeguarding and safer recruitment are fully implemented and followed by all staff.</w:t>
      </w:r>
    </w:p>
    <w:p w14:paraId="2F1927DE" w14:textId="77777777" w:rsidR="00487174" w:rsidRPr="00821C15" w:rsidRDefault="00487174" w:rsidP="00487174">
      <w:pPr>
        <w:pStyle w:val="ListParagraph"/>
        <w:numPr>
          <w:ilvl w:val="0"/>
          <w:numId w:val="6"/>
        </w:numPr>
        <w:spacing w:after="0" w:line="240" w:lineRule="auto"/>
        <w:ind w:left="284" w:hanging="284"/>
        <w:rPr>
          <w:rFonts w:ascii="Arial" w:hAnsi="Arial" w:cs="Arial"/>
          <w:color w:val="000000" w:themeColor="text1"/>
        </w:rPr>
      </w:pPr>
      <w:r w:rsidRPr="00821C15">
        <w:rPr>
          <w:rFonts w:ascii="Arial" w:hAnsi="Arial" w:cs="Arial"/>
          <w:color w:val="000000" w:themeColor="text1"/>
        </w:rPr>
        <w:t>Sufficient resources and time are allocated to enable the designated person and other staff to discharge their responsibilities in relation to safeguarding, including taking part in strategy discussions and other inter-agency meetings and contributing to the assessment of children.</w:t>
      </w:r>
    </w:p>
    <w:p w14:paraId="731B46A3" w14:textId="77777777" w:rsidR="00487174" w:rsidRPr="00821C15" w:rsidRDefault="00487174" w:rsidP="00487174">
      <w:pPr>
        <w:pStyle w:val="ListParagraph"/>
        <w:numPr>
          <w:ilvl w:val="0"/>
          <w:numId w:val="6"/>
        </w:numPr>
        <w:spacing w:after="0" w:line="240" w:lineRule="auto"/>
        <w:ind w:left="284" w:hanging="284"/>
        <w:rPr>
          <w:rFonts w:ascii="Arial" w:hAnsi="Arial" w:cs="Arial"/>
          <w:color w:val="000000" w:themeColor="text1"/>
        </w:rPr>
      </w:pPr>
      <w:r w:rsidRPr="00821C15">
        <w:rPr>
          <w:rFonts w:ascii="Arial" w:hAnsi="Arial" w:cs="Arial"/>
          <w:color w:val="000000" w:themeColor="text1"/>
        </w:rPr>
        <w:t xml:space="preserve">All staff and volunteers feel able to raise concerns about poor or unsafe practice </w:t>
      </w:r>
      <w:proofErr w:type="gramStart"/>
      <w:r w:rsidRPr="00821C15">
        <w:rPr>
          <w:rFonts w:ascii="Arial" w:hAnsi="Arial" w:cs="Arial"/>
          <w:color w:val="000000" w:themeColor="text1"/>
        </w:rPr>
        <w:t>in regard to</w:t>
      </w:r>
      <w:proofErr w:type="gramEnd"/>
      <w:r w:rsidRPr="00821C15">
        <w:rPr>
          <w:rFonts w:ascii="Arial" w:hAnsi="Arial" w:cs="Arial"/>
          <w:color w:val="000000" w:themeColor="text1"/>
        </w:rPr>
        <w:t xml:space="preserve"> children, and that such concerns are addressed sensitively and effectively in a timely manner in accordance with agreed whistle blowing practices.</w:t>
      </w:r>
    </w:p>
    <w:p w14:paraId="7871D6FE" w14:textId="77777777" w:rsidR="00487174" w:rsidRPr="00821C15" w:rsidRDefault="00487174" w:rsidP="00487174">
      <w:pPr>
        <w:spacing w:after="0" w:line="240" w:lineRule="auto"/>
        <w:rPr>
          <w:rFonts w:ascii="Arial" w:hAnsi="Arial" w:cs="Arial"/>
          <w:b/>
          <w:color w:val="C00000"/>
        </w:rPr>
      </w:pPr>
    </w:p>
    <w:p w14:paraId="4251D12C" w14:textId="77777777" w:rsidR="00487174" w:rsidRPr="00821C15" w:rsidRDefault="00487174" w:rsidP="00487174">
      <w:pPr>
        <w:spacing w:after="0" w:line="240" w:lineRule="auto"/>
        <w:rPr>
          <w:rFonts w:ascii="Arial" w:hAnsi="Arial" w:cs="Arial"/>
          <w:b/>
          <w:color w:val="C00000"/>
        </w:rPr>
      </w:pPr>
    </w:p>
    <w:p w14:paraId="57D26B69" w14:textId="77777777" w:rsidR="00487174" w:rsidRPr="00821C15" w:rsidRDefault="00487174" w:rsidP="00487174">
      <w:pPr>
        <w:spacing w:after="0" w:line="240" w:lineRule="auto"/>
        <w:rPr>
          <w:rFonts w:ascii="Arial" w:hAnsi="Arial" w:cs="Arial"/>
          <w:b/>
          <w:color w:val="C00000"/>
        </w:rPr>
      </w:pPr>
      <w:r w:rsidRPr="00821C15">
        <w:rPr>
          <w:rFonts w:ascii="Arial" w:hAnsi="Arial" w:cs="Arial"/>
          <w:b/>
          <w:color w:val="C00000"/>
        </w:rPr>
        <w:t>DATA PROTECTION</w:t>
      </w:r>
    </w:p>
    <w:p w14:paraId="3E6F8099" w14:textId="77777777" w:rsidR="00487174" w:rsidRPr="00821C15" w:rsidRDefault="00487174" w:rsidP="00487174">
      <w:pPr>
        <w:spacing w:after="0" w:line="240" w:lineRule="auto"/>
        <w:rPr>
          <w:rFonts w:ascii="Arial" w:hAnsi="Arial" w:cs="Arial"/>
          <w:b/>
          <w:color w:val="C00000"/>
        </w:rPr>
      </w:pPr>
    </w:p>
    <w:p w14:paraId="56A5452C" w14:textId="77777777" w:rsidR="00487174" w:rsidRPr="00821C15" w:rsidRDefault="00487174" w:rsidP="00487174">
      <w:pPr>
        <w:spacing w:after="0" w:line="240" w:lineRule="auto"/>
        <w:rPr>
          <w:rFonts w:ascii="Arial" w:hAnsi="Arial" w:cs="Arial"/>
          <w:color w:val="000000"/>
        </w:rPr>
      </w:pPr>
      <w:bookmarkStart w:id="3" w:name="_Hlk62635388"/>
      <w:r w:rsidRPr="00821C15">
        <w:rPr>
          <w:rFonts w:ascii="Arial" w:eastAsia="Calibri" w:hAnsi="Arial" w:cs="Arial"/>
          <w:lang w:val="en-GB"/>
        </w:rPr>
        <w:t xml:space="preserve">The post holder must </w:t>
      </w:r>
      <w:proofErr w:type="gramStart"/>
      <w:r w:rsidRPr="00821C15">
        <w:rPr>
          <w:rFonts w:ascii="Arial" w:eastAsia="Calibri" w:hAnsi="Arial" w:cs="Arial"/>
          <w:lang w:val="en-GB"/>
        </w:rPr>
        <w:t>meet the requirements of the General Data Protection Regulation Act 2018 at all times</w:t>
      </w:r>
      <w:proofErr w:type="gramEnd"/>
      <w:r w:rsidRPr="00821C15">
        <w:rPr>
          <w:rFonts w:ascii="Arial" w:eastAsia="Calibri" w:hAnsi="Arial" w:cs="Arial"/>
          <w:lang w:val="en-GB"/>
        </w:rPr>
        <w:t xml:space="preserve">, </w:t>
      </w:r>
      <w:r w:rsidRPr="00821C15">
        <w:rPr>
          <w:rFonts w:ascii="Arial" w:hAnsi="Arial" w:cs="Arial"/>
          <w:color w:val="000000"/>
        </w:rPr>
        <w:t xml:space="preserve">especially concerning conﬁdentiality, treatment of personal information and records management.  </w:t>
      </w:r>
    </w:p>
    <w:bookmarkEnd w:id="3"/>
    <w:p w14:paraId="0D166517" w14:textId="77777777" w:rsidR="0075417A" w:rsidRPr="00821C15" w:rsidRDefault="0075417A" w:rsidP="00004B34">
      <w:pPr>
        <w:spacing w:after="0" w:line="240" w:lineRule="auto"/>
        <w:rPr>
          <w:rFonts w:ascii="Arial" w:hAnsi="Arial" w:cs="Arial"/>
          <w:b/>
          <w:color w:val="C00000"/>
        </w:rPr>
      </w:pPr>
    </w:p>
    <w:p w14:paraId="26906CB4" w14:textId="0AEBA49A" w:rsidR="00004B34" w:rsidRPr="00821C15" w:rsidRDefault="00004B34" w:rsidP="00004B34">
      <w:pPr>
        <w:spacing w:after="0" w:line="240" w:lineRule="auto"/>
        <w:rPr>
          <w:rFonts w:ascii="Arial" w:hAnsi="Arial" w:cs="Arial"/>
          <w:b/>
          <w:color w:val="C00000"/>
        </w:rPr>
      </w:pPr>
      <w:r w:rsidRPr="00821C15">
        <w:rPr>
          <w:rFonts w:ascii="Arial" w:hAnsi="Arial" w:cs="Arial"/>
          <w:b/>
          <w:color w:val="C00000"/>
        </w:rPr>
        <w:t>ADDITIONAL DETAILS</w:t>
      </w:r>
    </w:p>
    <w:p w14:paraId="0DA6FB4D" w14:textId="77777777" w:rsidR="00004B34" w:rsidRPr="00821C15" w:rsidRDefault="00004B34" w:rsidP="00004B34">
      <w:pPr>
        <w:spacing w:after="0" w:line="240" w:lineRule="auto"/>
        <w:rPr>
          <w:rFonts w:ascii="Arial" w:hAnsi="Arial" w:cs="Arial"/>
          <w:color w:val="000000" w:themeColor="text1"/>
        </w:rPr>
      </w:pPr>
    </w:p>
    <w:p w14:paraId="49A52933" w14:textId="41EABBA3" w:rsidR="00213E95" w:rsidRPr="00821C15" w:rsidRDefault="00004B34" w:rsidP="00A971CA">
      <w:pPr>
        <w:spacing w:after="0" w:line="240" w:lineRule="auto"/>
        <w:rPr>
          <w:rFonts w:ascii="Arial" w:eastAsia="Calibri" w:hAnsi="Arial" w:cs="Arial"/>
          <w:color w:val="000000"/>
          <w:lang w:val="en-GB"/>
        </w:rPr>
      </w:pPr>
      <w:bookmarkStart w:id="4" w:name="_Hlk63175057"/>
      <w:r w:rsidRPr="00821C15">
        <w:rPr>
          <w:rFonts w:ascii="Arial" w:hAnsi="Arial" w:cs="Arial"/>
          <w:color w:val="000000" w:themeColor="text1"/>
        </w:rPr>
        <w:t xml:space="preserve">Whilst every effort has been made to explain the main duties and responsibilities or the post, each individual task undertaken may not be identified.  </w:t>
      </w:r>
      <w:r w:rsidR="00487174" w:rsidRPr="00821C15">
        <w:rPr>
          <w:rFonts w:ascii="Arial" w:hAnsi="Arial" w:cs="Arial"/>
          <w:color w:val="000000" w:themeColor="text1"/>
        </w:rPr>
        <w:t xml:space="preserve">Staff will be expected to comply with all Trust policies and procedures and </w:t>
      </w:r>
      <w:r w:rsidRPr="00821C15">
        <w:rPr>
          <w:rFonts w:ascii="Arial" w:hAnsi="Arial" w:cs="Arial"/>
          <w:color w:val="000000" w:themeColor="text1"/>
        </w:rPr>
        <w:t xml:space="preserve">any reasonable request from a manager to undertake work of a similar level that is not specified in this job description.  This job description will be reviewed </w:t>
      </w:r>
      <w:proofErr w:type="gramStart"/>
      <w:r w:rsidRPr="00821C15">
        <w:rPr>
          <w:rFonts w:ascii="Arial" w:hAnsi="Arial" w:cs="Arial"/>
          <w:color w:val="000000" w:themeColor="text1"/>
        </w:rPr>
        <w:t>annually</w:t>
      </w:r>
      <w:proofErr w:type="gramEnd"/>
      <w:r w:rsidRPr="00821C15">
        <w:rPr>
          <w:rFonts w:ascii="Arial" w:hAnsi="Arial" w:cs="Arial"/>
          <w:color w:val="000000" w:themeColor="text1"/>
        </w:rPr>
        <w:t xml:space="preserve"> and the </w:t>
      </w:r>
      <w:r w:rsidR="00175EAD">
        <w:rPr>
          <w:rFonts w:ascii="Arial" w:hAnsi="Arial" w:cs="Arial"/>
          <w:color w:val="000000" w:themeColor="text1"/>
        </w:rPr>
        <w:t>Chief Executive</w:t>
      </w:r>
      <w:r w:rsidRPr="00821C15">
        <w:rPr>
          <w:rFonts w:ascii="Arial" w:hAnsi="Arial" w:cs="Arial"/>
          <w:color w:val="000000" w:themeColor="text1"/>
        </w:rPr>
        <w:t xml:space="preserve"> reserves the right to alter the content of this job description, after consultation with the post-holder, to reflect changes to the job or services provided, without altering the general character or level of responsibility</w:t>
      </w:r>
      <w:bookmarkEnd w:id="2"/>
      <w:r w:rsidR="00C61573" w:rsidRPr="00821C15">
        <w:rPr>
          <w:rFonts w:ascii="Arial" w:eastAsia="Calibri" w:hAnsi="Arial" w:cs="Arial"/>
          <w:color w:val="000000"/>
          <w:lang w:val="en-GB"/>
        </w:rPr>
        <w:t>.</w:t>
      </w:r>
      <w:bookmarkEnd w:id="4"/>
    </w:p>
    <w:p w14:paraId="370949CB" w14:textId="15C5BF36" w:rsidR="00570BBA" w:rsidRPr="00821C15" w:rsidRDefault="00570BBA">
      <w:pPr>
        <w:rPr>
          <w:rFonts w:ascii="Arial" w:hAnsi="Arial" w:cs="Arial"/>
          <w:bCs/>
          <w:color w:val="C00000"/>
        </w:rPr>
      </w:pPr>
      <w:r w:rsidRPr="00821C15">
        <w:rPr>
          <w:rFonts w:ascii="Arial" w:hAnsi="Arial" w:cs="Arial"/>
          <w:bCs/>
          <w:color w:val="C00000"/>
        </w:rPr>
        <w:br w:type="page"/>
      </w:r>
    </w:p>
    <w:p w14:paraId="31DB5D6A" w14:textId="5AD2F452" w:rsidR="00855736" w:rsidRDefault="00A971CA" w:rsidP="25B72BE1">
      <w:pPr>
        <w:rPr>
          <w:rFonts w:ascii="Tahoma" w:hAnsi="Tahoma" w:cs="Tahoma"/>
          <w:color w:val="C00000"/>
        </w:rPr>
      </w:pPr>
      <w:r>
        <w:rPr>
          <w:noProof/>
          <w:lang w:val="en-GB" w:eastAsia="en-GB"/>
        </w:rPr>
        <w:lastRenderedPageBreak/>
        <mc:AlternateContent>
          <mc:Choice Requires="wps">
            <w:drawing>
              <wp:anchor distT="0" distB="0" distL="114300" distR="114300" simplePos="0" relativeHeight="251658243" behindDoc="0" locked="0" layoutInCell="1" allowOverlap="1" wp14:anchorId="35D221BC" wp14:editId="10F2ADCE">
                <wp:simplePos x="0" y="0"/>
                <wp:positionH relativeFrom="margin">
                  <wp:posOffset>0</wp:posOffset>
                </wp:positionH>
                <wp:positionV relativeFrom="paragraph">
                  <wp:posOffset>247015</wp:posOffset>
                </wp:positionV>
                <wp:extent cx="6254750" cy="621665"/>
                <wp:effectExtent l="0" t="0" r="0" b="4445"/>
                <wp:wrapNone/>
                <wp:docPr id="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a:xfrm>
                          <a:off x="0" y="0"/>
                          <a:ext cx="6254750" cy="621665"/>
                        </a:xfrm>
                        <a:prstGeom prst="rect">
                          <a:avLst/>
                        </a:prstGeom>
                        <a:solidFill>
                          <a:srgbClr val="C00000"/>
                        </a:solidFill>
                        <a:ln w="9525">
                          <a:noFill/>
                          <a:miter/>
                        </a:ln>
                      </wps:spPr>
                      <wps:txbx>
                        <w:txbxContent>
                          <w:p w14:paraId="16C8E03F" w14:textId="77777777" w:rsidR="00000000" w:rsidRDefault="00000000" w:rsidP="006C26CB">
                            <w:pPr>
                              <w:jc w:val="both"/>
                              <w:rPr>
                                <w:rFonts w:ascii="Arial" w:hAnsi="Arial" w:cs="Arial"/>
                                <w:b/>
                                <w:bCs/>
                                <w:color w:val="FFFFFF" w:themeColor="background1"/>
                                <w:sz w:val="40"/>
                                <w:szCs w:val="40"/>
                              </w:rPr>
                            </w:pPr>
                            <w:r>
                              <w:rPr>
                                <w:rFonts w:ascii="Arial" w:hAnsi="Arial" w:cs="Arial"/>
                                <w:b/>
                                <w:bCs/>
                                <w:color w:val="FFFFFF" w:themeColor="background1"/>
                                <w:sz w:val="40"/>
                                <w:szCs w:val="40"/>
                              </w:rPr>
                              <w:t>Person Specification</w:t>
                            </w:r>
                          </w:p>
                        </w:txbxContent>
                      </wps:txbx>
                      <wps:bodyPr wrap="square" lIns="91440" tIns="45720" rIns="91440" bIns="45720" anchor="t">
                        <a:spAutoFit/>
                      </wps:bodyPr>
                    </wps:wsp>
                  </a:graphicData>
                </a:graphic>
                <wp14:sizeRelH relativeFrom="margin">
                  <wp14:pctWidth>0</wp14:pctWidth>
                </wp14:sizeRelH>
                <wp14:sizeRelV relativeFrom="margin">
                  <wp14:pctHeight>20000</wp14:pctHeight>
                </wp14:sizeRelV>
              </wp:anchor>
            </w:drawing>
          </mc:Choice>
          <mc:Fallback>
            <w:pict>
              <v:rect w14:anchorId="35D221BC" id="_x0000_s1031" style="position:absolute;margin-left:0;margin-top:19.45pt;width:492.5pt;height:48.95pt;z-index:251658243;visibility:visible;mso-wrap-style:square;mso-width-percent:0;mso-height-percent:200;mso-wrap-distance-left:9pt;mso-wrap-distance-top:0;mso-wrap-distance-right:9pt;mso-wrap-distance-bottom:0;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" fillcolor="#c00000" stroked="f">
                <v:textbox style="mso-fit-shape-to-text:t">
                  <w:txbxContent>
                    <w:p w14:paraId="16C8E03F" w14:textId="77777777" w:rsidR="00000000" w:rsidRDefault="00000000" w:rsidP="006C26CB">
                      <w:pPr>
                        <w:jc w:val="both"/>
                        <w:rPr>
                          <w:rFonts w:ascii="Arial" w:hAnsi="Arial" w:cs="Arial"/>
                          <w:b/>
                          <w:bCs/>
                          <w:color w:val="FFFFFF" w:themeColor="background1"/>
                          <w:sz w:val="40"/>
                          <w:szCs w:val="40"/>
                        </w:rPr>
                      </w:pPr>
                      <w:r>
                        <w:rPr>
                          <w:rFonts w:ascii="Arial" w:hAnsi="Arial" w:cs="Arial"/>
                          <w:b/>
                          <w:bCs/>
                          <w:color w:val="FFFFFF" w:themeColor="background1"/>
                          <w:sz w:val="40"/>
                          <w:szCs w:val="40"/>
                        </w:rPr>
                        <w:t>Person Specification</w:t>
                      </w:r>
                    </w:p>
                  </w:txbxContent>
                </v:textbox>
                <w10:wrap anchorx="margin"/>
              </v:rect>
            </w:pict>
          </mc:Fallback>
        </mc:AlternateContent>
      </w:r>
    </w:p>
    <w:p w14:paraId="683AB4F6" w14:textId="6E99B961" w:rsidR="25B72BE1" w:rsidRDefault="25B72BE1" w:rsidP="25B72BE1">
      <w:pPr>
        <w:rPr>
          <w:rFonts w:ascii="Tahoma" w:hAnsi="Tahoma" w:cs="Tahoma"/>
          <w:color w:val="C00000"/>
        </w:rPr>
        <w:sectPr w:rsidR="25B72BE1" w:rsidSect="007B1AC6">
          <w:headerReference w:type="default" r:id="rId17"/>
          <w:type w:val="continuous"/>
          <w:pgSz w:w="12240" w:h="15840"/>
          <w:pgMar w:top="1134" w:right="1440" w:bottom="993" w:left="1440" w:header="720" w:footer="720" w:gutter="0"/>
          <w:cols w:space="354"/>
          <w:docGrid w:linePitch="360"/>
        </w:sectPr>
      </w:pPr>
    </w:p>
    <w:p w14:paraId="4DA343DF" w14:textId="77777777" w:rsidR="00570BBA" w:rsidRDefault="00570BBA" w:rsidP="007219DF">
      <w:pPr>
        <w:spacing w:after="0" w:line="240" w:lineRule="auto"/>
        <w:rPr>
          <w:rFonts w:ascii="Arial" w:hAnsi="Arial" w:cs="Arial"/>
        </w:rPr>
      </w:pPr>
    </w:p>
    <w:tbl>
      <w:tblPr>
        <w:tblStyle w:val="TableGrid"/>
        <w:tblW w:w="9889" w:type="dxa"/>
        <w:tblLook w:val="04A0" w:firstRow="1" w:lastRow="0" w:firstColumn="1" w:lastColumn="0" w:noHBand="0" w:noVBand="1"/>
      </w:tblPr>
      <w:tblGrid>
        <w:gridCol w:w="440"/>
        <w:gridCol w:w="6676"/>
        <w:gridCol w:w="554"/>
        <w:gridCol w:w="555"/>
        <w:gridCol w:w="554"/>
        <w:gridCol w:w="555"/>
        <w:gridCol w:w="555"/>
      </w:tblGrid>
      <w:tr w:rsidR="006C20CC" w:rsidRPr="00C76990" w14:paraId="72BE40EE" w14:textId="77777777" w:rsidTr="25B72BE1">
        <w:tc>
          <w:tcPr>
            <w:tcW w:w="7116" w:type="dxa"/>
            <w:gridSpan w:val="2"/>
            <w:vMerge w:val="restart"/>
            <w:shd w:val="clear" w:color="auto" w:fill="D9D9D9" w:themeFill="background1" w:themeFillShade="D9"/>
            <w:vAlign w:val="bottom"/>
          </w:tcPr>
          <w:p w14:paraId="22923D06" w14:textId="77777777" w:rsidR="006C20CC" w:rsidRDefault="006C20CC" w:rsidP="00074FCF">
            <w:pPr>
              <w:jc w:val="center"/>
              <w:rPr>
                <w:rFonts w:ascii="Tahoma" w:hAnsi="Tahoma" w:cs="Tahoma"/>
                <w:b/>
                <w:color w:val="C00000"/>
                <w:sz w:val="28"/>
                <w:szCs w:val="28"/>
              </w:rPr>
            </w:pPr>
          </w:p>
          <w:p w14:paraId="5F3BD5B0" w14:textId="77777777" w:rsidR="006C20CC" w:rsidRDefault="006C20CC" w:rsidP="00074FCF">
            <w:pPr>
              <w:jc w:val="center"/>
              <w:rPr>
                <w:rFonts w:ascii="Tahoma" w:hAnsi="Tahoma" w:cs="Tahoma"/>
                <w:b/>
                <w:color w:val="C00000"/>
                <w:sz w:val="28"/>
                <w:szCs w:val="28"/>
              </w:rPr>
            </w:pPr>
          </w:p>
          <w:p w14:paraId="158197DB" w14:textId="77777777" w:rsidR="006C20CC" w:rsidRDefault="006C20CC" w:rsidP="00074FCF">
            <w:pPr>
              <w:jc w:val="center"/>
              <w:rPr>
                <w:rFonts w:ascii="Tahoma" w:hAnsi="Tahoma" w:cs="Tahoma"/>
                <w:b/>
                <w:color w:val="C00000"/>
                <w:sz w:val="28"/>
                <w:szCs w:val="28"/>
              </w:rPr>
            </w:pPr>
          </w:p>
          <w:p w14:paraId="27AB7B03" w14:textId="77777777" w:rsidR="006C20CC" w:rsidRPr="00C76990" w:rsidRDefault="006C20CC" w:rsidP="00074FCF">
            <w:pPr>
              <w:jc w:val="center"/>
              <w:rPr>
                <w:rFonts w:ascii="Tahoma" w:hAnsi="Tahoma" w:cs="Tahoma"/>
                <w:b/>
                <w:color w:val="C00000"/>
                <w:sz w:val="28"/>
                <w:szCs w:val="28"/>
              </w:rPr>
            </w:pPr>
            <w:r w:rsidRPr="00C76990">
              <w:rPr>
                <w:rFonts w:ascii="Tahoma" w:hAnsi="Tahoma" w:cs="Tahoma"/>
                <w:b/>
                <w:color w:val="C00000"/>
                <w:sz w:val="28"/>
                <w:szCs w:val="28"/>
              </w:rPr>
              <w:t>Personal Qualities,</w:t>
            </w:r>
          </w:p>
          <w:p w14:paraId="789ADC62" w14:textId="77777777" w:rsidR="006C20CC" w:rsidRPr="00C76990" w:rsidRDefault="006C20CC" w:rsidP="00074FCF">
            <w:pPr>
              <w:jc w:val="center"/>
              <w:rPr>
                <w:rFonts w:ascii="Tahoma" w:hAnsi="Tahoma" w:cs="Tahoma"/>
                <w:b/>
                <w:color w:val="C00000"/>
                <w:sz w:val="28"/>
                <w:szCs w:val="28"/>
              </w:rPr>
            </w:pPr>
            <w:r w:rsidRPr="00C76990">
              <w:rPr>
                <w:rFonts w:ascii="Tahoma" w:hAnsi="Tahoma" w:cs="Tahoma"/>
                <w:b/>
                <w:color w:val="C00000"/>
                <w:sz w:val="28"/>
                <w:szCs w:val="28"/>
              </w:rPr>
              <w:t>Qualifications and Experience</w:t>
            </w:r>
          </w:p>
          <w:p w14:paraId="68058194" w14:textId="77777777" w:rsidR="006C20CC" w:rsidRPr="00C76990" w:rsidRDefault="006C20CC" w:rsidP="00074FCF">
            <w:pPr>
              <w:jc w:val="center"/>
              <w:rPr>
                <w:rFonts w:ascii="Tahoma" w:hAnsi="Tahoma" w:cs="Tahoma"/>
                <w:color w:val="000000" w:themeColor="text1"/>
                <w:sz w:val="20"/>
                <w:szCs w:val="20"/>
              </w:rPr>
            </w:pPr>
          </w:p>
          <w:p w14:paraId="3648ECD9" w14:textId="77777777" w:rsidR="006C20CC" w:rsidRPr="00C76990" w:rsidRDefault="006C20CC" w:rsidP="00074FCF">
            <w:pPr>
              <w:rPr>
                <w:rFonts w:ascii="Tahoma" w:hAnsi="Tahoma" w:cs="Tahoma"/>
                <w:color w:val="000000" w:themeColor="text1"/>
                <w:sz w:val="20"/>
                <w:szCs w:val="20"/>
              </w:rPr>
            </w:pPr>
          </w:p>
          <w:p w14:paraId="18A33799" w14:textId="77777777" w:rsidR="006C20CC" w:rsidRDefault="006C20CC" w:rsidP="00074FCF">
            <w:pPr>
              <w:rPr>
                <w:rFonts w:ascii="Tahoma" w:hAnsi="Tahoma" w:cs="Tahoma"/>
                <w:color w:val="000000" w:themeColor="text1"/>
                <w:sz w:val="20"/>
                <w:szCs w:val="20"/>
              </w:rPr>
            </w:pPr>
          </w:p>
          <w:p w14:paraId="26B311C2" w14:textId="77777777" w:rsidR="00BB004B" w:rsidRPr="00C76990" w:rsidRDefault="00BB004B" w:rsidP="00074FCF">
            <w:pPr>
              <w:rPr>
                <w:rFonts w:ascii="Tahoma" w:hAnsi="Tahoma" w:cs="Tahoma"/>
                <w:color w:val="000000" w:themeColor="text1"/>
                <w:sz w:val="20"/>
                <w:szCs w:val="20"/>
              </w:rPr>
            </w:pPr>
          </w:p>
        </w:tc>
        <w:tc>
          <w:tcPr>
            <w:tcW w:w="2773" w:type="dxa"/>
            <w:gridSpan w:val="5"/>
          </w:tcPr>
          <w:p w14:paraId="3EBCF98C" w14:textId="77777777" w:rsidR="006C20CC" w:rsidRPr="00C76990" w:rsidRDefault="006C20CC" w:rsidP="00074FCF">
            <w:pPr>
              <w:jc w:val="center"/>
              <w:rPr>
                <w:rFonts w:ascii="Tahoma" w:hAnsi="Tahoma" w:cs="Tahoma"/>
                <w:color w:val="000000" w:themeColor="text1"/>
                <w:sz w:val="20"/>
                <w:szCs w:val="20"/>
              </w:rPr>
            </w:pPr>
            <w:r w:rsidRPr="00C76990">
              <w:rPr>
                <w:rFonts w:ascii="Tahoma" w:hAnsi="Tahoma" w:cs="Tahoma"/>
                <w:color w:val="000000" w:themeColor="text1"/>
                <w:sz w:val="20"/>
                <w:szCs w:val="20"/>
              </w:rPr>
              <w:t>Measured By</w:t>
            </w:r>
          </w:p>
        </w:tc>
      </w:tr>
      <w:tr w:rsidR="006C20CC" w:rsidRPr="00C76990" w14:paraId="7B06B0FD" w14:textId="77777777" w:rsidTr="25B72BE1">
        <w:trPr>
          <w:cantSplit/>
          <w:trHeight w:val="1134"/>
        </w:trPr>
        <w:tc>
          <w:tcPr>
            <w:tcW w:w="7116" w:type="dxa"/>
            <w:gridSpan w:val="2"/>
            <w:vMerge/>
          </w:tcPr>
          <w:p w14:paraId="07CDD8D6" w14:textId="77777777" w:rsidR="006C20CC" w:rsidRPr="00C76990" w:rsidRDefault="006C20CC" w:rsidP="00074FCF">
            <w:pPr>
              <w:rPr>
                <w:rFonts w:ascii="Tahoma" w:hAnsi="Tahoma" w:cs="Tahoma"/>
                <w:color w:val="000000" w:themeColor="text1"/>
                <w:sz w:val="20"/>
                <w:szCs w:val="20"/>
              </w:rPr>
            </w:pPr>
          </w:p>
        </w:tc>
        <w:tc>
          <w:tcPr>
            <w:tcW w:w="554" w:type="dxa"/>
            <w:shd w:val="clear" w:color="auto" w:fill="E5B8B7" w:themeFill="accent2" w:themeFillTint="66"/>
            <w:textDirection w:val="tbRl"/>
          </w:tcPr>
          <w:p w14:paraId="7F042C48" w14:textId="37467DAF" w:rsidR="006C20CC" w:rsidRPr="00C76990" w:rsidRDefault="6AD0AAF9" w:rsidP="25B72BE1">
            <w:pPr>
              <w:ind w:left="113" w:right="113"/>
              <w:jc w:val="center"/>
              <w:rPr>
                <w:rFonts w:ascii="Tahoma" w:hAnsi="Tahoma" w:cs="Tahoma"/>
                <w:b/>
                <w:bCs/>
                <w:color w:val="000000" w:themeColor="text1"/>
                <w:sz w:val="20"/>
                <w:szCs w:val="20"/>
              </w:rPr>
            </w:pPr>
            <w:r w:rsidRPr="25B72BE1">
              <w:rPr>
                <w:rFonts w:ascii="Tahoma" w:hAnsi="Tahoma" w:cs="Tahoma"/>
                <w:b/>
                <w:bCs/>
                <w:color w:val="000000" w:themeColor="text1"/>
                <w:sz w:val="20"/>
                <w:szCs w:val="20"/>
              </w:rPr>
              <w:t>Essential</w:t>
            </w:r>
          </w:p>
        </w:tc>
        <w:tc>
          <w:tcPr>
            <w:tcW w:w="555" w:type="dxa"/>
            <w:shd w:val="clear" w:color="auto" w:fill="E5B8B7" w:themeFill="accent2" w:themeFillTint="66"/>
            <w:textDirection w:val="tbRl"/>
          </w:tcPr>
          <w:p w14:paraId="5E23BC3E" w14:textId="77777777" w:rsidR="006C20CC" w:rsidRPr="00C76990" w:rsidRDefault="79B1D0EC" w:rsidP="25B72BE1">
            <w:pPr>
              <w:ind w:left="113" w:right="113"/>
              <w:jc w:val="center"/>
              <w:rPr>
                <w:rFonts w:ascii="Tahoma" w:hAnsi="Tahoma" w:cs="Tahoma"/>
                <w:b/>
                <w:bCs/>
                <w:color w:val="000000" w:themeColor="text1"/>
                <w:sz w:val="20"/>
                <w:szCs w:val="20"/>
              </w:rPr>
            </w:pPr>
            <w:r w:rsidRPr="25B72BE1">
              <w:rPr>
                <w:rFonts w:ascii="Tahoma" w:hAnsi="Tahoma" w:cs="Tahoma"/>
                <w:b/>
                <w:bCs/>
                <w:color w:val="000000" w:themeColor="text1"/>
                <w:sz w:val="20"/>
                <w:szCs w:val="20"/>
              </w:rPr>
              <w:t>Desirable</w:t>
            </w:r>
          </w:p>
        </w:tc>
        <w:tc>
          <w:tcPr>
            <w:tcW w:w="554" w:type="dxa"/>
            <w:shd w:val="clear" w:color="auto" w:fill="D9D9D9" w:themeFill="background1" w:themeFillShade="D9"/>
            <w:textDirection w:val="tbRl"/>
          </w:tcPr>
          <w:p w14:paraId="1BF97A8E" w14:textId="77777777" w:rsidR="006C20CC" w:rsidRPr="00C76990" w:rsidRDefault="79B1D0EC" w:rsidP="25B72BE1">
            <w:pPr>
              <w:ind w:left="113" w:right="113"/>
              <w:jc w:val="center"/>
              <w:rPr>
                <w:rFonts w:ascii="Tahoma" w:hAnsi="Tahoma" w:cs="Tahoma"/>
                <w:b/>
                <w:bCs/>
                <w:color w:val="000000" w:themeColor="text1"/>
                <w:sz w:val="20"/>
                <w:szCs w:val="20"/>
              </w:rPr>
            </w:pPr>
            <w:r w:rsidRPr="25B72BE1">
              <w:rPr>
                <w:rFonts w:ascii="Tahoma" w:hAnsi="Tahoma" w:cs="Tahoma"/>
                <w:b/>
                <w:bCs/>
                <w:color w:val="000000" w:themeColor="text1"/>
                <w:sz w:val="20"/>
                <w:szCs w:val="20"/>
              </w:rPr>
              <w:t>Application</w:t>
            </w:r>
          </w:p>
        </w:tc>
        <w:tc>
          <w:tcPr>
            <w:tcW w:w="555" w:type="dxa"/>
            <w:shd w:val="clear" w:color="auto" w:fill="D9D9D9" w:themeFill="background1" w:themeFillShade="D9"/>
            <w:textDirection w:val="tbRl"/>
          </w:tcPr>
          <w:p w14:paraId="4CDF5FDE" w14:textId="77777777" w:rsidR="006C20CC" w:rsidRPr="00C76990" w:rsidRDefault="79B1D0EC" w:rsidP="25B72BE1">
            <w:pPr>
              <w:ind w:left="113" w:right="113"/>
              <w:jc w:val="center"/>
              <w:rPr>
                <w:rFonts w:ascii="Tahoma" w:hAnsi="Tahoma" w:cs="Tahoma"/>
                <w:b/>
                <w:bCs/>
                <w:color w:val="000000" w:themeColor="text1"/>
                <w:sz w:val="20"/>
                <w:szCs w:val="20"/>
              </w:rPr>
            </w:pPr>
            <w:r w:rsidRPr="25B72BE1">
              <w:rPr>
                <w:rFonts w:ascii="Tahoma" w:hAnsi="Tahoma" w:cs="Tahoma"/>
                <w:b/>
                <w:bCs/>
                <w:color w:val="000000" w:themeColor="text1"/>
                <w:sz w:val="20"/>
                <w:szCs w:val="20"/>
              </w:rPr>
              <w:t>Interview Process</w:t>
            </w:r>
          </w:p>
        </w:tc>
        <w:tc>
          <w:tcPr>
            <w:tcW w:w="555" w:type="dxa"/>
            <w:shd w:val="clear" w:color="auto" w:fill="D9D9D9" w:themeFill="background1" w:themeFillShade="D9"/>
            <w:textDirection w:val="tbRl"/>
          </w:tcPr>
          <w:p w14:paraId="306DB006" w14:textId="77777777" w:rsidR="006C20CC" w:rsidRPr="00C76990" w:rsidRDefault="79B1D0EC" w:rsidP="25B72BE1">
            <w:pPr>
              <w:ind w:left="113" w:right="113"/>
              <w:jc w:val="center"/>
              <w:rPr>
                <w:rFonts w:ascii="Tahoma" w:hAnsi="Tahoma" w:cs="Tahoma"/>
                <w:b/>
                <w:bCs/>
                <w:color w:val="000000" w:themeColor="text1"/>
                <w:sz w:val="20"/>
                <w:szCs w:val="20"/>
              </w:rPr>
            </w:pPr>
            <w:r w:rsidRPr="25B72BE1">
              <w:rPr>
                <w:rFonts w:ascii="Tahoma" w:hAnsi="Tahoma" w:cs="Tahoma"/>
                <w:b/>
                <w:bCs/>
                <w:color w:val="000000" w:themeColor="text1"/>
                <w:sz w:val="20"/>
                <w:szCs w:val="20"/>
              </w:rPr>
              <w:t>References</w:t>
            </w:r>
          </w:p>
        </w:tc>
      </w:tr>
      <w:tr w:rsidR="00BB004B" w:rsidRPr="00C76990" w14:paraId="6456D274" w14:textId="77777777" w:rsidTr="25B72BE1">
        <w:tc>
          <w:tcPr>
            <w:tcW w:w="9889" w:type="dxa"/>
            <w:gridSpan w:val="7"/>
            <w:shd w:val="clear" w:color="auto" w:fill="D9D9D9" w:themeFill="background1" w:themeFillShade="D9"/>
          </w:tcPr>
          <w:p w14:paraId="4AC0DFCF" w14:textId="7ED3EA2A" w:rsidR="00BB004B" w:rsidRPr="00BB004B" w:rsidRDefault="00BB004B" w:rsidP="00BB004B">
            <w:pPr>
              <w:jc w:val="center"/>
              <w:rPr>
                <w:rFonts w:ascii="Tahoma" w:hAnsi="Tahoma" w:cs="Tahoma"/>
                <w:b/>
                <w:bCs/>
                <w:color w:val="000000" w:themeColor="text1"/>
                <w:sz w:val="20"/>
                <w:szCs w:val="20"/>
              </w:rPr>
            </w:pPr>
            <w:r w:rsidRPr="00BB004B">
              <w:rPr>
                <w:b/>
                <w:bCs/>
                <w:color w:val="FF0000"/>
              </w:rPr>
              <w:t>Qualifications and Experience</w:t>
            </w:r>
          </w:p>
        </w:tc>
      </w:tr>
      <w:tr w:rsidR="00BB004B" w:rsidRPr="00C76990" w14:paraId="1868D8D9" w14:textId="77777777" w:rsidTr="25B72BE1">
        <w:tc>
          <w:tcPr>
            <w:tcW w:w="440" w:type="dxa"/>
          </w:tcPr>
          <w:p w14:paraId="71D48634" w14:textId="22CB5A0D" w:rsidR="00BB004B" w:rsidRPr="00CA493C" w:rsidRDefault="00BB004B" w:rsidP="00BB004B">
            <w:pPr>
              <w:rPr>
                <w:rFonts w:ascii="Tahoma" w:hAnsi="Tahoma" w:cs="Tahoma"/>
                <w:color w:val="C00000"/>
                <w:sz w:val="20"/>
                <w:szCs w:val="20"/>
              </w:rPr>
            </w:pPr>
            <w:r w:rsidRPr="00DD18C5">
              <w:t>1</w:t>
            </w:r>
          </w:p>
        </w:tc>
        <w:tc>
          <w:tcPr>
            <w:tcW w:w="6676" w:type="dxa"/>
          </w:tcPr>
          <w:p w14:paraId="012D5F79" w14:textId="6E4A63E2" w:rsidR="00BB004B" w:rsidRPr="002675F5" w:rsidRDefault="00BB004B" w:rsidP="00BB004B">
            <w:pPr>
              <w:pStyle w:val="ColorfulList-Accent11"/>
              <w:rPr>
                <w:rFonts w:ascii="Tahoma" w:eastAsiaTheme="minorHAnsi" w:hAnsi="Tahoma" w:cs="Tahoma"/>
                <w:lang w:val="en-US"/>
              </w:rPr>
            </w:pPr>
            <w:r w:rsidRPr="00DD18C5">
              <w:t>Qualified Teacher Status</w:t>
            </w:r>
          </w:p>
        </w:tc>
        <w:tc>
          <w:tcPr>
            <w:tcW w:w="554" w:type="dxa"/>
            <w:shd w:val="clear" w:color="auto" w:fill="E5B8B7" w:themeFill="accent2" w:themeFillTint="66"/>
          </w:tcPr>
          <w:p w14:paraId="44B44BB2" w14:textId="36E6DA06" w:rsidR="00BB004B" w:rsidRPr="00C76990" w:rsidRDefault="00BB004B" w:rsidP="00BB004B">
            <w:pPr>
              <w:rPr>
                <w:rFonts w:ascii="Tahoma" w:hAnsi="Tahoma" w:cs="Tahoma"/>
                <w:color w:val="000000" w:themeColor="text1"/>
                <w:sz w:val="20"/>
                <w:szCs w:val="20"/>
              </w:rPr>
            </w:pPr>
            <w:r w:rsidRPr="00DD18C5">
              <w:t>x</w:t>
            </w:r>
          </w:p>
        </w:tc>
        <w:tc>
          <w:tcPr>
            <w:tcW w:w="555" w:type="dxa"/>
            <w:shd w:val="clear" w:color="auto" w:fill="E5B8B7" w:themeFill="accent2" w:themeFillTint="66"/>
          </w:tcPr>
          <w:p w14:paraId="53C8C1FB" w14:textId="77777777" w:rsidR="00BB004B" w:rsidRPr="00C76990" w:rsidRDefault="00BB004B" w:rsidP="00BB004B">
            <w:pPr>
              <w:rPr>
                <w:rFonts w:ascii="Tahoma" w:hAnsi="Tahoma" w:cs="Tahoma"/>
                <w:color w:val="000000" w:themeColor="text1"/>
                <w:sz w:val="20"/>
                <w:szCs w:val="20"/>
              </w:rPr>
            </w:pPr>
          </w:p>
        </w:tc>
        <w:tc>
          <w:tcPr>
            <w:tcW w:w="554" w:type="dxa"/>
            <w:shd w:val="clear" w:color="auto" w:fill="D9D9D9" w:themeFill="background1" w:themeFillShade="D9"/>
          </w:tcPr>
          <w:p w14:paraId="57C6A914" w14:textId="5146FB02" w:rsidR="00BB004B" w:rsidRPr="00C76990" w:rsidRDefault="00BB004B" w:rsidP="00BB004B">
            <w:pPr>
              <w:rPr>
                <w:rFonts w:ascii="Tahoma" w:hAnsi="Tahoma" w:cs="Tahoma"/>
                <w:color w:val="000000" w:themeColor="text1"/>
                <w:sz w:val="20"/>
                <w:szCs w:val="20"/>
              </w:rPr>
            </w:pPr>
            <w:r w:rsidRPr="00DD18C5">
              <w:t>x</w:t>
            </w:r>
          </w:p>
        </w:tc>
        <w:tc>
          <w:tcPr>
            <w:tcW w:w="555" w:type="dxa"/>
            <w:shd w:val="clear" w:color="auto" w:fill="D9D9D9" w:themeFill="background1" w:themeFillShade="D9"/>
          </w:tcPr>
          <w:p w14:paraId="7B513782" w14:textId="77777777" w:rsidR="00BB004B" w:rsidRPr="00C76990" w:rsidRDefault="00BB004B" w:rsidP="00BB004B">
            <w:pPr>
              <w:rPr>
                <w:rFonts w:ascii="Tahoma" w:hAnsi="Tahoma" w:cs="Tahoma"/>
                <w:color w:val="000000" w:themeColor="text1"/>
                <w:sz w:val="20"/>
                <w:szCs w:val="20"/>
              </w:rPr>
            </w:pPr>
          </w:p>
        </w:tc>
        <w:tc>
          <w:tcPr>
            <w:tcW w:w="555" w:type="dxa"/>
            <w:shd w:val="clear" w:color="auto" w:fill="D9D9D9" w:themeFill="background1" w:themeFillShade="D9"/>
          </w:tcPr>
          <w:p w14:paraId="75CB6EDC" w14:textId="77777777" w:rsidR="00BB004B" w:rsidRPr="00C76990" w:rsidRDefault="00BB004B" w:rsidP="00BB004B">
            <w:pPr>
              <w:rPr>
                <w:rFonts w:ascii="Tahoma" w:hAnsi="Tahoma" w:cs="Tahoma"/>
                <w:color w:val="000000" w:themeColor="text1"/>
                <w:sz w:val="20"/>
                <w:szCs w:val="20"/>
              </w:rPr>
            </w:pPr>
          </w:p>
        </w:tc>
      </w:tr>
      <w:tr w:rsidR="00BB004B" w:rsidRPr="00C76990" w14:paraId="44B51C42" w14:textId="77777777" w:rsidTr="25B72BE1">
        <w:tc>
          <w:tcPr>
            <w:tcW w:w="440" w:type="dxa"/>
          </w:tcPr>
          <w:p w14:paraId="0953B81B" w14:textId="2B186BF9" w:rsidR="00BB004B" w:rsidRPr="00CA493C" w:rsidRDefault="00BB004B" w:rsidP="00BB004B">
            <w:pPr>
              <w:rPr>
                <w:rFonts w:ascii="Tahoma" w:hAnsi="Tahoma" w:cs="Tahoma"/>
                <w:color w:val="C00000"/>
                <w:sz w:val="20"/>
                <w:szCs w:val="20"/>
              </w:rPr>
            </w:pPr>
            <w:r w:rsidRPr="00DD18C5">
              <w:t>2</w:t>
            </w:r>
          </w:p>
        </w:tc>
        <w:tc>
          <w:tcPr>
            <w:tcW w:w="6676" w:type="dxa"/>
          </w:tcPr>
          <w:p w14:paraId="6BCA8AEB" w14:textId="62F2E6AD" w:rsidR="00BB004B" w:rsidRPr="00F73DC5" w:rsidRDefault="00BB004B" w:rsidP="00BB004B">
            <w:pPr>
              <w:pStyle w:val="ColorfulList-Accent11"/>
              <w:rPr>
                <w:rFonts w:ascii="Tahoma" w:hAnsi="Tahoma" w:cs="Tahoma"/>
              </w:rPr>
            </w:pPr>
            <w:r w:rsidRPr="00DD18C5">
              <w:t>Evidence of continued professional development and commitment to further professional development.</w:t>
            </w:r>
          </w:p>
        </w:tc>
        <w:tc>
          <w:tcPr>
            <w:tcW w:w="554" w:type="dxa"/>
            <w:shd w:val="clear" w:color="auto" w:fill="E5B8B7" w:themeFill="accent2" w:themeFillTint="66"/>
          </w:tcPr>
          <w:p w14:paraId="54405287" w14:textId="1B887608" w:rsidR="00BB004B" w:rsidRPr="00C76990" w:rsidRDefault="00BB004B" w:rsidP="00BB004B">
            <w:pPr>
              <w:rPr>
                <w:rFonts w:ascii="Tahoma" w:hAnsi="Tahoma" w:cs="Tahoma"/>
                <w:color w:val="000000" w:themeColor="text1"/>
                <w:sz w:val="20"/>
                <w:szCs w:val="20"/>
              </w:rPr>
            </w:pPr>
            <w:r w:rsidRPr="00DD18C5">
              <w:t>x</w:t>
            </w:r>
          </w:p>
        </w:tc>
        <w:tc>
          <w:tcPr>
            <w:tcW w:w="555" w:type="dxa"/>
            <w:shd w:val="clear" w:color="auto" w:fill="E5B8B7" w:themeFill="accent2" w:themeFillTint="66"/>
          </w:tcPr>
          <w:p w14:paraId="42AAFA4E" w14:textId="77777777" w:rsidR="00BB004B" w:rsidRPr="00C76990" w:rsidRDefault="00BB004B" w:rsidP="00BB004B">
            <w:pPr>
              <w:rPr>
                <w:rFonts w:ascii="Tahoma" w:hAnsi="Tahoma" w:cs="Tahoma"/>
                <w:color w:val="000000" w:themeColor="text1"/>
                <w:sz w:val="20"/>
                <w:szCs w:val="20"/>
              </w:rPr>
            </w:pPr>
          </w:p>
        </w:tc>
        <w:tc>
          <w:tcPr>
            <w:tcW w:w="554" w:type="dxa"/>
            <w:shd w:val="clear" w:color="auto" w:fill="D9D9D9" w:themeFill="background1" w:themeFillShade="D9"/>
          </w:tcPr>
          <w:p w14:paraId="34516671" w14:textId="5D24DC0F" w:rsidR="00BB004B" w:rsidRPr="00C76990" w:rsidRDefault="00BB004B" w:rsidP="00BB004B">
            <w:pPr>
              <w:rPr>
                <w:rFonts w:ascii="Tahoma" w:hAnsi="Tahoma" w:cs="Tahoma"/>
                <w:color w:val="000000" w:themeColor="text1"/>
                <w:sz w:val="20"/>
                <w:szCs w:val="20"/>
              </w:rPr>
            </w:pPr>
            <w:r w:rsidRPr="00DD18C5">
              <w:t>x</w:t>
            </w:r>
          </w:p>
        </w:tc>
        <w:tc>
          <w:tcPr>
            <w:tcW w:w="555" w:type="dxa"/>
            <w:shd w:val="clear" w:color="auto" w:fill="D9D9D9" w:themeFill="background1" w:themeFillShade="D9"/>
          </w:tcPr>
          <w:p w14:paraId="31D3CA4E" w14:textId="77777777" w:rsidR="00BB004B" w:rsidRPr="00C76990" w:rsidRDefault="00BB004B" w:rsidP="00BB004B">
            <w:pPr>
              <w:rPr>
                <w:rFonts w:ascii="Tahoma" w:hAnsi="Tahoma" w:cs="Tahoma"/>
                <w:color w:val="000000" w:themeColor="text1"/>
                <w:sz w:val="20"/>
                <w:szCs w:val="20"/>
              </w:rPr>
            </w:pPr>
          </w:p>
        </w:tc>
        <w:tc>
          <w:tcPr>
            <w:tcW w:w="555" w:type="dxa"/>
            <w:shd w:val="clear" w:color="auto" w:fill="D9D9D9" w:themeFill="background1" w:themeFillShade="D9"/>
          </w:tcPr>
          <w:p w14:paraId="2504D03B" w14:textId="6A1B0C67" w:rsidR="00BB004B" w:rsidRPr="00C76990" w:rsidRDefault="00BB004B" w:rsidP="00BB004B">
            <w:pPr>
              <w:rPr>
                <w:rFonts w:ascii="Tahoma" w:hAnsi="Tahoma" w:cs="Tahoma"/>
                <w:color w:val="000000" w:themeColor="text1"/>
                <w:sz w:val="20"/>
                <w:szCs w:val="20"/>
              </w:rPr>
            </w:pPr>
            <w:r w:rsidRPr="00DD18C5">
              <w:t>x</w:t>
            </w:r>
          </w:p>
        </w:tc>
      </w:tr>
      <w:tr w:rsidR="00BB004B" w:rsidRPr="00C76990" w14:paraId="38641F3C" w14:textId="77777777" w:rsidTr="25B72BE1">
        <w:tc>
          <w:tcPr>
            <w:tcW w:w="440" w:type="dxa"/>
          </w:tcPr>
          <w:p w14:paraId="7309EBFC" w14:textId="2AB7CD45" w:rsidR="00BB004B" w:rsidRPr="00CA493C" w:rsidRDefault="00BB004B" w:rsidP="00BB004B">
            <w:pPr>
              <w:rPr>
                <w:rFonts w:ascii="Tahoma" w:hAnsi="Tahoma" w:cs="Tahoma"/>
                <w:color w:val="C00000"/>
                <w:sz w:val="20"/>
                <w:szCs w:val="20"/>
              </w:rPr>
            </w:pPr>
            <w:r w:rsidRPr="00DD18C5">
              <w:t>3</w:t>
            </w:r>
          </w:p>
        </w:tc>
        <w:tc>
          <w:tcPr>
            <w:tcW w:w="6676" w:type="dxa"/>
          </w:tcPr>
          <w:p w14:paraId="5EAF24D8" w14:textId="684AA196" w:rsidR="00BB004B" w:rsidRPr="00F73DC5" w:rsidRDefault="00BB004B" w:rsidP="00BB004B">
            <w:pPr>
              <w:pStyle w:val="ColorfulList-Accent11"/>
              <w:rPr>
                <w:rFonts w:ascii="Tahoma" w:hAnsi="Tahoma" w:cs="Tahoma"/>
              </w:rPr>
            </w:pPr>
            <w:r w:rsidRPr="00DD18C5">
              <w:t>Further professional qualifications which support the work of the school</w:t>
            </w:r>
          </w:p>
        </w:tc>
        <w:tc>
          <w:tcPr>
            <w:tcW w:w="554" w:type="dxa"/>
            <w:shd w:val="clear" w:color="auto" w:fill="E5B8B7" w:themeFill="accent2" w:themeFillTint="66"/>
          </w:tcPr>
          <w:p w14:paraId="00256DE1" w14:textId="4757C3DE" w:rsidR="00BB004B" w:rsidRPr="00C76990" w:rsidRDefault="00BB004B" w:rsidP="00BB004B">
            <w:pPr>
              <w:rPr>
                <w:rFonts w:ascii="Tahoma" w:hAnsi="Tahoma" w:cs="Tahoma"/>
                <w:color w:val="000000" w:themeColor="text1"/>
                <w:sz w:val="20"/>
                <w:szCs w:val="20"/>
              </w:rPr>
            </w:pPr>
          </w:p>
        </w:tc>
        <w:tc>
          <w:tcPr>
            <w:tcW w:w="555" w:type="dxa"/>
            <w:shd w:val="clear" w:color="auto" w:fill="E5B8B7" w:themeFill="accent2" w:themeFillTint="66"/>
          </w:tcPr>
          <w:p w14:paraId="36F50A6F" w14:textId="1225E950" w:rsidR="00BB004B" w:rsidRPr="00C76990" w:rsidRDefault="00BB004B" w:rsidP="00BB004B">
            <w:pPr>
              <w:rPr>
                <w:rFonts w:ascii="Tahoma" w:hAnsi="Tahoma" w:cs="Tahoma"/>
                <w:color w:val="000000" w:themeColor="text1"/>
                <w:sz w:val="20"/>
                <w:szCs w:val="20"/>
              </w:rPr>
            </w:pPr>
            <w:r w:rsidRPr="00DD18C5">
              <w:t>x</w:t>
            </w:r>
          </w:p>
        </w:tc>
        <w:tc>
          <w:tcPr>
            <w:tcW w:w="554" w:type="dxa"/>
            <w:shd w:val="clear" w:color="auto" w:fill="D9D9D9" w:themeFill="background1" w:themeFillShade="D9"/>
          </w:tcPr>
          <w:p w14:paraId="719E18EB" w14:textId="5374522A" w:rsidR="00BB004B" w:rsidRPr="00C76990" w:rsidRDefault="00BB004B" w:rsidP="00BB004B">
            <w:pPr>
              <w:rPr>
                <w:rFonts w:ascii="Tahoma" w:hAnsi="Tahoma" w:cs="Tahoma"/>
                <w:color w:val="000000" w:themeColor="text1"/>
                <w:sz w:val="20"/>
                <w:szCs w:val="20"/>
              </w:rPr>
            </w:pPr>
            <w:r w:rsidRPr="00DD18C5">
              <w:t>x</w:t>
            </w:r>
          </w:p>
        </w:tc>
        <w:tc>
          <w:tcPr>
            <w:tcW w:w="555" w:type="dxa"/>
            <w:shd w:val="clear" w:color="auto" w:fill="D9D9D9" w:themeFill="background1" w:themeFillShade="D9"/>
          </w:tcPr>
          <w:p w14:paraId="592EDA5E" w14:textId="308106A0" w:rsidR="00BB004B" w:rsidRPr="00C76990" w:rsidRDefault="00BB004B" w:rsidP="00BB004B">
            <w:pPr>
              <w:rPr>
                <w:rFonts w:ascii="Tahoma" w:hAnsi="Tahoma" w:cs="Tahoma"/>
                <w:color w:val="000000" w:themeColor="text1"/>
                <w:sz w:val="20"/>
                <w:szCs w:val="20"/>
              </w:rPr>
            </w:pPr>
            <w:r w:rsidRPr="00DD18C5">
              <w:t>x</w:t>
            </w:r>
          </w:p>
        </w:tc>
        <w:tc>
          <w:tcPr>
            <w:tcW w:w="555" w:type="dxa"/>
            <w:shd w:val="clear" w:color="auto" w:fill="D9D9D9" w:themeFill="background1" w:themeFillShade="D9"/>
          </w:tcPr>
          <w:p w14:paraId="757C30AC" w14:textId="77777777" w:rsidR="00BB004B" w:rsidRPr="00C76990" w:rsidRDefault="00BB004B" w:rsidP="00BB004B">
            <w:pPr>
              <w:rPr>
                <w:rFonts w:ascii="Tahoma" w:hAnsi="Tahoma" w:cs="Tahoma"/>
                <w:color w:val="000000" w:themeColor="text1"/>
                <w:sz w:val="20"/>
                <w:szCs w:val="20"/>
              </w:rPr>
            </w:pPr>
          </w:p>
        </w:tc>
      </w:tr>
      <w:tr w:rsidR="00BB004B" w:rsidRPr="00C76990" w14:paraId="0221B507" w14:textId="77777777" w:rsidTr="25B72BE1">
        <w:tc>
          <w:tcPr>
            <w:tcW w:w="9889" w:type="dxa"/>
            <w:gridSpan w:val="7"/>
            <w:shd w:val="clear" w:color="auto" w:fill="D9D9D9" w:themeFill="background1" w:themeFillShade="D9"/>
          </w:tcPr>
          <w:p w14:paraId="740F183C" w14:textId="60E7FB25" w:rsidR="00BB004B" w:rsidRPr="00BB004B" w:rsidRDefault="00BB004B" w:rsidP="00BB004B">
            <w:pPr>
              <w:jc w:val="center"/>
              <w:rPr>
                <w:rFonts w:ascii="Tahoma" w:hAnsi="Tahoma" w:cs="Tahoma"/>
                <w:b/>
                <w:bCs/>
                <w:color w:val="C00000"/>
                <w:sz w:val="20"/>
                <w:szCs w:val="20"/>
              </w:rPr>
            </w:pPr>
            <w:r w:rsidRPr="00BB004B">
              <w:rPr>
                <w:b/>
                <w:bCs/>
                <w:color w:val="FF0000"/>
              </w:rPr>
              <w:t>Professional Experience and Knowledge</w:t>
            </w:r>
          </w:p>
        </w:tc>
      </w:tr>
      <w:tr w:rsidR="00BB004B" w:rsidRPr="00C76990" w14:paraId="28D8252E" w14:textId="77777777" w:rsidTr="25B72BE1">
        <w:tc>
          <w:tcPr>
            <w:tcW w:w="440" w:type="dxa"/>
          </w:tcPr>
          <w:p w14:paraId="622A9180" w14:textId="3E9A9E2C" w:rsidR="00BB004B" w:rsidRPr="00CA493C" w:rsidRDefault="00BB004B" w:rsidP="00BB004B">
            <w:pPr>
              <w:rPr>
                <w:rFonts w:ascii="Tahoma" w:hAnsi="Tahoma" w:cs="Tahoma"/>
                <w:color w:val="C00000"/>
                <w:sz w:val="20"/>
                <w:szCs w:val="20"/>
              </w:rPr>
            </w:pPr>
            <w:r w:rsidRPr="00DD18C5">
              <w:t>1</w:t>
            </w:r>
          </w:p>
        </w:tc>
        <w:tc>
          <w:tcPr>
            <w:tcW w:w="6676" w:type="dxa"/>
          </w:tcPr>
          <w:p w14:paraId="161CD20B" w14:textId="306D2019" w:rsidR="00BB004B" w:rsidRPr="00F73DC5" w:rsidRDefault="00BB004B" w:rsidP="00BB004B">
            <w:pPr>
              <w:rPr>
                <w:rFonts w:ascii="Tahoma" w:hAnsi="Tahoma" w:cs="Tahoma"/>
                <w:color w:val="000000" w:themeColor="text1"/>
              </w:rPr>
            </w:pPr>
            <w:r>
              <w:t xml:space="preserve">Current or recent experience of teaching in </w:t>
            </w:r>
            <w:r w:rsidR="00AA6BFD">
              <w:t>Key Stage 1</w:t>
            </w:r>
            <w:r w:rsidR="0F99092D">
              <w:t xml:space="preserve"> or </w:t>
            </w:r>
            <w:r>
              <w:t xml:space="preserve">Key Stage </w:t>
            </w:r>
            <w:r w:rsidR="00AA6BFD">
              <w:t>2</w:t>
            </w:r>
          </w:p>
        </w:tc>
        <w:tc>
          <w:tcPr>
            <w:tcW w:w="554" w:type="dxa"/>
            <w:shd w:val="clear" w:color="auto" w:fill="E5B8B7" w:themeFill="accent2" w:themeFillTint="66"/>
          </w:tcPr>
          <w:p w14:paraId="6AB2A1BF" w14:textId="02B2BAFA" w:rsidR="00BB004B" w:rsidRPr="00C76990" w:rsidRDefault="00BB004B" w:rsidP="00BB004B">
            <w:pPr>
              <w:rPr>
                <w:rFonts w:ascii="Tahoma" w:hAnsi="Tahoma" w:cs="Tahoma"/>
                <w:color w:val="000000" w:themeColor="text1"/>
                <w:sz w:val="20"/>
                <w:szCs w:val="20"/>
              </w:rPr>
            </w:pPr>
            <w:r w:rsidRPr="00DD18C5">
              <w:t>x</w:t>
            </w:r>
          </w:p>
        </w:tc>
        <w:tc>
          <w:tcPr>
            <w:tcW w:w="555" w:type="dxa"/>
            <w:shd w:val="clear" w:color="auto" w:fill="E5B8B7" w:themeFill="accent2" w:themeFillTint="66"/>
          </w:tcPr>
          <w:p w14:paraId="61F40D9A" w14:textId="77777777" w:rsidR="00BB004B" w:rsidRPr="00C76990" w:rsidRDefault="00BB004B" w:rsidP="00BB004B">
            <w:pPr>
              <w:rPr>
                <w:rFonts w:ascii="Tahoma" w:hAnsi="Tahoma" w:cs="Tahoma"/>
                <w:color w:val="000000" w:themeColor="text1"/>
                <w:sz w:val="20"/>
                <w:szCs w:val="20"/>
              </w:rPr>
            </w:pPr>
          </w:p>
        </w:tc>
        <w:tc>
          <w:tcPr>
            <w:tcW w:w="554" w:type="dxa"/>
            <w:shd w:val="clear" w:color="auto" w:fill="D9D9D9" w:themeFill="background1" w:themeFillShade="D9"/>
          </w:tcPr>
          <w:p w14:paraId="6ABAB864" w14:textId="1DBBBBC6" w:rsidR="00BB004B" w:rsidRPr="00C76990" w:rsidRDefault="00BB004B" w:rsidP="00BB004B">
            <w:pPr>
              <w:rPr>
                <w:rFonts w:ascii="Tahoma" w:hAnsi="Tahoma" w:cs="Tahoma"/>
                <w:color w:val="000000" w:themeColor="text1"/>
                <w:sz w:val="20"/>
                <w:szCs w:val="20"/>
              </w:rPr>
            </w:pPr>
            <w:r w:rsidRPr="00DD18C5">
              <w:t>x</w:t>
            </w:r>
          </w:p>
        </w:tc>
        <w:tc>
          <w:tcPr>
            <w:tcW w:w="555" w:type="dxa"/>
            <w:shd w:val="clear" w:color="auto" w:fill="D9D9D9" w:themeFill="background1" w:themeFillShade="D9"/>
          </w:tcPr>
          <w:p w14:paraId="1840C04D" w14:textId="461F6230" w:rsidR="00BB004B" w:rsidRPr="00C76990" w:rsidRDefault="00BB004B" w:rsidP="00BB004B">
            <w:pPr>
              <w:rPr>
                <w:rFonts w:ascii="Tahoma" w:hAnsi="Tahoma" w:cs="Tahoma"/>
                <w:color w:val="000000" w:themeColor="text1"/>
                <w:sz w:val="20"/>
                <w:szCs w:val="20"/>
              </w:rPr>
            </w:pPr>
            <w:r w:rsidRPr="00DD18C5">
              <w:t>x</w:t>
            </w:r>
          </w:p>
        </w:tc>
        <w:tc>
          <w:tcPr>
            <w:tcW w:w="555" w:type="dxa"/>
            <w:shd w:val="clear" w:color="auto" w:fill="D9D9D9" w:themeFill="background1" w:themeFillShade="D9"/>
          </w:tcPr>
          <w:p w14:paraId="071E1A00" w14:textId="3D06B251" w:rsidR="00BB004B" w:rsidRPr="00C76990" w:rsidRDefault="00BB004B" w:rsidP="00BB004B">
            <w:pPr>
              <w:rPr>
                <w:rFonts w:ascii="Tahoma" w:hAnsi="Tahoma" w:cs="Tahoma"/>
                <w:color w:val="000000" w:themeColor="text1"/>
                <w:sz w:val="20"/>
                <w:szCs w:val="20"/>
              </w:rPr>
            </w:pPr>
            <w:r w:rsidRPr="00DD18C5">
              <w:t>x</w:t>
            </w:r>
          </w:p>
        </w:tc>
      </w:tr>
      <w:tr w:rsidR="00BB004B" w:rsidRPr="00C76990" w14:paraId="698FAEF5" w14:textId="77777777" w:rsidTr="25B72BE1">
        <w:tc>
          <w:tcPr>
            <w:tcW w:w="440" w:type="dxa"/>
          </w:tcPr>
          <w:p w14:paraId="07170B83" w14:textId="44F38FF6" w:rsidR="00BB004B" w:rsidRDefault="00BB004B" w:rsidP="00BB004B">
            <w:pPr>
              <w:rPr>
                <w:rFonts w:ascii="Tahoma" w:hAnsi="Tahoma" w:cs="Tahoma"/>
                <w:color w:val="C00000"/>
                <w:sz w:val="20"/>
                <w:szCs w:val="20"/>
              </w:rPr>
            </w:pPr>
            <w:r w:rsidRPr="00DD18C5">
              <w:t>2</w:t>
            </w:r>
          </w:p>
        </w:tc>
        <w:tc>
          <w:tcPr>
            <w:tcW w:w="6676" w:type="dxa"/>
          </w:tcPr>
          <w:p w14:paraId="1A21641A" w14:textId="4EE6B598" w:rsidR="00BB004B" w:rsidRPr="00F73DC5" w:rsidRDefault="00BB004B" w:rsidP="00BB004B">
            <w:pPr>
              <w:rPr>
                <w:rFonts w:ascii="Tahoma" w:hAnsi="Tahoma" w:cs="Tahoma"/>
              </w:rPr>
            </w:pPr>
            <w:r w:rsidRPr="00DD18C5">
              <w:t xml:space="preserve">Working effectively as a member of a team </w:t>
            </w:r>
          </w:p>
        </w:tc>
        <w:tc>
          <w:tcPr>
            <w:tcW w:w="554" w:type="dxa"/>
            <w:shd w:val="clear" w:color="auto" w:fill="E5B8B7" w:themeFill="accent2" w:themeFillTint="66"/>
          </w:tcPr>
          <w:p w14:paraId="0E0A062D" w14:textId="03D17146" w:rsidR="00BB004B" w:rsidRDefault="00BB004B" w:rsidP="00BB004B">
            <w:r w:rsidRPr="00DD18C5">
              <w:t>x</w:t>
            </w:r>
          </w:p>
        </w:tc>
        <w:tc>
          <w:tcPr>
            <w:tcW w:w="555" w:type="dxa"/>
            <w:shd w:val="clear" w:color="auto" w:fill="E5B8B7" w:themeFill="accent2" w:themeFillTint="66"/>
          </w:tcPr>
          <w:p w14:paraId="319B9FD3" w14:textId="77777777" w:rsidR="00BB004B" w:rsidRPr="00C76990" w:rsidRDefault="00BB004B" w:rsidP="00BB004B">
            <w:pPr>
              <w:rPr>
                <w:rFonts w:ascii="Tahoma" w:hAnsi="Tahoma" w:cs="Tahoma"/>
                <w:color w:val="000000" w:themeColor="text1"/>
                <w:sz w:val="20"/>
                <w:szCs w:val="20"/>
              </w:rPr>
            </w:pPr>
          </w:p>
        </w:tc>
        <w:tc>
          <w:tcPr>
            <w:tcW w:w="554" w:type="dxa"/>
            <w:shd w:val="clear" w:color="auto" w:fill="D9D9D9" w:themeFill="background1" w:themeFillShade="D9"/>
          </w:tcPr>
          <w:p w14:paraId="3A4F3353" w14:textId="14F330DF" w:rsidR="00BB004B" w:rsidRDefault="00BB004B" w:rsidP="00BB004B">
            <w:r w:rsidRPr="00DD18C5">
              <w:t>x</w:t>
            </w:r>
          </w:p>
        </w:tc>
        <w:tc>
          <w:tcPr>
            <w:tcW w:w="555" w:type="dxa"/>
            <w:shd w:val="clear" w:color="auto" w:fill="D9D9D9" w:themeFill="background1" w:themeFillShade="D9"/>
          </w:tcPr>
          <w:p w14:paraId="0B70D08C" w14:textId="50A69575" w:rsidR="00BB004B" w:rsidRDefault="00BB004B" w:rsidP="00BB004B">
            <w:r w:rsidRPr="00DD18C5">
              <w:t>x</w:t>
            </w:r>
          </w:p>
        </w:tc>
        <w:tc>
          <w:tcPr>
            <w:tcW w:w="555" w:type="dxa"/>
            <w:shd w:val="clear" w:color="auto" w:fill="D9D9D9" w:themeFill="background1" w:themeFillShade="D9"/>
          </w:tcPr>
          <w:p w14:paraId="01FD32BA" w14:textId="21C0770F" w:rsidR="00BB004B" w:rsidRPr="00C76990" w:rsidRDefault="00BB004B" w:rsidP="00BB004B">
            <w:pPr>
              <w:rPr>
                <w:rFonts w:ascii="Tahoma" w:hAnsi="Tahoma" w:cs="Tahoma"/>
                <w:color w:val="000000" w:themeColor="text1"/>
                <w:sz w:val="20"/>
                <w:szCs w:val="20"/>
              </w:rPr>
            </w:pPr>
            <w:r w:rsidRPr="00DD18C5">
              <w:t>x</w:t>
            </w:r>
          </w:p>
        </w:tc>
      </w:tr>
      <w:tr w:rsidR="00BB004B" w:rsidRPr="00C76990" w14:paraId="7BC87665" w14:textId="77777777" w:rsidTr="25B72BE1">
        <w:tc>
          <w:tcPr>
            <w:tcW w:w="440" w:type="dxa"/>
          </w:tcPr>
          <w:p w14:paraId="4837DF59" w14:textId="6FA42DD9" w:rsidR="00BB004B" w:rsidRPr="00CA493C" w:rsidRDefault="00BB004B" w:rsidP="00BB004B">
            <w:pPr>
              <w:rPr>
                <w:rFonts w:ascii="Tahoma" w:hAnsi="Tahoma" w:cs="Tahoma"/>
                <w:color w:val="C00000"/>
                <w:sz w:val="20"/>
                <w:szCs w:val="20"/>
              </w:rPr>
            </w:pPr>
            <w:r w:rsidRPr="00DD18C5">
              <w:t>3</w:t>
            </w:r>
          </w:p>
        </w:tc>
        <w:tc>
          <w:tcPr>
            <w:tcW w:w="6676" w:type="dxa"/>
          </w:tcPr>
          <w:p w14:paraId="22802ADB" w14:textId="087FCEE7" w:rsidR="00BB004B" w:rsidRPr="00F73DC5" w:rsidRDefault="00BB004B" w:rsidP="00BB004B">
            <w:pPr>
              <w:pStyle w:val="ColorfulList-Accent11"/>
              <w:rPr>
                <w:rFonts w:ascii="Tahoma" w:hAnsi="Tahoma" w:cs="Tahoma"/>
              </w:rPr>
            </w:pPr>
            <w:r w:rsidRPr="00DD18C5">
              <w:t>Working in partnership with parents</w:t>
            </w:r>
          </w:p>
        </w:tc>
        <w:tc>
          <w:tcPr>
            <w:tcW w:w="554" w:type="dxa"/>
            <w:shd w:val="clear" w:color="auto" w:fill="E5B8B7" w:themeFill="accent2" w:themeFillTint="66"/>
          </w:tcPr>
          <w:p w14:paraId="29F8DF03" w14:textId="2A312B24" w:rsidR="00BB004B" w:rsidRDefault="00BB004B" w:rsidP="00BB004B">
            <w:r w:rsidRPr="00DD18C5">
              <w:t>x</w:t>
            </w:r>
          </w:p>
        </w:tc>
        <w:tc>
          <w:tcPr>
            <w:tcW w:w="555" w:type="dxa"/>
            <w:shd w:val="clear" w:color="auto" w:fill="E5B8B7" w:themeFill="accent2" w:themeFillTint="66"/>
          </w:tcPr>
          <w:p w14:paraId="4B904C8F" w14:textId="77777777" w:rsidR="00BB004B" w:rsidRPr="00C76990" w:rsidRDefault="00BB004B" w:rsidP="00BB004B">
            <w:pPr>
              <w:rPr>
                <w:rFonts w:ascii="Tahoma" w:hAnsi="Tahoma" w:cs="Tahoma"/>
                <w:color w:val="000000" w:themeColor="text1"/>
                <w:sz w:val="20"/>
                <w:szCs w:val="20"/>
              </w:rPr>
            </w:pPr>
          </w:p>
        </w:tc>
        <w:tc>
          <w:tcPr>
            <w:tcW w:w="554" w:type="dxa"/>
            <w:shd w:val="clear" w:color="auto" w:fill="D9D9D9" w:themeFill="background1" w:themeFillShade="D9"/>
          </w:tcPr>
          <w:p w14:paraId="79D5D4F3" w14:textId="3B50D8E6" w:rsidR="00BB004B" w:rsidRDefault="00BB004B" w:rsidP="00BB004B">
            <w:r w:rsidRPr="00DD18C5">
              <w:t>x</w:t>
            </w:r>
          </w:p>
        </w:tc>
        <w:tc>
          <w:tcPr>
            <w:tcW w:w="555" w:type="dxa"/>
            <w:shd w:val="clear" w:color="auto" w:fill="D9D9D9" w:themeFill="background1" w:themeFillShade="D9"/>
          </w:tcPr>
          <w:p w14:paraId="1B5767AA" w14:textId="279DBAB6" w:rsidR="00BB004B" w:rsidRDefault="00BB004B" w:rsidP="00BB004B">
            <w:r w:rsidRPr="00DD18C5">
              <w:t>x</w:t>
            </w:r>
          </w:p>
        </w:tc>
        <w:tc>
          <w:tcPr>
            <w:tcW w:w="555" w:type="dxa"/>
            <w:shd w:val="clear" w:color="auto" w:fill="D9D9D9" w:themeFill="background1" w:themeFillShade="D9"/>
          </w:tcPr>
          <w:p w14:paraId="0330A221" w14:textId="691092B5" w:rsidR="00BB004B" w:rsidRPr="00C76990" w:rsidRDefault="00BB004B" w:rsidP="00BB004B">
            <w:pPr>
              <w:rPr>
                <w:rFonts w:ascii="Tahoma" w:hAnsi="Tahoma" w:cs="Tahoma"/>
                <w:color w:val="000000" w:themeColor="text1"/>
                <w:sz w:val="20"/>
                <w:szCs w:val="20"/>
              </w:rPr>
            </w:pPr>
            <w:r w:rsidRPr="00DD18C5">
              <w:t>x</w:t>
            </w:r>
          </w:p>
        </w:tc>
      </w:tr>
      <w:tr w:rsidR="00BB004B" w:rsidRPr="00C76990" w14:paraId="4554786C" w14:textId="77777777" w:rsidTr="25B72BE1">
        <w:tc>
          <w:tcPr>
            <w:tcW w:w="440" w:type="dxa"/>
          </w:tcPr>
          <w:p w14:paraId="5472F98D" w14:textId="3BD92B9B" w:rsidR="00BB004B" w:rsidRPr="00CA493C" w:rsidRDefault="00BB004B" w:rsidP="00BB004B">
            <w:pPr>
              <w:rPr>
                <w:rFonts w:ascii="Tahoma" w:hAnsi="Tahoma" w:cs="Tahoma"/>
                <w:color w:val="C00000"/>
                <w:sz w:val="20"/>
                <w:szCs w:val="20"/>
              </w:rPr>
            </w:pPr>
            <w:r w:rsidRPr="00DD18C5">
              <w:t>4</w:t>
            </w:r>
          </w:p>
        </w:tc>
        <w:tc>
          <w:tcPr>
            <w:tcW w:w="6676" w:type="dxa"/>
          </w:tcPr>
          <w:p w14:paraId="59DC868A" w14:textId="156AAAD5" w:rsidR="00BB004B" w:rsidRPr="00AC193A" w:rsidRDefault="00BB004B" w:rsidP="00BB004B">
            <w:pPr>
              <w:rPr>
                <w:rFonts w:ascii="Tahoma" w:hAnsi="Tahoma" w:cs="Tahoma"/>
                <w:color w:val="000000" w:themeColor="text1"/>
                <w:lang w:val="en-GB"/>
              </w:rPr>
            </w:pPr>
            <w:r w:rsidRPr="00DD18C5">
              <w:t>Knowledge and experience of working with a range of professionals</w:t>
            </w:r>
          </w:p>
        </w:tc>
        <w:tc>
          <w:tcPr>
            <w:tcW w:w="554" w:type="dxa"/>
            <w:shd w:val="clear" w:color="auto" w:fill="E5B8B7" w:themeFill="accent2" w:themeFillTint="66"/>
          </w:tcPr>
          <w:p w14:paraId="7C2240AF" w14:textId="0E7EA8AC" w:rsidR="00BB004B" w:rsidRPr="00C76990" w:rsidRDefault="00BB004B" w:rsidP="00BB004B">
            <w:pPr>
              <w:rPr>
                <w:rFonts w:ascii="Tahoma" w:hAnsi="Tahoma" w:cs="Tahoma"/>
                <w:color w:val="000000" w:themeColor="text1"/>
                <w:sz w:val="20"/>
                <w:szCs w:val="20"/>
              </w:rPr>
            </w:pPr>
          </w:p>
        </w:tc>
        <w:tc>
          <w:tcPr>
            <w:tcW w:w="555" w:type="dxa"/>
            <w:shd w:val="clear" w:color="auto" w:fill="E5B8B7" w:themeFill="accent2" w:themeFillTint="66"/>
          </w:tcPr>
          <w:p w14:paraId="491870A3" w14:textId="382878D5" w:rsidR="00BB004B" w:rsidRPr="00C76990" w:rsidRDefault="00BB004B" w:rsidP="00BB004B">
            <w:pPr>
              <w:jc w:val="center"/>
              <w:rPr>
                <w:rFonts w:ascii="Tahoma" w:hAnsi="Tahoma" w:cs="Tahoma"/>
                <w:color w:val="000000" w:themeColor="text1"/>
                <w:sz w:val="20"/>
                <w:szCs w:val="20"/>
              </w:rPr>
            </w:pPr>
            <w:r w:rsidRPr="00DD18C5">
              <w:t>x</w:t>
            </w:r>
          </w:p>
        </w:tc>
        <w:tc>
          <w:tcPr>
            <w:tcW w:w="554" w:type="dxa"/>
            <w:shd w:val="clear" w:color="auto" w:fill="D9D9D9" w:themeFill="background1" w:themeFillShade="D9"/>
          </w:tcPr>
          <w:p w14:paraId="49A5E8D1" w14:textId="03B059DA" w:rsidR="00BB004B" w:rsidRPr="00C76990" w:rsidRDefault="00BB004B" w:rsidP="00BB004B">
            <w:pPr>
              <w:rPr>
                <w:rFonts w:ascii="Tahoma" w:hAnsi="Tahoma" w:cs="Tahoma"/>
                <w:color w:val="000000" w:themeColor="text1"/>
                <w:sz w:val="20"/>
                <w:szCs w:val="20"/>
              </w:rPr>
            </w:pPr>
            <w:r w:rsidRPr="00DD18C5">
              <w:t>x</w:t>
            </w:r>
          </w:p>
        </w:tc>
        <w:tc>
          <w:tcPr>
            <w:tcW w:w="555" w:type="dxa"/>
            <w:shd w:val="clear" w:color="auto" w:fill="D9D9D9" w:themeFill="background1" w:themeFillShade="D9"/>
          </w:tcPr>
          <w:p w14:paraId="7CE17E54" w14:textId="77777777" w:rsidR="00BB004B" w:rsidRPr="00C76990" w:rsidRDefault="00BB004B" w:rsidP="00BB004B">
            <w:pPr>
              <w:rPr>
                <w:rFonts w:ascii="Tahoma" w:hAnsi="Tahoma" w:cs="Tahoma"/>
                <w:color w:val="000000" w:themeColor="text1"/>
                <w:sz w:val="20"/>
                <w:szCs w:val="20"/>
              </w:rPr>
            </w:pPr>
          </w:p>
        </w:tc>
        <w:tc>
          <w:tcPr>
            <w:tcW w:w="555" w:type="dxa"/>
            <w:shd w:val="clear" w:color="auto" w:fill="D9D9D9" w:themeFill="background1" w:themeFillShade="D9"/>
          </w:tcPr>
          <w:p w14:paraId="71B845A3" w14:textId="77777777" w:rsidR="00BB004B" w:rsidRPr="00C76990" w:rsidRDefault="00BB004B" w:rsidP="00BB004B">
            <w:pPr>
              <w:rPr>
                <w:rFonts w:ascii="Tahoma" w:hAnsi="Tahoma" w:cs="Tahoma"/>
                <w:color w:val="000000" w:themeColor="text1"/>
                <w:sz w:val="20"/>
                <w:szCs w:val="20"/>
              </w:rPr>
            </w:pPr>
          </w:p>
        </w:tc>
      </w:tr>
      <w:tr w:rsidR="00BB004B" w:rsidRPr="00C76990" w14:paraId="69136AD0" w14:textId="77777777" w:rsidTr="25B72BE1">
        <w:tc>
          <w:tcPr>
            <w:tcW w:w="440" w:type="dxa"/>
          </w:tcPr>
          <w:p w14:paraId="549CAAF7" w14:textId="1F73A4D6" w:rsidR="00BB004B" w:rsidRPr="00CA493C" w:rsidRDefault="00BB004B" w:rsidP="00BB004B">
            <w:pPr>
              <w:rPr>
                <w:rFonts w:ascii="Tahoma" w:hAnsi="Tahoma" w:cs="Tahoma"/>
                <w:color w:val="C00000"/>
                <w:sz w:val="20"/>
                <w:szCs w:val="20"/>
              </w:rPr>
            </w:pPr>
            <w:r w:rsidRPr="00DD18C5">
              <w:t>5</w:t>
            </w:r>
          </w:p>
        </w:tc>
        <w:tc>
          <w:tcPr>
            <w:tcW w:w="6676" w:type="dxa"/>
          </w:tcPr>
          <w:p w14:paraId="19579681" w14:textId="328778C4" w:rsidR="00BB004B" w:rsidRPr="00AC193A" w:rsidRDefault="00BB004B" w:rsidP="00BB004B">
            <w:pPr>
              <w:rPr>
                <w:rFonts w:ascii="Tahoma" w:hAnsi="Tahoma" w:cs="Tahoma"/>
                <w:color w:val="000000" w:themeColor="text1"/>
              </w:rPr>
            </w:pPr>
            <w:r w:rsidRPr="00DD18C5">
              <w:t>Providing extra-curricular activity for children</w:t>
            </w:r>
          </w:p>
        </w:tc>
        <w:tc>
          <w:tcPr>
            <w:tcW w:w="554" w:type="dxa"/>
            <w:shd w:val="clear" w:color="auto" w:fill="E5B8B7" w:themeFill="accent2" w:themeFillTint="66"/>
          </w:tcPr>
          <w:p w14:paraId="5035A55C" w14:textId="4E2688C7" w:rsidR="00BB004B" w:rsidRPr="00C76990" w:rsidRDefault="00BB004B" w:rsidP="00BB004B">
            <w:pPr>
              <w:rPr>
                <w:rFonts w:ascii="Tahoma" w:hAnsi="Tahoma" w:cs="Tahoma"/>
                <w:color w:val="000000" w:themeColor="text1"/>
                <w:sz w:val="20"/>
                <w:szCs w:val="20"/>
              </w:rPr>
            </w:pPr>
          </w:p>
        </w:tc>
        <w:tc>
          <w:tcPr>
            <w:tcW w:w="555" w:type="dxa"/>
            <w:shd w:val="clear" w:color="auto" w:fill="E5B8B7" w:themeFill="accent2" w:themeFillTint="66"/>
          </w:tcPr>
          <w:p w14:paraId="351593BD" w14:textId="1230B493" w:rsidR="00BB004B" w:rsidRPr="00C76990" w:rsidRDefault="00BB004B" w:rsidP="00BB004B">
            <w:pPr>
              <w:jc w:val="center"/>
              <w:rPr>
                <w:rFonts w:ascii="Tahoma" w:hAnsi="Tahoma" w:cs="Tahoma"/>
                <w:color w:val="000000" w:themeColor="text1"/>
                <w:sz w:val="20"/>
                <w:szCs w:val="20"/>
              </w:rPr>
            </w:pPr>
            <w:r w:rsidRPr="00DD18C5">
              <w:t>x</w:t>
            </w:r>
          </w:p>
        </w:tc>
        <w:tc>
          <w:tcPr>
            <w:tcW w:w="554" w:type="dxa"/>
            <w:shd w:val="clear" w:color="auto" w:fill="D9D9D9" w:themeFill="background1" w:themeFillShade="D9"/>
          </w:tcPr>
          <w:p w14:paraId="17D180EB" w14:textId="718C15CF" w:rsidR="00BB004B" w:rsidRPr="00C76990" w:rsidRDefault="00BB004B" w:rsidP="00BB004B">
            <w:pPr>
              <w:rPr>
                <w:rFonts w:ascii="Tahoma" w:hAnsi="Tahoma" w:cs="Tahoma"/>
                <w:color w:val="000000" w:themeColor="text1"/>
                <w:sz w:val="20"/>
                <w:szCs w:val="20"/>
              </w:rPr>
            </w:pPr>
            <w:r w:rsidRPr="00DD18C5">
              <w:t>x</w:t>
            </w:r>
          </w:p>
        </w:tc>
        <w:tc>
          <w:tcPr>
            <w:tcW w:w="555" w:type="dxa"/>
            <w:shd w:val="clear" w:color="auto" w:fill="D9D9D9" w:themeFill="background1" w:themeFillShade="D9"/>
          </w:tcPr>
          <w:p w14:paraId="5B4B873E" w14:textId="77777777" w:rsidR="00BB004B" w:rsidRPr="00C76990" w:rsidRDefault="00BB004B" w:rsidP="00BB004B">
            <w:pPr>
              <w:rPr>
                <w:rFonts w:ascii="Tahoma" w:hAnsi="Tahoma" w:cs="Tahoma"/>
                <w:color w:val="000000" w:themeColor="text1"/>
                <w:sz w:val="20"/>
                <w:szCs w:val="20"/>
              </w:rPr>
            </w:pPr>
          </w:p>
        </w:tc>
        <w:tc>
          <w:tcPr>
            <w:tcW w:w="555" w:type="dxa"/>
            <w:shd w:val="clear" w:color="auto" w:fill="D9D9D9" w:themeFill="background1" w:themeFillShade="D9"/>
          </w:tcPr>
          <w:p w14:paraId="7B90477C" w14:textId="77777777" w:rsidR="00BB004B" w:rsidRPr="00C76990" w:rsidRDefault="00BB004B" w:rsidP="00BB004B">
            <w:pPr>
              <w:rPr>
                <w:rFonts w:ascii="Tahoma" w:hAnsi="Tahoma" w:cs="Tahoma"/>
                <w:color w:val="000000" w:themeColor="text1"/>
                <w:sz w:val="20"/>
                <w:szCs w:val="20"/>
              </w:rPr>
            </w:pPr>
          </w:p>
        </w:tc>
      </w:tr>
      <w:tr w:rsidR="00BB004B" w:rsidRPr="00C76990" w14:paraId="047E9569" w14:textId="77777777" w:rsidTr="25B72BE1">
        <w:tc>
          <w:tcPr>
            <w:tcW w:w="440" w:type="dxa"/>
          </w:tcPr>
          <w:p w14:paraId="28F596B0" w14:textId="262D9F0F" w:rsidR="00BB004B" w:rsidRPr="00CA493C" w:rsidRDefault="00BB004B" w:rsidP="00BB004B">
            <w:pPr>
              <w:rPr>
                <w:rFonts w:ascii="Tahoma" w:hAnsi="Tahoma" w:cs="Tahoma"/>
                <w:color w:val="C00000"/>
                <w:sz w:val="20"/>
                <w:szCs w:val="20"/>
              </w:rPr>
            </w:pPr>
            <w:r w:rsidRPr="00DD18C5">
              <w:t>6</w:t>
            </w:r>
          </w:p>
        </w:tc>
        <w:tc>
          <w:tcPr>
            <w:tcW w:w="6676" w:type="dxa"/>
          </w:tcPr>
          <w:p w14:paraId="70A2B1B4" w14:textId="3F3BDBD7" w:rsidR="00BB004B" w:rsidRPr="00AC193A" w:rsidRDefault="00BB004B" w:rsidP="00BB004B">
            <w:pPr>
              <w:rPr>
                <w:rFonts w:ascii="Tahoma" w:hAnsi="Tahoma" w:cs="Tahoma"/>
                <w:lang w:val="en-GB"/>
              </w:rPr>
            </w:pPr>
            <w:r w:rsidRPr="00DD18C5">
              <w:t>Evidence of high standards in teaching and learning</w:t>
            </w:r>
          </w:p>
        </w:tc>
        <w:tc>
          <w:tcPr>
            <w:tcW w:w="554" w:type="dxa"/>
            <w:shd w:val="clear" w:color="auto" w:fill="E5B8B7" w:themeFill="accent2" w:themeFillTint="66"/>
          </w:tcPr>
          <w:p w14:paraId="2C884971" w14:textId="766D9554" w:rsidR="00BB004B" w:rsidRPr="00C76990" w:rsidRDefault="00BB004B" w:rsidP="00BB004B">
            <w:pPr>
              <w:rPr>
                <w:rFonts w:ascii="Tahoma" w:hAnsi="Tahoma" w:cs="Tahoma"/>
                <w:color w:val="000000" w:themeColor="text1"/>
                <w:sz w:val="20"/>
                <w:szCs w:val="20"/>
              </w:rPr>
            </w:pPr>
            <w:r w:rsidRPr="00DD18C5">
              <w:t>x</w:t>
            </w:r>
          </w:p>
        </w:tc>
        <w:tc>
          <w:tcPr>
            <w:tcW w:w="555" w:type="dxa"/>
            <w:shd w:val="clear" w:color="auto" w:fill="E5B8B7" w:themeFill="accent2" w:themeFillTint="66"/>
          </w:tcPr>
          <w:p w14:paraId="0376420E" w14:textId="52A19D28" w:rsidR="00BB004B" w:rsidRPr="00C76990" w:rsidRDefault="00BB004B" w:rsidP="00BB004B">
            <w:pPr>
              <w:jc w:val="center"/>
              <w:rPr>
                <w:rFonts w:ascii="Tahoma" w:hAnsi="Tahoma" w:cs="Tahoma"/>
                <w:color w:val="000000" w:themeColor="text1"/>
                <w:sz w:val="20"/>
                <w:szCs w:val="20"/>
              </w:rPr>
            </w:pPr>
          </w:p>
        </w:tc>
        <w:tc>
          <w:tcPr>
            <w:tcW w:w="554" w:type="dxa"/>
            <w:shd w:val="clear" w:color="auto" w:fill="D9D9D9" w:themeFill="background1" w:themeFillShade="D9"/>
          </w:tcPr>
          <w:p w14:paraId="6AD0C9EE" w14:textId="6506A9A1" w:rsidR="00BB004B" w:rsidRPr="00C76990" w:rsidRDefault="00BB004B" w:rsidP="00BB004B">
            <w:pPr>
              <w:rPr>
                <w:rFonts w:ascii="Tahoma" w:hAnsi="Tahoma" w:cs="Tahoma"/>
                <w:color w:val="000000" w:themeColor="text1"/>
                <w:sz w:val="20"/>
                <w:szCs w:val="20"/>
              </w:rPr>
            </w:pPr>
            <w:r w:rsidRPr="00DD18C5">
              <w:t>x</w:t>
            </w:r>
          </w:p>
        </w:tc>
        <w:tc>
          <w:tcPr>
            <w:tcW w:w="555" w:type="dxa"/>
            <w:shd w:val="clear" w:color="auto" w:fill="D9D9D9" w:themeFill="background1" w:themeFillShade="D9"/>
          </w:tcPr>
          <w:p w14:paraId="66DFAE2A" w14:textId="4BA677E7" w:rsidR="00BB004B" w:rsidRPr="00C76990" w:rsidRDefault="00BB004B" w:rsidP="00BB004B">
            <w:pPr>
              <w:rPr>
                <w:rFonts w:ascii="Tahoma" w:hAnsi="Tahoma" w:cs="Tahoma"/>
                <w:color w:val="000000" w:themeColor="text1"/>
                <w:sz w:val="20"/>
                <w:szCs w:val="20"/>
              </w:rPr>
            </w:pPr>
            <w:r w:rsidRPr="00DD18C5">
              <w:t>x</w:t>
            </w:r>
          </w:p>
        </w:tc>
        <w:tc>
          <w:tcPr>
            <w:tcW w:w="555" w:type="dxa"/>
            <w:shd w:val="clear" w:color="auto" w:fill="D9D9D9" w:themeFill="background1" w:themeFillShade="D9"/>
          </w:tcPr>
          <w:p w14:paraId="2E296118" w14:textId="4C52C0C5" w:rsidR="00BB004B" w:rsidRPr="00C76990" w:rsidRDefault="00BB004B" w:rsidP="00BB004B">
            <w:pPr>
              <w:rPr>
                <w:rFonts w:ascii="Tahoma" w:hAnsi="Tahoma" w:cs="Tahoma"/>
                <w:color w:val="000000" w:themeColor="text1"/>
                <w:sz w:val="20"/>
                <w:szCs w:val="20"/>
              </w:rPr>
            </w:pPr>
            <w:r w:rsidRPr="00DD18C5">
              <w:t>x</w:t>
            </w:r>
          </w:p>
        </w:tc>
      </w:tr>
      <w:tr w:rsidR="00BB004B" w:rsidRPr="00C76990" w14:paraId="48E98DEA" w14:textId="77777777" w:rsidTr="25B72BE1">
        <w:tc>
          <w:tcPr>
            <w:tcW w:w="440" w:type="dxa"/>
          </w:tcPr>
          <w:p w14:paraId="07369FC2" w14:textId="1DBA15F8" w:rsidR="00BB004B" w:rsidRPr="00CA493C" w:rsidRDefault="00BB004B" w:rsidP="00BB004B">
            <w:pPr>
              <w:rPr>
                <w:rFonts w:ascii="Tahoma" w:hAnsi="Tahoma" w:cs="Tahoma"/>
                <w:color w:val="C00000"/>
                <w:sz w:val="20"/>
                <w:szCs w:val="20"/>
              </w:rPr>
            </w:pPr>
            <w:r w:rsidRPr="00DD18C5">
              <w:t>7</w:t>
            </w:r>
          </w:p>
        </w:tc>
        <w:tc>
          <w:tcPr>
            <w:tcW w:w="6676" w:type="dxa"/>
          </w:tcPr>
          <w:p w14:paraId="559B9B4F" w14:textId="06E97AC1" w:rsidR="00BB004B" w:rsidRPr="00B12B29" w:rsidRDefault="00BB004B" w:rsidP="00BB004B">
            <w:pPr>
              <w:rPr>
                <w:rFonts w:ascii="Tahoma" w:hAnsi="Tahoma" w:cs="Tahoma"/>
                <w:color w:val="000000" w:themeColor="text1"/>
                <w:lang w:val="en-GB"/>
              </w:rPr>
            </w:pPr>
            <w:r w:rsidRPr="00DD18C5">
              <w:t xml:space="preserve">Providing effectively for the individual needs of all children (e.g. classroom </w:t>
            </w:r>
            <w:proofErr w:type="spellStart"/>
            <w:r w:rsidRPr="00DD18C5">
              <w:t>organisation</w:t>
            </w:r>
            <w:proofErr w:type="spellEnd"/>
            <w:r w:rsidRPr="00DD18C5">
              <w:t xml:space="preserve"> and learning strategies)</w:t>
            </w:r>
          </w:p>
        </w:tc>
        <w:tc>
          <w:tcPr>
            <w:tcW w:w="554" w:type="dxa"/>
            <w:shd w:val="clear" w:color="auto" w:fill="E5B8B7" w:themeFill="accent2" w:themeFillTint="66"/>
          </w:tcPr>
          <w:p w14:paraId="4DA20AA1" w14:textId="4616DF4E" w:rsidR="00BB004B" w:rsidRPr="00C76990" w:rsidRDefault="00BB004B" w:rsidP="00BB004B">
            <w:pPr>
              <w:rPr>
                <w:rFonts w:ascii="Tahoma" w:hAnsi="Tahoma" w:cs="Tahoma"/>
                <w:color w:val="000000" w:themeColor="text1"/>
                <w:sz w:val="20"/>
                <w:szCs w:val="20"/>
              </w:rPr>
            </w:pPr>
            <w:r w:rsidRPr="00DD18C5">
              <w:t>x</w:t>
            </w:r>
          </w:p>
        </w:tc>
        <w:tc>
          <w:tcPr>
            <w:tcW w:w="555" w:type="dxa"/>
            <w:shd w:val="clear" w:color="auto" w:fill="E5B8B7" w:themeFill="accent2" w:themeFillTint="66"/>
          </w:tcPr>
          <w:p w14:paraId="5C7E8FAA" w14:textId="77777777" w:rsidR="00BB004B" w:rsidRPr="00C76990" w:rsidRDefault="00BB004B" w:rsidP="00BB004B">
            <w:pPr>
              <w:rPr>
                <w:rFonts w:ascii="Tahoma" w:hAnsi="Tahoma" w:cs="Tahoma"/>
                <w:color w:val="000000" w:themeColor="text1"/>
                <w:sz w:val="20"/>
                <w:szCs w:val="20"/>
              </w:rPr>
            </w:pPr>
          </w:p>
        </w:tc>
        <w:tc>
          <w:tcPr>
            <w:tcW w:w="554" w:type="dxa"/>
            <w:shd w:val="clear" w:color="auto" w:fill="D9D9D9" w:themeFill="background1" w:themeFillShade="D9"/>
          </w:tcPr>
          <w:p w14:paraId="7E5A4A0A" w14:textId="76819F14" w:rsidR="00BB004B" w:rsidRPr="00C76990" w:rsidRDefault="00BB004B" w:rsidP="00BB004B">
            <w:pPr>
              <w:rPr>
                <w:rFonts w:ascii="Tahoma" w:hAnsi="Tahoma" w:cs="Tahoma"/>
                <w:color w:val="000000" w:themeColor="text1"/>
                <w:sz w:val="20"/>
                <w:szCs w:val="20"/>
              </w:rPr>
            </w:pPr>
            <w:r w:rsidRPr="00DD18C5">
              <w:t>x</w:t>
            </w:r>
          </w:p>
        </w:tc>
        <w:tc>
          <w:tcPr>
            <w:tcW w:w="555" w:type="dxa"/>
            <w:shd w:val="clear" w:color="auto" w:fill="D9D9D9" w:themeFill="background1" w:themeFillShade="D9"/>
          </w:tcPr>
          <w:p w14:paraId="68D7674D" w14:textId="65C0CA1C" w:rsidR="00BB004B" w:rsidRPr="00C76990" w:rsidRDefault="00BB004B" w:rsidP="00BB004B">
            <w:pPr>
              <w:rPr>
                <w:rFonts w:ascii="Tahoma" w:hAnsi="Tahoma" w:cs="Tahoma"/>
                <w:color w:val="000000" w:themeColor="text1"/>
                <w:sz w:val="20"/>
                <w:szCs w:val="20"/>
              </w:rPr>
            </w:pPr>
            <w:r w:rsidRPr="00DD18C5">
              <w:t>x</w:t>
            </w:r>
          </w:p>
        </w:tc>
        <w:tc>
          <w:tcPr>
            <w:tcW w:w="555" w:type="dxa"/>
            <w:shd w:val="clear" w:color="auto" w:fill="D9D9D9" w:themeFill="background1" w:themeFillShade="D9"/>
          </w:tcPr>
          <w:p w14:paraId="2AA2F6FA" w14:textId="77777777" w:rsidR="00BB004B" w:rsidRPr="00C76990" w:rsidRDefault="00BB004B" w:rsidP="00BB004B">
            <w:pPr>
              <w:rPr>
                <w:rFonts w:ascii="Tahoma" w:hAnsi="Tahoma" w:cs="Tahoma"/>
                <w:color w:val="000000" w:themeColor="text1"/>
                <w:sz w:val="20"/>
                <w:szCs w:val="20"/>
              </w:rPr>
            </w:pPr>
          </w:p>
        </w:tc>
      </w:tr>
      <w:tr w:rsidR="00BB004B" w:rsidRPr="00C76990" w14:paraId="142DDD6F" w14:textId="77777777" w:rsidTr="25B72BE1">
        <w:tc>
          <w:tcPr>
            <w:tcW w:w="440" w:type="dxa"/>
          </w:tcPr>
          <w:p w14:paraId="42F63395" w14:textId="30167A27" w:rsidR="00BB004B" w:rsidRPr="00CA493C" w:rsidRDefault="00BB004B" w:rsidP="00BB004B">
            <w:pPr>
              <w:rPr>
                <w:rFonts w:ascii="Tahoma" w:hAnsi="Tahoma" w:cs="Tahoma"/>
                <w:color w:val="C00000"/>
                <w:sz w:val="20"/>
                <w:szCs w:val="20"/>
              </w:rPr>
            </w:pPr>
            <w:r w:rsidRPr="00DD18C5">
              <w:t>8</w:t>
            </w:r>
          </w:p>
        </w:tc>
        <w:tc>
          <w:tcPr>
            <w:tcW w:w="6676" w:type="dxa"/>
          </w:tcPr>
          <w:p w14:paraId="7A25B258" w14:textId="6958E5CF" w:rsidR="00BB004B" w:rsidRPr="00D15687" w:rsidRDefault="00BB004B" w:rsidP="00BB004B">
            <w:pPr>
              <w:rPr>
                <w:rFonts w:ascii="Tahoma" w:hAnsi="Tahoma" w:cs="Tahoma"/>
                <w:lang w:val="en-GB"/>
              </w:rPr>
            </w:pPr>
            <w:r w:rsidRPr="00DD18C5">
              <w:t>Demonstrate effective and accurate monitoring, assessment, recording and reporting of pupils’ progress</w:t>
            </w:r>
          </w:p>
        </w:tc>
        <w:tc>
          <w:tcPr>
            <w:tcW w:w="554" w:type="dxa"/>
            <w:shd w:val="clear" w:color="auto" w:fill="E5B8B7" w:themeFill="accent2" w:themeFillTint="66"/>
          </w:tcPr>
          <w:p w14:paraId="1337C44C" w14:textId="12752685" w:rsidR="00BB004B" w:rsidRDefault="00BB004B" w:rsidP="00BB004B">
            <w:r w:rsidRPr="00DD18C5">
              <w:t>x</w:t>
            </w:r>
          </w:p>
        </w:tc>
        <w:tc>
          <w:tcPr>
            <w:tcW w:w="555" w:type="dxa"/>
            <w:shd w:val="clear" w:color="auto" w:fill="E5B8B7" w:themeFill="accent2" w:themeFillTint="66"/>
          </w:tcPr>
          <w:p w14:paraId="5D72417E" w14:textId="77777777" w:rsidR="00BB004B" w:rsidRPr="00C76990" w:rsidRDefault="00BB004B" w:rsidP="00BB004B">
            <w:pPr>
              <w:rPr>
                <w:rFonts w:ascii="Tahoma" w:hAnsi="Tahoma" w:cs="Tahoma"/>
                <w:color w:val="000000" w:themeColor="text1"/>
                <w:sz w:val="20"/>
                <w:szCs w:val="20"/>
              </w:rPr>
            </w:pPr>
          </w:p>
        </w:tc>
        <w:tc>
          <w:tcPr>
            <w:tcW w:w="554" w:type="dxa"/>
            <w:shd w:val="clear" w:color="auto" w:fill="D9D9D9" w:themeFill="background1" w:themeFillShade="D9"/>
          </w:tcPr>
          <w:p w14:paraId="03476D39" w14:textId="33537A82" w:rsidR="00BB004B" w:rsidRDefault="00BB004B" w:rsidP="00BB004B">
            <w:r w:rsidRPr="00DD18C5">
              <w:t>x</w:t>
            </w:r>
          </w:p>
        </w:tc>
        <w:tc>
          <w:tcPr>
            <w:tcW w:w="555" w:type="dxa"/>
            <w:shd w:val="clear" w:color="auto" w:fill="D9D9D9" w:themeFill="background1" w:themeFillShade="D9"/>
          </w:tcPr>
          <w:p w14:paraId="6635CD24" w14:textId="248F9DED" w:rsidR="00BB004B" w:rsidRDefault="00BB004B" w:rsidP="00BB004B">
            <w:r w:rsidRPr="00DD18C5">
              <w:t>x</w:t>
            </w:r>
          </w:p>
        </w:tc>
        <w:tc>
          <w:tcPr>
            <w:tcW w:w="555" w:type="dxa"/>
            <w:shd w:val="clear" w:color="auto" w:fill="D9D9D9" w:themeFill="background1" w:themeFillShade="D9"/>
          </w:tcPr>
          <w:p w14:paraId="390BC914" w14:textId="77777777" w:rsidR="00BB004B" w:rsidRPr="00C76990" w:rsidRDefault="00BB004B" w:rsidP="00BB004B">
            <w:pPr>
              <w:rPr>
                <w:rFonts w:ascii="Tahoma" w:hAnsi="Tahoma" w:cs="Tahoma"/>
                <w:color w:val="000000" w:themeColor="text1"/>
                <w:sz w:val="20"/>
                <w:szCs w:val="20"/>
              </w:rPr>
            </w:pPr>
          </w:p>
        </w:tc>
      </w:tr>
      <w:tr w:rsidR="00BB004B" w:rsidRPr="00C76990" w14:paraId="736932D6" w14:textId="77777777" w:rsidTr="25B72BE1">
        <w:tc>
          <w:tcPr>
            <w:tcW w:w="440" w:type="dxa"/>
          </w:tcPr>
          <w:p w14:paraId="3E94A4A5" w14:textId="34AA58A0" w:rsidR="00BB004B" w:rsidRDefault="00BB004B" w:rsidP="00BB004B">
            <w:pPr>
              <w:rPr>
                <w:rFonts w:ascii="Tahoma" w:hAnsi="Tahoma" w:cs="Tahoma"/>
                <w:color w:val="C00000"/>
                <w:sz w:val="20"/>
                <w:szCs w:val="20"/>
              </w:rPr>
            </w:pPr>
            <w:r w:rsidRPr="00DD18C5">
              <w:t>9</w:t>
            </w:r>
          </w:p>
        </w:tc>
        <w:tc>
          <w:tcPr>
            <w:tcW w:w="6676" w:type="dxa"/>
          </w:tcPr>
          <w:p w14:paraId="677D260E" w14:textId="0616CF90" w:rsidR="00BB004B" w:rsidRPr="00B072FE" w:rsidRDefault="00BB004B" w:rsidP="00BB004B">
            <w:pPr>
              <w:rPr>
                <w:rFonts w:ascii="Tahoma" w:hAnsi="Tahoma" w:cs="Tahoma"/>
                <w:lang w:val="en-GB"/>
              </w:rPr>
            </w:pPr>
            <w:r w:rsidRPr="00DD18C5">
              <w:t>Knowledge of statutory requirements of legislation and own requirements to adhere to Equal Opportunities, Health &amp; Safety, SEN and safeguarding</w:t>
            </w:r>
          </w:p>
        </w:tc>
        <w:tc>
          <w:tcPr>
            <w:tcW w:w="554" w:type="dxa"/>
            <w:shd w:val="clear" w:color="auto" w:fill="E5B8B7" w:themeFill="accent2" w:themeFillTint="66"/>
          </w:tcPr>
          <w:p w14:paraId="4729D84D" w14:textId="34258E32" w:rsidR="00BB004B" w:rsidRDefault="00BB004B" w:rsidP="00BB004B">
            <w:r w:rsidRPr="00DD18C5">
              <w:t>x</w:t>
            </w:r>
          </w:p>
        </w:tc>
        <w:tc>
          <w:tcPr>
            <w:tcW w:w="555" w:type="dxa"/>
            <w:shd w:val="clear" w:color="auto" w:fill="E5B8B7" w:themeFill="accent2" w:themeFillTint="66"/>
          </w:tcPr>
          <w:p w14:paraId="2B5BED6C" w14:textId="517F8D3A" w:rsidR="00BB004B" w:rsidRDefault="00BB004B" w:rsidP="00BB004B"/>
        </w:tc>
        <w:tc>
          <w:tcPr>
            <w:tcW w:w="554" w:type="dxa"/>
            <w:shd w:val="clear" w:color="auto" w:fill="D9D9D9" w:themeFill="background1" w:themeFillShade="D9"/>
          </w:tcPr>
          <w:p w14:paraId="00B00DD9" w14:textId="1FCCE790" w:rsidR="00BB004B" w:rsidRDefault="00BB004B" w:rsidP="00BB004B">
            <w:r w:rsidRPr="00DD18C5">
              <w:t>x</w:t>
            </w:r>
          </w:p>
        </w:tc>
        <w:tc>
          <w:tcPr>
            <w:tcW w:w="555" w:type="dxa"/>
            <w:shd w:val="clear" w:color="auto" w:fill="D9D9D9" w:themeFill="background1" w:themeFillShade="D9"/>
          </w:tcPr>
          <w:p w14:paraId="7D0FE77D" w14:textId="12DC3929" w:rsidR="00BB004B" w:rsidRDefault="00BB004B" w:rsidP="00BB004B">
            <w:r w:rsidRPr="00DD18C5">
              <w:t>x</w:t>
            </w:r>
          </w:p>
        </w:tc>
        <w:tc>
          <w:tcPr>
            <w:tcW w:w="555" w:type="dxa"/>
            <w:shd w:val="clear" w:color="auto" w:fill="D9D9D9" w:themeFill="background1" w:themeFillShade="D9"/>
          </w:tcPr>
          <w:p w14:paraId="6630A650" w14:textId="25899610" w:rsidR="00BB004B" w:rsidRPr="00C76990" w:rsidRDefault="00BB004B" w:rsidP="00BB004B">
            <w:pPr>
              <w:rPr>
                <w:rFonts w:ascii="Tahoma" w:hAnsi="Tahoma" w:cs="Tahoma"/>
                <w:color w:val="000000" w:themeColor="text1"/>
                <w:sz w:val="20"/>
                <w:szCs w:val="20"/>
              </w:rPr>
            </w:pPr>
            <w:r w:rsidRPr="00DD18C5">
              <w:t>x</w:t>
            </w:r>
          </w:p>
        </w:tc>
      </w:tr>
      <w:tr w:rsidR="00BB004B" w:rsidRPr="00C76990" w14:paraId="3B1BD819" w14:textId="77777777" w:rsidTr="25B72BE1">
        <w:tc>
          <w:tcPr>
            <w:tcW w:w="440" w:type="dxa"/>
          </w:tcPr>
          <w:p w14:paraId="25D02B8A" w14:textId="2A4EB82F" w:rsidR="00BB004B" w:rsidRDefault="00BB004B" w:rsidP="00BB004B">
            <w:pPr>
              <w:rPr>
                <w:rFonts w:ascii="Tahoma" w:hAnsi="Tahoma" w:cs="Tahoma"/>
                <w:color w:val="C00000"/>
                <w:sz w:val="20"/>
                <w:szCs w:val="20"/>
              </w:rPr>
            </w:pPr>
            <w:r w:rsidRPr="00DD18C5">
              <w:t>10</w:t>
            </w:r>
          </w:p>
        </w:tc>
        <w:tc>
          <w:tcPr>
            <w:tcW w:w="6676" w:type="dxa"/>
          </w:tcPr>
          <w:p w14:paraId="3E2300E9" w14:textId="28FCAAC8" w:rsidR="00BB004B" w:rsidRDefault="00BB004B" w:rsidP="00BB004B">
            <w:pPr>
              <w:rPr>
                <w:rFonts w:ascii="Tahoma" w:hAnsi="Tahoma" w:cs="Tahoma"/>
                <w:lang w:val="en-GB"/>
              </w:rPr>
            </w:pPr>
            <w:r w:rsidRPr="00DD18C5">
              <w:t>Creative planning to include a range of cross curricular opportunities for learning.</w:t>
            </w:r>
          </w:p>
        </w:tc>
        <w:tc>
          <w:tcPr>
            <w:tcW w:w="554" w:type="dxa"/>
            <w:shd w:val="clear" w:color="auto" w:fill="E5B8B7" w:themeFill="accent2" w:themeFillTint="66"/>
          </w:tcPr>
          <w:p w14:paraId="5FE6B1D3" w14:textId="41E729F0" w:rsidR="00BB004B" w:rsidRDefault="00BB004B" w:rsidP="00BB004B"/>
        </w:tc>
        <w:tc>
          <w:tcPr>
            <w:tcW w:w="555" w:type="dxa"/>
            <w:shd w:val="clear" w:color="auto" w:fill="E5B8B7" w:themeFill="accent2" w:themeFillTint="66"/>
          </w:tcPr>
          <w:p w14:paraId="3040DAEC" w14:textId="00308DFB" w:rsidR="00BB004B" w:rsidRDefault="00BB004B" w:rsidP="00BB004B">
            <w:r w:rsidRPr="00DD18C5">
              <w:t>x</w:t>
            </w:r>
          </w:p>
        </w:tc>
        <w:tc>
          <w:tcPr>
            <w:tcW w:w="554" w:type="dxa"/>
            <w:shd w:val="clear" w:color="auto" w:fill="D9D9D9" w:themeFill="background1" w:themeFillShade="D9"/>
          </w:tcPr>
          <w:p w14:paraId="431B5F75" w14:textId="61C3890F" w:rsidR="00BB004B" w:rsidRDefault="00BB004B" w:rsidP="00BB004B">
            <w:r w:rsidRPr="00DD18C5">
              <w:t>x</w:t>
            </w:r>
          </w:p>
        </w:tc>
        <w:tc>
          <w:tcPr>
            <w:tcW w:w="555" w:type="dxa"/>
            <w:shd w:val="clear" w:color="auto" w:fill="D9D9D9" w:themeFill="background1" w:themeFillShade="D9"/>
          </w:tcPr>
          <w:p w14:paraId="0C29EF89" w14:textId="256DEB1B" w:rsidR="00BB004B" w:rsidRDefault="00BB004B" w:rsidP="00BB004B">
            <w:r w:rsidRPr="00DD18C5">
              <w:t>x</w:t>
            </w:r>
          </w:p>
        </w:tc>
        <w:tc>
          <w:tcPr>
            <w:tcW w:w="555" w:type="dxa"/>
            <w:shd w:val="clear" w:color="auto" w:fill="D9D9D9" w:themeFill="background1" w:themeFillShade="D9"/>
          </w:tcPr>
          <w:p w14:paraId="3FD7210D" w14:textId="77777777" w:rsidR="00BB004B" w:rsidRPr="00C76990" w:rsidRDefault="00BB004B" w:rsidP="00BB004B">
            <w:pPr>
              <w:jc w:val="center"/>
              <w:rPr>
                <w:rFonts w:ascii="Tahoma" w:hAnsi="Tahoma" w:cs="Tahoma"/>
                <w:color w:val="000000" w:themeColor="text1"/>
                <w:sz w:val="20"/>
                <w:szCs w:val="20"/>
              </w:rPr>
            </w:pPr>
          </w:p>
        </w:tc>
      </w:tr>
      <w:tr w:rsidR="00BB004B" w:rsidRPr="00C76990" w14:paraId="511278AA" w14:textId="77777777" w:rsidTr="25B72BE1">
        <w:tc>
          <w:tcPr>
            <w:tcW w:w="9889" w:type="dxa"/>
            <w:gridSpan w:val="7"/>
            <w:shd w:val="clear" w:color="auto" w:fill="D9D9D9" w:themeFill="background1" w:themeFillShade="D9"/>
          </w:tcPr>
          <w:p w14:paraId="0A649E1D" w14:textId="04E126D5" w:rsidR="00BB004B" w:rsidRPr="00BB004B" w:rsidRDefault="00BB004B" w:rsidP="00BB004B">
            <w:pPr>
              <w:jc w:val="center"/>
              <w:rPr>
                <w:rFonts w:ascii="Tahoma" w:hAnsi="Tahoma" w:cs="Tahoma"/>
                <w:b/>
                <w:bCs/>
                <w:color w:val="FF0000"/>
                <w:sz w:val="20"/>
                <w:szCs w:val="20"/>
              </w:rPr>
            </w:pPr>
            <w:r w:rsidRPr="00BB004B">
              <w:rPr>
                <w:b/>
                <w:bCs/>
                <w:color w:val="FF0000"/>
              </w:rPr>
              <w:t>Leading Teaching and Learning</w:t>
            </w:r>
          </w:p>
        </w:tc>
      </w:tr>
      <w:tr w:rsidR="00BB004B" w:rsidRPr="00C76990" w14:paraId="0B04D597" w14:textId="77777777" w:rsidTr="25B72BE1">
        <w:tc>
          <w:tcPr>
            <w:tcW w:w="440" w:type="dxa"/>
          </w:tcPr>
          <w:p w14:paraId="4CABF945" w14:textId="4C9B5973" w:rsidR="00BB004B" w:rsidRPr="00CA493C" w:rsidRDefault="00BB004B" w:rsidP="00BB004B">
            <w:pPr>
              <w:rPr>
                <w:rFonts w:ascii="Tahoma" w:hAnsi="Tahoma" w:cs="Tahoma"/>
                <w:color w:val="C00000"/>
                <w:sz w:val="20"/>
                <w:szCs w:val="20"/>
              </w:rPr>
            </w:pPr>
            <w:r w:rsidRPr="00DD18C5">
              <w:t>1</w:t>
            </w:r>
          </w:p>
        </w:tc>
        <w:tc>
          <w:tcPr>
            <w:tcW w:w="6676" w:type="dxa"/>
          </w:tcPr>
          <w:p w14:paraId="7C86B69C" w14:textId="7EC360B9" w:rsidR="00BB004B" w:rsidRPr="00B072FE" w:rsidRDefault="00BB004B" w:rsidP="00BB004B">
            <w:pPr>
              <w:rPr>
                <w:rFonts w:ascii="Tahoma" w:hAnsi="Tahoma" w:cs="Tahoma"/>
                <w:color w:val="000000" w:themeColor="text1"/>
                <w:lang w:val="en-GB"/>
              </w:rPr>
            </w:pPr>
            <w:r w:rsidRPr="00DD18C5">
              <w:t>Clear evidence of teaching consistently to a ‘good’ or ‘outstanding’ standard</w:t>
            </w:r>
          </w:p>
        </w:tc>
        <w:tc>
          <w:tcPr>
            <w:tcW w:w="554" w:type="dxa"/>
            <w:shd w:val="clear" w:color="auto" w:fill="E5B8B7" w:themeFill="accent2" w:themeFillTint="66"/>
          </w:tcPr>
          <w:p w14:paraId="57188A1D" w14:textId="28629225" w:rsidR="00BB004B" w:rsidRPr="00C76990" w:rsidRDefault="00BB004B" w:rsidP="00BB004B">
            <w:pPr>
              <w:rPr>
                <w:rFonts w:ascii="Tahoma" w:hAnsi="Tahoma" w:cs="Tahoma"/>
                <w:color w:val="000000" w:themeColor="text1"/>
                <w:sz w:val="20"/>
                <w:szCs w:val="20"/>
              </w:rPr>
            </w:pPr>
            <w:r w:rsidRPr="00DD18C5">
              <w:t>x</w:t>
            </w:r>
          </w:p>
        </w:tc>
        <w:tc>
          <w:tcPr>
            <w:tcW w:w="555" w:type="dxa"/>
            <w:shd w:val="clear" w:color="auto" w:fill="E5B8B7" w:themeFill="accent2" w:themeFillTint="66"/>
          </w:tcPr>
          <w:p w14:paraId="637755B9" w14:textId="77777777" w:rsidR="00BB004B" w:rsidRPr="00C76990" w:rsidRDefault="00BB004B" w:rsidP="00BB004B">
            <w:pPr>
              <w:jc w:val="center"/>
              <w:rPr>
                <w:rFonts w:ascii="Tahoma" w:hAnsi="Tahoma" w:cs="Tahoma"/>
                <w:color w:val="000000" w:themeColor="text1"/>
                <w:sz w:val="20"/>
                <w:szCs w:val="20"/>
              </w:rPr>
            </w:pPr>
          </w:p>
        </w:tc>
        <w:tc>
          <w:tcPr>
            <w:tcW w:w="554" w:type="dxa"/>
            <w:shd w:val="clear" w:color="auto" w:fill="D9D9D9" w:themeFill="background1" w:themeFillShade="D9"/>
          </w:tcPr>
          <w:p w14:paraId="74207637" w14:textId="688D4F82" w:rsidR="00BB004B" w:rsidRPr="00C76990" w:rsidRDefault="00BB004B" w:rsidP="00BB004B">
            <w:pPr>
              <w:rPr>
                <w:rFonts w:ascii="Tahoma" w:hAnsi="Tahoma" w:cs="Tahoma"/>
                <w:color w:val="000000" w:themeColor="text1"/>
                <w:sz w:val="20"/>
                <w:szCs w:val="20"/>
              </w:rPr>
            </w:pPr>
            <w:r w:rsidRPr="00DD18C5">
              <w:t>x</w:t>
            </w:r>
          </w:p>
        </w:tc>
        <w:tc>
          <w:tcPr>
            <w:tcW w:w="555" w:type="dxa"/>
            <w:shd w:val="clear" w:color="auto" w:fill="D9D9D9" w:themeFill="background1" w:themeFillShade="D9"/>
          </w:tcPr>
          <w:p w14:paraId="1C641E49" w14:textId="103025AA" w:rsidR="00BB004B" w:rsidRPr="00C76990" w:rsidRDefault="00BB004B" w:rsidP="00BB004B">
            <w:pPr>
              <w:rPr>
                <w:rFonts w:ascii="Tahoma" w:hAnsi="Tahoma" w:cs="Tahoma"/>
                <w:color w:val="000000" w:themeColor="text1"/>
                <w:sz w:val="20"/>
                <w:szCs w:val="20"/>
              </w:rPr>
            </w:pPr>
            <w:r w:rsidRPr="00DD18C5">
              <w:t>x</w:t>
            </w:r>
          </w:p>
        </w:tc>
        <w:tc>
          <w:tcPr>
            <w:tcW w:w="555" w:type="dxa"/>
            <w:shd w:val="clear" w:color="auto" w:fill="D9D9D9" w:themeFill="background1" w:themeFillShade="D9"/>
          </w:tcPr>
          <w:p w14:paraId="47EA8533" w14:textId="2221B2C4" w:rsidR="00BB004B" w:rsidRPr="00C76990" w:rsidRDefault="00BB004B" w:rsidP="00BB004B">
            <w:pPr>
              <w:jc w:val="center"/>
              <w:rPr>
                <w:rFonts w:ascii="Tahoma" w:hAnsi="Tahoma" w:cs="Tahoma"/>
                <w:color w:val="000000" w:themeColor="text1"/>
                <w:sz w:val="20"/>
                <w:szCs w:val="20"/>
              </w:rPr>
            </w:pPr>
            <w:r w:rsidRPr="00DD18C5">
              <w:t>x</w:t>
            </w:r>
          </w:p>
        </w:tc>
      </w:tr>
      <w:tr w:rsidR="00BB004B" w:rsidRPr="00C76990" w14:paraId="4AD4FFC3" w14:textId="77777777" w:rsidTr="25B72BE1">
        <w:tc>
          <w:tcPr>
            <w:tcW w:w="440" w:type="dxa"/>
          </w:tcPr>
          <w:p w14:paraId="5382B016" w14:textId="01D3D20A" w:rsidR="00BB004B" w:rsidRDefault="00BB004B" w:rsidP="00BB004B">
            <w:pPr>
              <w:rPr>
                <w:rFonts w:ascii="Tahoma" w:hAnsi="Tahoma" w:cs="Tahoma"/>
                <w:color w:val="C00000"/>
                <w:sz w:val="20"/>
                <w:szCs w:val="20"/>
              </w:rPr>
            </w:pPr>
            <w:r w:rsidRPr="00DD18C5">
              <w:t>2</w:t>
            </w:r>
          </w:p>
        </w:tc>
        <w:tc>
          <w:tcPr>
            <w:tcW w:w="6676" w:type="dxa"/>
          </w:tcPr>
          <w:p w14:paraId="57AA189A" w14:textId="362D6C07" w:rsidR="00BB004B" w:rsidRPr="00C00E4C" w:rsidRDefault="00BB004B" w:rsidP="00BB004B">
            <w:pPr>
              <w:rPr>
                <w:rFonts w:ascii="Tahoma" w:hAnsi="Tahoma" w:cs="Tahoma"/>
                <w:color w:val="000000" w:themeColor="text1"/>
                <w:lang w:val="en-GB"/>
              </w:rPr>
            </w:pPr>
            <w:r w:rsidRPr="00DD18C5">
              <w:t xml:space="preserve">Promote the school’s aims positively, and use effective strategies to motivate and inspire the children </w:t>
            </w:r>
          </w:p>
        </w:tc>
        <w:tc>
          <w:tcPr>
            <w:tcW w:w="554" w:type="dxa"/>
            <w:shd w:val="clear" w:color="auto" w:fill="E5B8B7" w:themeFill="accent2" w:themeFillTint="66"/>
          </w:tcPr>
          <w:p w14:paraId="337EB944" w14:textId="07960A56" w:rsidR="00BB004B" w:rsidRDefault="00BB004B" w:rsidP="00BB004B">
            <w:r w:rsidRPr="00DD18C5">
              <w:t>x</w:t>
            </w:r>
          </w:p>
        </w:tc>
        <w:tc>
          <w:tcPr>
            <w:tcW w:w="555" w:type="dxa"/>
            <w:shd w:val="clear" w:color="auto" w:fill="E5B8B7" w:themeFill="accent2" w:themeFillTint="66"/>
          </w:tcPr>
          <w:p w14:paraId="1F964012" w14:textId="77777777" w:rsidR="00BB004B" w:rsidRPr="00C76990" w:rsidRDefault="00BB004B" w:rsidP="00BB004B">
            <w:pPr>
              <w:jc w:val="center"/>
              <w:rPr>
                <w:rFonts w:ascii="Tahoma" w:hAnsi="Tahoma" w:cs="Tahoma"/>
                <w:color w:val="000000" w:themeColor="text1"/>
                <w:sz w:val="20"/>
                <w:szCs w:val="20"/>
              </w:rPr>
            </w:pPr>
          </w:p>
        </w:tc>
        <w:tc>
          <w:tcPr>
            <w:tcW w:w="554" w:type="dxa"/>
            <w:shd w:val="clear" w:color="auto" w:fill="D9D9D9" w:themeFill="background1" w:themeFillShade="D9"/>
          </w:tcPr>
          <w:p w14:paraId="6224A843" w14:textId="22173BCB" w:rsidR="00BB004B" w:rsidRDefault="00BB004B" w:rsidP="00BB004B">
            <w:r w:rsidRPr="00DD18C5">
              <w:t>x</w:t>
            </w:r>
          </w:p>
        </w:tc>
        <w:tc>
          <w:tcPr>
            <w:tcW w:w="555" w:type="dxa"/>
            <w:shd w:val="clear" w:color="auto" w:fill="D9D9D9" w:themeFill="background1" w:themeFillShade="D9"/>
          </w:tcPr>
          <w:p w14:paraId="3357F53F" w14:textId="705D9736" w:rsidR="00BB004B" w:rsidRDefault="00BB004B" w:rsidP="00BB004B">
            <w:r w:rsidRPr="00DD18C5">
              <w:t>x</w:t>
            </w:r>
          </w:p>
        </w:tc>
        <w:tc>
          <w:tcPr>
            <w:tcW w:w="555" w:type="dxa"/>
            <w:shd w:val="clear" w:color="auto" w:fill="D9D9D9" w:themeFill="background1" w:themeFillShade="D9"/>
          </w:tcPr>
          <w:p w14:paraId="506842BC" w14:textId="77777777" w:rsidR="00BB004B" w:rsidRPr="00C76990" w:rsidRDefault="00BB004B" w:rsidP="00BB004B">
            <w:pPr>
              <w:jc w:val="center"/>
              <w:rPr>
                <w:rFonts w:ascii="Tahoma" w:hAnsi="Tahoma" w:cs="Tahoma"/>
                <w:color w:val="000000" w:themeColor="text1"/>
                <w:sz w:val="20"/>
                <w:szCs w:val="20"/>
              </w:rPr>
            </w:pPr>
          </w:p>
        </w:tc>
      </w:tr>
      <w:tr w:rsidR="00BB004B" w:rsidRPr="00C76990" w14:paraId="0C18BCD2" w14:textId="77777777" w:rsidTr="25B72BE1">
        <w:tc>
          <w:tcPr>
            <w:tcW w:w="440" w:type="dxa"/>
          </w:tcPr>
          <w:p w14:paraId="6864B108" w14:textId="517EE2DC" w:rsidR="00BB004B" w:rsidRPr="00CA493C" w:rsidRDefault="00BB004B" w:rsidP="00BB004B">
            <w:pPr>
              <w:rPr>
                <w:rFonts w:ascii="Tahoma" w:hAnsi="Tahoma" w:cs="Tahoma"/>
                <w:color w:val="C00000"/>
                <w:sz w:val="20"/>
                <w:szCs w:val="20"/>
              </w:rPr>
            </w:pPr>
            <w:r w:rsidRPr="00DD18C5">
              <w:t>3</w:t>
            </w:r>
          </w:p>
        </w:tc>
        <w:tc>
          <w:tcPr>
            <w:tcW w:w="6676" w:type="dxa"/>
          </w:tcPr>
          <w:p w14:paraId="79E86DE6" w14:textId="0BD1EFA9" w:rsidR="00BB004B" w:rsidRPr="00CE66EE" w:rsidRDefault="00BB004B" w:rsidP="00BB004B">
            <w:pPr>
              <w:rPr>
                <w:rFonts w:ascii="Tahoma" w:hAnsi="Tahoma" w:cs="Tahoma"/>
                <w:color w:val="000000" w:themeColor="text1"/>
                <w:lang w:val="en-GB"/>
              </w:rPr>
            </w:pPr>
            <w:r w:rsidRPr="00DD18C5">
              <w:t>Develop good personal relationships within a team;</w:t>
            </w:r>
          </w:p>
        </w:tc>
        <w:tc>
          <w:tcPr>
            <w:tcW w:w="554" w:type="dxa"/>
            <w:shd w:val="clear" w:color="auto" w:fill="E5B8B7" w:themeFill="accent2" w:themeFillTint="66"/>
          </w:tcPr>
          <w:p w14:paraId="64CD0345" w14:textId="0FE3E2CA" w:rsidR="00BB004B" w:rsidRPr="00C76990" w:rsidRDefault="00BB004B" w:rsidP="00BB004B">
            <w:pPr>
              <w:rPr>
                <w:rFonts w:ascii="Tahoma" w:hAnsi="Tahoma" w:cs="Tahoma"/>
                <w:color w:val="000000" w:themeColor="text1"/>
                <w:sz w:val="20"/>
                <w:szCs w:val="20"/>
              </w:rPr>
            </w:pPr>
            <w:r w:rsidRPr="00DD18C5">
              <w:t>x</w:t>
            </w:r>
          </w:p>
        </w:tc>
        <w:tc>
          <w:tcPr>
            <w:tcW w:w="555" w:type="dxa"/>
            <w:shd w:val="clear" w:color="auto" w:fill="E5B8B7" w:themeFill="accent2" w:themeFillTint="66"/>
          </w:tcPr>
          <w:p w14:paraId="28034B81" w14:textId="77777777" w:rsidR="00BB004B" w:rsidRPr="00C76990" w:rsidRDefault="00BB004B" w:rsidP="00BB004B">
            <w:pPr>
              <w:jc w:val="center"/>
              <w:rPr>
                <w:rFonts w:ascii="Tahoma" w:hAnsi="Tahoma" w:cs="Tahoma"/>
                <w:color w:val="000000" w:themeColor="text1"/>
                <w:sz w:val="20"/>
                <w:szCs w:val="20"/>
              </w:rPr>
            </w:pPr>
          </w:p>
        </w:tc>
        <w:tc>
          <w:tcPr>
            <w:tcW w:w="554" w:type="dxa"/>
            <w:shd w:val="clear" w:color="auto" w:fill="D9D9D9" w:themeFill="background1" w:themeFillShade="D9"/>
          </w:tcPr>
          <w:p w14:paraId="21745ABF" w14:textId="3480224B" w:rsidR="00BB004B" w:rsidRPr="00C76990" w:rsidRDefault="00BB004B" w:rsidP="00BB004B">
            <w:pPr>
              <w:rPr>
                <w:rFonts w:ascii="Tahoma" w:hAnsi="Tahoma" w:cs="Tahoma"/>
                <w:color w:val="000000" w:themeColor="text1"/>
                <w:sz w:val="20"/>
                <w:szCs w:val="20"/>
              </w:rPr>
            </w:pPr>
            <w:r w:rsidRPr="00DD18C5">
              <w:t>x</w:t>
            </w:r>
          </w:p>
        </w:tc>
        <w:tc>
          <w:tcPr>
            <w:tcW w:w="555" w:type="dxa"/>
            <w:shd w:val="clear" w:color="auto" w:fill="D9D9D9" w:themeFill="background1" w:themeFillShade="D9"/>
          </w:tcPr>
          <w:p w14:paraId="07CA24C9" w14:textId="32B078F4" w:rsidR="00BB004B" w:rsidRPr="00C76990" w:rsidRDefault="00BB004B" w:rsidP="00BB004B">
            <w:pPr>
              <w:rPr>
                <w:rFonts w:ascii="Tahoma" w:hAnsi="Tahoma" w:cs="Tahoma"/>
                <w:color w:val="000000" w:themeColor="text1"/>
                <w:sz w:val="20"/>
                <w:szCs w:val="20"/>
              </w:rPr>
            </w:pPr>
            <w:r w:rsidRPr="00DD18C5">
              <w:t>x</w:t>
            </w:r>
          </w:p>
        </w:tc>
        <w:tc>
          <w:tcPr>
            <w:tcW w:w="555" w:type="dxa"/>
            <w:shd w:val="clear" w:color="auto" w:fill="D9D9D9" w:themeFill="background1" w:themeFillShade="D9"/>
          </w:tcPr>
          <w:p w14:paraId="70F1ECDD" w14:textId="371CFD16" w:rsidR="00BB004B" w:rsidRPr="00C76990" w:rsidRDefault="00BB004B" w:rsidP="00BB004B">
            <w:pPr>
              <w:jc w:val="center"/>
              <w:rPr>
                <w:rFonts w:ascii="Tahoma" w:hAnsi="Tahoma" w:cs="Tahoma"/>
                <w:color w:val="000000" w:themeColor="text1"/>
                <w:sz w:val="20"/>
                <w:szCs w:val="20"/>
              </w:rPr>
            </w:pPr>
            <w:r w:rsidRPr="00DD18C5">
              <w:t>x</w:t>
            </w:r>
          </w:p>
        </w:tc>
      </w:tr>
      <w:tr w:rsidR="00BB004B" w:rsidRPr="00C76990" w14:paraId="35D6DA05" w14:textId="77777777" w:rsidTr="25B72BE1">
        <w:tc>
          <w:tcPr>
            <w:tcW w:w="440" w:type="dxa"/>
          </w:tcPr>
          <w:p w14:paraId="2C10725F" w14:textId="6E2603AA" w:rsidR="00BB004B" w:rsidRPr="00CA493C" w:rsidRDefault="00BB004B" w:rsidP="00BB004B">
            <w:pPr>
              <w:rPr>
                <w:rFonts w:ascii="Tahoma" w:hAnsi="Tahoma" w:cs="Tahoma"/>
                <w:color w:val="C00000"/>
                <w:sz w:val="20"/>
                <w:szCs w:val="20"/>
              </w:rPr>
            </w:pPr>
            <w:r w:rsidRPr="00DD18C5">
              <w:t>4</w:t>
            </w:r>
          </w:p>
        </w:tc>
        <w:tc>
          <w:tcPr>
            <w:tcW w:w="6676" w:type="dxa"/>
          </w:tcPr>
          <w:p w14:paraId="0E007531" w14:textId="43678652" w:rsidR="00BB004B" w:rsidRPr="00CE66EE" w:rsidRDefault="00BB004B" w:rsidP="00BB004B">
            <w:pPr>
              <w:rPr>
                <w:rFonts w:ascii="Tahoma" w:hAnsi="Tahoma" w:cs="Tahoma"/>
                <w:color w:val="000000" w:themeColor="text1"/>
                <w:lang w:val="en-GB"/>
              </w:rPr>
            </w:pPr>
            <w:r w:rsidRPr="00DD18C5">
              <w:t>Establish and develop close working relationships with parents, governors and the community;</w:t>
            </w:r>
          </w:p>
        </w:tc>
        <w:tc>
          <w:tcPr>
            <w:tcW w:w="554" w:type="dxa"/>
            <w:shd w:val="clear" w:color="auto" w:fill="E5B8B7" w:themeFill="accent2" w:themeFillTint="66"/>
          </w:tcPr>
          <w:p w14:paraId="429C81A3" w14:textId="7598D17A" w:rsidR="00BB004B" w:rsidRPr="00C76990" w:rsidRDefault="00BB004B" w:rsidP="00BB004B">
            <w:pPr>
              <w:rPr>
                <w:rFonts w:ascii="Tahoma" w:hAnsi="Tahoma" w:cs="Tahoma"/>
                <w:color w:val="000000" w:themeColor="text1"/>
                <w:sz w:val="20"/>
                <w:szCs w:val="20"/>
              </w:rPr>
            </w:pPr>
            <w:r w:rsidRPr="00DD18C5">
              <w:t>x</w:t>
            </w:r>
          </w:p>
        </w:tc>
        <w:tc>
          <w:tcPr>
            <w:tcW w:w="555" w:type="dxa"/>
            <w:shd w:val="clear" w:color="auto" w:fill="E5B8B7" w:themeFill="accent2" w:themeFillTint="66"/>
          </w:tcPr>
          <w:p w14:paraId="092623D5" w14:textId="7B61BAFC" w:rsidR="00BB004B" w:rsidRPr="00C76990" w:rsidRDefault="00BB004B" w:rsidP="00BB004B">
            <w:pPr>
              <w:jc w:val="center"/>
              <w:rPr>
                <w:rFonts w:ascii="Tahoma" w:hAnsi="Tahoma" w:cs="Tahoma"/>
                <w:color w:val="000000" w:themeColor="text1"/>
                <w:sz w:val="20"/>
                <w:szCs w:val="20"/>
              </w:rPr>
            </w:pPr>
          </w:p>
        </w:tc>
        <w:tc>
          <w:tcPr>
            <w:tcW w:w="554" w:type="dxa"/>
            <w:shd w:val="clear" w:color="auto" w:fill="D9D9D9" w:themeFill="background1" w:themeFillShade="D9"/>
          </w:tcPr>
          <w:p w14:paraId="17395F26" w14:textId="02A91F6C" w:rsidR="00BB004B" w:rsidRPr="00C76990" w:rsidRDefault="00BB004B" w:rsidP="00BB004B">
            <w:pPr>
              <w:rPr>
                <w:rFonts w:ascii="Tahoma" w:hAnsi="Tahoma" w:cs="Tahoma"/>
                <w:color w:val="000000" w:themeColor="text1"/>
                <w:sz w:val="20"/>
                <w:szCs w:val="20"/>
              </w:rPr>
            </w:pPr>
            <w:r w:rsidRPr="00DD18C5">
              <w:t>x</w:t>
            </w:r>
          </w:p>
        </w:tc>
        <w:tc>
          <w:tcPr>
            <w:tcW w:w="555" w:type="dxa"/>
            <w:shd w:val="clear" w:color="auto" w:fill="D9D9D9" w:themeFill="background1" w:themeFillShade="D9"/>
          </w:tcPr>
          <w:p w14:paraId="0F03F433" w14:textId="2D272D81" w:rsidR="00BB004B" w:rsidRPr="00C76990" w:rsidRDefault="00BB004B" w:rsidP="00BB004B">
            <w:pPr>
              <w:rPr>
                <w:rFonts w:ascii="Tahoma" w:hAnsi="Tahoma" w:cs="Tahoma"/>
                <w:color w:val="000000" w:themeColor="text1"/>
                <w:sz w:val="20"/>
                <w:szCs w:val="20"/>
              </w:rPr>
            </w:pPr>
            <w:r w:rsidRPr="00DD18C5">
              <w:t>x</w:t>
            </w:r>
          </w:p>
        </w:tc>
        <w:tc>
          <w:tcPr>
            <w:tcW w:w="555" w:type="dxa"/>
            <w:shd w:val="clear" w:color="auto" w:fill="D9D9D9" w:themeFill="background1" w:themeFillShade="D9"/>
          </w:tcPr>
          <w:p w14:paraId="25BBEF44" w14:textId="53097B57" w:rsidR="00BB004B" w:rsidRPr="00C76990" w:rsidRDefault="00BB004B" w:rsidP="00BB004B">
            <w:pPr>
              <w:jc w:val="center"/>
              <w:rPr>
                <w:rFonts w:ascii="Tahoma" w:hAnsi="Tahoma" w:cs="Tahoma"/>
                <w:color w:val="000000" w:themeColor="text1"/>
                <w:sz w:val="20"/>
                <w:szCs w:val="20"/>
              </w:rPr>
            </w:pPr>
            <w:r w:rsidRPr="00DD18C5">
              <w:t>x</w:t>
            </w:r>
          </w:p>
        </w:tc>
      </w:tr>
      <w:tr w:rsidR="00BB004B" w:rsidRPr="00C76990" w14:paraId="7CFF07B6" w14:textId="77777777" w:rsidTr="25B72BE1">
        <w:tc>
          <w:tcPr>
            <w:tcW w:w="440" w:type="dxa"/>
          </w:tcPr>
          <w:p w14:paraId="0E76D540" w14:textId="2DCDA268" w:rsidR="00BB004B" w:rsidRPr="00CA493C" w:rsidRDefault="00BB004B" w:rsidP="00BB004B">
            <w:pPr>
              <w:rPr>
                <w:rFonts w:ascii="Tahoma" w:hAnsi="Tahoma" w:cs="Tahoma"/>
                <w:color w:val="C00000"/>
                <w:sz w:val="20"/>
                <w:szCs w:val="20"/>
              </w:rPr>
            </w:pPr>
            <w:r w:rsidRPr="00DD18C5">
              <w:t>5</w:t>
            </w:r>
          </w:p>
        </w:tc>
        <w:tc>
          <w:tcPr>
            <w:tcW w:w="6676" w:type="dxa"/>
          </w:tcPr>
          <w:p w14:paraId="7FDFAD25" w14:textId="44DC358A" w:rsidR="00BB004B" w:rsidRPr="00CE66EE" w:rsidRDefault="00BB004B" w:rsidP="00BB004B">
            <w:pPr>
              <w:rPr>
                <w:rFonts w:ascii="Tahoma" w:hAnsi="Tahoma" w:cs="Tahoma"/>
                <w:color w:val="000000" w:themeColor="text1"/>
                <w:lang w:val="en-GB"/>
              </w:rPr>
            </w:pPr>
            <w:r w:rsidRPr="00DD18C5">
              <w:t>Create a happy but challenging and effective learning environment.</w:t>
            </w:r>
          </w:p>
        </w:tc>
        <w:tc>
          <w:tcPr>
            <w:tcW w:w="554" w:type="dxa"/>
            <w:shd w:val="clear" w:color="auto" w:fill="E5B8B7" w:themeFill="accent2" w:themeFillTint="66"/>
          </w:tcPr>
          <w:p w14:paraId="43026DC9" w14:textId="4EFECD18" w:rsidR="00BB004B" w:rsidRPr="00C76990" w:rsidRDefault="00BB004B" w:rsidP="00BB004B">
            <w:pPr>
              <w:rPr>
                <w:rFonts w:ascii="Tahoma" w:hAnsi="Tahoma" w:cs="Tahoma"/>
                <w:color w:val="000000" w:themeColor="text1"/>
                <w:sz w:val="20"/>
                <w:szCs w:val="20"/>
              </w:rPr>
            </w:pPr>
            <w:r w:rsidRPr="00DD18C5">
              <w:t>x</w:t>
            </w:r>
          </w:p>
        </w:tc>
        <w:tc>
          <w:tcPr>
            <w:tcW w:w="555" w:type="dxa"/>
            <w:shd w:val="clear" w:color="auto" w:fill="E5B8B7" w:themeFill="accent2" w:themeFillTint="66"/>
          </w:tcPr>
          <w:p w14:paraId="4F3A8FE9" w14:textId="77777777" w:rsidR="00BB004B" w:rsidRPr="00C76990" w:rsidRDefault="00BB004B" w:rsidP="00BB004B">
            <w:pPr>
              <w:jc w:val="center"/>
              <w:rPr>
                <w:rFonts w:ascii="Tahoma" w:hAnsi="Tahoma" w:cs="Tahoma"/>
                <w:color w:val="000000" w:themeColor="text1"/>
                <w:sz w:val="20"/>
                <w:szCs w:val="20"/>
              </w:rPr>
            </w:pPr>
          </w:p>
        </w:tc>
        <w:tc>
          <w:tcPr>
            <w:tcW w:w="554" w:type="dxa"/>
            <w:shd w:val="clear" w:color="auto" w:fill="D9D9D9" w:themeFill="background1" w:themeFillShade="D9"/>
          </w:tcPr>
          <w:p w14:paraId="14AFB9F6" w14:textId="200EE305" w:rsidR="00BB004B" w:rsidRPr="00C76990" w:rsidRDefault="00BB004B" w:rsidP="00BB004B">
            <w:pPr>
              <w:rPr>
                <w:rFonts w:ascii="Tahoma" w:hAnsi="Tahoma" w:cs="Tahoma"/>
                <w:color w:val="000000" w:themeColor="text1"/>
                <w:sz w:val="20"/>
                <w:szCs w:val="20"/>
              </w:rPr>
            </w:pPr>
            <w:r w:rsidRPr="00DD18C5">
              <w:t>x</w:t>
            </w:r>
          </w:p>
        </w:tc>
        <w:tc>
          <w:tcPr>
            <w:tcW w:w="555" w:type="dxa"/>
            <w:shd w:val="clear" w:color="auto" w:fill="D9D9D9" w:themeFill="background1" w:themeFillShade="D9"/>
          </w:tcPr>
          <w:p w14:paraId="347DBD74" w14:textId="7627ED5C" w:rsidR="00BB004B" w:rsidRPr="00C76990" w:rsidRDefault="00BB004B" w:rsidP="00BB004B">
            <w:pPr>
              <w:rPr>
                <w:rFonts w:ascii="Tahoma" w:hAnsi="Tahoma" w:cs="Tahoma"/>
                <w:color w:val="000000" w:themeColor="text1"/>
                <w:sz w:val="20"/>
                <w:szCs w:val="20"/>
              </w:rPr>
            </w:pPr>
            <w:r w:rsidRPr="00DD18C5">
              <w:t>x</w:t>
            </w:r>
          </w:p>
        </w:tc>
        <w:tc>
          <w:tcPr>
            <w:tcW w:w="555" w:type="dxa"/>
            <w:shd w:val="clear" w:color="auto" w:fill="D9D9D9" w:themeFill="background1" w:themeFillShade="D9"/>
          </w:tcPr>
          <w:p w14:paraId="56D9CFA0" w14:textId="74C9EB9D" w:rsidR="00BB004B" w:rsidRPr="00C76990" w:rsidRDefault="00BB004B" w:rsidP="00BB004B">
            <w:pPr>
              <w:jc w:val="center"/>
              <w:rPr>
                <w:rFonts w:ascii="Tahoma" w:hAnsi="Tahoma" w:cs="Tahoma"/>
                <w:color w:val="000000" w:themeColor="text1"/>
                <w:sz w:val="20"/>
                <w:szCs w:val="20"/>
              </w:rPr>
            </w:pPr>
            <w:r w:rsidRPr="00DD18C5">
              <w:t>x</w:t>
            </w:r>
          </w:p>
        </w:tc>
      </w:tr>
      <w:tr w:rsidR="00BB004B" w:rsidRPr="00C76990" w14:paraId="041AD7F3" w14:textId="77777777" w:rsidTr="25B72BE1">
        <w:tc>
          <w:tcPr>
            <w:tcW w:w="440" w:type="dxa"/>
          </w:tcPr>
          <w:p w14:paraId="5ED7C21C" w14:textId="0160D65B" w:rsidR="00BB004B" w:rsidRDefault="00BB004B" w:rsidP="00BB004B">
            <w:pPr>
              <w:rPr>
                <w:rFonts w:ascii="Tahoma" w:hAnsi="Tahoma" w:cs="Tahoma"/>
                <w:color w:val="C00000"/>
                <w:sz w:val="20"/>
                <w:szCs w:val="20"/>
              </w:rPr>
            </w:pPr>
            <w:r w:rsidRPr="00DD18C5">
              <w:t>6</w:t>
            </w:r>
          </w:p>
        </w:tc>
        <w:tc>
          <w:tcPr>
            <w:tcW w:w="6676" w:type="dxa"/>
          </w:tcPr>
          <w:p w14:paraId="163E82B8" w14:textId="7B0C1F52" w:rsidR="00BB004B" w:rsidRPr="00620979" w:rsidRDefault="00BB004B" w:rsidP="00BB004B">
            <w:pPr>
              <w:rPr>
                <w:rFonts w:ascii="Tahoma" w:hAnsi="Tahoma" w:cs="Tahoma"/>
                <w:lang w:val="en-GB"/>
              </w:rPr>
            </w:pPr>
            <w:r w:rsidRPr="00DD18C5">
              <w:t xml:space="preserve">Effective </w:t>
            </w:r>
            <w:proofErr w:type="spellStart"/>
            <w:r w:rsidRPr="00DD18C5">
              <w:t>organisational</w:t>
            </w:r>
            <w:proofErr w:type="spellEnd"/>
            <w:r w:rsidRPr="00DD18C5">
              <w:t xml:space="preserve"> skills </w:t>
            </w:r>
          </w:p>
        </w:tc>
        <w:tc>
          <w:tcPr>
            <w:tcW w:w="554" w:type="dxa"/>
            <w:shd w:val="clear" w:color="auto" w:fill="E5B8B7" w:themeFill="accent2" w:themeFillTint="66"/>
          </w:tcPr>
          <w:p w14:paraId="77297873" w14:textId="1B1A8AD2" w:rsidR="00BB004B" w:rsidRDefault="00BB004B" w:rsidP="00BB004B">
            <w:r w:rsidRPr="00DD18C5">
              <w:t>x</w:t>
            </w:r>
          </w:p>
        </w:tc>
        <w:tc>
          <w:tcPr>
            <w:tcW w:w="555" w:type="dxa"/>
            <w:shd w:val="clear" w:color="auto" w:fill="E5B8B7" w:themeFill="accent2" w:themeFillTint="66"/>
          </w:tcPr>
          <w:p w14:paraId="0CFEC90B" w14:textId="77777777" w:rsidR="00BB004B" w:rsidRPr="00C76990" w:rsidRDefault="00BB004B" w:rsidP="00BB004B">
            <w:pPr>
              <w:jc w:val="center"/>
              <w:rPr>
                <w:rFonts w:ascii="Tahoma" w:hAnsi="Tahoma" w:cs="Tahoma"/>
                <w:color w:val="000000" w:themeColor="text1"/>
                <w:sz w:val="20"/>
                <w:szCs w:val="20"/>
              </w:rPr>
            </w:pPr>
          </w:p>
        </w:tc>
        <w:tc>
          <w:tcPr>
            <w:tcW w:w="554" w:type="dxa"/>
            <w:shd w:val="clear" w:color="auto" w:fill="D9D9D9" w:themeFill="background1" w:themeFillShade="D9"/>
          </w:tcPr>
          <w:p w14:paraId="257368D0" w14:textId="644C6D3C" w:rsidR="00BB004B" w:rsidRDefault="00BB004B" w:rsidP="00BB004B">
            <w:r w:rsidRPr="00DD18C5">
              <w:t>x</w:t>
            </w:r>
          </w:p>
        </w:tc>
        <w:tc>
          <w:tcPr>
            <w:tcW w:w="555" w:type="dxa"/>
            <w:shd w:val="clear" w:color="auto" w:fill="D9D9D9" w:themeFill="background1" w:themeFillShade="D9"/>
          </w:tcPr>
          <w:p w14:paraId="5788C7C8" w14:textId="6307738E" w:rsidR="00BB004B" w:rsidRDefault="00BB004B" w:rsidP="00BB004B">
            <w:r w:rsidRPr="00DD18C5">
              <w:t>x</w:t>
            </w:r>
          </w:p>
        </w:tc>
        <w:tc>
          <w:tcPr>
            <w:tcW w:w="555" w:type="dxa"/>
            <w:shd w:val="clear" w:color="auto" w:fill="D9D9D9" w:themeFill="background1" w:themeFillShade="D9"/>
          </w:tcPr>
          <w:p w14:paraId="356523CA" w14:textId="2FE909D8" w:rsidR="00BB004B" w:rsidRPr="00C76990" w:rsidRDefault="00BB004B" w:rsidP="00BB004B">
            <w:pPr>
              <w:jc w:val="center"/>
              <w:rPr>
                <w:rFonts w:ascii="Tahoma" w:hAnsi="Tahoma" w:cs="Tahoma"/>
                <w:color w:val="000000" w:themeColor="text1"/>
                <w:sz w:val="20"/>
                <w:szCs w:val="20"/>
              </w:rPr>
            </w:pPr>
            <w:r w:rsidRPr="00DD18C5">
              <w:t>x</w:t>
            </w:r>
          </w:p>
        </w:tc>
      </w:tr>
      <w:tr w:rsidR="00BB004B" w:rsidRPr="00C76990" w14:paraId="3F739BC5" w14:textId="77777777" w:rsidTr="25B72BE1">
        <w:tc>
          <w:tcPr>
            <w:tcW w:w="440" w:type="dxa"/>
          </w:tcPr>
          <w:p w14:paraId="14DB3768" w14:textId="1A2B7598" w:rsidR="00BB004B" w:rsidRDefault="00BB004B" w:rsidP="00BB004B">
            <w:pPr>
              <w:rPr>
                <w:rFonts w:ascii="Tahoma" w:hAnsi="Tahoma" w:cs="Tahoma"/>
                <w:color w:val="C00000"/>
                <w:sz w:val="20"/>
                <w:szCs w:val="20"/>
              </w:rPr>
            </w:pPr>
            <w:r w:rsidRPr="00DD18C5">
              <w:t>7</w:t>
            </w:r>
          </w:p>
        </w:tc>
        <w:tc>
          <w:tcPr>
            <w:tcW w:w="6676" w:type="dxa"/>
          </w:tcPr>
          <w:p w14:paraId="38E9581D" w14:textId="104AFEB2" w:rsidR="00BB004B" w:rsidRPr="00620979" w:rsidRDefault="00BB004B" w:rsidP="00BB004B">
            <w:pPr>
              <w:rPr>
                <w:rFonts w:ascii="Tahoma" w:hAnsi="Tahoma" w:cs="Tahoma"/>
                <w:lang w:val="en-GB"/>
              </w:rPr>
            </w:pPr>
            <w:r w:rsidRPr="00DD18C5">
              <w:t>Confident and competent user of ICT</w:t>
            </w:r>
          </w:p>
        </w:tc>
        <w:tc>
          <w:tcPr>
            <w:tcW w:w="554" w:type="dxa"/>
            <w:shd w:val="clear" w:color="auto" w:fill="E5B8B7" w:themeFill="accent2" w:themeFillTint="66"/>
          </w:tcPr>
          <w:p w14:paraId="6AE62760" w14:textId="2819A82A" w:rsidR="00BB004B" w:rsidRDefault="00BB004B" w:rsidP="00BB004B">
            <w:r w:rsidRPr="00DD18C5">
              <w:t>x</w:t>
            </w:r>
          </w:p>
        </w:tc>
        <w:tc>
          <w:tcPr>
            <w:tcW w:w="555" w:type="dxa"/>
            <w:shd w:val="clear" w:color="auto" w:fill="E5B8B7" w:themeFill="accent2" w:themeFillTint="66"/>
          </w:tcPr>
          <w:p w14:paraId="1A817BB9" w14:textId="77777777" w:rsidR="00BB004B" w:rsidRPr="00C76990" w:rsidRDefault="00BB004B" w:rsidP="00BB004B">
            <w:pPr>
              <w:jc w:val="center"/>
              <w:rPr>
                <w:rFonts w:ascii="Tahoma" w:hAnsi="Tahoma" w:cs="Tahoma"/>
                <w:color w:val="000000" w:themeColor="text1"/>
                <w:sz w:val="20"/>
                <w:szCs w:val="20"/>
              </w:rPr>
            </w:pPr>
          </w:p>
        </w:tc>
        <w:tc>
          <w:tcPr>
            <w:tcW w:w="554" w:type="dxa"/>
            <w:shd w:val="clear" w:color="auto" w:fill="D9D9D9" w:themeFill="background1" w:themeFillShade="D9"/>
          </w:tcPr>
          <w:p w14:paraId="747426C5" w14:textId="7B552141" w:rsidR="00BB004B" w:rsidRDefault="00BB004B" w:rsidP="00BB004B">
            <w:r w:rsidRPr="00DD18C5">
              <w:t>x</w:t>
            </w:r>
          </w:p>
        </w:tc>
        <w:tc>
          <w:tcPr>
            <w:tcW w:w="555" w:type="dxa"/>
            <w:shd w:val="clear" w:color="auto" w:fill="D9D9D9" w:themeFill="background1" w:themeFillShade="D9"/>
          </w:tcPr>
          <w:p w14:paraId="2700471C" w14:textId="0BE9BE31" w:rsidR="00BB004B" w:rsidRDefault="00BB004B" w:rsidP="00BB004B">
            <w:r w:rsidRPr="00DD18C5">
              <w:t>x</w:t>
            </w:r>
          </w:p>
        </w:tc>
        <w:tc>
          <w:tcPr>
            <w:tcW w:w="555" w:type="dxa"/>
            <w:shd w:val="clear" w:color="auto" w:fill="D9D9D9" w:themeFill="background1" w:themeFillShade="D9"/>
          </w:tcPr>
          <w:p w14:paraId="50B4B43E" w14:textId="21320FC8" w:rsidR="00BB004B" w:rsidRPr="00C76990" w:rsidRDefault="00BB004B" w:rsidP="00BB004B">
            <w:pPr>
              <w:jc w:val="center"/>
              <w:rPr>
                <w:rFonts w:ascii="Tahoma" w:hAnsi="Tahoma" w:cs="Tahoma"/>
                <w:color w:val="000000" w:themeColor="text1"/>
                <w:sz w:val="20"/>
                <w:szCs w:val="20"/>
              </w:rPr>
            </w:pPr>
            <w:r w:rsidRPr="00DD18C5">
              <w:t>x</w:t>
            </w:r>
          </w:p>
        </w:tc>
      </w:tr>
      <w:tr w:rsidR="00BB004B" w:rsidRPr="00C76990" w14:paraId="18A98188" w14:textId="77777777" w:rsidTr="25B72BE1">
        <w:tc>
          <w:tcPr>
            <w:tcW w:w="440" w:type="dxa"/>
          </w:tcPr>
          <w:p w14:paraId="0DF3348B" w14:textId="1894250E" w:rsidR="00BB004B" w:rsidRDefault="00BB004B" w:rsidP="00BB004B">
            <w:pPr>
              <w:rPr>
                <w:rFonts w:ascii="Tahoma" w:hAnsi="Tahoma" w:cs="Tahoma"/>
                <w:color w:val="C00000"/>
                <w:sz w:val="20"/>
                <w:szCs w:val="20"/>
              </w:rPr>
            </w:pPr>
            <w:r w:rsidRPr="00DD18C5">
              <w:t>8</w:t>
            </w:r>
          </w:p>
        </w:tc>
        <w:tc>
          <w:tcPr>
            <w:tcW w:w="6676" w:type="dxa"/>
          </w:tcPr>
          <w:p w14:paraId="46337A82" w14:textId="065E42CF" w:rsidR="00BB004B" w:rsidRPr="00620979" w:rsidRDefault="00BB004B" w:rsidP="00BB004B">
            <w:pPr>
              <w:rPr>
                <w:rFonts w:ascii="Tahoma" w:hAnsi="Tahoma" w:cs="Tahoma"/>
                <w:lang w:val="en-GB"/>
              </w:rPr>
            </w:pPr>
            <w:r w:rsidRPr="00DD18C5">
              <w:t xml:space="preserve">Ability to promote excellent learning </w:t>
            </w:r>
            <w:proofErr w:type="spellStart"/>
            <w:r w:rsidRPr="00DD18C5">
              <w:t>behaviours</w:t>
            </w:r>
            <w:proofErr w:type="spellEnd"/>
          </w:p>
        </w:tc>
        <w:tc>
          <w:tcPr>
            <w:tcW w:w="554" w:type="dxa"/>
            <w:shd w:val="clear" w:color="auto" w:fill="E5B8B7" w:themeFill="accent2" w:themeFillTint="66"/>
          </w:tcPr>
          <w:p w14:paraId="3FEFA80A" w14:textId="6935C5EE" w:rsidR="00BB004B" w:rsidRDefault="00BB004B" w:rsidP="00BB004B">
            <w:r w:rsidRPr="00DD18C5">
              <w:t>x</w:t>
            </w:r>
          </w:p>
        </w:tc>
        <w:tc>
          <w:tcPr>
            <w:tcW w:w="555" w:type="dxa"/>
            <w:shd w:val="clear" w:color="auto" w:fill="E5B8B7" w:themeFill="accent2" w:themeFillTint="66"/>
          </w:tcPr>
          <w:p w14:paraId="680E672A" w14:textId="77777777" w:rsidR="00BB004B" w:rsidRPr="00C76990" w:rsidRDefault="00BB004B" w:rsidP="00BB004B">
            <w:pPr>
              <w:jc w:val="center"/>
              <w:rPr>
                <w:rFonts w:ascii="Tahoma" w:hAnsi="Tahoma" w:cs="Tahoma"/>
                <w:color w:val="000000" w:themeColor="text1"/>
                <w:sz w:val="20"/>
                <w:szCs w:val="20"/>
              </w:rPr>
            </w:pPr>
          </w:p>
        </w:tc>
        <w:tc>
          <w:tcPr>
            <w:tcW w:w="554" w:type="dxa"/>
            <w:shd w:val="clear" w:color="auto" w:fill="D9D9D9" w:themeFill="background1" w:themeFillShade="D9"/>
          </w:tcPr>
          <w:p w14:paraId="0B98A6CE" w14:textId="4EF72748" w:rsidR="00BB004B" w:rsidRDefault="00BB004B" w:rsidP="00BB004B">
            <w:r w:rsidRPr="00DD18C5">
              <w:t>x</w:t>
            </w:r>
          </w:p>
        </w:tc>
        <w:tc>
          <w:tcPr>
            <w:tcW w:w="555" w:type="dxa"/>
            <w:shd w:val="clear" w:color="auto" w:fill="D9D9D9" w:themeFill="background1" w:themeFillShade="D9"/>
          </w:tcPr>
          <w:p w14:paraId="7A43D991" w14:textId="7AAADD9A" w:rsidR="00BB004B" w:rsidRDefault="00BB004B" w:rsidP="00BB004B">
            <w:r w:rsidRPr="00DD18C5">
              <w:t>x</w:t>
            </w:r>
          </w:p>
        </w:tc>
        <w:tc>
          <w:tcPr>
            <w:tcW w:w="555" w:type="dxa"/>
            <w:shd w:val="clear" w:color="auto" w:fill="D9D9D9" w:themeFill="background1" w:themeFillShade="D9"/>
          </w:tcPr>
          <w:p w14:paraId="17FE7A60" w14:textId="08046518" w:rsidR="00BB004B" w:rsidRPr="00C76990" w:rsidRDefault="00BB004B" w:rsidP="00BB004B">
            <w:pPr>
              <w:jc w:val="center"/>
              <w:rPr>
                <w:rFonts w:ascii="Tahoma" w:hAnsi="Tahoma" w:cs="Tahoma"/>
                <w:color w:val="000000" w:themeColor="text1"/>
                <w:sz w:val="20"/>
                <w:szCs w:val="20"/>
              </w:rPr>
            </w:pPr>
            <w:r w:rsidRPr="00DD18C5">
              <w:t>x</w:t>
            </w:r>
          </w:p>
        </w:tc>
      </w:tr>
      <w:tr w:rsidR="00BB004B" w:rsidRPr="00C76990" w14:paraId="07D8F11A" w14:textId="77777777" w:rsidTr="25B72BE1">
        <w:tc>
          <w:tcPr>
            <w:tcW w:w="440" w:type="dxa"/>
          </w:tcPr>
          <w:p w14:paraId="39DAEAEA" w14:textId="2BA6FED8" w:rsidR="00BB004B" w:rsidRDefault="00BB004B" w:rsidP="00BB004B">
            <w:pPr>
              <w:rPr>
                <w:rFonts w:ascii="Tahoma" w:hAnsi="Tahoma" w:cs="Tahoma"/>
                <w:color w:val="C00000"/>
                <w:sz w:val="20"/>
                <w:szCs w:val="20"/>
              </w:rPr>
            </w:pPr>
            <w:r w:rsidRPr="00DD18C5">
              <w:t>9</w:t>
            </w:r>
          </w:p>
        </w:tc>
        <w:tc>
          <w:tcPr>
            <w:tcW w:w="6676" w:type="dxa"/>
          </w:tcPr>
          <w:p w14:paraId="1E72E8CE" w14:textId="408B75FE" w:rsidR="00BB004B" w:rsidRPr="00620979" w:rsidRDefault="00BB004B" w:rsidP="00BB004B">
            <w:pPr>
              <w:rPr>
                <w:rFonts w:ascii="Tahoma" w:hAnsi="Tahoma" w:cs="Tahoma"/>
                <w:lang w:val="en-GB"/>
              </w:rPr>
            </w:pPr>
            <w:r w:rsidRPr="00DD18C5">
              <w:t xml:space="preserve">Deliver presentations to parents </w:t>
            </w:r>
            <w:proofErr w:type="gramStart"/>
            <w:r w:rsidRPr="00DD18C5">
              <w:t>in order to</w:t>
            </w:r>
            <w:proofErr w:type="gramEnd"/>
            <w:r w:rsidRPr="00DD18C5">
              <w:t xml:space="preserve"> develop support for children </w:t>
            </w:r>
          </w:p>
        </w:tc>
        <w:tc>
          <w:tcPr>
            <w:tcW w:w="554" w:type="dxa"/>
            <w:shd w:val="clear" w:color="auto" w:fill="E5B8B7" w:themeFill="accent2" w:themeFillTint="66"/>
          </w:tcPr>
          <w:p w14:paraId="3959D97D" w14:textId="77777777" w:rsidR="00BB004B" w:rsidRDefault="00BB004B" w:rsidP="00BB004B"/>
        </w:tc>
        <w:tc>
          <w:tcPr>
            <w:tcW w:w="555" w:type="dxa"/>
            <w:shd w:val="clear" w:color="auto" w:fill="E5B8B7" w:themeFill="accent2" w:themeFillTint="66"/>
          </w:tcPr>
          <w:p w14:paraId="46F96228" w14:textId="413A5CBA" w:rsidR="00BB004B" w:rsidRPr="00C76990" w:rsidRDefault="00BB004B" w:rsidP="00BB004B">
            <w:pPr>
              <w:jc w:val="center"/>
              <w:rPr>
                <w:rFonts w:ascii="Tahoma" w:hAnsi="Tahoma" w:cs="Tahoma"/>
                <w:color w:val="000000" w:themeColor="text1"/>
                <w:sz w:val="20"/>
                <w:szCs w:val="20"/>
              </w:rPr>
            </w:pPr>
            <w:r w:rsidRPr="00DD18C5">
              <w:t>x</w:t>
            </w:r>
          </w:p>
        </w:tc>
        <w:tc>
          <w:tcPr>
            <w:tcW w:w="554" w:type="dxa"/>
            <w:shd w:val="clear" w:color="auto" w:fill="D9D9D9" w:themeFill="background1" w:themeFillShade="D9"/>
          </w:tcPr>
          <w:p w14:paraId="683778E3" w14:textId="77042209" w:rsidR="00BB004B" w:rsidRDefault="00BB004B" w:rsidP="00BB004B">
            <w:r w:rsidRPr="00DD18C5">
              <w:t>x</w:t>
            </w:r>
          </w:p>
        </w:tc>
        <w:tc>
          <w:tcPr>
            <w:tcW w:w="555" w:type="dxa"/>
            <w:shd w:val="clear" w:color="auto" w:fill="D9D9D9" w:themeFill="background1" w:themeFillShade="D9"/>
          </w:tcPr>
          <w:p w14:paraId="33258CEF" w14:textId="77777777" w:rsidR="00BB004B" w:rsidRDefault="00BB004B" w:rsidP="00BB004B"/>
        </w:tc>
        <w:tc>
          <w:tcPr>
            <w:tcW w:w="555" w:type="dxa"/>
            <w:shd w:val="clear" w:color="auto" w:fill="D9D9D9" w:themeFill="background1" w:themeFillShade="D9"/>
          </w:tcPr>
          <w:p w14:paraId="429C78F4" w14:textId="77777777" w:rsidR="00BB004B" w:rsidRPr="00C76990" w:rsidRDefault="00BB004B" w:rsidP="00BB004B">
            <w:pPr>
              <w:jc w:val="center"/>
              <w:rPr>
                <w:rFonts w:ascii="Tahoma" w:hAnsi="Tahoma" w:cs="Tahoma"/>
                <w:color w:val="000000" w:themeColor="text1"/>
                <w:sz w:val="20"/>
                <w:szCs w:val="20"/>
              </w:rPr>
            </w:pPr>
          </w:p>
        </w:tc>
      </w:tr>
      <w:tr w:rsidR="00BB004B" w:rsidRPr="00C76990" w14:paraId="12D76894" w14:textId="77777777" w:rsidTr="25B72BE1">
        <w:tc>
          <w:tcPr>
            <w:tcW w:w="9889" w:type="dxa"/>
            <w:gridSpan w:val="7"/>
            <w:shd w:val="clear" w:color="auto" w:fill="D9D9D9" w:themeFill="background1" w:themeFillShade="D9"/>
          </w:tcPr>
          <w:p w14:paraId="512BA7F6" w14:textId="254EBDA3" w:rsidR="00BB004B" w:rsidRPr="00BB004B" w:rsidRDefault="00BB004B" w:rsidP="00BB004B">
            <w:pPr>
              <w:jc w:val="center"/>
              <w:rPr>
                <w:rFonts w:ascii="Tahoma" w:hAnsi="Tahoma" w:cs="Tahoma"/>
                <w:b/>
                <w:bCs/>
                <w:color w:val="FF0000"/>
                <w:sz w:val="20"/>
                <w:szCs w:val="20"/>
              </w:rPr>
            </w:pPr>
            <w:r w:rsidRPr="00BB004B">
              <w:rPr>
                <w:b/>
                <w:bCs/>
                <w:color w:val="FF0000"/>
              </w:rPr>
              <w:lastRenderedPageBreak/>
              <w:t>Professional Experience and Knowledge</w:t>
            </w:r>
          </w:p>
        </w:tc>
      </w:tr>
      <w:tr w:rsidR="00BB004B" w:rsidRPr="00C76990" w14:paraId="4006B2CA" w14:textId="77777777" w:rsidTr="25B72BE1">
        <w:tc>
          <w:tcPr>
            <w:tcW w:w="440" w:type="dxa"/>
          </w:tcPr>
          <w:p w14:paraId="6CD3B1EE" w14:textId="354F0D9F" w:rsidR="00BB004B" w:rsidRPr="00CA493C" w:rsidRDefault="00BB004B" w:rsidP="00BB004B">
            <w:pPr>
              <w:rPr>
                <w:rFonts w:ascii="Tahoma" w:hAnsi="Tahoma" w:cs="Tahoma"/>
                <w:color w:val="C00000"/>
                <w:sz w:val="20"/>
                <w:szCs w:val="20"/>
              </w:rPr>
            </w:pPr>
            <w:r w:rsidRPr="00DD18C5">
              <w:t>1</w:t>
            </w:r>
          </w:p>
        </w:tc>
        <w:tc>
          <w:tcPr>
            <w:tcW w:w="6676" w:type="dxa"/>
          </w:tcPr>
          <w:p w14:paraId="105DF232" w14:textId="34CA5D50" w:rsidR="00BB004B" w:rsidRPr="005625DD" w:rsidRDefault="00BB004B" w:rsidP="00BB004B">
            <w:pPr>
              <w:rPr>
                <w:rFonts w:ascii="Tahoma" w:hAnsi="Tahoma" w:cs="Tahoma"/>
                <w:color w:val="000000" w:themeColor="text1"/>
                <w:lang w:val="en-GB"/>
              </w:rPr>
            </w:pPr>
            <w:r w:rsidRPr="00DD18C5">
              <w:t xml:space="preserve">Have high expectations of yourself and others </w:t>
            </w:r>
          </w:p>
        </w:tc>
        <w:tc>
          <w:tcPr>
            <w:tcW w:w="554" w:type="dxa"/>
            <w:shd w:val="clear" w:color="auto" w:fill="E5B8B7" w:themeFill="accent2" w:themeFillTint="66"/>
          </w:tcPr>
          <w:p w14:paraId="7F213004" w14:textId="526A83A7" w:rsidR="00BB004B" w:rsidRPr="00C76990" w:rsidRDefault="00BB004B" w:rsidP="00BB004B">
            <w:pPr>
              <w:rPr>
                <w:rFonts w:ascii="Tahoma" w:hAnsi="Tahoma" w:cs="Tahoma"/>
                <w:color w:val="000000" w:themeColor="text1"/>
                <w:sz w:val="20"/>
                <w:szCs w:val="20"/>
              </w:rPr>
            </w:pPr>
            <w:r w:rsidRPr="00DD18C5">
              <w:t>x</w:t>
            </w:r>
          </w:p>
        </w:tc>
        <w:tc>
          <w:tcPr>
            <w:tcW w:w="555" w:type="dxa"/>
            <w:shd w:val="clear" w:color="auto" w:fill="E5B8B7" w:themeFill="accent2" w:themeFillTint="66"/>
          </w:tcPr>
          <w:p w14:paraId="373C1113" w14:textId="77777777" w:rsidR="00BB004B" w:rsidRPr="00C76990" w:rsidRDefault="00BB004B" w:rsidP="00BB004B">
            <w:pPr>
              <w:jc w:val="center"/>
              <w:rPr>
                <w:rFonts w:ascii="Tahoma" w:hAnsi="Tahoma" w:cs="Tahoma"/>
                <w:color w:val="000000" w:themeColor="text1"/>
                <w:sz w:val="20"/>
                <w:szCs w:val="20"/>
              </w:rPr>
            </w:pPr>
          </w:p>
        </w:tc>
        <w:tc>
          <w:tcPr>
            <w:tcW w:w="554" w:type="dxa"/>
            <w:shd w:val="clear" w:color="auto" w:fill="D9D9D9" w:themeFill="background1" w:themeFillShade="D9"/>
          </w:tcPr>
          <w:p w14:paraId="1667D70D" w14:textId="77777777" w:rsidR="00BB004B" w:rsidRPr="00C76990" w:rsidRDefault="00BB004B" w:rsidP="00BB004B">
            <w:pPr>
              <w:rPr>
                <w:rFonts w:ascii="Tahoma" w:hAnsi="Tahoma" w:cs="Tahoma"/>
                <w:color w:val="000000" w:themeColor="text1"/>
                <w:sz w:val="20"/>
                <w:szCs w:val="20"/>
              </w:rPr>
            </w:pPr>
          </w:p>
        </w:tc>
        <w:tc>
          <w:tcPr>
            <w:tcW w:w="555" w:type="dxa"/>
            <w:shd w:val="clear" w:color="auto" w:fill="D9D9D9" w:themeFill="background1" w:themeFillShade="D9"/>
          </w:tcPr>
          <w:p w14:paraId="28B1DCB3" w14:textId="5B498358" w:rsidR="00BB004B" w:rsidRPr="00C76990" w:rsidRDefault="00BB004B" w:rsidP="00BB004B">
            <w:pPr>
              <w:rPr>
                <w:rFonts w:ascii="Tahoma" w:hAnsi="Tahoma" w:cs="Tahoma"/>
                <w:color w:val="000000" w:themeColor="text1"/>
                <w:sz w:val="20"/>
                <w:szCs w:val="20"/>
              </w:rPr>
            </w:pPr>
            <w:r w:rsidRPr="00DD18C5">
              <w:t>x</w:t>
            </w:r>
          </w:p>
        </w:tc>
        <w:tc>
          <w:tcPr>
            <w:tcW w:w="555" w:type="dxa"/>
            <w:shd w:val="clear" w:color="auto" w:fill="D9D9D9" w:themeFill="background1" w:themeFillShade="D9"/>
          </w:tcPr>
          <w:p w14:paraId="4A6C83BC" w14:textId="2E40B377" w:rsidR="00BB004B" w:rsidRPr="00C76990" w:rsidRDefault="00BB004B" w:rsidP="00BB004B">
            <w:pPr>
              <w:jc w:val="center"/>
              <w:rPr>
                <w:rFonts w:ascii="Tahoma" w:hAnsi="Tahoma" w:cs="Tahoma"/>
                <w:color w:val="000000" w:themeColor="text1"/>
                <w:sz w:val="20"/>
                <w:szCs w:val="20"/>
              </w:rPr>
            </w:pPr>
            <w:r w:rsidRPr="00DD18C5">
              <w:t>x</w:t>
            </w:r>
          </w:p>
        </w:tc>
      </w:tr>
      <w:tr w:rsidR="00BB004B" w:rsidRPr="00C76990" w14:paraId="6F875D06" w14:textId="77777777" w:rsidTr="25B72BE1">
        <w:tc>
          <w:tcPr>
            <w:tcW w:w="440" w:type="dxa"/>
          </w:tcPr>
          <w:p w14:paraId="01BCAE78" w14:textId="0331B6AC" w:rsidR="00BB004B" w:rsidRPr="00CA493C" w:rsidRDefault="00BB004B" w:rsidP="00BB004B">
            <w:pPr>
              <w:rPr>
                <w:rFonts w:ascii="Tahoma" w:hAnsi="Tahoma" w:cs="Tahoma"/>
                <w:color w:val="C00000"/>
                <w:sz w:val="20"/>
                <w:szCs w:val="20"/>
              </w:rPr>
            </w:pPr>
            <w:r w:rsidRPr="00DD18C5">
              <w:t>2</w:t>
            </w:r>
          </w:p>
        </w:tc>
        <w:tc>
          <w:tcPr>
            <w:tcW w:w="6676" w:type="dxa"/>
          </w:tcPr>
          <w:p w14:paraId="3E7DE4D8" w14:textId="2539A12E" w:rsidR="00BB004B" w:rsidRPr="005625DD" w:rsidRDefault="00BB004B" w:rsidP="00BB004B">
            <w:pPr>
              <w:rPr>
                <w:rFonts w:ascii="Tahoma" w:hAnsi="Tahoma" w:cs="Tahoma"/>
                <w:color w:val="000000" w:themeColor="text1"/>
                <w:lang w:val="en-GB"/>
              </w:rPr>
            </w:pPr>
            <w:r w:rsidRPr="00DD18C5">
              <w:t>Be approachable</w:t>
            </w:r>
          </w:p>
        </w:tc>
        <w:tc>
          <w:tcPr>
            <w:tcW w:w="554" w:type="dxa"/>
            <w:shd w:val="clear" w:color="auto" w:fill="E5B8B7" w:themeFill="accent2" w:themeFillTint="66"/>
          </w:tcPr>
          <w:p w14:paraId="7EC11599" w14:textId="2EE91A23" w:rsidR="00BB004B" w:rsidRPr="00C76990" w:rsidRDefault="00BB004B" w:rsidP="00BB004B">
            <w:pPr>
              <w:rPr>
                <w:rFonts w:ascii="Tahoma" w:hAnsi="Tahoma" w:cs="Tahoma"/>
                <w:color w:val="000000" w:themeColor="text1"/>
                <w:sz w:val="20"/>
                <w:szCs w:val="20"/>
              </w:rPr>
            </w:pPr>
            <w:r w:rsidRPr="00DD18C5">
              <w:t>x</w:t>
            </w:r>
          </w:p>
        </w:tc>
        <w:tc>
          <w:tcPr>
            <w:tcW w:w="555" w:type="dxa"/>
            <w:shd w:val="clear" w:color="auto" w:fill="E5B8B7" w:themeFill="accent2" w:themeFillTint="66"/>
          </w:tcPr>
          <w:p w14:paraId="50668B56" w14:textId="77777777" w:rsidR="00BB004B" w:rsidRPr="00C76990" w:rsidRDefault="00BB004B" w:rsidP="00BB004B">
            <w:pPr>
              <w:jc w:val="center"/>
              <w:rPr>
                <w:rFonts w:ascii="Tahoma" w:hAnsi="Tahoma" w:cs="Tahoma"/>
                <w:color w:val="000000" w:themeColor="text1"/>
                <w:sz w:val="20"/>
                <w:szCs w:val="20"/>
              </w:rPr>
            </w:pPr>
          </w:p>
        </w:tc>
        <w:tc>
          <w:tcPr>
            <w:tcW w:w="554" w:type="dxa"/>
            <w:shd w:val="clear" w:color="auto" w:fill="D9D9D9" w:themeFill="background1" w:themeFillShade="D9"/>
          </w:tcPr>
          <w:p w14:paraId="08FC4CB8" w14:textId="77777777" w:rsidR="00BB004B" w:rsidRPr="00C76990" w:rsidRDefault="00BB004B" w:rsidP="00BB004B">
            <w:pPr>
              <w:rPr>
                <w:rFonts w:ascii="Tahoma" w:hAnsi="Tahoma" w:cs="Tahoma"/>
                <w:color w:val="000000" w:themeColor="text1"/>
                <w:sz w:val="20"/>
                <w:szCs w:val="20"/>
              </w:rPr>
            </w:pPr>
          </w:p>
        </w:tc>
        <w:tc>
          <w:tcPr>
            <w:tcW w:w="555" w:type="dxa"/>
            <w:shd w:val="clear" w:color="auto" w:fill="D9D9D9" w:themeFill="background1" w:themeFillShade="D9"/>
          </w:tcPr>
          <w:p w14:paraId="5217E697" w14:textId="3F9C7294" w:rsidR="00BB004B" w:rsidRPr="00C76990" w:rsidRDefault="00BB004B" w:rsidP="00BB004B">
            <w:pPr>
              <w:rPr>
                <w:rFonts w:ascii="Tahoma" w:hAnsi="Tahoma" w:cs="Tahoma"/>
                <w:color w:val="000000" w:themeColor="text1"/>
                <w:sz w:val="20"/>
                <w:szCs w:val="20"/>
              </w:rPr>
            </w:pPr>
            <w:r w:rsidRPr="00DD18C5">
              <w:t>x</w:t>
            </w:r>
          </w:p>
        </w:tc>
        <w:tc>
          <w:tcPr>
            <w:tcW w:w="555" w:type="dxa"/>
            <w:shd w:val="clear" w:color="auto" w:fill="D9D9D9" w:themeFill="background1" w:themeFillShade="D9"/>
          </w:tcPr>
          <w:p w14:paraId="79F60E16" w14:textId="6FE464A4" w:rsidR="00BB004B" w:rsidRPr="00C76990" w:rsidRDefault="00BB004B" w:rsidP="00BB004B">
            <w:pPr>
              <w:jc w:val="center"/>
              <w:rPr>
                <w:rFonts w:ascii="Tahoma" w:hAnsi="Tahoma" w:cs="Tahoma"/>
                <w:color w:val="000000" w:themeColor="text1"/>
                <w:sz w:val="20"/>
                <w:szCs w:val="20"/>
              </w:rPr>
            </w:pPr>
            <w:r w:rsidRPr="00DD18C5">
              <w:t>x</w:t>
            </w:r>
          </w:p>
        </w:tc>
      </w:tr>
      <w:tr w:rsidR="00BB004B" w:rsidRPr="00C76990" w14:paraId="0E388417" w14:textId="77777777" w:rsidTr="25B72BE1">
        <w:tc>
          <w:tcPr>
            <w:tcW w:w="440" w:type="dxa"/>
          </w:tcPr>
          <w:p w14:paraId="7E95DFD1" w14:textId="27F5CF5B" w:rsidR="00BB004B" w:rsidRPr="00CA493C" w:rsidRDefault="00BB004B" w:rsidP="00BB004B">
            <w:pPr>
              <w:rPr>
                <w:rFonts w:ascii="Tahoma" w:hAnsi="Tahoma" w:cs="Tahoma"/>
                <w:color w:val="C00000"/>
                <w:sz w:val="20"/>
                <w:szCs w:val="20"/>
              </w:rPr>
            </w:pPr>
            <w:r w:rsidRPr="00DD18C5">
              <w:t>3</w:t>
            </w:r>
          </w:p>
        </w:tc>
        <w:tc>
          <w:tcPr>
            <w:tcW w:w="6676" w:type="dxa"/>
          </w:tcPr>
          <w:p w14:paraId="56B852CE" w14:textId="1C209F91" w:rsidR="00BB004B" w:rsidRPr="005625DD" w:rsidRDefault="00BB004B" w:rsidP="00BB004B">
            <w:pPr>
              <w:rPr>
                <w:rFonts w:ascii="Tahoma" w:hAnsi="Tahoma" w:cs="Tahoma"/>
                <w:color w:val="000000" w:themeColor="text1"/>
                <w:lang w:val="en-GB"/>
              </w:rPr>
            </w:pPr>
            <w:r w:rsidRPr="00DD18C5">
              <w:t xml:space="preserve">Be enthusiastic and motivational </w:t>
            </w:r>
          </w:p>
        </w:tc>
        <w:tc>
          <w:tcPr>
            <w:tcW w:w="554" w:type="dxa"/>
            <w:shd w:val="clear" w:color="auto" w:fill="E5B8B7" w:themeFill="accent2" w:themeFillTint="66"/>
          </w:tcPr>
          <w:p w14:paraId="784D88AB" w14:textId="2A96386C" w:rsidR="00BB004B" w:rsidRPr="00C76990" w:rsidRDefault="00BB004B" w:rsidP="00BB004B">
            <w:pPr>
              <w:rPr>
                <w:rFonts w:ascii="Tahoma" w:hAnsi="Tahoma" w:cs="Tahoma"/>
                <w:color w:val="000000" w:themeColor="text1"/>
                <w:sz w:val="20"/>
                <w:szCs w:val="20"/>
              </w:rPr>
            </w:pPr>
            <w:r w:rsidRPr="00DD18C5">
              <w:t>x</w:t>
            </w:r>
          </w:p>
        </w:tc>
        <w:tc>
          <w:tcPr>
            <w:tcW w:w="555" w:type="dxa"/>
            <w:shd w:val="clear" w:color="auto" w:fill="E5B8B7" w:themeFill="accent2" w:themeFillTint="66"/>
          </w:tcPr>
          <w:p w14:paraId="5180EE2C" w14:textId="77777777" w:rsidR="00BB004B" w:rsidRPr="00C76990" w:rsidRDefault="00BB004B" w:rsidP="00BB004B">
            <w:pPr>
              <w:jc w:val="center"/>
              <w:rPr>
                <w:rFonts w:ascii="Tahoma" w:hAnsi="Tahoma" w:cs="Tahoma"/>
                <w:color w:val="000000" w:themeColor="text1"/>
                <w:sz w:val="20"/>
                <w:szCs w:val="20"/>
              </w:rPr>
            </w:pPr>
          </w:p>
        </w:tc>
        <w:tc>
          <w:tcPr>
            <w:tcW w:w="554" w:type="dxa"/>
            <w:shd w:val="clear" w:color="auto" w:fill="D9D9D9" w:themeFill="background1" w:themeFillShade="D9"/>
          </w:tcPr>
          <w:p w14:paraId="5A3DF71C" w14:textId="5FFF4A4B" w:rsidR="00BB004B" w:rsidRPr="00C76990" w:rsidRDefault="00BB004B" w:rsidP="00BB004B">
            <w:pPr>
              <w:rPr>
                <w:rFonts w:ascii="Tahoma" w:hAnsi="Tahoma" w:cs="Tahoma"/>
                <w:color w:val="000000" w:themeColor="text1"/>
                <w:sz w:val="20"/>
                <w:szCs w:val="20"/>
              </w:rPr>
            </w:pPr>
            <w:r w:rsidRPr="00DD18C5">
              <w:t>x</w:t>
            </w:r>
          </w:p>
        </w:tc>
        <w:tc>
          <w:tcPr>
            <w:tcW w:w="555" w:type="dxa"/>
            <w:shd w:val="clear" w:color="auto" w:fill="D9D9D9" w:themeFill="background1" w:themeFillShade="D9"/>
          </w:tcPr>
          <w:p w14:paraId="163DC0F2" w14:textId="5FD20EE3" w:rsidR="00BB004B" w:rsidRPr="00C76990" w:rsidRDefault="00BB004B" w:rsidP="00BB004B">
            <w:pPr>
              <w:rPr>
                <w:rFonts w:ascii="Tahoma" w:hAnsi="Tahoma" w:cs="Tahoma"/>
                <w:color w:val="000000" w:themeColor="text1"/>
                <w:sz w:val="20"/>
                <w:szCs w:val="20"/>
              </w:rPr>
            </w:pPr>
            <w:r w:rsidRPr="00DD18C5">
              <w:t>x</w:t>
            </w:r>
          </w:p>
        </w:tc>
        <w:tc>
          <w:tcPr>
            <w:tcW w:w="555" w:type="dxa"/>
            <w:shd w:val="clear" w:color="auto" w:fill="D9D9D9" w:themeFill="background1" w:themeFillShade="D9"/>
          </w:tcPr>
          <w:p w14:paraId="5A1FBA3C" w14:textId="18920D08" w:rsidR="00BB004B" w:rsidRPr="00C76990" w:rsidRDefault="00BB004B" w:rsidP="00BB004B">
            <w:pPr>
              <w:jc w:val="center"/>
              <w:rPr>
                <w:rFonts w:ascii="Tahoma" w:hAnsi="Tahoma" w:cs="Tahoma"/>
                <w:color w:val="000000" w:themeColor="text1"/>
                <w:sz w:val="20"/>
                <w:szCs w:val="20"/>
              </w:rPr>
            </w:pPr>
            <w:r w:rsidRPr="00DD18C5">
              <w:t>x</w:t>
            </w:r>
          </w:p>
        </w:tc>
      </w:tr>
      <w:tr w:rsidR="00BB004B" w:rsidRPr="00C76990" w14:paraId="07705A51" w14:textId="77777777" w:rsidTr="25B72BE1">
        <w:tc>
          <w:tcPr>
            <w:tcW w:w="440" w:type="dxa"/>
          </w:tcPr>
          <w:p w14:paraId="2930163D" w14:textId="50464EDF" w:rsidR="00BB004B" w:rsidRPr="00CA493C" w:rsidRDefault="00BB004B" w:rsidP="00BB004B">
            <w:pPr>
              <w:rPr>
                <w:rFonts w:ascii="Tahoma" w:hAnsi="Tahoma" w:cs="Tahoma"/>
                <w:color w:val="C00000"/>
                <w:sz w:val="20"/>
                <w:szCs w:val="20"/>
              </w:rPr>
            </w:pPr>
            <w:r>
              <w:t>4</w:t>
            </w:r>
          </w:p>
        </w:tc>
        <w:tc>
          <w:tcPr>
            <w:tcW w:w="6676" w:type="dxa"/>
          </w:tcPr>
          <w:p w14:paraId="34D1D842" w14:textId="344C972E" w:rsidR="00BB004B" w:rsidRPr="005625DD" w:rsidRDefault="00BB004B" w:rsidP="00BB004B">
            <w:pPr>
              <w:rPr>
                <w:rFonts w:ascii="Tahoma" w:hAnsi="Tahoma" w:cs="Tahoma"/>
                <w:color w:val="000000" w:themeColor="text1"/>
                <w:lang w:val="en-GB"/>
              </w:rPr>
            </w:pPr>
            <w:r>
              <w:t xml:space="preserve">Willing to contribute to the wider life of the school by contributing and </w:t>
            </w:r>
            <w:proofErr w:type="spellStart"/>
            <w:r>
              <w:t>organising</w:t>
            </w:r>
            <w:proofErr w:type="spellEnd"/>
            <w:r>
              <w:t xml:space="preserve"> extra-curricular activities and attending PTA events.</w:t>
            </w:r>
          </w:p>
        </w:tc>
        <w:tc>
          <w:tcPr>
            <w:tcW w:w="554" w:type="dxa"/>
            <w:shd w:val="clear" w:color="auto" w:fill="E5B8B7" w:themeFill="accent2" w:themeFillTint="66"/>
          </w:tcPr>
          <w:p w14:paraId="71623B5C" w14:textId="0357CF04" w:rsidR="00BB004B" w:rsidRPr="00C76990" w:rsidRDefault="00BB004B" w:rsidP="00BB004B">
            <w:pPr>
              <w:rPr>
                <w:rFonts w:ascii="Tahoma" w:hAnsi="Tahoma" w:cs="Tahoma"/>
                <w:color w:val="000000" w:themeColor="text1"/>
                <w:sz w:val="20"/>
                <w:szCs w:val="20"/>
              </w:rPr>
            </w:pPr>
          </w:p>
        </w:tc>
        <w:tc>
          <w:tcPr>
            <w:tcW w:w="555" w:type="dxa"/>
            <w:shd w:val="clear" w:color="auto" w:fill="E5B8B7" w:themeFill="accent2" w:themeFillTint="66"/>
          </w:tcPr>
          <w:p w14:paraId="608C1B07" w14:textId="79509533" w:rsidR="00BB004B" w:rsidRPr="00C76990" w:rsidRDefault="00BB004B" w:rsidP="00BB004B">
            <w:pPr>
              <w:jc w:val="center"/>
              <w:rPr>
                <w:rFonts w:ascii="Tahoma" w:hAnsi="Tahoma" w:cs="Tahoma"/>
                <w:color w:val="000000" w:themeColor="text1"/>
                <w:sz w:val="20"/>
                <w:szCs w:val="20"/>
              </w:rPr>
            </w:pPr>
            <w:r>
              <w:t>x</w:t>
            </w:r>
          </w:p>
        </w:tc>
        <w:tc>
          <w:tcPr>
            <w:tcW w:w="554" w:type="dxa"/>
            <w:shd w:val="clear" w:color="auto" w:fill="D9D9D9" w:themeFill="background1" w:themeFillShade="D9"/>
          </w:tcPr>
          <w:p w14:paraId="79F5B6E1" w14:textId="2378CF66" w:rsidR="00BB004B" w:rsidRPr="00C76990" w:rsidRDefault="00BB004B" w:rsidP="00BB004B">
            <w:pPr>
              <w:rPr>
                <w:rFonts w:ascii="Tahoma" w:hAnsi="Tahoma" w:cs="Tahoma"/>
                <w:color w:val="000000" w:themeColor="text1"/>
                <w:sz w:val="20"/>
                <w:szCs w:val="20"/>
              </w:rPr>
            </w:pPr>
            <w:r>
              <w:t>x</w:t>
            </w:r>
          </w:p>
        </w:tc>
        <w:tc>
          <w:tcPr>
            <w:tcW w:w="555" w:type="dxa"/>
            <w:shd w:val="clear" w:color="auto" w:fill="D9D9D9" w:themeFill="background1" w:themeFillShade="D9"/>
          </w:tcPr>
          <w:p w14:paraId="6275BFAF" w14:textId="5E3B35C5" w:rsidR="00BB004B" w:rsidRPr="00C76990" w:rsidRDefault="00BB004B" w:rsidP="00BB004B">
            <w:pPr>
              <w:rPr>
                <w:rFonts w:ascii="Tahoma" w:hAnsi="Tahoma" w:cs="Tahoma"/>
                <w:color w:val="000000" w:themeColor="text1"/>
                <w:sz w:val="20"/>
                <w:szCs w:val="20"/>
              </w:rPr>
            </w:pPr>
          </w:p>
        </w:tc>
        <w:tc>
          <w:tcPr>
            <w:tcW w:w="555" w:type="dxa"/>
            <w:shd w:val="clear" w:color="auto" w:fill="D9D9D9" w:themeFill="background1" w:themeFillShade="D9"/>
          </w:tcPr>
          <w:p w14:paraId="5A4796C8" w14:textId="35BAE6F6" w:rsidR="00BB004B" w:rsidRPr="00C76990" w:rsidRDefault="00BB004B" w:rsidP="00BB004B">
            <w:pPr>
              <w:jc w:val="center"/>
              <w:rPr>
                <w:rFonts w:ascii="Tahoma" w:hAnsi="Tahoma" w:cs="Tahoma"/>
                <w:color w:val="000000" w:themeColor="text1"/>
                <w:sz w:val="20"/>
                <w:szCs w:val="20"/>
              </w:rPr>
            </w:pPr>
          </w:p>
        </w:tc>
      </w:tr>
    </w:tbl>
    <w:p w14:paraId="240A243E" w14:textId="71A36FA6" w:rsidR="25B72BE1" w:rsidRDefault="25B72BE1" w:rsidP="25B72BE1">
      <w:pPr>
        <w:rPr>
          <w:rFonts w:ascii="Arial" w:hAnsi="Arial" w:cs="Arial"/>
        </w:rPr>
      </w:pPr>
    </w:p>
    <w:p w14:paraId="5E51822F" w14:textId="675C6C7D" w:rsidR="25B72BE1" w:rsidRDefault="25B72BE1" w:rsidP="25B72BE1">
      <w:pPr>
        <w:rPr>
          <w:rFonts w:ascii="Arial" w:hAnsi="Arial" w:cs="Arial"/>
        </w:rPr>
      </w:pPr>
    </w:p>
    <w:sectPr w:rsidR="25B72BE1" w:rsidSect="007B1AC6">
      <w:headerReference w:type="default" r:id="rId18"/>
      <w:type w:val="continuous"/>
      <w:pgSz w:w="12240" w:h="15840"/>
      <w:pgMar w:top="1276" w:right="1440" w:bottom="993" w:left="1440" w:header="720" w:footer="720" w:gutter="0"/>
      <w:cols w:space="354"/>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54D5DC" w14:textId="77777777" w:rsidR="00AC5022" w:rsidRDefault="00AC5022" w:rsidP="00430D9E">
      <w:pPr>
        <w:spacing w:after="0" w:line="240" w:lineRule="auto"/>
      </w:pPr>
      <w:r>
        <w:separator/>
      </w:r>
    </w:p>
  </w:endnote>
  <w:endnote w:type="continuationSeparator" w:id="0">
    <w:p w14:paraId="6D3E6531" w14:textId="77777777" w:rsidR="00AC5022" w:rsidRDefault="00AC5022" w:rsidP="00430D9E">
      <w:pPr>
        <w:spacing w:after="0" w:line="240" w:lineRule="auto"/>
      </w:pPr>
      <w:r>
        <w:continuationSeparator/>
      </w:r>
    </w:p>
  </w:endnote>
  <w:endnote w:type="continuationNotice" w:id="1">
    <w:p w14:paraId="272C2741" w14:textId="77777777" w:rsidR="00AC5022" w:rsidRDefault="00AC502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25263804"/>
      <w:docPartObj>
        <w:docPartGallery w:val="Page Numbers (Bottom of Page)"/>
        <w:docPartUnique/>
      </w:docPartObj>
    </w:sdtPr>
    <w:sdtContent>
      <w:sdt>
        <w:sdtPr>
          <w:id w:val="-1669238322"/>
          <w:docPartObj>
            <w:docPartGallery w:val="Page Numbers (Top of Page)"/>
            <w:docPartUnique/>
          </w:docPartObj>
        </w:sdtPr>
        <w:sdtContent>
          <w:p w14:paraId="5964F0EB" w14:textId="77777777" w:rsidR="00C00B6D" w:rsidRDefault="00C00B6D">
            <w:pPr>
              <w:pStyle w:val="Footer"/>
              <w:jc w:val="center"/>
            </w:pPr>
          </w:p>
          <w:p w14:paraId="5964F0ED" w14:textId="158B1DB7" w:rsidR="00C00B6D" w:rsidRDefault="00C00B6D" w:rsidP="00942589">
            <w:pPr>
              <w:pStyle w:val="Footer"/>
              <w:jc w:val="center"/>
            </w:pPr>
            <w:r w:rsidRPr="00942589">
              <w:rPr>
                <w:rFonts w:ascii="Arial" w:hAnsi="Arial" w:cs="Arial"/>
                <w:sz w:val="18"/>
                <w:szCs w:val="18"/>
              </w:rPr>
              <w:t xml:space="preserve">Page </w:t>
            </w:r>
            <w:r w:rsidRPr="00942589">
              <w:rPr>
                <w:rFonts w:ascii="Arial" w:hAnsi="Arial" w:cs="Arial"/>
                <w:b/>
                <w:bCs/>
                <w:sz w:val="18"/>
                <w:szCs w:val="18"/>
              </w:rPr>
              <w:fldChar w:fldCharType="begin"/>
            </w:r>
            <w:r w:rsidRPr="00942589">
              <w:rPr>
                <w:rFonts w:ascii="Arial" w:hAnsi="Arial" w:cs="Arial"/>
                <w:b/>
                <w:bCs/>
                <w:sz w:val="18"/>
                <w:szCs w:val="18"/>
              </w:rPr>
              <w:instrText xml:space="preserve"> PAGE </w:instrText>
            </w:r>
            <w:r w:rsidRPr="00942589">
              <w:rPr>
                <w:rFonts w:ascii="Arial" w:hAnsi="Arial" w:cs="Arial"/>
                <w:b/>
                <w:bCs/>
                <w:sz w:val="18"/>
                <w:szCs w:val="18"/>
              </w:rPr>
              <w:fldChar w:fldCharType="separate"/>
            </w:r>
            <w:r w:rsidRPr="00942589">
              <w:rPr>
                <w:rFonts w:ascii="Arial" w:hAnsi="Arial" w:cs="Arial"/>
                <w:b/>
                <w:bCs/>
                <w:noProof/>
                <w:sz w:val="18"/>
                <w:szCs w:val="18"/>
              </w:rPr>
              <w:t>1</w:t>
            </w:r>
            <w:r w:rsidRPr="00942589">
              <w:rPr>
                <w:rFonts w:ascii="Arial" w:hAnsi="Arial" w:cs="Arial"/>
                <w:b/>
                <w:bCs/>
                <w:sz w:val="18"/>
                <w:szCs w:val="18"/>
              </w:rPr>
              <w:fldChar w:fldCharType="end"/>
            </w:r>
            <w:r w:rsidRPr="00942589">
              <w:rPr>
                <w:rFonts w:ascii="Arial" w:hAnsi="Arial" w:cs="Arial"/>
                <w:sz w:val="18"/>
                <w:szCs w:val="18"/>
              </w:rPr>
              <w:t xml:space="preserve"> of </w:t>
            </w:r>
            <w:r w:rsidRPr="00942589">
              <w:rPr>
                <w:rFonts w:ascii="Arial" w:hAnsi="Arial" w:cs="Arial"/>
                <w:b/>
                <w:bCs/>
                <w:sz w:val="18"/>
                <w:szCs w:val="18"/>
              </w:rPr>
              <w:fldChar w:fldCharType="begin"/>
            </w:r>
            <w:r w:rsidRPr="00942589">
              <w:rPr>
                <w:rFonts w:ascii="Arial" w:hAnsi="Arial" w:cs="Arial"/>
                <w:b/>
                <w:bCs/>
                <w:sz w:val="18"/>
                <w:szCs w:val="18"/>
              </w:rPr>
              <w:instrText xml:space="preserve"> NUMPAGES  </w:instrText>
            </w:r>
            <w:r w:rsidRPr="00942589">
              <w:rPr>
                <w:rFonts w:ascii="Arial" w:hAnsi="Arial" w:cs="Arial"/>
                <w:b/>
                <w:bCs/>
                <w:sz w:val="18"/>
                <w:szCs w:val="18"/>
              </w:rPr>
              <w:fldChar w:fldCharType="separate"/>
            </w:r>
            <w:r w:rsidRPr="00942589">
              <w:rPr>
                <w:rFonts w:ascii="Arial" w:hAnsi="Arial" w:cs="Arial"/>
                <w:b/>
                <w:bCs/>
                <w:noProof/>
                <w:sz w:val="18"/>
                <w:szCs w:val="18"/>
              </w:rPr>
              <w:t>9</w:t>
            </w:r>
            <w:r w:rsidRPr="00942589">
              <w:rPr>
                <w:rFonts w:ascii="Arial" w:hAnsi="Arial" w:cs="Arial"/>
                <w:b/>
                <w:bCs/>
                <w:sz w:val="18"/>
                <w:szCs w:val="18"/>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416644" w14:textId="77777777" w:rsidR="00AC5022" w:rsidRDefault="00AC5022" w:rsidP="00430D9E">
      <w:pPr>
        <w:spacing w:after="0" w:line="240" w:lineRule="auto"/>
      </w:pPr>
      <w:r>
        <w:separator/>
      </w:r>
    </w:p>
  </w:footnote>
  <w:footnote w:type="continuationSeparator" w:id="0">
    <w:p w14:paraId="1D7534BB" w14:textId="77777777" w:rsidR="00AC5022" w:rsidRDefault="00AC5022" w:rsidP="00430D9E">
      <w:pPr>
        <w:spacing w:after="0" w:line="240" w:lineRule="auto"/>
      </w:pPr>
      <w:r>
        <w:continuationSeparator/>
      </w:r>
    </w:p>
  </w:footnote>
  <w:footnote w:type="continuationNotice" w:id="1">
    <w:p w14:paraId="799F2D1D" w14:textId="77777777" w:rsidR="00AC5022" w:rsidRDefault="00AC502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25B72BE1" w14:paraId="46018D85" w14:textId="77777777" w:rsidTr="25B72BE1">
      <w:trPr>
        <w:trHeight w:val="300"/>
      </w:trPr>
      <w:tc>
        <w:tcPr>
          <w:tcW w:w="3120" w:type="dxa"/>
        </w:tcPr>
        <w:p w14:paraId="17BB0F3A" w14:textId="51AB6600" w:rsidR="25B72BE1" w:rsidRDefault="25B72BE1" w:rsidP="25B72BE1">
          <w:pPr>
            <w:pStyle w:val="Header"/>
            <w:ind w:left="-115"/>
          </w:pPr>
        </w:p>
      </w:tc>
      <w:tc>
        <w:tcPr>
          <w:tcW w:w="3120" w:type="dxa"/>
        </w:tcPr>
        <w:p w14:paraId="379CD991" w14:textId="07D0E33E" w:rsidR="25B72BE1" w:rsidRDefault="25B72BE1" w:rsidP="25B72BE1">
          <w:pPr>
            <w:pStyle w:val="Header"/>
            <w:jc w:val="center"/>
          </w:pPr>
        </w:p>
      </w:tc>
      <w:tc>
        <w:tcPr>
          <w:tcW w:w="3120" w:type="dxa"/>
        </w:tcPr>
        <w:p w14:paraId="7E05089B" w14:textId="12BD1EB2" w:rsidR="25B72BE1" w:rsidRDefault="25B72BE1" w:rsidP="25B72BE1">
          <w:pPr>
            <w:pStyle w:val="Header"/>
            <w:ind w:right="-115"/>
            <w:jc w:val="right"/>
          </w:pPr>
        </w:p>
      </w:tc>
    </w:tr>
  </w:tbl>
  <w:p w14:paraId="729AA850" w14:textId="6BCA97A2" w:rsidR="25B72BE1" w:rsidRDefault="25B72BE1" w:rsidP="25B72BE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25B72BE1" w14:paraId="25E14B16" w14:textId="77777777" w:rsidTr="25B72BE1">
      <w:trPr>
        <w:trHeight w:val="300"/>
      </w:trPr>
      <w:tc>
        <w:tcPr>
          <w:tcW w:w="3120" w:type="dxa"/>
        </w:tcPr>
        <w:p w14:paraId="6CA2091B" w14:textId="51BDD332" w:rsidR="25B72BE1" w:rsidRDefault="25B72BE1" w:rsidP="25B72BE1">
          <w:pPr>
            <w:pStyle w:val="Header"/>
            <w:ind w:left="-115"/>
          </w:pPr>
        </w:p>
      </w:tc>
      <w:tc>
        <w:tcPr>
          <w:tcW w:w="3120" w:type="dxa"/>
        </w:tcPr>
        <w:p w14:paraId="6F426F24" w14:textId="1ACC42B3" w:rsidR="25B72BE1" w:rsidRDefault="25B72BE1" w:rsidP="25B72BE1">
          <w:pPr>
            <w:pStyle w:val="Header"/>
            <w:jc w:val="center"/>
          </w:pPr>
        </w:p>
      </w:tc>
      <w:tc>
        <w:tcPr>
          <w:tcW w:w="3120" w:type="dxa"/>
        </w:tcPr>
        <w:p w14:paraId="78570F15" w14:textId="59022093" w:rsidR="25B72BE1" w:rsidRDefault="25B72BE1" w:rsidP="25B72BE1">
          <w:pPr>
            <w:pStyle w:val="Header"/>
            <w:ind w:right="-115"/>
            <w:jc w:val="right"/>
          </w:pPr>
        </w:p>
      </w:tc>
    </w:tr>
  </w:tbl>
  <w:p w14:paraId="6C8E00B9" w14:textId="4146788A" w:rsidR="25B72BE1" w:rsidRDefault="25B72BE1" w:rsidP="25B72BE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600"/>
      <w:gridCol w:w="3600"/>
      <w:gridCol w:w="3600"/>
    </w:tblGrid>
    <w:tr w:rsidR="25B72BE1" w14:paraId="28084BBB" w14:textId="77777777" w:rsidTr="25B72BE1">
      <w:trPr>
        <w:trHeight w:val="300"/>
      </w:trPr>
      <w:tc>
        <w:tcPr>
          <w:tcW w:w="3600" w:type="dxa"/>
        </w:tcPr>
        <w:p w14:paraId="1E438005" w14:textId="602DABAD" w:rsidR="25B72BE1" w:rsidRDefault="25B72BE1" w:rsidP="25B72BE1">
          <w:pPr>
            <w:pStyle w:val="Header"/>
            <w:ind w:left="-115"/>
          </w:pPr>
        </w:p>
      </w:tc>
      <w:tc>
        <w:tcPr>
          <w:tcW w:w="3600" w:type="dxa"/>
        </w:tcPr>
        <w:p w14:paraId="1CED7792" w14:textId="559C66F9" w:rsidR="25B72BE1" w:rsidRDefault="25B72BE1" w:rsidP="25B72BE1">
          <w:pPr>
            <w:pStyle w:val="Header"/>
            <w:jc w:val="center"/>
          </w:pPr>
        </w:p>
      </w:tc>
      <w:tc>
        <w:tcPr>
          <w:tcW w:w="3600" w:type="dxa"/>
        </w:tcPr>
        <w:p w14:paraId="3B2CFECE" w14:textId="25FB812F" w:rsidR="25B72BE1" w:rsidRDefault="25B72BE1" w:rsidP="25B72BE1">
          <w:pPr>
            <w:pStyle w:val="Header"/>
            <w:ind w:right="-115"/>
            <w:jc w:val="right"/>
          </w:pPr>
        </w:p>
      </w:tc>
    </w:tr>
  </w:tbl>
  <w:p w14:paraId="66ACEB1E" w14:textId="5AEDD4E4" w:rsidR="25B72BE1" w:rsidRDefault="25B72BE1" w:rsidP="25B72BE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25B72BE1" w14:paraId="7E1F1608" w14:textId="77777777" w:rsidTr="25B72BE1">
      <w:trPr>
        <w:trHeight w:val="300"/>
      </w:trPr>
      <w:tc>
        <w:tcPr>
          <w:tcW w:w="3120" w:type="dxa"/>
        </w:tcPr>
        <w:p w14:paraId="021D46BA" w14:textId="5FAD2A47" w:rsidR="25B72BE1" w:rsidRDefault="25B72BE1" w:rsidP="25B72BE1">
          <w:pPr>
            <w:pStyle w:val="Header"/>
            <w:ind w:left="-115"/>
          </w:pPr>
        </w:p>
      </w:tc>
      <w:tc>
        <w:tcPr>
          <w:tcW w:w="3120" w:type="dxa"/>
        </w:tcPr>
        <w:p w14:paraId="35CA065E" w14:textId="77A9270D" w:rsidR="25B72BE1" w:rsidRDefault="25B72BE1" w:rsidP="25B72BE1">
          <w:pPr>
            <w:pStyle w:val="Header"/>
            <w:jc w:val="center"/>
          </w:pPr>
        </w:p>
      </w:tc>
      <w:tc>
        <w:tcPr>
          <w:tcW w:w="3120" w:type="dxa"/>
        </w:tcPr>
        <w:p w14:paraId="1AB573BF" w14:textId="37EFF73E" w:rsidR="25B72BE1" w:rsidRDefault="25B72BE1" w:rsidP="25B72BE1">
          <w:pPr>
            <w:pStyle w:val="Header"/>
            <w:ind w:right="-115"/>
            <w:jc w:val="right"/>
          </w:pPr>
        </w:p>
      </w:tc>
    </w:tr>
  </w:tbl>
  <w:p w14:paraId="02BC5E50" w14:textId="42071FA4" w:rsidR="25B72BE1" w:rsidRDefault="25B72BE1" w:rsidP="25B72BE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25B72BE1" w14:paraId="6DA1D275" w14:textId="77777777" w:rsidTr="25B72BE1">
      <w:trPr>
        <w:trHeight w:val="300"/>
      </w:trPr>
      <w:tc>
        <w:tcPr>
          <w:tcW w:w="3120" w:type="dxa"/>
        </w:tcPr>
        <w:p w14:paraId="364B8512" w14:textId="68FBA966" w:rsidR="25B72BE1" w:rsidRDefault="25B72BE1" w:rsidP="25B72BE1">
          <w:pPr>
            <w:pStyle w:val="Header"/>
            <w:ind w:left="-115"/>
          </w:pPr>
        </w:p>
      </w:tc>
      <w:tc>
        <w:tcPr>
          <w:tcW w:w="3120" w:type="dxa"/>
        </w:tcPr>
        <w:p w14:paraId="516B42B3" w14:textId="759B3D88" w:rsidR="25B72BE1" w:rsidRDefault="25B72BE1" w:rsidP="25B72BE1">
          <w:pPr>
            <w:pStyle w:val="Header"/>
            <w:jc w:val="center"/>
          </w:pPr>
        </w:p>
      </w:tc>
      <w:tc>
        <w:tcPr>
          <w:tcW w:w="3120" w:type="dxa"/>
        </w:tcPr>
        <w:p w14:paraId="0E17989F" w14:textId="0A04D162" w:rsidR="25B72BE1" w:rsidRDefault="25B72BE1" w:rsidP="25B72BE1">
          <w:pPr>
            <w:pStyle w:val="Header"/>
            <w:ind w:right="-115"/>
            <w:jc w:val="right"/>
          </w:pPr>
        </w:p>
      </w:tc>
    </w:tr>
  </w:tbl>
  <w:p w14:paraId="605B7523" w14:textId="3DF1974C" w:rsidR="25B72BE1" w:rsidRDefault="25B72BE1" w:rsidP="25B72BE1">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25B72BE1" w14:paraId="6BEBCF33" w14:textId="77777777" w:rsidTr="25B72BE1">
      <w:trPr>
        <w:trHeight w:val="300"/>
      </w:trPr>
      <w:tc>
        <w:tcPr>
          <w:tcW w:w="3120" w:type="dxa"/>
        </w:tcPr>
        <w:p w14:paraId="1318046F" w14:textId="20EB07B0" w:rsidR="25B72BE1" w:rsidRDefault="25B72BE1" w:rsidP="25B72BE1">
          <w:pPr>
            <w:pStyle w:val="Header"/>
            <w:ind w:left="-115"/>
          </w:pPr>
        </w:p>
      </w:tc>
      <w:tc>
        <w:tcPr>
          <w:tcW w:w="3120" w:type="dxa"/>
        </w:tcPr>
        <w:p w14:paraId="6BED6D36" w14:textId="5C98A0CE" w:rsidR="25B72BE1" w:rsidRDefault="25B72BE1" w:rsidP="25B72BE1">
          <w:pPr>
            <w:pStyle w:val="Header"/>
            <w:jc w:val="center"/>
          </w:pPr>
        </w:p>
      </w:tc>
      <w:tc>
        <w:tcPr>
          <w:tcW w:w="3120" w:type="dxa"/>
        </w:tcPr>
        <w:p w14:paraId="1486120B" w14:textId="682FF862" w:rsidR="25B72BE1" w:rsidRDefault="25B72BE1" w:rsidP="25B72BE1">
          <w:pPr>
            <w:pStyle w:val="Header"/>
            <w:ind w:right="-115"/>
            <w:jc w:val="right"/>
          </w:pPr>
        </w:p>
      </w:tc>
    </w:tr>
  </w:tbl>
  <w:p w14:paraId="3B116022" w14:textId="5A950647" w:rsidR="25B72BE1" w:rsidRDefault="25B72BE1" w:rsidP="25B72BE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CE5D32"/>
    <w:multiLevelType w:val="hybridMultilevel"/>
    <w:tmpl w:val="3BAEE6B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02580F6B"/>
    <w:multiLevelType w:val="hybridMultilevel"/>
    <w:tmpl w:val="3E5C99FC"/>
    <w:lvl w:ilvl="0" w:tplc="04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33D7045"/>
    <w:multiLevelType w:val="hybridMultilevel"/>
    <w:tmpl w:val="B6E87B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6884168"/>
    <w:multiLevelType w:val="hybridMultilevel"/>
    <w:tmpl w:val="461041E4"/>
    <w:lvl w:ilvl="0" w:tplc="514AE87C">
      <w:start w:val="1"/>
      <w:numFmt w:val="bullet"/>
      <w:lvlText w:val=""/>
      <w:lvlJc w:val="left"/>
      <w:pPr>
        <w:ind w:left="360"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4" w15:restartNumberingAfterBreak="0">
    <w:nsid w:val="07323AEC"/>
    <w:multiLevelType w:val="hybridMultilevel"/>
    <w:tmpl w:val="72A498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9DC5CE9"/>
    <w:multiLevelType w:val="hybridMultilevel"/>
    <w:tmpl w:val="52B412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DB759C3"/>
    <w:multiLevelType w:val="hybridMultilevel"/>
    <w:tmpl w:val="C8BA1C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2004EE9"/>
    <w:multiLevelType w:val="hybridMultilevel"/>
    <w:tmpl w:val="0A0A6062"/>
    <w:lvl w:ilvl="0" w:tplc="531CE8CE">
      <w:start w:val="1"/>
      <w:numFmt w:val="bullet"/>
      <w:lvlText w:val=""/>
      <w:lvlJc w:val="left"/>
      <w:pPr>
        <w:tabs>
          <w:tab w:val="num" w:pos="357"/>
        </w:tabs>
        <w:ind w:left="357" w:hanging="357"/>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5576DB9"/>
    <w:multiLevelType w:val="hybridMultilevel"/>
    <w:tmpl w:val="2C4CC4D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6BC6045"/>
    <w:multiLevelType w:val="hybridMultilevel"/>
    <w:tmpl w:val="0C08CC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6F861C2"/>
    <w:multiLevelType w:val="multilevel"/>
    <w:tmpl w:val="269C83A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1B67719E"/>
    <w:multiLevelType w:val="multilevel"/>
    <w:tmpl w:val="2A08C9A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2" w15:restartNumberingAfterBreak="0">
    <w:nsid w:val="1B7A4296"/>
    <w:multiLevelType w:val="hybridMultilevel"/>
    <w:tmpl w:val="49628BA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1ED9279D"/>
    <w:multiLevelType w:val="hybridMultilevel"/>
    <w:tmpl w:val="FD7040C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214F0ECE"/>
    <w:multiLevelType w:val="hybridMultilevel"/>
    <w:tmpl w:val="62CEFFA6"/>
    <w:lvl w:ilvl="0" w:tplc="04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21706F09"/>
    <w:multiLevelType w:val="hybridMultilevel"/>
    <w:tmpl w:val="0D6A010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221654B3"/>
    <w:multiLevelType w:val="hybridMultilevel"/>
    <w:tmpl w:val="243C91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3A3520C"/>
    <w:multiLevelType w:val="multilevel"/>
    <w:tmpl w:val="BB24D068"/>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8" w15:restartNumberingAfterBreak="0">
    <w:nsid w:val="24977B30"/>
    <w:multiLevelType w:val="hybridMultilevel"/>
    <w:tmpl w:val="4B460A94"/>
    <w:lvl w:ilvl="0" w:tplc="04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25F734B6"/>
    <w:multiLevelType w:val="hybridMultilevel"/>
    <w:tmpl w:val="B504F79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277910FE"/>
    <w:multiLevelType w:val="hybridMultilevel"/>
    <w:tmpl w:val="2F3C56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27D83EA1"/>
    <w:multiLevelType w:val="hybridMultilevel"/>
    <w:tmpl w:val="9A0E80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D6779D9"/>
    <w:multiLevelType w:val="hybridMultilevel"/>
    <w:tmpl w:val="918ACEB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3" w15:restartNumberingAfterBreak="0">
    <w:nsid w:val="323E4415"/>
    <w:multiLevelType w:val="hybridMultilevel"/>
    <w:tmpl w:val="5866B3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2F07140"/>
    <w:multiLevelType w:val="hybridMultilevel"/>
    <w:tmpl w:val="FF4CC1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3F21976"/>
    <w:multiLevelType w:val="hybridMultilevel"/>
    <w:tmpl w:val="177C63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65A5E3D"/>
    <w:multiLevelType w:val="hybridMultilevel"/>
    <w:tmpl w:val="1CB25E0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3CB76D35"/>
    <w:multiLevelType w:val="hybridMultilevel"/>
    <w:tmpl w:val="AC8058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0C03D95"/>
    <w:multiLevelType w:val="hybridMultilevel"/>
    <w:tmpl w:val="6D7CC2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2434D28"/>
    <w:multiLevelType w:val="hybridMultilevel"/>
    <w:tmpl w:val="7834DA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0" w15:restartNumberingAfterBreak="0">
    <w:nsid w:val="43DD349E"/>
    <w:multiLevelType w:val="hybridMultilevel"/>
    <w:tmpl w:val="A1B064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45256BC2"/>
    <w:multiLevelType w:val="hybridMultilevel"/>
    <w:tmpl w:val="815073FC"/>
    <w:lvl w:ilvl="0" w:tplc="531CE8CE">
      <w:start w:val="1"/>
      <w:numFmt w:val="bullet"/>
      <w:lvlText w:val=""/>
      <w:lvlJc w:val="left"/>
      <w:pPr>
        <w:tabs>
          <w:tab w:val="num" w:pos="357"/>
        </w:tabs>
        <w:ind w:left="357" w:hanging="357"/>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4ACA6367"/>
    <w:multiLevelType w:val="hybridMultilevel"/>
    <w:tmpl w:val="5956CFA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51B143A7"/>
    <w:multiLevelType w:val="hybridMultilevel"/>
    <w:tmpl w:val="4CA021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3176FAB"/>
    <w:multiLevelType w:val="hybridMultilevel"/>
    <w:tmpl w:val="7B921E08"/>
    <w:lvl w:ilvl="0" w:tplc="B330DDDC">
      <w:start w:val="1"/>
      <w:numFmt w:val="bullet"/>
      <w:lvlText w:val=""/>
      <w:lvlJc w:val="left"/>
      <w:pPr>
        <w:ind w:left="720" w:hanging="360"/>
      </w:pPr>
      <w:rPr>
        <w:rFonts w:ascii="Symbol" w:hAnsi="Symbol"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4242059"/>
    <w:multiLevelType w:val="hybridMultilevel"/>
    <w:tmpl w:val="674AE8E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54446F6C"/>
    <w:multiLevelType w:val="multilevel"/>
    <w:tmpl w:val="AF1A291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7" w15:restartNumberingAfterBreak="0">
    <w:nsid w:val="562C186A"/>
    <w:multiLevelType w:val="hybridMultilevel"/>
    <w:tmpl w:val="B87625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9013317"/>
    <w:multiLevelType w:val="hybridMultilevel"/>
    <w:tmpl w:val="92BA4BA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5AED7155"/>
    <w:multiLevelType w:val="multilevel"/>
    <w:tmpl w:val="43DA567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0" w15:restartNumberingAfterBreak="0">
    <w:nsid w:val="637675CB"/>
    <w:multiLevelType w:val="hybridMultilevel"/>
    <w:tmpl w:val="6CA20B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63F3B"/>
    <w:multiLevelType w:val="hybridMultilevel"/>
    <w:tmpl w:val="EE78FC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CF249A3"/>
    <w:multiLevelType w:val="hybridMultilevel"/>
    <w:tmpl w:val="91C47A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E0A4F6C"/>
    <w:multiLevelType w:val="hybridMultilevel"/>
    <w:tmpl w:val="524494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4" w15:restartNumberingAfterBreak="0">
    <w:nsid w:val="74360884"/>
    <w:multiLevelType w:val="hybridMultilevel"/>
    <w:tmpl w:val="A6F8FF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635256F"/>
    <w:multiLevelType w:val="hybridMultilevel"/>
    <w:tmpl w:val="9C7A96D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6" w15:restartNumberingAfterBreak="0">
    <w:nsid w:val="7CBB5A60"/>
    <w:multiLevelType w:val="hybridMultilevel"/>
    <w:tmpl w:val="B080A99A"/>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E0841D5"/>
    <w:multiLevelType w:val="hybridMultilevel"/>
    <w:tmpl w:val="8F7036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7E6D6B25"/>
    <w:multiLevelType w:val="hybridMultilevel"/>
    <w:tmpl w:val="7B5276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54412479">
    <w:abstractNumId w:val="33"/>
  </w:num>
  <w:num w:numId="2" w16cid:durableId="706755915">
    <w:abstractNumId w:val="6"/>
  </w:num>
  <w:num w:numId="3" w16cid:durableId="113639624">
    <w:abstractNumId w:val="28"/>
  </w:num>
  <w:num w:numId="4" w16cid:durableId="1618293419">
    <w:abstractNumId w:val="30"/>
  </w:num>
  <w:num w:numId="5" w16cid:durableId="1219632055">
    <w:abstractNumId w:val="42"/>
  </w:num>
  <w:num w:numId="6" w16cid:durableId="385109323">
    <w:abstractNumId w:val="21"/>
  </w:num>
  <w:num w:numId="7" w16cid:durableId="1086536938">
    <w:abstractNumId w:val="11"/>
  </w:num>
  <w:num w:numId="8" w16cid:durableId="592738970">
    <w:abstractNumId w:val="39"/>
  </w:num>
  <w:num w:numId="9" w16cid:durableId="748427665">
    <w:abstractNumId w:val="36"/>
  </w:num>
  <w:num w:numId="10" w16cid:durableId="1319916935">
    <w:abstractNumId w:val="10"/>
  </w:num>
  <w:num w:numId="11" w16cid:durableId="212155514">
    <w:abstractNumId w:val="16"/>
  </w:num>
  <w:num w:numId="12" w16cid:durableId="1436636484">
    <w:abstractNumId w:val="47"/>
  </w:num>
  <w:num w:numId="13" w16cid:durableId="1906918061">
    <w:abstractNumId w:val="19"/>
  </w:num>
  <w:num w:numId="14" w16cid:durableId="490173584">
    <w:abstractNumId w:val="32"/>
  </w:num>
  <w:num w:numId="15" w16cid:durableId="780881490">
    <w:abstractNumId w:val="15"/>
  </w:num>
  <w:num w:numId="16" w16cid:durableId="1385713727">
    <w:abstractNumId w:val="8"/>
  </w:num>
  <w:num w:numId="17" w16cid:durableId="1075005662">
    <w:abstractNumId w:val="13"/>
  </w:num>
  <w:num w:numId="18" w16cid:durableId="1608077536">
    <w:abstractNumId w:val="38"/>
  </w:num>
  <w:num w:numId="19" w16cid:durableId="620571340">
    <w:abstractNumId w:val="12"/>
  </w:num>
  <w:num w:numId="20" w16cid:durableId="1905556966">
    <w:abstractNumId w:val="35"/>
  </w:num>
  <w:num w:numId="21" w16cid:durableId="1036194511">
    <w:abstractNumId w:val="14"/>
  </w:num>
  <w:num w:numId="22" w16cid:durableId="1314142696">
    <w:abstractNumId w:val="18"/>
  </w:num>
  <w:num w:numId="23" w16cid:durableId="977299122">
    <w:abstractNumId w:val="1"/>
  </w:num>
  <w:num w:numId="24" w16cid:durableId="1149901582">
    <w:abstractNumId w:val="31"/>
  </w:num>
  <w:num w:numId="25" w16cid:durableId="1205562966">
    <w:abstractNumId w:val="7"/>
  </w:num>
  <w:num w:numId="26" w16cid:durableId="353116438">
    <w:abstractNumId w:val="27"/>
  </w:num>
  <w:num w:numId="27" w16cid:durableId="963148146">
    <w:abstractNumId w:val="2"/>
  </w:num>
  <w:num w:numId="28" w16cid:durableId="4331791">
    <w:abstractNumId w:val="37"/>
  </w:num>
  <w:num w:numId="29" w16cid:durableId="381365057">
    <w:abstractNumId w:val="44"/>
  </w:num>
  <w:num w:numId="30" w16cid:durableId="856965774">
    <w:abstractNumId w:val="9"/>
  </w:num>
  <w:num w:numId="31" w16cid:durableId="466092414">
    <w:abstractNumId w:val="34"/>
  </w:num>
  <w:num w:numId="32" w16cid:durableId="343170919">
    <w:abstractNumId w:val="4"/>
  </w:num>
  <w:num w:numId="33" w16cid:durableId="226654144">
    <w:abstractNumId w:val="25"/>
  </w:num>
  <w:num w:numId="34" w16cid:durableId="1126005684">
    <w:abstractNumId w:val="3"/>
  </w:num>
  <w:num w:numId="35" w16cid:durableId="1141843698">
    <w:abstractNumId w:val="30"/>
  </w:num>
  <w:num w:numId="36" w16cid:durableId="1379623451">
    <w:abstractNumId w:val="0"/>
  </w:num>
  <w:num w:numId="37" w16cid:durableId="17437738">
    <w:abstractNumId w:val="26"/>
  </w:num>
  <w:num w:numId="38" w16cid:durableId="246354013">
    <w:abstractNumId w:val="46"/>
  </w:num>
  <w:num w:numId="39" w16cid:durableId="1638947459">
    <w:abstractNumId w:val="24"/>
  </w:num>
  <w:num w:numId="40" w16cid:durableId="1608807734">
    <w:abstractNumId w:val="41"/>
  </w:num>
  <w:num w:numId="41" w16cid:durableId="1147286404">
    <w:abstractNumId w:val="40"/>
  </w:num>
  <w:num w:numId="42" w16cid:durableId="608001658">
    <w:abstractNumId w:val="5"/>
  </w:num>
  <w:num w:numId="43" w16cid:durableId="373041025">
    <w:abstractNumId w:val="23"/>
  </w:num>
  <w:num w:numId="44" w16cid:durableId="1070153834">
    <w:abstractNumId w:val="20"/>
  </w:num>
  <w:num w:numId="45" w16cid:durableId="646276203">
    <w:abstractNumId w:val="48"/>
  </w:num>
  <w:num w:numId="46" w16cid:durableId="1782456581">
    <w:abstractNumId w:val="17"/>
  </w:num>
  <w:num w:numId="47" w16cid:durableId="1418208686">
    <w:abstractNumId w:val="45"/>
  </w:num>
  <w:num w:numId="48" w16cid:durableId="1162165344">
    <w:abstractNumId w:val="22"/>
  </w:num>
  <w:num w:numId="49" w16cid:durableId="1878929559">
    <w:abstractNumId w:val="43"/>
  </w:num>
  <w:num w:numId="50" w16cid:durableId="239298022">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5EA3"/>
    <w:rsid w:val="00004B34"/>
    <w:rsid w:val="000128C1"/>
    <w:rsid w:val="00012996"/>
    <w:rsid w:val="00013FC2"/>
    <w:rsid w:val="00045C97"/>
    <w:rsid w:val="000527F8"/>
    <w:rsid w:val="000638A6"/>
    <w:rsid w:val="000664E8"/>
    <w:rsid w:val="00070094"/>
    <w:rsid w:val="00072577"/>
    <w:rsid w:val="00084AFE"/>
    <w:rsid w:val="0008674A"/>
    <w:rsid w:val="00091EBC"/>
    <w:rsid w:val="000B5917"/>
    <w:rsid w:val="000C12A8"/>
    <w:rsid w:val="000C46C2"/>
    <w:rsid w:val="000E5CF9"/>
    <w:rsid w:val="000E7731"/>
    <w:rsid w:val="000F0CB5"/>
    <w:rsid w:val="00103100"/>
    <w:rsid w:val="00107001"/>
    <w:rsid w:val="0011144C"/>
    <w:rsid w:val="00117140"/>
    <w:rsid w:val="00134866"/>
    <w:rsid w:val="001360D6"/>
    <w:rsid w:val="00144D2B"/>
    <w:rsid w:val="0015511B"/>
    <w:rsid w:val="00173DB7"/>
    <w:rsid w:val="00175EAD"/>
    <w:rsid w:val="0017792D"/>
    <w:rsid w:val="0019177B"/>
    <w:rsid w:val="00196B9A"/>
    <w:rsid w:val="001A1B1C"/>
    <w:rsid w:val="001B0DBD"/>
    <w:rsid w:val="001B3F15"/>
    <w:rsid w:val="001B4028"/>
    <w:rsid w:val="001C3C7B"/>
    <w:rsid w:val="001C52F8"/>
    <w:rsid w:val="001C53D9"/>
    <w:rsid w:val="001C611A"/>
    <w:rsid w:val="001D0F6E"/>
    <w:rsid w:val="001D14B2"/>
    <w:rsid w:val="001E112B"/>
    <w:rsid w:val="001F45CB"/>
    <w:rsid w:val="002008A7"/>
    <w:rsid w:val="0020399A"/>
    <w:rsid w:val="00207670"/>
    <w:rsid w:val="00211D41"/>
    <w:rsid w:val="00213E95"/>
    <w:rsid w:val="00235693"/>
    <w:rsid w:val="0024485D"/>
    <w:rsid w:val="00250A35"/>
    <w:rsid w:val="002533CE"/>
    <w:rsid w:val="00254BD2"/>
    <w:rsid w:val="00256891"/>
    <w:rsid w:val="00257D07"/>
    <w:rsid w:val="00263AFA"/>
    <w:rsid w:val="00276767"/>
    <w:rsid w:val="002812C2"/>
    <w:rsid w:val="00283F9E"/>
    <w:rsid w:val="00285078"/>
    <w:rsid w:val="00290A96"/>
    <w:rsid w:val="0029440A"/>
    <w:rsid w:val="002A042A"/>
    <w:rsid w:val="002D2D34"/>
    <w:rsid w:val="002D47EA"/>
    <w:rsid w:val="002E5F23"/>
    <w:rsid w:val="00304FE1"/>
    <w:rsid w:val="0032002E"/>
    <w:rsid w:val="003316D0"/>
    <w:rsid w:val="0034075E"/>
    <w:rsid w:val="00342231"/>
    <w:rsid w:val="00344149"/>
    <w:rsid w:val="003501AF"/>
    <w:rsid w:val="003505DD"/>
    <w:rsid w:val="00351A4E"/>
    <w:rsid w:val="00355D40"/>
    <w:rsid w:val="00363D19"/>
    <w:rsid w:val="00370825"/>
    <w:rsid w:val="00384411"/>
    <w:rsid w:val="00387362"/>
    <w:rsid w:val="00396353"/>
    <w:rsid w:val="003B0DB5"/>
    <w:rsid w:val="003B2826"/>
    <w:rsid w:val="003B2E09"/>
    <w:rsid w:val="003B6E60"/>
    <w:rsid w:val="003B7FA5"/>
    <w:rsid w:val="003C1DDA"/>
    <w:rsid w:val="003C2381"/>
    <w:rsid w:val="00403B63"/>
    <w:rsid w:val="004064CF"/>
    <w:rsid w:val="0042488F"/>
    <w:rsid w:val="00426A21"/>
    <w:rsid w:val="004275B3"/>
    <w:rsid w:val="00430D9E"/>
    <w:rsid w:val="00436807"/>
    <w:rsid w:val="00440B73"/>
    <w:rsid w:val="0045112F"/>
    <w:rsid w:val="004532A8"/>
    <w:rsid w:val="00460605"/>
    <w:rsid w:val="004618E4"/>
    <w:rsid w:val="00464539"/>
    <w:rsid w:val="0046650C"/>
    <w:rsid w:val="00472800"/>
    <w:rsid w:val="0048171F"/>
    <w:rsid w:val="00487174"/>
    <w:rsid w:val="00491F08"/>
    <w:rsid w:val="004A4AB5"/>
    <w:rsid w:val="004A5BAB"/>
    <w:rsid w:val="004B7C1C"/>
    <w:rsid w:val="004D20E4"/>
    <w:rsid w:val="004D410A"/>
    <w:rsid w:val="004D4CC9"/>
    <w:rsid w:val="004E4576"/>
    <w:rsid w:val="004E794E"/>
    <w:rsid w:val="004F699F"/>
    <w:rsid w:val="005023CD"/>
    <w:rsid w:val="00530160"/>
    <w:rsid w:val="00542F00"/>
    <w:rsid w:val="00546AF7"/>
    <w:rsid w:val="00553000"/>
    <w:rsid w:val="00555B9D"/>
    <w:rsid w:val="005625DD"/>
    <w:rsid w:val="00563D16"/>
    <w:rsid w:val="00570BBA"/>
    <w:rsid w:val="005739D8"/>
    <w:rsid w:val="00590358"/>
    <w:rsid w:val="005933DD"/>
    <w:rsid w:val="00596C35"/>
    <w:rsid w:val="005A59B7"/>
    <w:rsid w:val="005B2560"/>
    <w:rsid w:val="005B52EA"/>
    <w:rsid w:val="005C5CB4"/>
    <w:rsid w:val="005D09E2"/>
    <w:rsid w:val="005D4178"/>
    <w:rsid w:val="005E1D84"/>
    <w:rsid w:val="005E5417"/>
    <w:rsid w:val="005E5883"/>
    <w:rsid w:val="00607582"/>
    <w:rsid w:val="00613F93"/>
    <w:rsid w:val="00614956"/>
    <w:rsid w:val="00620171"/>
    <w:rsid w:val="00620979"/>
    <w:rsid w:val="006334B5"/>
    <w:rsid w:val="006364DB"/>
    <w:rsid w:val="00637C7C"/>
    <w:rsid w:val="0065068C"/>
    <w:rsid w:val="00666FBF"/>
    <w:rsid w:val="006824DF"/>
    <w:rsid w:val="00687497"/>
    <w:rsid w:val="00690214"/>
    <w:rsid w:val="0069529B"/>
    <w:rsid w:val="00695655"/>
    <w:rsid w:val="006973E4"/>
    <w:rsid w:val="006B28AA"/>
    <w:rsid w:val="006C20CC"/>
    <w:rsid w:val="006C6E48"/>
    <w:rsid w:val="006D39B8"/>
    <w:rsid w:val="006E0A52"/>
    <w:rsid w:val="006E2A3B"/>
    <w:rsid w:val="006F5AC7"/>
    <w:rsid w:val="00701D58"/>
    <w:rsid w:val="007020D7"/>
    <w:rsid w:val="007028A5"/>
    <w:rsid w:val="00706206"/>
    <w:rsid w:val="00712D22"/>
    <w:rsid w:val="00717B7C"/>
    <w:rsid w:val="007209C1"/>
    <w:rsid w:val="007219DF"/>
    <w:rsid w:val="00722E18"/>
    <w:rsid w:val="00726730"/>
    <w:rsid w:val="007301CB"/>
    <w:rsid w:val="007346AA"/>
    <w:rsid w:val="00737964"/>
    <w:rsid w:val="00747E30"/>
    <w:rsid w:val="00751FF9"/>
    <w:rsid w:val="0075417A"/>
    <w:rsid w:val="00776653"/>
    <w:rsid w:val="007768B7"/>
    <w:rsid w:val="00780129"/>
    <w:rsid w:val="007840CF"/>
    <w:rsid w:val="00785E09"/>
    <w:rsid w:val="00791141"/>
    <w:rsid w:val="007B1AC6"/>
    <w:rsid w:val="007B3EB8"/>
    <w:rsid w:val="007B41F8"/>
    <w:rsid w:val="007C789A"/>
    <w:rsid w:val="007D48BB"/>
    <w:rsid w:val="007E00F6"/>
    <w:rsid w:val="007E4707"/>
    <w:rsid w:val="007F203D"/>
    <w:rsid w:val="007F2BD5"/>
    <w:rsid w:val="00803B61"/>
    <w:rsid w:val="00804E4D"/>
    <w:rsid w:val="008145EF"/>
    <w:rsid w:val="00814858"/>
    <w:rsid w:val="00821C15"/>
    <w:rsid w:val="008225F0"/>
    <w:rsid w:val="00825718"/>
    <w:rsid w:val="00834C21"/>
    <w:rsid w:val="00835DE7"/>
    <w:rsid w:val="00844466"/>
    <w:rsid w:val="00853B7E"/>
    <w:rsid w:val="00855736"/>
    <w:rsid w:val="00882654"/>
    <w:rsid w:val="008870A3"/>
    <w:rsid w:val="00891C6A"/>
    <w:rsid w:val="008966B6"/>
    <w:rsid w:val="008C55D7"/>
    <w:rsid w:val="008F6181"/>
    <w:rsid w:val="009062FF"/>
    <w:rsid w:val="00910DA1"/>
    <w:rsid w:val="00915498"/>
    <w:rsid w:val="00924F8C"/>
    <w:rsid w:val="00925E67"/>
    <w:rsid w:val="00942589"/>
    <w:rsid w:val="00950BC4"/>
    <w:rsid w:val="0095364D"/>
    <w:rsid w:val="00967532"/>
    <w:rsid w:val="00973223"/>
    <w:rsid w:val="0098697E"/>
    <w:rsid w:val="00997339"/>
    <w:rsid w:val="009A0BFE"/>
    <w:rsid w:val="009C1AC8"/>
    <w:rsid w:val="009E1BAE"/>
    <w:rsid w:val="009E495F"/>
    <w:rsid w:val="00A1278C"/>
    <w:rsid w:val="00A20960"/>
    <w:rsid w:val="00A23609"/>
    <w:rsid w:val="00A31809"/>
    <w:rsid w:val="00A45479"/>
    <w:rsid w:val="00A47E46"/>
    <w:rsid w:val="00A51C18"/>
    <w:rsid w:val="00A56767"/>
    <w:rsid w:val="00A66C3D"/>
    <w:rsid w:val="00A66C62"/>
    <w:rsid w:val="00A72725"/>
    <w:rsid w:val="00A832C3"/>
    <w:rsid w:val="00A87519"/>
    <w:rsid w:val="00A971CA"/>
    <w:rsid w:val="00A9796B"/>
    <w:rsid w:val="00AA19D9"/>
    <w:rsid w:val="00AA25D5"/>
    <w:rsid w:val="00AA6BFD"/>
    <w:rsid w:val="00AB4D8E"/>
    <w:rsid w:val="00AB6954"/>
    <w:rsid w:val="00AC0A6A"/>
    <w:rsid w:val="00AC193A"/>
    <w:rsid w:val="00AC3798"/>
    <w:rsid w:val="00AC5022"/>
    <w:rsid w:val="00AC5BD3"/>
    <w:rsid w:val="00AD06C8"/>
    <w:rsid w:val="00AD216C"/>
    <w:rsid w:val="00AD6486"/>
    <w:rsid w:val="00AE10CF"/>
    <w:rsid w:val="00AF2591"/>
    <w:rsid w:val="00AF32B0"/>
    <w:rsid w:val="00AF6C47"/>
    <w:rsid w:val="00B072FE"/>
    <w:rsid w:val="00B12B29"/>
    <w:rsid w:val="00B26CBC"/>
    <w:rsid w:val="00B34C9D"/>
    <w:rsid w:val="00B43F57"/>
    <w:rsid w:val="00B50C1C"/>
    <w:rsid w:val="00B77E96"/>
    <w:rsid w:val="00B86D64"/>
    <w:rsid w:val="00B935CD"/>
    <w:rsid w:val="00BA052E"/>
    <w:rsid w:val="00BA6782"/>
    <w:rsid w:val="00BB004B"/>
    <w:rsid w:val="00BB5A19"/>
    <w:rsid w:val="00BC04C7"/>
    <w:rsid w:val="00BC3447"/>
    <w:rsid w:val="00BD4719"/>
    <w:rsid w:val="00BD58B0"/>
    <w:rsid w:val="00C00B6D"/>
    <w:rsid w:val="00C13DE4"/>
    <w:rsid w:val="00C13F2A"/>
    <w:rsid w:val="00C25A08"/>
    <w:rsid w:val="00C35133"/>
    <w:rsid w:val="00C374EF"/>
    <w:rsid w:val="00C40416"/>
    <w:rsid w:val="00C40B7B"/>
    <w:rsid w:val="00C41040"/>
    <w:rsid w:val="00C45EA3"/>
    <w:rsid w:val="00C55EA4"/>
    <w:rsid w:val="00C61573"/>
    <w:rsid w:val="00C66ECA"/>
    <w:rsid w:val="00C7253C"/>
    <w:rsid w:val="00C752EC"/>
    <w:rsid w:val="00C76990"/>
    <w:rsid w:val="00C9470C"/>
    <w:rsid w:val="00C960A3"/>
    <w:rsid w:val="00C973BF"/>
    <w:rsid w:val="00CA0D42"/>
    <w:rsid w:val="00CA493C"/>
    <w:rsid w:val="00CB341C"/>
    <w:rsid w:val="00CD3E10"/>
    <w:rsid w:val="00CE0C3E"/>
    <w:rsid w:val="00CE66EE"/>
    <w:rsid w:val="00CE73FC"/>
    <w:rsid w:val="00CF3DD0"/>
    <w:rsid w:val="00D004C8"/>
    <w:rsid w:val="00D107FE"/>
    <w:rsid w:val="00D15687"/>
    <w:rsid w:val="00D216F2"/>
    <w:rsid w:val="00D3748E"/>
    <w:rsid w:val="00D423D3"/>
    <w:rsid w:val="00D43256"/>
    <w:rsid w:val="00D46A49"/>
    <w:rsid w:val="00D47BAF"/>
    <w:rsid w:val="00D503EE"/>
    <w:rsid w:val="00D512F3"/>
    <w:rsid w:val="00D5732A"/>
    <w:rsid w:val="00D736AD"/>
    <w:rsid w:val="00D8571B"/>
    <w:rsid w:val="00D87FF8"/>
    <w:rsid w:val="00DB3231"/>
    <w:rsid w:val="00DB4326"/>
    <w:rsid w:val="00DB58B1"/>
    <w:rsid w:val="00DC1A48"/>
    <w:rsid w:val="00DE0B29"/>
    <w:rsid w:val="00DE1953"/>
    <w:rsid w:val="00DE4E81"/>
    <w:rsid w:val="00DF0EA4"/>
    <w:rsid w:val="00DF11EA"/>
    <w:rsid w:val="00DF3C2C"/>
    <w:rsid w:val="00DF5EEB"/>
    <w:rsid w:val="00E03233"/>
    <w:rsid w:val="00E07D23"/>
    <w:rsid w:val="00E10CEF"/>
    <w:rsid w:val="00E23CE3"/>
    <w:rsid w:val="00E25DA0"/>
    <w:rsid w:val="00E27F8B"/>
    <w:rsid w:val="00E32A77"/>
    <w:rsid w:val="00E350BC"/>
    <w:rsid w:val="00E4096C"/>
    <w:rsid w:val="00E52258"/>
    <w:rsid w:val="00E5513E"/>
    <w:rsid w:val="00E6258D"/>
    <w:rsid w:val="00E71504"/>
    <w:rsid w:val="00E77312"/>
    <w:rsid w:val="00E9350F"/>
    <w:rsid w:val="00EA749E"/>
    <w:rsid w:val="00EB458A"/>
    <w:rsid w:val="00EC06B9"/>
    <w:rsid w:val="00EC2F15"/>
    <w:rsid w:val="00ED4BE9"/>
    <w:rsid w:val="00EF2DDB"/>
    <w:rsid w:val="00EF6A3E"/>
    <w:rsid w:val="00F01E7E"/>
    <w:rsid w:val="00F03803"/>
    <w:rsid w:val="00F1430E"/>
    <w:rsid w:val="00F1599C"/>
    <w:rsid w:val="00F475CE"/>
    <w:rsid w:val="00F644B8"/>
    <w:rsid w:val="00F664C7"/>
    <w:rsid w:val="00F73DC5"/>
    <w:rsid w:val="00F81E29"/>
    <w:rsid w:val="00F84FF4"/>
    <w:rsid w:val="00F8725B"/>
    <w:rsid w:val="00F952A3"/>
    <w:rsid w:val="00F9678B"/>
    <w:rsid w:val="00FA5525"/>
    <w:rsid w:val="00FB14D8"/>
    <w:rsid w:val="00FD05BA"/>
    <w:rsid w:val="00FD07B3"/>
    <w:rsid w:val="00FE6E82"/>
    <w:rsid w:val="00FF7B53"/>
    <w:rsid w:val="0F99092D"/>
    <w:rsid w:val="14284697"/>
    <w:rsid w:val="14469CA3"/>
    <w:rsid w:val="159745AB"/>
    <w:rsid w:val="18937A69"/>
    <w:rsid w:val="1EEABEBC"/>
    <w:rsid w:val="2145E088"/>
    <w:rsid w:val="2432DE6E"/>
    <w:rsid w:val="25B72BE1"/>
    <w:rsid w:val="2677288D"/>
    <w:rsid w:val="27778616"/>
    <w:rsid w:val="2B488E54"/>
    <w:rsid w:val="307B9EB8"/>
    <w:rsid w:val="46E298D9"/>
    <w:rsid w:val="5A75DE66"/>
    <w:rsid w:val="5CEE84ED"/>
    <w:rsid w:val="66CDDAB1"/>
    <w:rsid w:val="6AD0AAF9"/>
    <w:rsid w:val="6B5EEEC7"/>
    <w:rsid w:val="6C9F2353"/>
    <w:rsid w:val="79B1D0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964ED9B"/>
  <w15:docId w15:val="{6B0811F4-A380-4CDF-BF75-032423BD19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A05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45EA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45EA3"/>
    <w:rPr>
      <w:rFonts w:ascii="Tahoma" w:hAnsi="Tahoma" w:cs="Tahoma"/>
      <w:sz w:val="16"/>
      <w:szCs w:val="16"/>
    </w:rPr>
  </w:style>
  <w:style w:type="character" w:styleId="PlaceholderText">
    <w:name w:val="Placeholder Text"/>
    <w:basedOn w:val="DefaultParagraphFont"/>
    <w:uiPriority w:val="99"/>
    <w:semiHidden/>
    <w:rsid w:val="00C45EA3"/>
    <w:rPr>
      <w:color w:val="808080"/>
    </w:rPr>
  </w:style>
  <w:style w:type="character" w:customStyle="1" w:styleId="Style1">
    <w:name w:val="Style1"/>
    <w:basedOn w:val="DefaultParagraphFont"/>
    <w:uiPriority w:val="1"/>
    <w:rsid w:val="00C45EA3"/>
    <w:rPr>
      <w:rFonts w:ascii="Tahoma" w:hAnsi="Tahoma"/>
      <w:color w:val="FFFFFF" w:themeColor="background1"/>
      <w:sz w:val="32"/>
    </w:rPr>
  </w:style>
  <w:style w:type="paragraph" w:styleId="ListParagraph">
    <w:name w:val="List Paragraph"/>
    <w:basedOn w:val="Normal"/>
    <w:uiPriority w:val="34"/>
    <w:qFormat/>
    <w:rsid w:val="00084AFE"/>
    <w:pPr>
      <w:ind w:left="720"/>
      <w:contextualSpacing/>
    </w:pPr>
  </w:style>
  <w:style w:type="character" w:styleId="Hyperlink">
    <w:name w:val="Hyperlink"/>
    <w:basedOn w:val="DefaultParagraphFont"/>
    <w:uiPriority w:val="99"/>
    <w:unhideWhenUsed/>
    <w:rsid w:val="005933DD"/>
    <w:rPr>
      <w:color w:val="0000FF" w:themeColor="hyperlink"/>
      <w:u w:val="single"/>
    </w:rPr>
  </w:style>
  <w:style w:type="table" w:styleId="TableGrid">
    <w:name w:val="Table Grid"/>
    <w:basedOn w:val="TableNormal"/>
    <w:uiPriority w:val="59"/>
    <w:rsid w:val="0061495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30D9E"/>
    <w:pPr>
      <w:tabs>
        <w:tab w:val="center" w:pos="4680"/>
        <w:tab w:val="right" w:pos="9360"/>
      </w:tabs>
      <w:spacing w:after="0" w:line="240" w:lineRule="auto"/>
    </w:pPr>
  </w:style>
  <w:style w:type="character" w:customStyle="1" w:styleId="HeaderChar">
    <w:name w:val="Header Char"/>
    <w:basedOn w:val="DefaultParagraphFont"/>
    <w:link w:val="Header"/>
    <w:uiPriority w:val="99"/>
    <w:rsid w:val="00430D9E"/>
  </w:style>
  <w:style w:type="paragraph" w:styleId="Footer">
    <w:name w:val="footer"/>
    <w:basedOn w:val="Normal"/>
    <w:link w:val="FooterChar"/>
    <w:uiPriority w:val="99"/>
    <w:unhideWhenUsed/>
    <w:rsid w:val="00430D9E"/>
    <w:pPr>
      <w:tabs>
        <w:tab w:val="center" w:pos="4680"/>
        <w:tab w:val="right" w:pos="9360"/>
      </w:tabs>
      <w:spacing w:after="0" w:line="240" w:lineRule="auto"/>
    </w:pPr>
  </w:style>
  <w:style w:type="character" w:customStyle="1" w:styleId="FooterChar">
    <w:name w:val="Footer Char"/>
    <w:basedOn w:val="DefaultParagraphFont"/>
    <w:link w:val="Footer"/>
    <w:uiPriority w:val="99"/>
    <w:rsid w:val="00430D9E"/>
  </w:style>
  <w:style w:type="character" w:styleId="UnresolvedMention">
    <w:name w:val="Unresolved Mention"/>
    <w:basedOn w:val="DefaultParagraphFont"/>
    <w:uiPriority w:val="99"/>
    <w:semiHidden/>
    <w:unhideWhenUsed/>
    <w:rsid w:val="005A59B7"/>
    <w:rPr>
      <w:color w:val="605E5C"/>
      <w:shd w:val="clear" w:color="auto" w:fill="E1DFDD"/>
    </w:rPr>
  </w:style>
  <w:style w:type="paragraph" w:customStyle="1" w:styleId="ColorfulList-Accent11">
    <w:name w:val="Colorful List - Accent 11"/>
    <w:basedOn w:val="Normal"/>
    <w:autoRedefine/>
    <w:uiPriority w:val="34"/>
    <w:qFormat/>
    <w:rsid w:val="00AF6C47"/>
    <w:pPr>
      <w:spacing w:after="100" w:afterAutospacing="1" w:line="240" w:lineRule="auto"/>
    </w:pPr>
    <w:rPr>
      <w:rFonts w:eastAsia="Times New Roman" w:cs="Times New Roman"/>
      <w:lang w:val="en-GB"/>
    </w:rPr>
  </w:style>
  <w:style w:type="character" w:styleId="CommentReference">
    <w:name w:val="annotation reference"/>
    <w:basedOn w:val="DefaultParagraphFont"/>
    <w:uiPriority w:val="99"/>
    <w:semiHidden/>
    <w:unhideWhenUsed/>
    <w:rsid w:val="00722E18"/>
    <w:rPr>
      <w:sz w:val="16"/>
      <w:szCs w:val="16"/>
    </w:rPr>
  </w:style>
  <w:style w:type="paragraph" w:styleId="CommentText">
    <w:name w:val="annotation text"/>
    <w:basedOn w:val="Normal"/>
    <w:link w:val="CommentTextChar"/>
    <w:uiPriority w:val="99"/>
    <w:unhideWhenUsed/>
    <w:rsid w:val="00722E18"/>
    <w:pPr>
      <w:spacing w:line="240" w:lineRule="auto"/>
    </w:pPr>
    <w:rPr>
      <w:sz w:val="20"/>
      <w:szCs w:val="20"/>
    </w:rPr>
  </w:style>
  <w:style w:type="character" w:customStyle="1" w:styleId="CommentTextChar">
    <w:name w:val="Comment Text Char"/>
    <w:basedOn w:val="DefaultParagraphFont"/>
    <w:link w:val="CommentText"/>
    <w:uiPriority w:val="99"/>
    <w:rsid w:val="00722E18"/>
    <w:rPr>
      <w:sz w:val="20"/>
      <w:szCs w:val="20"/>
    </w:rPr>
  </w:style>
  <w:style w:type="paragraph" w:styleId="CommentSubject">
    <w:name w:val="annotation subject"/>
    <w:basedOn w:val="CommentText"/>
    <w:next w:val="CommentText"/>
    <w:link w:val="CommentSubjectChar"/>
    <w:uiPriority w:val="99"/>
    <w:semiHidden/>
    <w:unhideWhenUsed/>
    <w:rsid w:val="00722E18"/>
    <w:rPr>
      <w:b/>
      <w:bCs/>
    </w:rPr>
  </w:style>
  <w:style w:type="character" w:customStyle="1" w:styleId="CommentSubjectChar">
    <w:name w:val="Comment Subject Char"/>
    <w:basedOn w:val="CommentTextChar"/>
    <w:link w:val="CommentSubject"/>
    <w:uiPriority w:val="99"/>
    <w:semiHidden/>
    <w:rsid w:val="00722E18"/>
    <w:rPr>
      <w:b/>
      <w:bCs/>
      <w:sz w:val="20"/>
      <w:szCs w:val="20"/>
    </w:rPr>
  </w:style>
  <w:style w:type="paragraph" w:styleId="Revision">
    <w:name w:val="Revision"/>
    <w:hidden/>
    <w:uiPriority w:val="99"/>
    <w:semiHidden/>
    <w:rsid w:val="00722E1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3573754">
      <w:bodyDiv w:val="1"/>
      <w:marLeft w:val="0"/>
      <w:marRight w:val="0"/>
      <w:marTop w:val="0"/>
      <w:marBottom w:val="0"/>
      <w:divBdr>
        <w:top w:val="none" w:sz="0" w:space="0" w:color="auto"/>
        <w:left w:val="none" w:sz="0" w:space="0" w:color="auto"/>
        <w:bottom w:val="none" w:sz="0" w:space="0" w:color="auto"/>
        <w:right w:val="none" w:sz="0" w:space="0" w:color="auto"/>
      </w:divBdr>
    </w:div>
    <w:div w:id="414740548">
      <w:bodyDiv w:val="1"/>
      <w:marLeft w:val="0"/>
      <w:marRight w:val="0"/>
      <w:marTop w:val="0"/>
      <w:marBottom w:val="0"/>
      <w:divBdr>
        <w:top w:val="none" w:sz="0" w:space="0" w:color="auto"/>
        <w:left w:val="none" w:sz="0" w:space="0" w:color="auto"/>
        <w:bottom w:val="none" w:sz="0" w:space="0" w:color="auto"/>
        <w:right w:val="none" w:sz="0" w:space="0" w:color="auto"/>
      </w:divBdr>
    </w:div>
    <w:div w:id="993338859">
      <w:bodyDiv w:val="1"/>
      <w:marLeft w:val="0"/>
      <w:marRight w:val="0"/>
      <w:marTop w:val="0"/>
      <w:marBottom w:val="0"/>
      <w:divBdr>
        <w:top w:val="none" w:sz="0" w:space="0" w:color="auto"/>
        <w:left w:val="none" w:sz="0" w:space="0" w:color="auto"/>
        <w:bottom w:val="none" w:sz="0" w:space="0" w:color="auto"/>
        <w:right w:val="none" w:sz="0" w:space="0" w:color="auto"/>
      </w:divBdr>
    </w:div>
    <w:div w:id="1125319730">
      <w:bodyDiv w:val="1"/>
      <w:marLeft w:val="0"/>
      <w:marRight w:val="0"/>
      <w:marTop w:val="0"/>
      <w:marBottom w:val="0"/>
      <w:divBdr>
        <w:top w:val="none" w:sz="0" w:space="0" w:color="auto"/>
        <w:left w:val="none" w:sz="0" w:space="0" w:color="auto"/>
        <w:bottom w:val="none" w:sz="0" w:space="0" w:color="auto"/>
        <w:right w:val="none" w:sz="0" w:space="0" w:color="auto"/>
      </w:divBdr>
    </w:div>
    <w:div w:id="1223760004">
      <w:bodyDiv w:val="1"/>
      <w:marLeft w:val="0"/>
      <w:marRight w:val="0"/>
      <w:marTop w:val="0"/>
      <w:marBottom w:val="0"/>
      <w:divBdr>
        <w:top w:val="none" w:sz="0" w:space="0" w:color="auto"/>
        <w:left w:val="none" w:sz="0" w:space="0" w:color="auto"/>
        <w:bottom w:val="none" w:sz="0" w:space="0" w:color="auto"/>
        <w:right w:val="none" w:sz="0" w:space="0" w:color="auto"/>
      </w:divBdr>
    </w:div>
    <w:div w:id="1398237865">
      <w:bodyDiv w:val="1"/>
      <w:marLeft w:val="0"/>
      <w:marRight w:val="0"/>
      <w:marTop w:val="0"/>
      <w:marBottom w:val="0"/>
      <w:divBdr>
        <w:top w:val="none" w:sz="0" w:space="0" w:color="auto"/>
        <w:left w:val="none" w:sz="0" w:space="0" w:color="auto"/>
        <w:bottom w:val="none" w:sz="0" w:space="0" w:color="auto"/>
        <w:right w:val="none" w:sz="0" w:space="0" w:color="auto"/>
      </w:divBdr>
    </w:div>
    <w:div w:id="1991012734">
      <w:bodyDiv w:val="1"/>
      <w:marLeft w:val="0"/>
      <w:marRight w:val="0"/>
      <w:marTop w:val="0"/>
      <w:marBottom w:val="0"/>
      <w:divBdr>
        <w:top w:val="none" w:sz="0" w:space="0" w:color="auto"/>
        <w:left w:val="none" w:sz="0" w:space="0" w:color="auto"/>
        <w:bottom w:val="none" w:sz="0" w:space="0" w:color="auto"/>
        <w:right w:val="none" w:sz="0" w:space="0" w:color="auto"/>
      </w:divBdr>
    </w:div>
    <w:div w:id="2005939210">
      <w:bodyDiv w:val="1"/>
      <w:marLeft w:val="0"/>
      <w:marRight w:val="0"/>
      <w:marTop w:val="0"/>
      <w:marBottom w:val="0"/>
      <w:divBdr>
        <w:top w:val="none" w:sz="0" w:space="0" w:color="auto"/>
        <w:left w:val="none" w:sz="0" w:space="0" w:color="auto"/>
        <w:bottom w:val="none" w:sz="0" w:space="0" w:color="auto"/>
        <w:right w:val="none" w:sz="0" w:space="0" w:color="auto"/>
      </w:divBdr>
    </w:div>
    <w:div w:id="2008972925">
      <w:bodyDiv w:val="1"/>
      <w:marLeft w:val="0"/>
      <w:marRight w:val="0"/>
      <w:marTop w:val="0"/>
      <w:marBottom w:val="0"/>
      <w:divBdr>
        <w:top w:val="none" w:sz="0" w:space="0" w:color="auto"/>
        <w:left w:val="none" w:sz="0" w:space="0" w:color="auto"/>
        <w:bottom w:val="none" w:sz="0" w:space="0" w:color="auto"/>
        <w:right w:val="none" w:sz="0" w:space="0" w:color="auto"/>
      </w:divBdr>
    </w:div>
    <w:div w:id="2118017983">
      <w:bodyDiv w:val="1"/>
      <w:marLeft w:val="0"/>
      <w:marRight w:val="0"/>
      <w:marTop w:val="0"/>
      <w:marBottom w:val="0"/>
      <w:divBdr>
        <w:top w:val="none" w:sz="0" w:space="0" w:color="auto"/>
        <w:left w:val="none" w:sz="0" w:space="0" w:color="auto"/>
        <w:bottom w:val="none" w:sz="0" w:space="0" w:color="auto"/>
        <w:right w:val="none" w:sz="0" w:space="0" w:color="auto"/>
      </w:divBdr>
    </w:div>
    <w:div w:id="2142259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header" Target="header6.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gif"/><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image" Target="media/image1.jpeg"/><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B06626ABF8E1F4D951A0E4956741B70" ma:contentTypeVersion="18" ma:contentTypeDescription="Create a new document." ma:contentTypeScope="" ma:versionID="fe1c8cf40852b1f21490ad42c200c922">
  <xsd:schema xmlns:xsd="http://www.w3.org/2001/XMLSchema" xmlns:xs="http://www.w3.org/2001/XMLSchema" xmlns:p="http://schemas.microsoft.com/office/2006/metadata/properties" xmlns:ns2="3cfeb1c8-e166-43fc-9a2c-21996ae8f4e6" xmlns:ns3="e61ebda5-3888-44a9-812d-87200c064772" targetNamespace="http://schemas.microsoft.com/office/2006/metadata/properties" ma:root="true" ma:fieldsID="ec4522eac0e7f1cd39f78d64410b5f03" ns2:_="" ns3:_="">
    <xsd:import namespace="3cfeb1c8-e166-43fc-9a2c-21996ae8f4e6"/>
    <xsd:import namespace="e61ebda5-3888-44a9-812d-87200c064772"/>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MediaLengthInSeconds" minOccurs="0"/>
                <xsd:element ref="ns3:MediaServiceLocation"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cfeb1c8-e166-43fc-9a2c-21996ae8f4e6"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a749a841-0556-4f19-a516-25b62402da72}" ma:internalName="TaxCatchAll" ma:showField="CatchAllData" ma:web="3cfeb1c8-e166-43fc-9a2c-21996ae8f4e6">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e61ebda5-3888-44a9-812d-87200c064772"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38a6ad9-15a5-4ae6-8bc1-74100a08374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3cfeb1c8-e166-43fc-9a2c-21996ae8f4e6" xsi:nil="true"/>
    <lcf76f155ced4ddcb4097134ff3c332f xmlns="e61ebda5-3888-44a9-812d-87200c064772">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B0B9FB3C-7CC6-42AF-B899-0715CBD6393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cfeb1c8-e166-43fc-9a2c-21996ae8f4e6"/>
    <ds:schemaRef ds:uri="e61ebda5-3888-44a9-812d-87200c06477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031885C-51FE-4195-98BE-DC9CB80C9815}">
  <ds:schemaRefs>
    <ds:schemaRef ds:uri="http://schemas.microsoft.com/sharepoint/v3/contenttype/forms"/>
  </ds:schemaRefs>
</ds:datastoreItem>
</file>

<file path=customXml/itemProps3.xml><?xml version="1.0" encoding="utf-8"?>
<ds:datastoreItem xmlns:ds="http://schemas.openxmlformats.org/officeDocument/2006/customXml" ds:itemID="{CF730197-4387-4D0B-A1A8-1E0BB1AAC050}">
  <ds:schemaRefs>
    <ds:schemaRef ds:uri="http://schemas.microsoft.com/office/2006/metadata/properties"/>
    <ds:schemaRef ds:uri="http://schemas.microsoft.com/office/infopath/2007/PartnerControls"/>
    <ds:schemaRef ds:uri="3cfeb1c8-e166-43fc-9a2c-21996ae8f4e6"/>
    <ds:schemaRef ds:uri="e61ebda5-3888-44a9-812d-87200c064772"/>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1846</Words>
  <Characters>10524</Characters>
  <Application>Microsoft Office Word</Application>
  <DocSecurity>0</DocSecurity>
  <Lines>87</Lines>
  <Paragraphs>24</Paragraphs>
  <ScaleCrop>false</ScaleCrop>
  <Company>Dioceses of Coventry and Leicester</Company>
  <LinksUpToDate>false</LinksUpToDate>
  <CharactersWithSpaces>12346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Helen Gibson</dc:creator>
  <cp:lastModifiedBy>Sam Walton - St John's &amp; Leigh</cp:lastModifiedBy>
  <cp:revision>9</cp:revision>
  <cp:lastPrinted>2025-01-10T13:19:00Z</cp:lastPrinted>
  <dcterms:created xsi:type="dcterms:W3CDTF">2024-12-23T13:13:00Z</dcterms:created>
  <dcterms:modified xsi:type="dcterms:W3CDTF">2025-04-08T09:04:00Z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0x0101004B06626ABF8E1F4D951A0E4956741B70</vt:lpwstr>
  </property>
  <property fmtid="{D5CDD505-2E9C-101B-9397-08002B2CF9AE}" pid="3" name="MediaServiceImageTags">
    <vt:lpwstr/>
  </property>
</Properties>
</file>