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63AC" w14:textId="77777777" w:rsidR="00615FAB" w:rsidRPr="00125C08" w:rsidRDefault="000E56D5" w:rsidP="00613067">
      <w:pPr>
        <w:spacing w:after="0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1E15AC29" wp14:editId="407A53B2">
            <wp:extent cx="3066667" cy="6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A logo (00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7A8D" w14:textId="77777777" w:rsidR="004728E0" w:rsidRPr="00125C08" w:rsidRDefault="004728E0" w:rsidP="00613067">
      <w:pPr>
        <w:spacing w:after="0"/>
        <w:rPr>
          <w:rFonts w:ascii="Segoe UI" w:hAnsi="Segoe UI" w:cs="Segoe UI"/>
          <w:sz w:val="24"/>
          <w:szCs w:val="24"/>
        </w:rPr>
      </w:pPr>
    </w:p>
    <w:p w14:paraId="3B674E7C" w14:textId="77777777" w:rsidR="004A5F25" w:rsidRPr="00125C08" w:rsidRDefault="00F34827" w:rsidP="00615FAB">
      <w:pPr>
        <w:spacing w:after="0"/>
        <w:jc w:val="center"/>
        <w:rPr>
          <w:rFonts w:ascii="Segoe UI" w:hAnsi="Segoe UI" w:cs="Segoe UI"/>
          <w:b/>
          <w:sz w:val="36"/>
          <w:szCs w:val="36"/>
        </w:rPr>
      </w:pPr>
      <w:r w:rsidRPr="000E56D5">
        <w:rPr>
          <w:rFonts w:ascii="Segoe UI" w:hAnsi="Segoe UI" w:cs="Segoe UI"/>
          <w:noProof/>
          <w:color w:val="15233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E9B359" wp14:editId="7EEA3CF3">
                <wp:simplePos x="0" y="0"/>
                <wp:positionH relativeFrom="column">
                  <wp:posOffset>-2745105</wp:posOffset>
                </wp:positionH>
                <wp:positionV relativeFrom="paragraph">
                  <wp:posOffset>281940</wp:posOffset>
                </wp:positionV>
                <wp:extent cx="8763000" cy="16903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690370"/>
                        </a:xfrm>
                        <a:prstGeom prst="rect">
                          <a:avLst/>
                        </a:prstGeom>
                        <a:solidFill>
                          <a:srgbClr val="0039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D36C" id="Rectangle 4" o:spid="_x0000_s1026" style="position:absolute;margin-left:-216.15pt;margin-top:22.2pt;width:690pt;height:133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" fillcolor="#00395b" stroked="f" strokeweight="2pt"/>
            </w:pict>
          </mc:Fallback>
        </mc:AlternateContent>
      </w:r>
    </w:p>
    <w:p w14:paraId="053ACE08" w14:textId="34D4A681" w:rsidR="00615FAB" w:rsidRPr="00FE4B95" w:rsidRDefault="00B1211A" w:rsidP="008A57B1">
      <w:pPr>
        <w:tabs>
          <w:tab w:val="left" w:pos="8640"/>
        </w:tabs>
        <w:spacing w:after="0"/>
        <w:rPr>
          <w:rFonts w:ascii="Segoe UI" w:hAnsi="Segoe UI" w:cs="Segoe UI"/>
          <w:b/>
          <w:color w:val="FFFFFF" w:themeColor="background1"/>
          <w:sz w:val="36"/>
          <w:szCs w:val="36"/>
        </w:rPr>
      </w:pPr>
      <w:r>
        <w:rPr>
          <w:rFonts w:ascii="Segoe UI" w:hAnsi="Segoe UI" w:cs="Segoe UI"/>
          <w:b/>
          <w:color w:val="FFFFFF" w:themeColor="background1"/>
          <w:sz w:val="36"/>
          <w:szCs w:val="36"/>
        </w:rPr>
        <w:t xml:space="preserve">Site Caretaker </w:t>
      </w:r>
      <w:r w:rsidR="008A57B1">
        <w:rPr>
          <w:rFonts w:ascii="Segoe UI" w:hAnsi="Segoe UI" w:cs="Segoe UI"/>
          <w:b/>
          <w:color w:val="FFFFFF" w:themeColor="background1"/>
          <w:sz w:val="36"/>
          <w:szCs w:val="36"/>
        </w:rPr>
        <w:tab/>
      </w:r>
    </w:p>
    <w:p w14:paraId="3BFEBA5C" w14:textId="77777777" w:rsidR="00615FAB" w:rsidRPr="00125C08" w:rsidRDefault="00684965" w:rsidP="008A57B1">
      <w:pPr>
        <w:tabs>
          <w:tab w:val="left" w:pos="8273"/>
          <w:tab w:val="right" w:pos="9473"/>
        </w:tabs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>
        <w:rPr>
          <w:rFonts w:ascii="Segoe UI" w:hAnsi="Segoe UI" w:cs="Segoe UI"/>
          <w:color w:val="FFFFFF" w:themeColor="background1"/>
          <w:sz w:val="32"/>
          <w:szCs w:val="32"/>
        </w:rPr>
        <w:t>The Macclesfield Academy, Park Lane, Macclesfield</w:t>
      </w:r>
      <w:r w:rsidR="008A57B1">
        <w:rPr>
          <w:rFonts w:ascii="Segoe UI" w:hAnsi="Segoe UI" w:cs="Segoe UI"/>
          <w:color w:val="FFFFFF" w:themeColor="background1"/>
          <w:sz w:val="32"/>
          <w:szCs w:val="32"/>
        </w:rPr>
        <w:tab/>
      </w:r>
      <w:r w:rsidR="008A57B1">
        <w:rPr>
          <w:rFonts w:ascii="Segoe UI" w:hAnsi="Segoe UI" w:cs="Segoe UI"/>
          <w:color w:val="FFFFFF" w:themeColor="background1"/>
          <w:sz w:val="32"/>
          <w:szCs w:val="32"/>
        </w:rPr>
        <w:tab/>
      </w:r>
    </w:p>
    <w:p w14:paraId="579BA4C5" w14:textId="21BC46A6" w:rsidR="00D86998" w:rsidRDefault="00684965" w:rsidP="00301401">
      <w:pPr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>
        <w:rPr>
          <w:rFonts w:ascii="Segoe UI" w:hAnsi="Segoe UI" w:cs="Segoe UI"/>
          <w:color w:val="FFFFFF" w:themeColor="background1"/>
          <w:sz w:val="32"/>
          <w:szCs w:val="32"/>
        </w:rPr>
        <w:t>£</w:t>
      </w:r>
      <w:r w:rsidR="00B1211A">
        <w:rPr>
          <w:rFonts w:ascii="Segoe UI" w:hAnsi="Segoe UI" w:cs="Segoe UI"/>
          <w:color w:val="FFFFFF" w:themeColor="background1"/>
          <w:sz w:val="32"/>
          <w:szCs w:val="32"/>
        </w:rPr>
        <w:t>24,294 - £25,979</w:t>
      </w:r>
    </w:p>
    <w:p w14:paraId="1CCA4393" w14:textId="759A81D5" w:rsidR="00B1211A" w:rsidRDefault="00B1211A" w:rsidP="00301401">
      <w:pPr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>
        <w:rPr>
          <w:rFonts w:ascii="Segoe UI" w:hAnsi="Segoe UI" w:cs="Segoe UI"/>
          <w:color w:val="FFFFFF" w:themeColor="background1"/>
          <w:sz w:val="32"/>
          <w:szCs w:val="32"/>
        </w:rPr>
        <w:t>Grade 5 Point 7 - 11</w:t>
      </w:r>
    </w:p>
    <w:p w14:paraId="090D040B" w14:textId="77777777" w:rsidR="0098231E" w:rsidRPr="00125C08" w:rsidRDefault="0098231E" w:rsidP="00301401">
      <w:pPr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>
        <w:rPr>
          <w:rFonts w:ascii="Segoe UI" w:hAnsi="Segoe UI" w:cs="Segoe UI"/>
          <w:color w:val="FFFFFF" w:themeColor="background1"/>
          <w:sz w:val="32"/>
          <w:szCs w:val="32"/>
        </w:rPr>
        <w:t xml:space="preserve">Job Description &amp; Person Specification </w:t>
      </w:r>
    </w:p>
    <w:p w14:paraId="5360D1BE" w14:textId="77777777" w:rsidR="00615FAB" w:rsidRPr="00125C08" w:rsidRDefault="00615FAB" w:rsidP="00615FAB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14:paraId="445B4542" w14:textId="77777777" w:rsidR="00301401" w:rsidRPr="000E56D5" w:rsidRDefault="00C71809" w:rsidP="00175773">
      <w:pPr>
        <w:spacing w:after="0"/>
        <w:rPr>
          <w:rFonts w:ascii="Segoe UI" w:hAnsi="Segoe UI" w:cs="Segoe UI"/>
          <w:b/>
          <w:color w:val="15233C"/>
          <w:sz w:val="32"/>
          <w:szCs w:val="32"/>
        </w:rPr>
      </w:pPr>
      <w:r w:rsidRPr="000E56D5">
        <w:rPr>
          <w:rFonts w:ascii="Segoe UI" w:hAnsi="Segoe UI" w:cs="Segoe UI"/>
          <w:b/>
          <w:color w:val="15233C"/>
          <w:sz w:val="32"/>
          <w:szCs w:val="32"/>
        </w:rPr>
        <w:t xml:space="preserve">Job Description </w:t>
      </w:r>
    </w:p>
    <w:p w14:paraId="7C7CC9A4" w14:textId="77777777" w:rsidR="00C71809" w:rsidRPr="00125C08" w:rsidRDefault="00C71809" w:rsidP="00175773">
      <w:pPr>
        <w:spacing w:after="0"/>
        <w:rPr>
          <w:rFonts w:ascii="Segoe UI" w:hAnsi="Segoe UI" w:cs="Segoe UI"/>
          <w:b/>
          <w:color w:val="8A2533"/>
          <w:sz w:val="28"/>
          <w:szCs w:val="28"/>
        </w:rPr>
      </w:pPr>
    </w:p>
    <w:p w14:paraId="5A50A285" w14:textId="77777777" w:rsidR="00615FAB" w:rsidRDefault="00FE4B95" w:rsidP="00A61B90">
      <w:pPr>
        <w:spacing w:after="0"/>
        <w:rPr>
          <w:rFonts w:ascii="Segoe UI" w:hAnsi="Segoe UI" w:cs="Segoe UI"/>
          <w:b/>
          <w:color w:val="15233C"/>
          <w:sz w:val="28"/>
          <w:szCs w:val="28"/>
        </w:rPr>
      </w:pPr>
      <w:r w:rsidRPr="000E56D5">
        <w:rPr>
          <w:rFonts w:ascii="Segoe UI" w:hAnsi="Segoe UI" w:cs="Segoe UI"/>
          <w:b/>
          <w:noProof/>
          <w:color w:val="D3AA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B1947A2" wp14:editId="63DDD6EF">
                <wp:simplePos x="0" y="0"/>
                <wp:positionH relativeFrom="column">
                  <wp:posOffset>-128270</wp:posOffset>
                </wp:positionH>
                <wp:positionV relativeFrom="paragraph">
                  <wp:posOffset>46037</wp:posOffset>
                </wp:positionV>
                <wp:extent cx="0" cy="194945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629B0" id="Straight Connector 11" o:spid="_x0000_s1026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3.6pt" to="-10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" strokecolor="#d3aa16" strokeweight="1.5pt"/>
            </w:pict>
          </mc:Fallback>
        </mc:AlternateContent>
      </w:r>
      <w:r w:rsidR="00615FAB" w:rsidRPr="000E56D5">
        <w:rPr>
          <w:rFonts w:ascii="Segoe UI" w:hAnsi="Segoe UI" w:cs="Segoe UI"/>
          <w:b/>
          <w:color w:val="15233C"/>
          <w:sz w:val="28"/>
          <w:szCs w:val="28"/>
        </w:rPr>
        <w:t>Reporting to</w:t>
      </w:r>
    </w:p>
    <w:p w14:paraId="6277B197" w14:textId="4629B05B" w:rsidR="00684965" w:rsidRPr="00684965" w:rsidRDefault="00B1211A" w:rsidP="00684965">
      <w:pPr>
        <w:spacing w:after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Site Manager</w:t>
      </w:r>
    </w:p>
    <w:p w14:paraId="24E4CF90" w14:textId="77777777" w:rsidR="00684965" w:rsidRPr="008A57B1" w:rsidRDefault="00684965" w:rsidP="00A61B90">
      <w:pPr>
        <w:spacing w:after="0"/>
        <w:rPr>
          <w:rFonts w:ascii="Segoe UI" w:hAnsi="Segoe UI" w:cs="Segoe UI"/>
          <w:color w:val="00395B"/>
          <w:sz w:val="28"/>
          <w:szCs w:val="28"/>
        </w:rPr>
      </w:pPr>
    </w:p>
    <w:p w14:paraId="67933026" w14:textId="7AF1B326" w:rsidR="00684965" w:rsidRDefault="00FE4B95" w:rsidP="00B1211A">
      <w:pPr>
        <w:spacing w:after="240"/>
        <w:jc w:val="both"/>
        <w:rPr>
          <w:rFonts w:ascii="Segoe UI" w:hAnsi="Segoe UI" w:cs="Segoe UI"/>
          <w:b/>
          <w:color w:val="15233C"/>
          <w:sz w:val="28"/>
          <w:szCs w:val="28"/>
        </w:rPr>
      </w:pPr>
      <w:r w:rsidRPr="000E56D5">
        <w:rPr>
          <w:rFonts w:ascii="Segoe UI" w:hAnsi="Segoe UI" w:cs="Segoe UI"/>
          <w:b/>
          <w:noProof/>
          <w:color w:val="15233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08B7ACC" wp14:editId="11F2B423">
                <wp:simplePos x="0" y="0"/>
                <wp:positionH relativeFrom="column">
                  <wp:posOffset>-128270</wp:posOffset>
                </wp:positionH>
                <wp:positionV relativeFrom="paragraph">
                  <wp:posOffset>44132</wp:posOffset>
                </wp:positionV>
                <wp:extent cx="0" cy="194945"/>
                <wp:effectExtent l="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D95E" id="Straight Connector 13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3.45pt" to="-10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" strokecolor="#d3aa16" strokeweight="1.5pt"/>
            </w:pict>
          </mc:Fallback>
        </mc:AlternateContent>
      </w:r>
      <w:r w:rsidR="00615FAB" w:rsidRPr="000E56D5">
        <w:rPr>
          <w:rFonts w:ascii="Segoe UI" w:hAnsi="Segoe UI" w:cs="Segoe UI"/>
          <w:b/>
          <w:color w:val="15233C"/>
          <w:sz w:val="28"/>
          <w:szCs w:val="28"/>
        </w:rPr>
        <w:t>Purpose of the role</w:t>
      </w:r>
    </w:p>
    <w:p w14:paraId="6BB31B0C" w14:textId="015E36A9" w:rsidR="00052100" w:rsidRPr="00052100" w:rsidRDefault="00052100" w:rsidP="00B1211A">
      <w:pPr>
        <w:spacing w:after="240"/>
        <w:jc w:val="both"/>
        <w:rPr>
          <w:rFonts w:ascii="Segoe UI" w:hAnsi="Segoe UI" w:cs="Segoe UI"/>
          <w:color w:val="15233C"/>
          <w:sz w:val="24"/>
          <w:szCs w:val="24"/>
        </w:rPr>
      </w:pPr>
      <w:r w:rsidRPr="00052100">
        <w:rPr>
          <w:rFonts w:ascii="Segoe UI" w:hAnsi="Segoe UI" w:cs="Segoe UI"/>
          <w:color w:val="15233C"/>
          <w:sz w:val="24"/>
          <w:szCs w:val="24"/>
        </w:rPr>
        <w:t xml:space="preserve">We are looking to recruit </w:t>
      </w:r>
      <w:r>
        <w:rPr>
          <w:rFonts w:ascii="Segoe UI" w:hAnsi="Segoe UI" w:cs="Segoe UI"/>
          <w:color w:val="15233C"/>
          <w:sz w:val="24"/>
          <w:szCs w:val="24"/>
        </w:rPr>
        <w:t xml:space="preserve">a Site Caretaker to come and join our team at The Macclesfield Academy. The Macclesfield Academy is a Secondary school based in the heart of </w:t>
      </w:r>
      <w:r w:rsidR="003917F1">
        <w:rPr>
          <w:rFonts w:ascii="Segoe UI" w:hAnsi="Segoe UI" w:cs="Segoe UI"/>
          <w:color w:val="15233C"/>
          <w:sz w:val="24"/>
          <w:szCs w:val="24"/>
        </w:rPr>
        <w:t xml:space="preserve">Cheshire  </w:t>
      </w:r>
      <w:r>
        <w:rPr>
          <w:rFonts w:ascii="Segoe UI" w:hAnsi="Segoe UI" w:cs="Segoe UI"/>
          <w:color w:val="15233C"/>
          <w:sz w:val="24"/>
          <w:szCs w:val="24"/>
        </w:rPr>
        <w:t xml:space="preserve"> </w:t>
      </w:r>
      <w:r w:rsidR="003917F1">
        <w:rPr>
          <w:rFonts w:ascii="Segoe UI" w:hAnsi="Segoe UI" w:cs="Segoe UI"/>
          <w:color w:val="15233C"/>
          <w:sz w:val="24"/>
          <w:szCs w:val="24"/>
        </w:rPr>
        <w:t xml:space="preserve">within the Macclesfield Learning Zone. We are a co-educational school and are looking to enhance our Estates team with the appointment of a Site Caretaker. </w:t>
      </w:r>
      <w:r>
        <w:rPr>
          <w:rFonts w:ascii="Segoe UI" w:hAnsi="Segoe UI" w:cs="Segoe UI"/>
          <w:color w:val="15233C"/>
          <w:sz w:val="24"/>
          <w:szCs w:val="24"/>
        </w:rPr>
        <w:t xml:space="preserve"> </w:t>
      </w:r>
    </w:p>
    <w:p w14:paraId="4831D3ED" w14:textId="5FABBDA0" w:rsidR="00B1211A" w:rsidRPr="007430F3" w:rsidRDefault="00B1211A" w:rsidP="007430F3">
      <w:p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The purpose of this role is to support the Site Manager with Site Maintenance and Securing of the site</w:t>
      </w:r>
      <w:r w:rsidR="007430F3" w:rsidRPr="007430F3">
        <w:rPr>
          <w:rFonts w:ascii="Segoe UI" w:hAnsi="Segoe UI" w:cs="Segoe UI"/>
          <w:sz w:val="24"/>
          <w:szCs w:val="24"/>
        </w:rPr>
        <w:t>.</w:t>
      </w:r>
    </w:p>
    <w:p w14:paraId="5A967C37" w14:textId="77777777" w:rsidR="007430F3" w:rsidRPr="007430F3" w:rsidRDefault="007430F3" w:rsidP="007430F3"/>
    <w:p w14:paraId="013CDCD4" w14:textId="380AC9B6" w:rsidR="00B1211A" w:rsidRPr="007430F3" w:rsidRDefault="00125C08" w:rsidP="00656EB9">
      <w:pPr>
        <w:spacing w:after="120"/>
        <w:rPr>
          <w:rFonts w:ascii="Segoe UI" w:hAnsi="Segoe UI" w:cs="Segoe UI"/>
          <w:b/>
          <w:color w:val="15233C"/>
          <w:sz w:val="28"/>
          <w:szCs w:val="28"/>
        </w:rPr>
      </w:pPr>
      <w:r w:rsidRPr="009857C5">
        <w:rPr>
          <w:rFonts w:ascii="Segoe UI" w:hAnsi="Segoe UI" w:cs="Segoe UI"/>
          <w:b/>
          <w:noProof/>
          <w:color w:val="D3AA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6F555E5" wp14:editId="2CECE7FE">
                <wp:simplePos x="0" y="0"/>
                <wp:positionH relativeFrom="column">
                  <wp:posOffset>-90170</wp:posOffset>
                </wp:positionH>
                <wp:positionV relativeFrom="paragraph">
                  <wp:posOffset>35878</wp:posOffset>
                </wp:positionV>
                <wp:extent cx="0" cy="195263"/>
                <wp:effectExtent l="0" t="0" r="381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1A82" id="Straight Connector 14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.85pt" to="-7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" strokecolor="#d3aa16" strokeweight="1.5pt"/>
            </w:pict>
          </mc:Fallback>
        </mc:AlternateContent>
      </w:r>
      <w:r w:rsidR="00362034" w:rsidRPr="009857C5">
        <w:rPr>
          <w:rFonts w:ascii="Segoe UI" w:hAnsi="Segoe UI" w:cs="Segoe UI"/>
          <w:b/>
          <w:color w:val="15233C"/>
          <w:sz w:val="28"/>
          <w:szCs w:val="28"/>
        </w:rPr>
        <w:t>Main responsibilities</w:t>
      </w:r>
      <w:r w:rsidR="00D86998" w:rsidRPr="009857C5">
        <w:rPr>
          <w:rFonts w:ascii="Segoe UI" w:hAnsi="Segoe UI" w:cs="Segoe UI"/>
          <w:b/>
          <w:color w:val="15233C"/>
          <w:sz w:val="28"/>
          <w:szCs w:val="28"/>
        </w:rPr>
        <w:t xml:space="preserve"> </w:t>
      </w:r>
    </w:p>
    <w:p w14:paraId="02B20A82" w14:textId="32925DA5" w:rsidR="00B01102" w:rsidRDefault="00B1211A" w:rsidP="00F7255D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>
        <w:rPr>
          <w:rFonts w:ascii="Segoe UI" w:hAnsi="Segoe UI" w:cs="Segoe UI"/>
          <w:b/>
          <w:color w:val="15233C"/>
          <w:sz w:val="24"/>
          <w:szCs w:val="24"/>
        </w:rPr>
        <w:t>General Duties</w:t>
      </w:r>
    </w:p>
    <w:p w14:paraId="647182A5" w14:textId="5DDCF62F" w:rsidR="00B1211A" w:rsidRPr="007430F3" w:rsidRDefault="00B1211A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Carry out site repairs, porterage duties, such as moving furniture and</w:t>
      </w:r>
      <w:r w:rsidR="007430F3">
        <w:rPr>
          <w:rFonts w:ascii="Segoe UI" w:hAnsi="Segoe UI" w:cs="Segoe UI"/>
          <w:sz w:val="24"/>
          <w:szCs w:val="24"/>
        </w:rPr>
        <w:t xml:space="preserve"> </w:t>
      </w:r>
      <w:r w:rsidRPr="007430F3">
        <w:rPr>
          <w:rFonts w:ascii="Segoe UI" w:hAnsi="Segoe UI" w:cs="Segoe UI"/>
          <w:sz w:val="24"/>
          <w:szCs w:val="24"/>
        </w:rPr>
        <w:t>equipment</w:t>
      </w:r>
      <w:r w:rsidR="007430F3">
        <w:rPr>
          <w:rFonts w:ascii="Segoe UI" w:hAnsi="Segoe UI" w:cs="Segoe UI"/>
          <w:sz w:val="24"/>
          <w:szCs w:val="24"/>
        </w:rPr>
        <w:t xml:space="preserve"> </w:t>
      </w:r>
      <w:r w:rsidRPr="007430F3">
        <w:rPr>
          <w:rFonts w:ascii="Segoe UI" w:hAnsi="Segoe UI" w:cs="Segoe UI"/>
          <w:sz w:val="24"/>
          <w:szCs w:val="24"/>
        </w:rPr>
        <w:t>around the school</w:t>
      </w:r>
    </w:p>
    <w:p w14:paraId="5A94E42D" w14:textId="1FA46C62" w:rsidR="007430F3" w:rsidRPr="007430F3" w:rsidRDefault="007430F3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Driving the school mini bus – collecting and dropping of</w:t>
      </w:r>
      <w:r w:rsidR="00BC41CD">
        <w:rPr>
          <w:rFonts w:ascii="Segoe UI" w:hAnsi="Segoe UI" w:cs="Segoe UI"/>
          <w:sz w:val="24"/>
          <w:szCs w:val="24"/>
        </w:rPr>
        <w:t>f of</w:t>
      </w:r>
      <w:r w:rsidRPr="007430F3">
        <w:rPr>
          <w:rFonts w:ascii="Segoe UI" w:hAnsi="Segoe UI" w:cs="Segoe UI"/>
          <w:sz w:val="24"/>
          <w:szCs w:val="24"/>
        </w:rPr>
        <w:t xml:space="preserve"> students </w:t>
      </w:r>
    </w:p>
    <w:p w14:paraId="71ADD7BE" w14:textId="670B60CC" w:rsidR="00B1211A" w:rsidRPr="007430F3" w:rsidRDefault="00B1211A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 xml:space="preserve">Responsible for the school’s minibus – </w:t>
      </w:r>
      <w:r w:rsidR="00BC41CD">
        <w:rPr>
          <w:rFonts w:ascii="Segoe UI" w:hAnsi="Segoe UI" w:cs="Segoe UI"/>
          <w:sz w:val="24"/>
          <w:szCs w:val="24"/>
        </w:rPr>
        <w:t xml:space="preserve">carrying out pre-use checks and reporting any issues to </w:t>
      </w:r>
      <w:r w:rsidRPr="007430F3">
        <w:rPr>
          <w:rFonts w:ascii="Segoe UI" w:hAnsi="Segoe UI" w:cs="Segoe UI"/>
          <w:sz w:val="24"/>
          <w:szCs w:val="24"/>
        </w:rPr>
        <w:t>the Site Manager</w:t>
      </w:r>
    </w:p>
    <w:p w14:paraId="353A9221" w14:textId="38DA098F" w:rsidR="00B1211A" w:rsidRPr="007430F3" w:rsidRDefault="00B1211A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lastRenderedPageBreak/>
        <w:t>Maintain the general school premises</w:t>
      </w:r>
      <w:r w:rsidR="00BC41CD">
        <w:rPr>
          <w:rFonts w:ascii="Segoe UI" w:hAnsi="Segoe UI" w:cs="Segoe UI"/>
          <w:sz w:val="24"/>
          <w:szCs w:val="24"/>
        </w:rPr>
        <w:t xml:space="preserve">. Including but not limited to </w:t>
      </w:r>
      <w:r w:rsidRPr="007430F3">
        <w:rPr>
          <w:rFonts w:ascii="Segoe UI" w:hAnsi="Segoe UI" w:cs="Segoe UI"/>
          <w:sz w:val="24"/>
          <w:szCs w:val="24"/>
        </w:rPr>
        <w:t>furniture</w:t>
      </w:r>
      <w:r w:rsidR="00BC41CD">
        <w:rPr>
          <w:rFonts w:ascii="Segoe UI" w:hAnsi="Segoe UI" w:cs="Segoe UI"/>
          <w:sz w:val="24"/>
          <w:szCs w:val="24"/>
        </w:rPr>
        <w:t>, fixtures</w:t>
      </w:r>
      <w:r w:rsidRPr="007430F3">
        <w:rPr>
          <w:rFonts w:ascii="Segoe UI" w:hAnsi="Segoe UI" w:cs="Segoe UI"/>
          <w:sz w:val="24"/>
          <w:szCs w:val="24"/>
        </w:rPr>
        <w:t xml:space="preserve"> and fittings report</w:t>
      </w:r>
      <w:r w:rsidR="00BC41CD">
        <w:rPr>
          <w:rFonts w:ascii="Segoe UI" w:hAnsi="Segoe UI" w:cs="Segoe UI"/>
          <w:sz w:val="24"/>
          <w:szCs w:val="24"/>
        </w:rPr>
        <w:t>ing</w:t>
      </w:r>
      <w:r w:rsidRPr="007430F3">
        <w:rPr>
          <w:rFonts w:ascii="Segoe UI" w:hAnsi="Segoe UI" w:cs="Segoe UI"/>
          <w:sz w:val="24"/>
          <w:szCs w:val="24"/>
        </w:rPr>
        <w:t xml:space="preserve"> any issues to</w:t>
      </w:r>
      <w:r w:rsidR="00BC41CD">
        <w:rPr>
          <w:rFonts w:ascii="Segoe UI" w:hAnsi="Segoe UI" w:cs="Segoe UI"/>
          <w:sz w:val="24"/>
          <w:szCs w:val="24"/>
        </w:rPr>
        <w:t xml:space="preserve"> the</w:t>
      </w:r>
      <w:r w:rsidR="007430F3">
        <w:rPr>
          <w:rFonts w:ascii="Segoe UI" w:hAnsi="Segoe UI" w:cs="Segoe UI"/>
          <w:sz w:val="24"/>
          <w:szCs w:val="24"/>
        </w:rPr>
        <w:t xml:space="preserve"> </w:t>
      </w:r>
      <w:r w:rsidRPr="007430F3">
        <w:rPr>
          <w:rFonts w:ascii="Segoe UI" w:hAnsi="Segoe UI" w:cs="Segoe UI"/>
          <w:sz w:val="24"/>
          <w:szCs w:val="24"/>
        </w:rPr>
        <w:t>Site Manager</w:t>
      </w:r>
    </w:p>
    <w:p w14:paraId="2D26C9BB" w14:textId="6EFF5DE7" w:rsidR="007430F3" w:rsidRPr="007430F3" w:rsidRDefault="007430F3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Adhering to</w:t>
      </w:r>
      <w:r w:rsidR="00BC41CD">
        <w:rPr>
          <w:rFonts w:ascii="Segoe UI" w:hAnsi="Segoe UI" w:cs="Segoe UI"/>
          <w:sz w:val="24"/>
          <w:szCs w:val="24"/>
        </w:rPr>
        <w:t xml:space="preserve"> all</w:t>
      </w:r>
      <w:r w:rsidRPr="007430F3">
        <w:rPr>
          <w:rFonts w:ascii="Segoe UI" w:hAnsi="Segoe UI" w:cs="Segoe UI"/>
          <w:sz w:val="24"/>
          <w:szCs w:val="24"/>
        </w:rPr>
        <w:t xml:space="preserve"> health</w:t>
      </w:r>
      <w:r w:rsidR="00BC41CD">
        <w:rPr>
          <w:rFonts w:ascii="Segoe UI" w:hAnsi="Segoe UI" w:cs="Segoe UI"/>
          <w:sz w:val="24"/>
          <w:szCs w:val="24"/>
        </w:rPr>
        <w:t xml:space="preserve">, </w:t>
      </w:r>
      <w:r w:rsidRPr="007430F3">
        <w:rPr>
          <w:rFonts w:ascii="Segoe UI" w:hAnsi="Segoe UI" w:cs="Segoe UI"/>
          <w:sz w:val="24"/>
          <w:szCs w:val="24"/>
        </w:rPr>
        <w:t>safety</w:t>
      </w:r>
      <w:r w:rsidR="00BC41CD">
        <w:rPr>
          <w:rFonts w:ascii="Segoe UI" w:hAnsi="Segoe UI" w:cs="Segoe UI"/>
          <w:sz w:val="24"/>
          <w:szCs w:val="24"/>
        </w:rPr>
        <w:t xml:space="preserve"> and safeguarding requirements  </w:t>
      </w:r>
    </w:p>
    <w:p w14:paraId="2304CA71" w14:textId="77777777" w:rsidR="00B1211A" w:rsidRPr="007430F3" w:rsidRDefault="00B1211A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Carry out small repairs and DIY projects</w:t>
      </w:r>
    </w:p>
    <w:p w14:paraId="09D70B59" w14:textId="55C255A9" w:rsidR="00B1211A" w:rsidRPr="007430F3" w:rsidRDefault="00B1211A" w:rsidP="007430F3">
      <w:pPr>
        <w:pStyle w:val="3Bulletedcopyblue"/>
        <w:numPr>
          <w:ilvl w:val="0"/>
          <w:numId w:val="24"/>
        </w:numPr>
        <w:rPr>
          <w:rFonts w:ascii="Segoe UI" w:hAnsi="Segoe UI" w:cs="Segoe UI"/>
          <w:sz w:val="24"/>
          <w:szCs w:val="24"/>
        </w:rPr>
      </w:pPr>
      <w:r w:rsidRPr="007430F3">
        <w:rPr>
          <w:rFonts w:ascii="Segoe UI" w:hAnsi="Segoe UI" w:cs="Segoe UI"/>
          <w:sz w:val="24"/>
          <w:szCs w:val="24"/>
        </w:rPr>
        <w:t>Painting</w:t>
      </w:r>
      <w:r w:rsidR="00BC41CD">
        <w:rPr>
          <w:rFonts w:ascii="Segoe UI" w:hAnsi="Segoe UI" w:cs="Segoe UI"/>
          <w:sz w:val="24"/>
          <w:szCs w:val="24"/>
        </w:rPr>
        <w:t xml:space="preserve"> </w:t>
      </w:r>
    </w:p>
    <w:p w14:paraId="19DB14F3" w14:textId="77777777" w:rsidR="00B1211A" w:rsidRDefault="00B1211A" w:rsidP="00B1211A">
      <w:pPr>
        <w:pStyle w:val="3Bulletedcopyblue"/>
        <w:numPr>
          <w:ilvl w:val="0"/>
          <w:numId w:val="0"/>
        </w:numPr>
        <w:ind w:left="340" w:hanging="170"/>
      </w:pPr>
    </w:p>
    <w:p w14:paraId="1DC029F3" w14:textId="70161D0D" w:rsidR="00CC0A72" w:rsidRPr="00B1211A" w:rsidRDefault="00B1211A" w:rsidP="00B1211A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>
        <w:rPr>
          <w:rFonts w:ascii="Segoe UI" w:hAnsi="Segoe UI" w:cs="Segoe UI"/>
          <w:b/>
          <w:color w:val="15233C"/>
          <w:sz w:val="24"/>
          <w:szCs w:val="24"/>
        </w:rPr>
        <w:t>Cleaning</w:t>
      </w:r>
    </w:p>
    <w:p w14:paraId="1470D683" w14:textId="1EB908F9" w:rsidR="00B1211A" w:rsidRPr="000169A2" w:rsidRDefault="00B1211A" w:rsidP="00CC0A72">
      <w:pPr>
        <w:pStyle w:val="3Bulletedcopyblue"/>
        <w:numPr>
          <w:ilvl w:val="0"/>
          <w:numId w:val="0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Carry out daily cleaning, such as litter picking and arranging the disposal of waste</w:t>
      </w:r>
    </w:p>
    <w:p w14:paraId="0A7A12A7" w14:textId="77777777" w:rsidR="007430F3" w:rsidRDefault="007430F3" w:rsidP="000169A2">
      <w:pPr>
        <w:pStyle w:val="3Bulletedcopyblue"/>
        <w:numPr>
          <w:ilvl w:val="0"/>
          <w:numId w:val="0"/>
        </w:numPr>
      </w:pPr>
    </w:p>
    <w:p w14:paraId="4AD63853" w14:textId="38B4F1BA" w:rsidR="00B1211A" w:rsidRPr="00B1211A" w:rsidRDefault="00B1211A" w:rsidP="00B1211A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>
        <w:rPr>
          <w:rFonts w:ascii="Segoe UI" w:hAnsi="Segoe UI" w:cs="Segoe UI"/>
          <w:b/>
          <w:color w:val="15233C"/>
          <w:sz w:val="24"/>
          <w:szCs w:val="24"/>
        </w:rPr>
        <w:t>Security</w:t>
      </w:r>
    </w:p>
    <w:p w14:paraId="173BAAFC" w14:textId="757B42A4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 xml:space="preserve">Maintain the security of the school premises as the main key holder </w:t>
      </w:r>
    </w:p>
    <w:p w14:paraId="671B4F6D" w14:textId="19B934EE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Lock</w:t>
      </w:r>
      <w:r w:rsidR="007430F3" w:rsidRPr="000169A2">
        <w:rPr>
          <w:rFonts w:ascii="Segoe UI" w:hAnsi="Segoe UI" w:cs="Segoe UI"/>
          <w:sz w:val="24"/>
          <w:szCs w:val="24"/>
        </w:rPr>
        <w:t xml:space="preserve"> and unlock</w:t>
      </w:r>
      <w:r w:rsidRPr="000169A2">
        <w:rPr>
          <w:rFonts w:ascii="Segoe UI" w:hAnsi="Segoe UI" w:cs="Segoe UI"/>
          <w:sz w:val="24"/>
          <w:szCs w:val="24"/>
        </w:rPr>
        <w:t xml:space="preserve"> the premises as required, including out of school hours when necessary</w:t>
      </w:r>
    </w:p>
    <w:p w14:paraId="1DC2E62F" w14:textId="2928C33D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Check at the end of the day that all windows, doors and gates are locked, lights</w:t>
      </w:r>
      <w:r w:rsidR="000169A2">
        <w:rPr>
          <w:rFonts w:ascii="Segoe UI" w:hAnsi="Segoe UI" w:cs="Segoe UI"/>
          <w:sz w:val="24"/>
          <w:szCs w:val="24"/>
        </w:rPr>
        <w:t xml:space="preserve"> </w:t>
      </w:r>
      <w:r w:rsidRPr="000169A2">
        <w:rPr>
          <w:rFonts w:ascii="Segoe UI" w:hAnsi="Segoe UI" w:cs="Segoe UI"/>
          <w:sz w:val="24"/>
          <w:szCs w:val="24"/>
        </w:rPr>
        <w:t>switched off, and gas and electrical appliances are turned off</w:t>
      </w:r>
    </w:p>
    <w:p w14:paraId="59056DE4" w14:textId="77777777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Set security alarm systems, report any potential security breaches, and respond to any alarms or other callouts following agreed procedures</w:t>
      </w:r>
    </w:p>
    <w:p w14:paraId="4055B558" w14:textId="16C56B94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Carry out regular checks of CCTV and alarm systems, locks, fire safety appliances,</w:t>
      </w:r>
      <w:r w:rsidR="000169A2">
        <w:rPr>
          <w:rFonts w:ascii="Segoe UI" w:hAnsi="Segoe UI" w:cs="Segoe UI"/>
          <w:sz w:val="24"/>
          <w:szCs w:val="24"/>
        </w:rPr>
        <w:t xml:space="preserve"> </w:t>
      </w:r>
      <w:r w:rsidRPr="000169A2">
        <w:rPr>
          <w:rFonts w:ascii="Segoe UI" w:hAnsi="Segoe UI" w:cs="Segoe UI"/>
          <w:sz w:val="24"/>
          <w:szCs w:val="24"/>
        </w:rPr>
        <w:t>security gates and perimeter fencing, and ensure any necessary repairs are actioned</w:t>
      </w:r>
    </w:p>
    <w:p w14:paraId="331AD1ED" w14:textId="77777777" w:rsidR="00B1211A" w:rsidRPr="000169A2" w:rsidRDefault="00B1211A" w:rsidP="000169A2">
      <w:pPr>
        <w:pStyle w:val="3Bulletedcopyblue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 xml:space="preserve">Advise the Site Manager on all matters relating to school security and safety </w:t>
      </w:r>
    </w:p>
    <w:p w14:paraId="26F44C96" w14:textId="77777777" w:rsidR="00B1211A" w:rsidRDefault="00B1211A" w:rsidP="00B1211A">
      <w:pPr>
        <w:pStyle w:val="3Bulletedcopyblue"/>
        <w:numPr>
          <w:ilvl w:val="0"/>
          <w:numId w:val="0"/>
        </w:numPr>
      </w:pPr>
    </w:p>
    <w:p w14:paraId="5A13ACE8" w14:textId="585B1156" w:rsidR="00B1211A" w:rsidRPr="00B1211A" w:rsidRDefault="00B1211A" w:rsidP="00B1211A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>
        <w:rPr>
          <w:rFonts w:ascii="Segoe UI" w:hAnsi="Segoe UI" w:cs="Segoe UI"/>
          <w:b/>
          <w:color w:val="15233C"/>
          <w:sz w:val="24"/>
          <w:szCs w:val="24"/>
        </w:rPr>
        <w:t>Health and Safety</w:t>
      </w:r>
    </w:p>
    <w:p w14:paraId="3FDD16C0" w14:textId="6495AC52" w:rsidR="00B1211A" w:rsidRPr="000169A2" w:rsidRDefault="00B1211A" w:rsidP="000169A2">
      <w:pPr>
        <w:pStyle w:val="3Bulletedcopyblue"/>
        <w:numPr>
          <w:ilvl w:val="0"/>
          <w:numId w:val="27"/>
        </w:numPr>
        <w:rPr>
          <w:rFonts w:ascii="Segoe UI" w:hAnsi="Segoe UI" w:cs="Segoe UI"/>
          <w:sz w:val="24"/>
          <w:szCs w:val="24"/>
          <w:lang w:val="en-GB"/>
        </w:rPr>
      </w:pPr>
      <w:r w:rsidRPr="000169A2">
        <w:rPr>
          <w:rFonts w:ascii="Segoe UI" w:hAnsi="Segoe UI" w:cs="Segoe UI"/>
          <w:sz w:val="24"/>
          <w:szCs w:val="24"/>
          <w:lang w:val="en-GB"/>
        </w:rPr>
        <w:t>Ensure a safe working and learning environment in accordance with relevant</w:t>
      </w:r>
      <w:r w:rsidR="000169A2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0169A2">
        <w:rPr>
          <w:rFonts w:ascii="Segoe UI" w:hAnsi="Segoe UI" w:cs="Segoe UI"/>
          <w:sz w:val="24"/>
          <w:szCs w:val="24"/>
          <w:lang w:val="en-GB"/>
        </w:rPr>
        <w:t xml:space="preserve">legislation </w:t>
      </w:r>
    </w:p>
    <w:p w14:paraId="1FBE8EC1" w14:textId="0EA59A13" w:rsidR="00B1211A" w:rsidRPr="000169A2" w:rsidRDefault="00B1211A" w:rsidP="000169A2">
      <w:pPr>
        <w:pStyle w:val="3Bulletedcopyblue"/>
        <w:numPr>
          <w:ilvl w:val="0"/>
          <w:numId w:val="27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Carry out emergency duties, such as gritting</w:t>
      </w:r>
      <w:r w:rsidR="00BC41CD">
        <w:rPr>
          <w:rFonts w:ascii="Segoe UI" w:hAnsi="Segoe UI" w:cs="Segoe UI"/>
          <w:sz w:val="24"/>
          <w:szCs w:val="24"/>
        </w:rPr>
        <w:t xml:space="preserve"> the site </w:t>
      </w:r>
    </w:p>
    <w:p w14:paraId="6C775522" w14:textId="77777777" w:rsidR="00B1211A" w:rsidRDefault="00B1211A" w:rsidP="00B1211A">
      <w:pPr>
        <w:pStyle w:val="3Bulletedcopyblue"/>
        <w:numPr>
          <w:ilvl w:val="0"/>
          <w:numId w:val="0"/>
        </w:numPr>
        <w:rPr>
          <w:b/>
        </w:rPr>
      </w:pPr>
    </w:p>
    <w:p w14:paraId="3CEECF53" w14:textId="7DCA6394" w:rsidR="00B1211A" w:rsidRPr="00B1211A" w:rsidRDefault="00B1211A" w:rsidP="00B1211A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>
        <w:rPr>
          <w:rFonts w:ascii="Segoe UI" w:hAnsi="Segoe UI" w:cs="Segoe UI"/>
          <w:b/>
          <w:color w:val="15233C"/>
          <w:sz w:val="24"/>
          <w:szCs w:val="24"/>
        </w:rPr>
        <w:t>Responsibilities</w:t>
      </w:r>
    </w:p>
    <w:p w14:paraId="4D69187A" w14:textId="77777777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bookmarkStart w:id="1" w:name="OLE_LINK1"/>
      <w:r w:rsidRPr="000169A2">
        <w:rPr>
          <w:rFonts w:ascii="Segoe UI" w:hAnsi="Segoe UI" w:cs="Segoe UI"/>
          <w:sz w:val="24"/>
          <w:szCs w:val="24"/>
        </w:rPr>
        <w:t>Be committed to the safeguarding and promotion of the welfare of children and young people</w:t>
      </w:r>
    </w:p>
    <w:bookmarkEnd w:id="1"/>
    <w:p w14:paraId="53DCE027" w14:textId="699A8B6C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 xml:space="preserve">Comply with </w:t>
      </w:r>
      <w:r w:rsidR="00BC41CD">
        <w:rPr>
          <w:rFonts w:ascii="Segoe UI" w:hAnsi="Segoe UI" w:cs="Segoe UI"/>
          <w:sz w:val="24"/>
          <w:szCs w:val="24"/>
        </w:rPr>
        <w:t xml:space="preserve">all </w:t>
      </w:r>
      <w:r w:rsidRPr="000169A2">
        <w:rPr>
          <w:rFonts w:ascii="Segoe UI" w:hAnsi="Segoe UI" w:cs="Segoe UI"/>
          <w:sz w:val="24"/>
          <w:szCs w:val="24"/>
        </w:rPr>
        <w:t>policies and procedures relating to child protection,</w:t>
      </w:r>
      <w:r w:rsidR="00BC41CD">
        <w:rPr>
          <w:rFonts w:ascii="Segoe UI" w:hAnsi="Segoe UI" w:cs="Segoe UI"/>
          <w:sz w:val="24"/>
          <w:szCs w:val="24"/>
        </w:rPr>
        <w:t xml:space="preserve"> keeping children safe in education,</w:t>
      </w:r>
      <w:r w:rsidRPr="000169A2">
        <w:rPr>
          <w:rFonts w:ascii="Segoe UI" w:hAnsi="Segoe UI" w:cs="Segoe UI"/>
          <w:sz w:val="24"/>
          <w:szCs w:val="24"/>
        </w:rPr>
        <w:t xml:space="preserve"> health and safety, security, confidentiality</w:t>
      </w:r>
      <w:r w:rsidR="00BC41CD">
        <w:rPr>
          <w:rFonts w:ascii="Segoe UI" w:hAnsi="Segoe UI" w:cs="Segoe UI"/>
          <w:sz w:val="24"/>
          <w:szCs w:val="24"/>
        </w:rPr>
        <w:t>,</w:t>
      </w:r>
      <w:r w:rsidRPr="000169A2">
        <w:rPr>
          <w:rFonts w:ascii="Segoe UI" w:hAnsi="Segoe UI" w:cs="Segoe UI"/>
          <w:sz w:val="24"/>
          <w:szCs w:val="24"/>
        </w:rPr>
        <w:t xml:space="preserve"> data protection, and equal opportunities, and report all concerns to an appropriate person</w:t>
      </w:r>
    </w:p>
    <w:p w14:paraId="5B901E38" w14:textId="7E40D78B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Take appropriate action to identify, evaluate and minimi</w:t>
      </w:r>
      <w:r w:rsidR="00BC41CD">
        <w:rPr>
          <w:rFonts w:ascii="Segoe UI" w:hAnsi="Segoe UI" w:cs="Segoe UI"/>
          <w:sz w:val="24"/>
          <w:szCs w:val="24"/>
        </w:rPr>
        <w:t>s</w:t>
      </w:r>
      <w:r w:rsidRPr="000169A2">
        <w:rPr>
          <w:rFonts w:ascii="Segoe UI" w:hAnsi="Segoe UI" w:cs="Segoe UI"/>
          <w:sz w:val="24"/>
          <w:szCs w:val="24"/>
        </w:rPr>
        <w:t xml:space="preserve">e any risks to health, safety and security in the </w:t>
      </w:r>
      <w:r w:rsidR="007430F3" w:rsidRPr="000169A2">
        <w:rPr>
          <w:rFonts w:ascii="Segoe UI" w:hAnsi="Segoe UI" w:cs="Segoe UI"/>
          <w:sz w:val="24"/>
          <w:szCs w:val="24"/>
        </w:rPr>
        <w:t>school working</w:t>
      </w:r>
      <w:r w:rsidRPr="000169A2">
        <w:rPr>
          <w:rFonts w:ascii="Segoe UI" w:hAnsi="Segoe UI" w:cs="Segoe UI"/>
          <w:sz w:val="24"/>
          <w:szCs w:val="24"/>
        </w:rPr>
        <w:t xml:space="preserve"> environment</w:t>
      </w:r>
    </w:p>
    <w:p w14:paraId="42E43352" w14:textId="5F1400CF" w:rsidR="00B1211A" w:rsidRPr="000169A2" w:rsidRDefault="00BC41CD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Positively c</w:t>
      </w:r>
      <w:r w:rsidR="00B1211A" w:rsidRPr="000169A2">
        <w:rPr>
          <w:rFonts w:ascii="Segoe UI" w:hAnsi="Segoe UI" w:cs="Segoe UI"/>
          <w:sz w:val="24"/>
          <w:szCs w:val="24"/>
        </w:rPr>
        <w:t>ontribute to the overall ethos/work/aims of the school</w:t>
      </w:r>
    </w:p>
    <w:p w14:paraId="4791969F" w14:textId="71520C76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lastRenderedPageBreak/>
        <w:t>Establish constructive relationships and communication with all staff and</w:t>
      </w:r>
      <w:r w:rsidR="00BC41CD">
        <w:rPr>
          <w:rFonts w:ascii="Segoe UI" w:hAnsi="Segoe UI" w:cs="Segoe UI"/>
          <w:sz w:val="24"/>
          <w:szCs w:val="24"/>
        </w:rPr>
        <w:t xml:space="preserve"> all</w:t>
      </w:r>
      <w:r w:rsidRPr="000169A2">
        <w:rPr>
          <w:rFonts w:ascii="Segoe UI" w:hAnsi="Segoe UI" w:cs="Segoe UI"/>
          <w:sz w:val="24"/>
          <w:szCs w:val="24"/>
        </w:rPr>
        <w:t xml:space="preserve"> other agencies</w:t>
      </w:r>
      <w:r w:rsidR="00BC41CD">
        <w:rPr>
          <w:rFonts w:ascii="Segoe UI" w:hAnsi="Segoe UI" w:cs="Segoe UI"/>
          <w:sz w:val="24"/>
          <w:szCs w:val="24"/>
        </w:rPr>
        <w:t xml:space="preserve"> and </w:t>
      </w:r>
      <w:r w:rsidRPr="000169A2">
        <w:rPr>
          <w:rFonts w:ascii="Segoe UI" w:hAnsi="Segoe UI" w:cs="Segoe UI"/>
          <w:sz w:val="24"/>
          <w:szCs w:val="24"/>
        </w:rPr>
        <w:t>professionals</w:t>
      </w:r>
      <w:r w:rsidR="00BC41CD">
        <w:rPr>
          <w:rFonts w:ascii="Segoe UI" w:hAnsi="Segoe UI" w:cs="Segoe UI"/>
          <w:sz w:val="24"/>
          <w:szCs w:val="24"/>
        </w:rPr>
        <w:t xml:space="preserve"> associated with the school and the wider school community</w:t>
      </w:r>
    </w:p>
    <w:p w14:paraId="374C36B1" w14:textId="7867024F" w:rsidR="00B1211A" w:rsidRPr="000169A2" w:rsidRDefault="00B1211A" w:rsidP="00CC0A72">
      <w:pPr>
        <w:pStyle w:val="3Bulletedcopyblue"/>
        <w:numPr>
          <w:ilvl w:val="0"/>
          <w:numId w:val="29"/>
        </w:numPr>
        <w:jc w:val="both"/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Recogni</w:t>
      </w:r>
      <w:r w:rsidR="00BC41CD">
        <w:rPr>
          <w:rFonts w:ascii="Segoe UI" w:hAnsi="Segoe UI" w:cs="Segoe UI"/>
          <w:sz w:val="24"/>
          <w:szCs w:val="24"/>
        </w:rPr>
        <w:t>s</w:t>
      </w:r>
      <w:r w:rsidRPr="000169A2">
        <w:rPr>
          <w:rFonts w:ascii="Segoe UI" w:hAnsi="Segoe UI" w:cs="Segoe UI"/>
          <w:sz w:val="24"/>
          <w:szCs w:val="24"/>
        </w:rPr>
        <w:t xml:space="preserve">e own strengths and areas of expertise </w:t>
      </w:r>
      <w:r w:rsidR="00BC41CD">
        <w:rPr>
          <w:rFonts w:ascii="Segoe UI" w:hAnsi="Segoe UI" w:cs="Segoe UI"/>
          <w:sz w:val="24"/>
          <w:szCs w:val="24"/>
        </w:rPr>
        <w:t>to</w:t>
      </w:r>
      <w:r w:rsidRPr="000169A2">
        <w:rPr>
          <w:rFonts w:ascii="Segoe UI" w:hAnsi="Segoe UI" w:cs="Segoe UI"/>
          <w:sz w:val="24"/>
          <w:szCs w:val="24"/>
        </w:rPr>
        <w:t xml:space="preserve"> support</w:t>
      </w:r>
      <w:r w:rsidR="00CC0A72">
        <w:rPr>
          <w:rFonts w:ascii="Segoe UI" w:hAnsi="Segoe UI" w:cs="Segoe UI"/>
          <w:sz w:val="24"/>
          <w:szCs w:val="24"/>
        </w:rPr>
        <w:t xml:space="preserve"> </w:t>
      </w:r>
      <w:r w:rsidRPr="000169A2">
        <w:rPr>
          <w:rFonts w:ascii="Segoe UI" w:hAnsi="Segoe UI" w:cs="Segoe UI"/>
          <w:sz w:val="24"/>
          <w:szCs w:val="24"/>
        </w:rPr>
        <w:t>others</w:t>
      </w:r>
    </w:p>
    <w:p w14:paraId="01DAF17B" w14:textId="77777777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Participate in training and other learning activities and performance development as required</w:t>
      </w:r>
    </w:p>
    <w:p w14:paraId="476EB29B" w14:textId="77777777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Complete assigned tasks given i.e., monthly checks</w:t>
      </w:r>
    </w:p>
    <w:p w14:paraId="7CC6C39E" w14:textId="368148D3" w:rsidR="00B1211A" w:rsidRPr="000169A2" w:rsidRDefault="00B1211A" w:rsidP="00CC0A72">
      <w:pPr>
        <w:pStyle w:val="3Bulletedcopyblue"/>
        <w:numPr>
          <w:ilvl w:val="0"/>
          <w:numId w:val="29"/>
        </w:numPr>
        <w:rPr>
          <w:rFonts w:ascii="Segoe UI" w:hAnsi="Segoe UI" w:cs="Segoe UI"/>
          <w:sz w:val="24"/>
          <w:szCs w:val="24"/>
        </w:rPr>
      </w:pPr>
      <w:r w:rsidRPr="000169A2">
        <w:rPr>
          <w:rFonts w:ascii="Segoe UI" w:hAnsi="Segoe UI" w:cs="Segoe UI"/>
          <w:sz w:val="24"/>
          <w:szCs w:val="24"/>
        </w:rPr>
        <w:t>Ensure contractors and external visitors comply with security</w:t>
      </w:r>
      <w:r w:rsidR="00BC41CD">
        <w:rPr>
          <w:rFonts w:ascii="Segoe UI" w:hAnsi="Segoe UI" w:cs="Segoe UI"/>
          <w:sz w:val="24"/>
          <w:szCs w:val="24"/>
        </w:rPr>
        <w:t xml:space="preserve">, </w:t>
      </w:r>
      <w:r w:rsidRPr="000169A2">
        <w:rPr>
          <w:rFonts w:ascii="Segoe UI" w:hAnsi="Segoe UI" w:cs="Segoe UI"/>
          <w:sz w:val="24"/>
          <w:szCs w:val="24"/>
        </w:rPr>
        <w:t>health and safety</w:t>
      </w:r>
      <w:r w:rsidR="00BC41CD">
        <w:rPr>
          <w:rFonts w:ascii="Segoe UI" w:hAnsi="Segoe UI" w:cs="Segoe UI"/>
          <w:sz w:val="24"/>
          <w:szCs w:val="24"/>
        </w:rPr>
        <w:t xml:space="preserve"> and safeguarding requirements whilst </w:t>
      </w:r>
      <w:r w:rsidRPr="000169A2">
        <w:rPr>
          <w:rFonts w:ascii="Segoe UI" w:hAnsi="Segoe UI" w:cs="Segoe UI"/>
          <w:sz w:val="24"/>
          <w:szCs w:val="24"/>
        </w:rPr>
        <w:t>on school premises</w:t>
      </w:r>
    </w:p>
    <w:p w14:paraId="2C042FAC" w14:textId="77777777" w:rsidR="00684965" w:rsidRPr="009857C5" w:rsidRDefault="00684965" w:rsidP="00F7255D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</w:p>
    <w:p w14:paraId="37A59C3F" w14:textId="77777777" w:rsidR="00D8757A" w:rsidRPr="009857C5" w:rsidRDefault="00D3047C" w:rsidP="00D3047C">
      <w:pPr>
        <w:spacing w:after="120" w:line="240" w:lineRule="auto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 w:rsidRPr="009857C5">
        <w:rPr>
          <w:rFonts w:ascii="Segoe UI" w:hAnsi="Segoe UI" w:cs="Segoe UI"/>
          <w:b/>
          <w:color w:val="15233C"/>
          <w:sz w:val="24"/>
          <w:szCs w:val="24"/>
        </w:rPr>
        <w:t>Other</w:t>
      </w:r>
    </w:p>
    <w:p w14:paraId="6767F0A8" w14:textId="1EF0D4FE" w:rsidR="00C35943" w:rsidRPr="00125C08" w:rsidRDefault="00D824E8" w:rsidP="009F7CC4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 xml:space="preserve">Putting children </w:t>
      </w:r>
      <w:r w:rsidR="00C34A39" w:rsidRPr="00125C08">
        <w:rPr>
          <w:rFonts w:ascii="Segoe UI" w:hAnsi="Segoe UI" w:cs="Segoe UI"/>
          <w:sz w:val="24"/>
          <w:szCs w:val="24"/>
        </w:rPr>
        <w:t xml:space="preserve">and young people </w:t>
      </w:r>
      <w:r w:rsidRPr="00125C08">
        <w:rPr>
          <w:rFonts w:ascii="Segoe UI" w:hAnsi="Segoe UI" w:cs="Segoe UI"/>
          <w:sz w:val="24"/>
          <w:szCs w:val="24"/>
        </w:rPr>
        <w:t xml:space="preserve">at the centre of everything the </w:t>
      </w:r>
      <w:r w:rsidR="00684965">
        <w:rPr>
          <w:rFonts w:ascii="Segoe UI" w:hAnsi="Segoe UI" w:cs="Segoe UI"/>
          <w:sz w:val="24"/>
          <w:szCs w:val="24"/>
        </w:rPr>
        <w:t>Academy</w:t>
      </w:r>
      <w:r w:rsidRPr="00125C08">
        <w:rPr>
          <w:rFonts w:ascii="Segoe UI" w:hAnsi="Segoe UI" w:cs="Segoe UI"/>
          <w:sz w:val="24"/>
          <w:szCs w:val="24"/>
        </w:rPr>
        <w:t xml:space="preserve"> does, and t</w:t>
      </w:r>
      <w:r w:rsidR="006F3C40" w:rsidRPr="00125C08">
        <w:rPr>
          <w:rFonts w:ascii="Segoe UI" w:hAnsi="Segoe UI" w:cs="Segoe UI"/>
          <w:sz w:val="24"/>
          <w:szCs w:val="24"/>
        </w:rPr>
        <w:t xml:space="preserve">o </w:t>
      </w:r>
      <w:r w:rsidR="00C35943" w:rsidRPr="00125C08">
        <w:rPr>
          <w:rFonts w:ascii="Segoe UI" w:hAnsi="Segoe UI" w:cs="Segoe UI"/>
          <w:sz w:val="24"/>
          <w:szCs w:val="24"/>
        </w:rPr>
        <w:t>ensure the</w:t>
      </w:r>
      <w:r w:rsidRPr="00125C08">
        <w:rPr>
          <w:rFonts w:ascii="Segoe UI" w:hAnsi="Segoe UI" w:cs="Segoe UI"/>
          <w:sz w:val="24"/>
          <w:szCs w:val="24"/>
        </w:rPr>
        <w:t>ir</w:t>
      </w:r>
      <w:r w:rsidR="00C35943" w:rsidRPr="00125C08">
        <w:rPr>
          <w:rFonts w:ascii="Segoe UI" w:hAnsi="Segoe UI" w:cs="Segoe UI"/>
          <w:sz w:val="24"/>
          <w:szCs w:val="24"/>
        </w:rPr>
        <w:t xml:space="preserve"> safety and welfare of children </w:t>
      </w:r>
      <w:r w:rsidR="00C34A39" w:rsidRPr="00125C08">
        <w:rPr>
          <w:rFonts w:ascii="Segoe UI" w:hAnsi="Segoe UI" w:cs="Segoe UI"/>
          <w:sz w:val="24"/>
          <w:szCs w:val="24"/>
        </w:rPr>
        <w:t xml:space="preserve">and young people </w:t>
      </w:r>
      <w:r w:rsidR="00C35943" w:rsidRPr="00125C08">
        <w:rPr>
          <w:rFonts w:ascii="Segoe UI" w:hAnsi="Segoe UI" w:cs="Segoe UI"/>
          <w:sz w:val="24"/>
          <w:szCs w:val="24"/>
        </w:rPr>
        <w:t>across the Foundation</w:t>
      </w:r>
    </w:p>
    <w:p w14:paraId="198839B8" w14:textId="3E581132" w:rsidR="00024937" w:rsidRPr="00125C08" w:rsidRDefault="00024937" w:rsidP="009F7CC4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 xml:space="preserve">To identify and implement opportunities for the </w:t>
      </w:r>
      <w:r w:rsidR="00684965">
        <w:rPr>
          <w:rFonts w:ascii="Segoe UI" w:hAnsi="Segoe UI" w:cs="Segoe UI"/>
          <w:sz w:val="24"/>
          <w:szCs w:val="24"/>
        </w:rPr>
        <w:t xml:space="preserve">Academy </w:t>
      </w:r>
      <w:r w:rsidRPr="00125C08">
        <w:rPr>
          <w:rFonts w:ascii="Segoe UI" w:hAnsi="Segoe UI" w:cs="Segoe UI"/>
          <w:sz w:val="24"/>
          <w:szCs w:val="24"/>
        </w:rPr>
        <w:t>to operate in a more effective and efficient manner for the benefit of stakeholders</w:t>
      </w:r>
    </w:p>
    <w:p w14:paraId="1A1B15C6" w14:textId="05DE0B3C" w:rsidR="009F4EFD" w:rsidRPr="00125C08" w:rsidRDefault="009F4EFD" w:rsidP="009F7CC4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>Adhere to</w:t>
      </w:r>
      <w:r w:rsidR="00052100">
        <w:rPr>
          <w:rFonts w:ascii="Segoe UI" w:hAnsi="Segoe UI" w:cs="Segoe UI"/>
          <w:sz w:val="24"/>
          <w:szCs w:val="24"/>
        </w:rPr>
        <w:t xml:space="preserve"> all </w:t>
      </w:r>
      <w:r w:rsidRPr="00125C08">
        <w:rPr>
          <w:rFonts w:ascii="Segoe UI" w:hAnsi="Segoe UI" w:cs="Segoe UI"/>
          <w:sz w:val="24"/>
          <w:szCs w:val="24"/>
        </w:rPr>
        <w:t xml:space="preserve">the </w:t>
      </w:r>
      <w:r w:rsidR="00684965">
        <w:rPr>
          <w:rFonts w:ascii="Segoe UI" w:hAnsi="Segoe UI" w:cs="Segoe UI"/>
          <w:sz w:val="24"/>
          <w:szCs w:val="24"/>
        </w:rPr>
        <w:t xml:space="preserve">Academy’s </w:t>
      </w:r>
      <w:r w:rsidR="00052100">
        <w:rPr>
          <w:rFonts w:ascii="Segoe UI" w:hAnsi="Segoe UI" w:cs="Segoe UI"/>
          <w:sz w:val="24"/>
          <w:szCs w:val="24"/>
        </w:rPr>
        <w:t>P</w:t>
      </w:r>
      <w:r w:rsidRPr="00125C08">
        <w:rPr>
          <w:rFonts w:ascii="Segoe UI" w:hAnsi="Segoe UI" w:cs="Segoe UI"/>
          <w:sz w:val="24"/>
          <w:szCs w:val="24"/>
        </w:rPr>
        <w:t>olicies</w:t>
      </w:r>
      <w:r w:rsidR="00052100">
        <w:rPr>
          <w:rFonts w:ascii="Segoe UI" w:hAnsi="Segoe UI" w:cs="Segoe UI"/>
          <w:sz w:val="24"/>
          <w:szCs w:val="24"/>
        </w:rPr>
        <w:t>, such as but not limited to C</w:t>
      </w:r>
      <w:r w:rsidRPr="00125C08">
        <w:rPr>
          <w:rFonts w:ascii="Segoe UI" w:hAnsi="Segoe UI" w:cs="Segoe UI"/>
          <w:sz w:val="24"/>
          <w:szCs w:val="24"/>
        </w:rPr>
        <w:t xml:space="preserve">ode of </w:t>
      </w:r>
      <w:r w:rsidR="00052100">
        <w:rPr>
          <w:rFonts w:ascii="Segoe UI" w:hAnsi="Segoe UI" w:cs="Segoe UI"/>
          <w:sz w:val="24"/>
          <w:szCs w:val="24"/>
        </w:rPr>
        <w:t>C</w:t>
      </w:r>
      <w:r w:rsidRPr="00125C08">
        <w:rPr>
          <w:rFonts w:ascii="Segoe UI" w:hAnsi="Segoe UI" w:cs="Segoe UI"/>
          <w:sz w:val="24"/>
          <w:szCs w:val="24"/>
        </w:rPr>
        <w:t>onduct, Safeguarding, H&amp;S and Data Privacy.</w:t>
      </w:r>
    </w:p>
    <w:p w14:paraId="6BD56DA9" w14:textId="4A3FE835" w:rsidR="00C71809" w:rsidRDefault="009F4EFD" w:rsidP="00C71809">
      <w:pPr>
        <w:pStyle w:val="ListParagraph"/>
        <w:numPr>
          <w:ilvl w:val="0"/>
          <w:numId w:val="11"/>
        </w:numPr>
        <w:spacing w:after="24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>Any other duties not specified, but are commensurate with the skills and knowledge of the post holder.</w:t>
      </w:r>
    </w:p>
    <w:p w14:paraId="10BC1D83" w14:textId="7D70BB0E" w:rsidR="00CC0A72" w:rsidRDefault="00CC0A72" w:rsidP="00CC0A72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9ACCD58" w14:textId="7F179EF6" w:rsidR="00CC0A72" w:rsidRDefault="00CC0A72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483A4DE9" w14:textId="7FCBB7EF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455C594A" w14:textId="02DA4354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0A55A005" w14:textId="11E8A3A2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24DA30B8" w14:textId="618BDA3F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4D408B73" w14:textId="403293CB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6F5CA47E" w14:textId="501F5621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5D38209B" w14:textId="4D47B45F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52DF8716" w14:textId="644E4A61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2A8860F4" w14:textId="4CFC31D4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02106CE8" w14:textId="4B2EC06B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5B98B54B" w14:textId="0C6FE8B9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3C3FB8F4" w14:textId="73A747DF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737D310B" w14:textId="24CF56BA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413EEE6B" w14:textId="264D5856" w:rsid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0042B071" w14:textId="77777777" w:rsidR="003917F1" w:rsidRPr="003917F1" w:rsidRDefault="003917F1" w:rsidP="003917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5D868915" w14:textId="04887277" w:rsidR="00CC0A72" w:rsidRDefault="00CC0A72" w:rsidP="00CC0A72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19BEFDD" w14:textId="77777777" w:rsidR="003917F1" w:rsidRDefault="003917F1" w:rsidP="00CC0A72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46F8FD" w14:textId="42CAE018" w:rsidR="00CC0A72" w:rsidRDefault="00CC0A72" w:rsidP="00CC0A72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28273FA" w14:textId="6A903153" w:rsidR="00744680" w:rsidRPr="00CC0A72" w:rsidRDefault="00744680" w:rsidP="00CC0A72">
      <w:pPr>
        <w:rPr>
          <w:rFonts w:ascii="Segoe UI" w:hAnsi="Segoe UI" w:cs="Segoe UI"/>
          <w:color w:val="15233C"/>
          <w:sz w:val="32"/>
          <w:szCs w:val="32"/>
        </w:rPr>
      </w:pPr>
      <w:r w:rsidRPr="009857C5">
        <w:rPr>
          <w:rFonts w:ascii="Segoe UI" w:hAnsi="Segoe UI" w:cs="Segoe UI"/>
          <w:b/>
          <w:color w:val="15233C"/>
          <w:sz w:val="32"/>
          <w:szCs w:val="32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4"/>
        <w:gridCol w:w="1269"/>
        <w:gridCol w:w="1240"/>
      </w:tblGrid>
      <w:tr w:rsidR="00744680" w:rsidRPr="00125C08" w14:paraId="0C980934" w14:textId="77777777" w:rsidTr="00D8757A">
        <w:tc>
          <w:tcPr>
            <w:tcW w:w="6954" w:type="dxa"/>
          </w:tcPr>
          <w:p w14:paraId="51A7F9D6" w14:textId="77777777" w:rsidR="00744680" w:rsidRPr="00125C08" w:rsidRDefault="00744680" w:rsidP="0074468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28738A" w14:textId="77777777" w:rsidR="00744680" w:rsidRPr="008A57B1" w:rsidRDefault="00744680" w:rsidP="00615FAB">
            <w:pPr>
              <w:rPr>
                <w:rFonts w:ascii="Segoe UI" w:hAnsi="Segoe UI" w:cs="Segoe UI"/>
                <w:b/>
                <w:color w:val="00395B"/>
                <w:sz w:val="24"/>
                <w:szCs w:val="24"/>
              </w:rPr>
            </w:pPr>
            <w:r w:rsidRPr="008A57B1">
              <w:rPr>
                <w:rFonts w:ascii="Segoe UI" w:hAnsi="Segoe UI" w:cs="Segoe UI"/>
                <w:b/>
                <w:color w:val="00395B"/>
                <w:sz w:val="24"/>
                <w:szCs w:val="24"/>
              </w:rPr>
              <w:t xml:space="preserve">Desirable </w:t>
            </w:r>
          </w:p>
        </w:tc>
        <w:tc>
          <w:tcPr>
            <w:tcW w:w="1240" w:type="dxa"/>
          </w:tcPr>
          <w:p w14:paraId="0EE54516" w14:textId="77777777" w:rsidR="00744680" w:rsidRPr="008A57B1" w:rsidRDefault="00744680" w:rsidP="00615FAB">
            <w:pPr>
              <w:rPr>
                <w:rFonts w:ascii="Segoe UI" w:hAnsi="Segoe UI" w:cs="Segoe UI"/>
                <w:b/>
                <w:color w:val="00395B"/>
                <w:sz w:val="24"/>
                <w:szCs w:val="24"/>
              </w:rPr>
            </w:pPr>
            <w:r w:rsidRPr="008A57B1">
              <w:rPr>
                <w:rFonts w:ascii="Segoe UI" w:hAnsi="Segoe UI" w:cs="Segoe UI"/>
                <w:b/>
                <w:color w:val="00395B"/>
                <w:sz w:val="24"/>
                <w:szCs w:val="24"/>
              </w:rPr>
              <w:t>Essential</w:t>
            </w:r>
          </w:p>
        </w:tc>
      </w:tr>
      <w:tr w:rsidR="002F1AB1" w:rsidRPr="002F1AB1" w14:paraId="563BF3B2" w14:textId="77777777" w:rsidTr="009857C5">
        <w:tc>
          <w:tcPr>
            <w:tcW w:w="9463" w:type="dxa"/>
            <w:gridSpan w:val="3"/>
            <w:shd w:val="clear" w:color="auto" w:fill="D3AA16"/>
          </w:tcPr>
          <w:p w14:paraId="3FA5C9CF" w14:textId="77777777" w:rsidR="00D824E8" w:rsidRPr="002F1AB1" w:rsidRDefault="00D824E8" w:rsidP="00615FAB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2F1AB1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Qualification</w:t>
            </w:r>
          </w:p>
        </w:tc>
      </w:tr>
      <w:tr w:rsidR="00684965" w:rsidRPr="00125C08" w14:paraId="01B5A45B" w14:textId="77777777" w:rsidTr="00D8757A">
        <w:tc>
          <w:tcPr>
            <w:tcW w:w="6954" w:type="dxa"/>
          </w:tcPr>
          <w:p w14:paraId="528E09B5" w14:textId="77777777" w:rsidR="00684965" w:rsidRPr="00125C08" w:rsidRDefault="00684965" w:rsidP="007446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Qualification</w:t>
            </w:r>
          </w:p>
        </w:tc>
        <w:tc>
          <w:tcPr>
            <w:tcW w:w="1269" w:type="dxa"/>
          </w:tcPr>
          <w:p w14:paraId="2E174D94" w14:textId="77777777" w:rsidR="00684965" w:rsidRPr="00125C08" w:rsidRDefault="00684965" w:rsidP="00615FAB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  <w:tc>
          <w:tcPr>
            <w:tcW w:w="1240" w:type="dxa"/>
          </w:tcPr>
          <w:p w14:paraId="4F080506" w14:textId="77777777" w:rsidR="00684965" w:rsidRPr="00125C08" w:rsidRDefault="00684965" w:rsidP="00615FAB">
            <w:pPr>
              <w:rPr>
                <w:rFonts w:ascii="Segoe UI" w:hAnsi="Segoe UI" w:cs="Segoe UI"/>
                <w:color w:val="959485"/>
              </w:rPr>
            </w:pPr>
          </w:p>
        </w:tc>
      </w:tr>
      <w:tr w:rsidR="00656EB9" w:rsidRPr="00125C08" w14:paraId="5F943C47" w14:textId="77777777" w:rsidTr="00D8757A">
        <w:tc>
          <w:tcPr>
            <w:tcW w:w="6954" w:type="dxa"/>
          </w:tcPr>
          <w:p w14:paraId="306EDD20" w14:textId="77777777" w:rsidR="00656EB9" w:rsidRPr="00125C08" w:rsidRDefault="00684965" w:rsidP="007446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Other qualification</w:t>
            </w:r>
          </w:p>
        </w:tc>
        <w:tc>
          <w:tcPr>
            <w:tcW w:w="1269" w:type="dxa"/>
          </w:tcPr>
          <w:p w14:paraId="2825D298" w14:textId="77777777" w:rsidR="00656EB9" w:rsidRPr="00125C08" w:rsidRDefault="00656EB9" w:rsidP="00615FAB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E0CE404" w14:textId="77777777" w:rsidR="00656EB9" w:rsidRPr="00125C08" w:rsidRDefault="00656EB9" w:rsidP="00615FAB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2F1AB1" w:rsidRPr="002F1AB1" w14:paraId="2F6917D6" w14:textId="77777777" w:rsidTr="009857C5">
        <w:tc>
          <w:tcPr>
            <w:tcW w:w="9463" w:type="dxa"/>
            <w:gridSpan w:val="3"/>
            <w:shd w:val="clear" w:color="auto" w:fill="D3AA16"/>
          </w:tcPr>
          <w:p w14:paraId="54D94CEE" w14:textId="77777777" w:rsidR="00D824E8" w:rsidRPr="002F1AB1" w:rsidRDefault="00D824E8" w:rsidP="00615FAB">
            <w:pPr>
              <w:rPr>
                <w:rFonts w:ascii="Segoe UI" w:hAnsi="Segoe UI" w:cs="Segoe UI"/>
                <w:color w:val="FFFFFF" w:themeColor="background1"/>
              </w:rPr>
            </w:pPr>
            <w:r w:rsidRPr="002F1AB1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D72AB9" w:rsidRPr="00125C08" w14:paraId="1C4797DE" w14:textId="77777777" w:rsidTr="00D8757A">
        <w:tc>
          <w:tcPr>
            <w:tcW w:w="6954" w:type="dxa"/>
          </w:tcPr>
          <w:p w14:paraId="6DC42A41" w14:textId="6F5C72D8" w:rsidR="00D72AB9" w:rsidRPr="00125C08" w:rsidRDefault="00CC0A72" w:rsidP="0002093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Caretaking</w:t>
            </w:r>
          </w:p>
        </w:tc>
        <w:tc>
          <w:tcPr>
            <w:tcW w:w="1269" w:type="dxa"/>
          </w:tcPr>
          <w:p w14:paraId="199604B0" w14:textId="77777777" w:rsidR="00D72AB9" w:rsidRPr="00125C08" w:rsidRDefault="00D72AB9" w:rsidP="00615FAB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3E9E31" w14:textId="77777777" w:rsidR="00D72AB9" w:rsidRPr="00125C08" w:rsidRDefault="00D72AB9" w:rsidP="00615FAB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B70642" w:rsidRPr="00125C08" w14:paraId="3F2CA933" w14:textId="77777777" w:rsidTr="00D8757A">
        <w:tc>
          <w:tcPr>
            <w:tcW w:w="6954" w:type="dxa"/>
          </w:tcPr>
          <w:p w14:paraId="0199DFDE" w14:textId="06991EA5" w:rsidR="00B70642" w:rsidRPr="00125C08" w:rsidRDefault="00CC0A72" w:rsidP="0002093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Building Maintenance</w:t>
            </w:r>
          </w:p>
        </w:tc>
        <w:tc>
          <w:tcPr>
            <w:tcW w:w="1269" w:type="dxa"/>
          </w:tcPr>
          <w:p w14:paraId="072DEE51" w14:textId="77777777" w:rsidR="00B70642" w:rsidRPr="00125C08" w:rsidRDefault="00B70642" w:rsidP="00615FAB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1C426B" w14:textId="5407E738" w:rsidR="00B70642" w:rsidRPr="00125C08" w:rsidRDefault="00052100" w:rsidP="00615FAB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D8757A" w:rsidRPr="00125C08" w14:paraId="2CB28C0C" w14:textId="77777777" w:rsidTr="00D8757A">
        <w:tc>
          <w:tcPr>
            <w:tcW w:w="6954" w:type="dxa"/>
          </w:tcPr>
          <w:p w14:paraId="2F63CCB4" w14:textId="6182EA40" w:rsidR="00D8757A" w:rsidRPr="00125C08" w:rsidRDefault="00052100" w:rsidP="0002093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Security</w:t>
            </w:r>
            <w:r w:rsidR="00CC0A72">
              <w:rPr>
                <w:rFonts w:ascii="Segoe UI" w:hAnsi="Segoe UI" w:cs="Segoe UI"/>
                <w:sz w:val="24"/>
                <w:szCs w:val="24"/>
              </w:rPr>
              <w:t>, Alarm systems</w:t>
            </w:r>
          </w:p>
        </w:tc>
        <w:tc>
          <w:tcPr>
            <w:tcW w:w="1269" w:type="dxa"/>
          </w:tcPr>
          <w:p w14:paraId="22B0D5FB" w14:textId="77777777" w:rsidR="00D8757A" w:rsidRPr="00125C08" w:rsidRDefault="00D8757A" w:rsidP="00615FAB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0DC7AF" w14:textId="4E3E33E6" w:rsidR="00D8757A" w:rsidRPr="00125C08" w:rsidRDefault="00052100" w:rsidP="00615FAB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18D06108" w14:textId="77777777" w:rsidTr="00D8757A">
        <w:tc>
          <w:tcPr>
            <w:tcW w:w="6954" w:type="dxa"/>
          </w:tcPr>
          <w:p w14:paraId="58B36B6B" w14:textId="167B8DB1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Driving </w:t>
            </w:r>
            <w:r w:rsidR="00052100">
              <w:rPr>
                <w:rFonts w:ascii="Segoe UI" w:hAnsi="Segoe UI" w:cs="Segoe UI"/>
                <w:sz w:val="24"/>
                <w:szCs w:val="24"/>
              </w:rPr>
              <w:t xml:space="preserve">Licence </w:t>
            </w:r>
          </w:p>
        </w:tc>
        <w:tc>
          <w:tcPr>
            <w:tcW w:w="1269" w:type="dxa"/>
          </w:tcPr>
          <w:p w14:paraId="762CD783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54AF28" w14:textId="5C8D7B0C" w:rsidR="00656EB9" w:rsidRPr="00125C08" w:rsidRDefault="00052100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2E5B1756" w14:textId="77777777" w:rsidTr="00D8757A">
        <w:tc>
          <w:tcPr>
            <w:tcW w:w="6954" w:type="dxa"/>
          </w:tcPr>
          <w:p w14:paraId="0D273F09" w14:textId="6BBC3250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DIY</w:t>
            </w:r>
          </w:p>
        </w:tc>
        <w:tc>
          <w:tcPr>
            <w:tcW w:w="1269" w:type="dxa"/>
          </w:tcPr>
          <w:p w14:paraId="35A9E88E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4B5079" w14:textId="3AB6508E" w:rsidR="00656EB9" w:rsidRPr="00125C08" w:rsidRDefault="00052100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16AC72F2" w14:textId="77777777" w:rsidTr="00D8757A">
        <w:tc>
          <w:tcPr>
            <w:tcW w:w="6954" w:type="dxa"/>
          </w:tcPr>
          <w:p w14:paraId="779B0EDD" w14:textId="69E191CE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Working in a team</w:t>
            </w:r>
          </w:p>
        </w:tc>
        <w:tc>
          <w:tcPr>
            <w:tcW w:w="1269" w:type="dxa"/>
          </w:tcPr>
          <w:p w14:paraId="12961F36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3815E3" w14:textId="5FE67EE9" w:rsidR="00656EB9" w:rsidRPr="00125C08" w:rsidRDefault="00052100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2575CF92" w14:textId="77777777" w:rsidTr="00D8757A">
        <w:tc>
          <w:tcPr>
            <w:tcW w:w="6954" w:type="dxa"/>
          </w:tcPr>
          <w:p w14:paraId="70C25A58" w14:textId="4B447EA6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Experience in a similar role</w:t>
            </w:r>
          </w:p>
        </w:tc>
        <w:tc>
          <w:tcPr>
            <w:tcW w:w="1269" w:type="dxa"/>
          </w:tcPr>
          <w:p w14:paraId="6B10D727" w14:textId="52067142" w:rsidR="00656EB9" w:rsidRPr="00125C08" w:rsidRDefault="00052100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  <w:tc>
          <w:tcPr>
            <w:tcW w:w="1240" w:type="dxa"/>
          </w:tcPr>
          <w:p w14:paraId="001AF6AC" w14:textId="77777777" w:rsidR="00656EB9" w:rsidRPr="00125C08" w:rsidRDefault="00656EB9" w:rsidP="00656EB9">
            <w:pPr>
              <w:rPr>
                <w:rFonts w:ascii="Segoe UI" w:hAnsi="Segoe UI" w:cs="Segoe UI"/>
                <w:color w:val="959485"/>
              </w:rPr>
            </w:pPr>
          </w:p>
        </w:tc>
      </w:tr>
      <w:tr w:rsidR="00656EB9" w:rsidRPr="00125C08" w14:paraId="779ECA36" w14:textId="77777777" w:rsidTr="00D8757A">
        <w:tc>
          <w:tcPr>
            <w:tcW w:w="6954" w:type="dxa"/>
          </w:tcPr>
          <w:p w14:paraId="33A8D887" w14:textId="038859DB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Working with Contractors</w:t>
            </w:r>
          </w:p>
        </w:tc>
        <w:tc>
          <w:tcPr>
            <w:tcW w:w="1269" w:type="dxa"/>
          </w:tcPr>
          <w:p w14:paraId="6F8775A7" w14:textId="5C33C44C" w:rsidR="00656EB9" w:rsidRPr="00125C08" w:rsidRDefault="00052100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  <w:tc>
          <w:tcPr>
            <w:tcW w:w="1240" w:type="dxa"/>
          </w:tcPr>
          <w:p w14:paraId="3AB973DD" w14:textId="77777777" w:rsidR="00656EB9" w:rsidRPr="00125C08" w:rsidRDefault="00656EB9" w:rsidP="00656EB9">
            <w:pPr>
              <w:rPr>
                <w:rFonts w:ascii="Segoe UI" w:hAnsi="Segoe UI" w:cs="Segoe UI"/>
                <w:color w:val="959485"/>
              </w:rPr>
            </w:pPr>
          </w:p>
        </w:tc>
      </w:tr>
      <w:tr w:rsidR="002F1AB1" w:rsidRPr="002F1AB1" w14:paraId="6E2874F7" w14:textId="77777777" w:rsidTr="009857C5">
        <w:tc>
          <w:tcPr>
            <w:tcW w:w="9463" w:type="dxa"/>
            <w:gridSpan w:val="3"/>
            <w:shd w:val="clear" w:color="auto" w:fill="D3AA16"/>
          </w:tcPr>
          <w:p w14:paraId="21C06D29" w14:textId="77777777" w:rsidR="00656EB9" w:rsidRPr="002F1AB1" w:rsidRDefault="00656EB9" w:rsidP="00656EB9">
            <w:pPr>
              <w:rPr>
                <w:rFonts w:ascii="Segoe UI" w:hAnsi="Segoe UI" w:cs="Segoe UI"/>
                <w:color w:val="FFFFFF" w:themeColor="background1"/>
              </w:rPr>
            </w:pPr>
            <w:r w:rsidRPr="002F1AB1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Knowledge &amp; Skills</w:t>
            </w:r>
          </w:p>
        </w:tc>
      </w:tr>
      <w:tr w:rsidR="00656EB9" w:rsidRPr="00125C08" w14:paraId="330B4BC0" w14:textId="77777777" w:rsidTr="00D8757A">
        <w:tc>
          <w:tcPr>
            <w:tcW w:w="6954" w:type="dxa"/>
          </w:tcPr>
          <w:p w14:paraId="211C14FA" w14:textId="643C1B7B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Good Knowledge of Health and </w:t>
            </w:r>
            <w:r w:rsidR="00052100">
              <w:rPr>
                <w:rFonts w:ascii="Segoe UI" w:hAnsi="Segoe UI" w:cs="Segoe UI"/>
                <w:sz w:val="24"/>
                <w:szCs w:val="24"/>
              </w:rPr>
              <w:t>Safety</w:t>
            </w:r>
          </w:p>
        </w:tc>
        <w:tc>
          <w:tcPr>
            <w:tcW w:w="1269" w:type="dxa"/>
          </w:tcPr>
          <w:p w14:paraId="4D5D8E5D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2B73EF" w14:textId="77777777" w:rsidR="00656EB9" w:rsidRPr="00125C08" w:rsidRDefault="00656EB9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47BDCFC6" w14:textId="77777777" w:rsidTr="00D8757A">
        <w:tc>
          <w:tcPr>
            <w:tcW w:w="6954" w:type="dxa"/>
          </w:tcPr>
          <w:p w14:paraId="5365D9DE" w14:textId="5CBFBE84" w:rsidR="00656EB9" w:rsidRPr="00125C08" w:rsidRDefault="00052100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Flexibility in work approach and able to work </w:t>
            </w:r>
            <w:r w:rsidR="00CC0A72">
              <w:rPr>
                <w:rFonts w:ascii="Segoe UI" w:hAnsi="Segoe UI" w:cs="Segoe UI"/>
                <w:sz w:val="24"/>
                <w:szCs w:val="24"/>
              </w:rPr>
              <w:t>independently and as part of a team</w:t>
            </w:r>
          </w:p>
        </w:tc>
        <w:tc>
          <w:tcPr>
            <w:tcW w:w="1269" w:type="dxa"/>
          </w:tcPr>
          <w:p w14:paraId="056400AE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7ABD52" w14:textId="42FCA924" w:rsidR="00656EB9" w:rsidRPr="00125C08" w:rsidRDefault="00052100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22A07AA4" w14:textId="77777777" w:rsidTr="00D8757A">
        <w:tc>
          <w:tcPr>
            <w:tcW w:w="6954" w:type="dxa"/>
          </w:tcPr>
          <w:p w14:paraId="57D8C8BA" w14:textId="716FFB0B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Ability to plan, organise and </w:t>
            </w:r>
            <w:r w:rsidR="00052100">
              <w:rPr>
                <w:rFonts w:ascii="Segoe UI" w:hAnsi="Segoe UI" w:cs="Segoe UI"/>
                <w:sz w:val="24"/>
                <w:szCs w:val="24"/>
              </w:rPr>
              <w:t xml:space="preserve">prioritise duties as required  </w:t>
            </w:r>
          </w:p>
        </w:tc>
        <w:tc>
          <w:tcPr>
            <w:tcW w:w="1269" w:type="dxa"/>
          </w:tcPr>
          <w:p w14:paraId="329973B1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F82B43" w14:textId="6FFED6B2" w:rsidR="00656EB9" w:rsidRPr="00125C08" w:rsidRDefault="00052100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2F1AB1" w:rsidRPr="002F1AB1" w14:paraId="16F79449" w14:textId="77777777" w:rsidTr="009857C5">
        <w:tc>
          <w:tcPr>
            <w:tcW w:w="9463" w:type="dxa"/>
            <w:gridSpan w:val="3"/>
            <w:shd w:val="clear" w:color="auto" w:fill="D3AA16"/>
          </w:tcPr>
          <w:p w14:paraId="67BE9F71" w14:textId="77777777" w:rsidR="00656EB9" w:rsidRPr="002F1AB1" w:rsidRDefault="00656EB9" w:rsidP="00656EB9">
            <w:pPr>
              <w:rPr>
                <w:rFonts w:ascii="Segoe UI" w:hAnsi="Segoe UI" w:cs="Segoe UI"/>
                <w:color w:val="FFFFFF" w:themeColor="background1"/>
              </w:rPr>
            </w:pPr>
            <w:r w:rsidRPr="002F1AB1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Attributes</w:t>
            </w:r>
          </w:p>
        </w:tc>
      </w:tr>
      <w:tr w:rsidR="00656EB9" w:rsidRPr="00125C08" w14:paraId="2E94792B" w14:textId="77777777" w:rsidTr="00D8757A">
        <w:tc>
          <w:tcPr>
            <w:tcW w:w="6954" w:type="dxa"/>
          </w:tcPr>
          <w:p w14:paraId="33006D04" w14:textId="1E7F54B1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Commit</w:t>
            </w:r>
            <w:r w:rsidR="00052100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>ed to promoting the ethos and values of the school</w:t>
            </w:r>
          </w:p>
        </w:tc>
        <w:tc>
          <w:tcPr>
            <w:tcW w:w="1269" w:type="dxa"/>
          </w:tcPr>
          <w:p w14:paraId="32630AA5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C9C2DC4" w14:textId="77777777" w:rsidR="00656EB9" w:rsidRPr="00125C08" w:rsidRDefault="00656EB9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24AAA82C" w14:textId="77777777" w:rsidTr="00D8757A">
        <w:tc>
          <w:tcPr>
            <w:tcW w:w="6954" w:type="dxa"/>
          </w:tcPr>
          <w:p w14:paraId="10F92C9B" w14:textId="77777777" w:rsidR="00656EB9" w:rsidRPr="00125C08" w:rsidRDefault="00684965" w:rsidP="00656EB9">
            <w:pPr>
              <w:rPr>
                <w:rFonts w:ascii="Segoe UI" w:hAnsi="Segoe UI" w:cs="Segoe UI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sz w:val="24"/>
                <w:szCs w:val="24"/>
              </w:rPr>
              <w:t>Committed to deliver exceptional standards in all areas</w:t>
            </w:r>
          </w:p>
        </w:tc>
        <w:tc>
          <w:tcPr>
            <w:tcW w:w="1269" w:type="dxa"/>
          </w:tcPr>
          <w:p w14:paraId="423102D0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D45AA7E" w14:textId="15E0BEAE" w:rsidR="00656EB9" w:rsidRPr="00125C08" w:rsidRDefault="00052100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1A5930BE" w14:textId="77777777" w:rsidTr="00D8757A">
        <w:tc>
          <w:tcPr>
            <w:tcW w:w="6954" w:type="dxa"/>
          </w:tcPr>
          <w:p w14:paraId="42027853" w14:textId="59CD4626" w:rsidR="00656EB9" w:rsidRPr="00CC0A72" w:rsidRDefault="00CC0A72" w:rsidP="00656EB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CC0A72">
              <w:rPr>
                <w:rFonts w:ascii="Segoe UI" w:hAnsi="Segoe UI" w:cs="Segoe UI"/>
                <w:bCs/>
                <w:sz w:val="24"/>
                <w:szCs w:val="24"/>
              </w:rPr>
              <w:t>Able to carry out the duties of the job</w:t>
            </w:r>
          </w:p>
        </w:tc>
        <w:tc>
          <w:tcPr>
            <w:tcW w:w="1269" w:type="dxa"/>
          </w:tcPr>
          <w:p w14:paraId="73CEE7E8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A3B4BA" w14:textId="69FFCB69" w:rsidR="00656EB9" w:rsidRPr="00125C08" w:rsidRDefault="00052100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656EB9" w:rsidRPr="00125C08" w14:paraId="65A39DC5" w14:textId="77777777" w:rsidTr="00D8757A">
        <w:tc>
          <w:tcPr>
            <w:tcW w:w="6954" w:type="dxa"/>
          </w:tcPr>
          <w:p w14:paraId="6AAFB573" w14:textId="7ACB768E" w:rsidR="00656EB9" w:rsidRPr="00125C08" w:rsidRDefault="00CC0A72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Manual Handling and Lifting</w:t>
            </w:r>
          </w:p>
        </w:tc>
        <w:tc>
          <w:tcPr>
            <w:tcW w:w="1269" w:type="dxa"/>
          </w:tcPr>
          <w:p w14:paraId="71D0E11B" w14:textId="77777777" w:rsidR="00656EB9" w:rsidRPr="00125C08" w:rsidRDefault="00656EB9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58AAF6" w14:textId="152B6FD0" w:rsidR="00656EB9" w:rsidRPr="00125C08" w:rsidRDefault="00052100" w:rsidP="00656EB9">
            <w:pPr>
              <w:rPr>
                <w:rFonts w:ascii="Segoe UI" w:hAnsi="Segoe UI" w:cs="Segoe UI"/>
                <w:b/>
                <w:color w:val="959485"/>
                <w:sz w:val="24"/>
                <w:szCs w:val="24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052100" w:rsidRPr="00125C08" w14:paraId="79C333BB" w14:textId="77777777" w:rsidTr="00D8757A">
        <w:tc>
          <w:tcPr>
            <w:tcW w:w="6954" w:type="dxa"/>
          </w:tcPr>
          <w:p w14:paraId="3A108154" w14:textId="41F91E82" w:rsidR="00052100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Meets and maintains statutory requirements to maintain licence for driving the school minibus </w:t>
            </w:r>
          </w:p>
        </w:tc>
        <w:tc>
          <w:tcPr>
            <w:tcW w:w="1269" w:type="dxa"/>
          </w:tcPr>
          <w:p w14:paraId="263E3933" w14:textId="77777777" w:rsidR="00052100" w:rsidRPr="00125C08" w:rsidRDefault="00052100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253085" w14:textId="09773A7D" w:rsidR="00052100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052100" w:rsidRPr="00125C08" w14:paraId="0D118922" w14:textId="77777777" w:rsidTr="00D8757A">
        <w:tc>
          <w:tcPr>
            <w:tcW w:w="6954" w:type="dxa"/>
          </w:tcPr>
          <w:p w14:paraId="54820679" w14:textId="0524A9D4" w:rsidR="00052100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Demonstratable safe driving experience </w:t>
            </w:r>
          </w:p>
        </w:tc>
        <w:tc>
          <w:tcPr>
            <w:tcW w:w="1269" w:type="dxa"/>
          </w:tcPr>
          <w:p w14:paraId="1B3F36C3" w14:textId="77777777" w:rsidR="00052100" w:rsidRPr="00125C08" w:rsidRDefault="00052100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249268" w14:textId="7F6ED0D2" w:rsidR="00052100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052100" w:rsidRPr="00125C08" w14:paraId="078507F8" w14:textId="77777777" w:rsidTr="00D8757A">
        <w:tc>
          <w:tcPr>
            <w:tcW w:w="6954" w:type="dxa"/>
          </w:tcPr>
          <w:p w14:paraId="1AF5B7E5" w14:textId="3BE4BEE9" w:rsidR="00052100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Commitment to promoting diversity and inclusion in the workplace </w:t>
            </w:r>
          </w:p>
        </w:tc>
        <w:tc>
          <w:tcPr>
            <w:tcW w:w="1269" w:type="dxa"/>
          </w:tcPr>
          <w:p w14:paraId="5F9C81D7" w14:textId="77777777" w:rsidR="00052100" w:rsidRPr="00125C08" w:rsidRDefault="00052100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2DF10C" w14:textId="66160A00" w:rsidR="00052100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3917F1" w:rsidRPr="00125C08" w14:paraId="34C2610C" w14:textId="77777777" w:rsidTr="00D8757A">
        <w:tc>
          <w:tcPr>
            <w:tcW w:w="6954" w:type="dxa"/>
          </w:tcPr>
          <w:p w14:paraId="2F13F88F" w14:textId="003CA88A" w:rsidR="003917F1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Ability to work in a fast-paced environment </w:t>
            </w:r>
          </w:p>
        </w:tc>
        <w:tc>
          <w:tcPr>
            <w:tcW w:w="1269" w:type="dxa"/>
          </w:tcPr>
          <w:p w14:paraId="2C334D95" w14:textId="77777777" w:rsidR="003917F1" w:rsidRPr="00125C08" w:rsidRDefault="003917F1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34197B" w14:textId="321A5B86" w:rsidR="003917F1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3917F1" w:rsidRPr="00125C08" w14:paraId="3BFF747D" w14:textId="77777777" w:rsidTr="00D8757A">
        <w:tc>
          <w:tcPr>
            <w:tcW w:w="6954" w:type="dxa"/>
          </w:tcPr>
          <w:p w14:paraId="695DDB38" w14:textId="0C821681" w:rsidR="003917F1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Organised with the ability to plan and prioritise </w:t>
            </w:r>
          </w:p>
        </w:tc>
        <w:tc>
          <w:tcPr>
            <w:tcW w:w="1269" w:type="dxa"/>
          </w:tcPr>
          <w:p w14:paraId="50AFDD24" w14:textId="77777777" w:rsidR="003917F1" w:rsidRPr="00125C08" w:rsidRDefault="003917F1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C39A34" w14:textId="3835EFA9" w:rsidR="003917F1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  <w:tr w:rsidR="003917F1" w:rsidRPr="00125C08" w14:paraId="40562B33" w14:textId="77777777" w:rsidTr="00D8757A">
        <w:tc>
          <w:tcPr>
            <w:tcW w:w="6954" w:type="dxa"/>
          </w:tcPr>
          <w:p w14:paraId="57894EF2" w14:textId="0C6D155B" w:rsidR="003917F1" w:rsidRDefault="003917F1" w:rsidP="00656EB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Commitment safeguarding the children in the academy </w:t>
            </w:r>
          </w:p>
        </w:tc>
        <w:tc>
          <w:tcPr>
            <w:tcW w:w="1269" w:type="dxa"/>
          </w:tcPr>
          <w:p w14:paraId="49A6824A" w14:textId="77777777" w:rsidR="003917F1" w:rsidRPr="00125C08" w:rsidRDefault="003917F1" w:rsidP="00656EB9">
            <w:pPr>
              <w:rPr>
                <w:rFonts w:ascii="Segoe UI" w:hAnsi="Segoe UI" w:cs="Segoe UI"/>
                <w:b/>
                <w:color w:val="8A2533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3E12BB3" w14:textId="2A901B5A" w:rsidR="003917F1" w:rsidRPr="00125C08" w:rsidRDefault="003917F1" w:rsidP="00656EB9">
            <w:pPr>
              <w:rPr>
                <w:rFonts w:ascii="Segoe UI" w:hAnsi="Segoe UI" w:cs="Segoe UI"/>
                <w:color w:val="959485"/>
              </w:rPr>
            </w:pPr>
            <w:r w:rsidRPr="00125C08">
              <w:rPr>
                <w:rFonts w:ascii="Segoe UI" w:hAnsi="Segoe UI" w:cs="Segoe UI"/>
                <w:color w:val="959485"/>
              </w:rPr>
              <w:sym w:font="Marlett" w:char="F061"/>
            </w:r>
          </w:p>
        </w:tc>
      </w:tr>
    </w:tbl>
    <w:p w14:paraId="7760F498" w14:textId="77777777" w:rsidR="00744680" w:rsidRPr="00125C08" w:rsidRDefault="00744680" w:rsidP="00615FAB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6305E579" w14:textId="659916EC" w:rsidR="003917F1" w:rsidRPr="003917F1" w:rsidRDefault="003917F1" w:rsidP="003917F1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3917F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The post holder will be expected to drive the school’s minibus, candidates with the relevant licence are welcomed</w:t>
      </w:r>
      <w:r w:rsidR="004C3376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</w:t>
      </w:r>
      <w:r w:rsidRPr="003917F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however, not necessary</w:t>
      </w:r>
      <w:r w:rsidR="002B2800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,</w:t>
      </w:r>
      <w:r w:rsidRPr="003917F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as full training will be provided. It is more important that the candidate meets criteria to be able to qualify for the appropriate</w:t>
      </w:r>
      <w:r w:rsidR="002B2800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permit</w:t>
      </w:r>
      <w:r w:rsidRPr="003917F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.</w:t>
      </w:r>
    </w:p>
    <w:p w14:paraId="5D9451DE" w14:textId="77777777" w:rsidR="00615FAB" w:rsidRPr="003917F1" w:rsidRDefault="00615FAB" w:rsidP="00615FAB">
      <w:pPr>
        <w:spacing w:after="0"/>
        <w:rPr>
          <w:rFonts w:ascii="Segoe UI" w:hAnsi="Segoe UI" w:cs="Segoe UI"/>
          <w:b/>
          <w:sz w:val="24"/>
          <w:szCs w:val="24"/>
        </w:rPr>
      </w:pPr>
    </w:p>
    <w:sectPr w:rsidR="00615FAB" w:rsidRPr="003917F1" w:rsidSect="0098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014D" w14:textId="77777777" w:rsidR="00BE305A" w:rsidRDefault="00BE305A" w:rsidP="00151562">
      <w:pPr>
        <w:spacing w:after="0" w:line="240" w:lineRule="auto"/>
      </w:pPr>
      <w:r>
        <w:separator/>
      </w:r>
    </w:p>
  </w:endnote>
  <w:endnote w:type="continuationSeparator" w:id="0">
    <w:p w14:paraId="1180D2F7" w14:textId="77777777" w:rsidR="00BE305A" w:rsidRDefault="00BE305A" w:rsidP="001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279D" w14:textId="77777777" w:rsidR="009857C5" w:rsidRDefault="0098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99B4" w14:textId="77777777" w:rsidR="000E56D5" w:rsidRPr="000E56D5" w:rsidRDefault="000E56D5">
    <w:pPr>
      <w:pStyle w:val="Footer"/>
      <w:rPr>
        <w:rFonts w:ascii="Segoe UI" w:hAnsi="Segoe UI" w:cs="Segoe UI"/>
        <w:color w:val="D3AA16"/>
      </w:rPr>
    </w:pPr>
    <w:r w:rsidRPr="000E56D5">
      <w:rPr>
        <w:noProof/>
        <w:color w:val="D3AA16"/>
      </w:rPr>
      <mc:AlternateContent>
        <mc:Choice Requires="wps">
          <w:drawing>
            <wp:inline distT="0" distB="0" distL="0" distR="0" wp14:anchorId="3F50FC37" wp14:editId="20E8ADF0">
              <wp:extent cx="7200900" cy="0"/>
              <wp:effectExtent l="0" t="0" r="0" b="0"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2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0E43CA7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" strokecolor="#15233c" strokeweight="1.5pt">
              <w10:anchorlock/>
            </v:line>
          </w:pict>
        </mc:Fallback>
      </mc:AlternateContent>
    </w:r>
  </w:p>
  <w:p w14:paraId="77244263" w14:textId="77777777" w:rsidR="000E56D5" w:rsidRDefault="000E56D5">
    <w:pPr>
      <w:pStyle w:val="Footer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58F81" wp14:editId="683F0DFE">
          <wp:simplePos x="0" y="0"/>
          <wp:positionH relativeFrom="column">
            <wp:posOffset>-1905</wp:posOffset>
          </wp:positionH>
          <wp:positionV relativeFrom="paragraph">
            <wp:posOffset>97155</wp:posOffset>
          </wp:positionV>
          <wp:extent cx="1257300" cy="41449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B_AW_Logos_Full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69" cy="4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3D26A" w14:textId="77777777" w:rsidR="000E56D5" w:rsidRPr="00DE6685" w:rsidRDefault="000E56D5" w:rsidP="00F21E0B">
    <w:pPr>
      <w:pStyle w:val="Footer"/>
      <w:jc w:val="right"/>
      <w:rPr>
        <w:rFonts w:ascii="Segoe UI" w:hAnsi="Segoe UI" w:cs="Segoe UI"/>
        <w:color w:val="FFFFFF" w:themeColor="background1"/>
      </w:rPr>
    </w:pPr>
    <w:proofErr w:type="gramStart"/>
    <w:r w:rsidRPr="00DE6685">
      <w:rPr>
        <w:rFonts w:ascii="Segoe UI" w:hAnsi="Segoe UI" w:cs="Segoe UI"/>
        <w:color w:val="262626" w:themeColor="text1" w:themeTint="D9"/>
      </w:rPr>
      <w:t>Excellence</w:t>
    </w:r>
    <w:r w:rsidRPr="00DE6685">
      <w:rPr>
        <w:rFonts w:ascii="Segoe UI" w:hAnsi="Segoe UI" w:cs="Segoe UI"/>
        <w:color w:val="FFFFFF" w:themeColor="background1"/>
      </w:rPr>
      <w:t xml:space="preserve"> </w:t>
    </w:r>
    <w:r w:rsidRPr="00DE6685">
      <w:rPr>
        <w:rFonts w:ascii="Segoe UI" w:hAnsi="Segoe UI" w:cs="Segoe UI"/>
        <w:color w:val="959485"/>
      </w:rPr>
      <w:t xml:space="preserve"> </w:t>
    </w:r>
    <w:r w:rsidRPr="00DE6685">
      <w:rPr>
        <w:rFonts w:ascii="Segoe UI" w:hAnsi="Segoe UI" w:cs="Segoe UI"/>
        <w:b/>
        <w:color w:val="959485"/>
      </w:rPr>
      <w:t>I</w:t>
    </w:r>
    <w:proofErr w:type="gramEnd"/>
    <w:r w:rsidRPr="00DE6685">
      <w:rPr>
        <w:rFonts w:ascii="Segoe UI" w:hAnsi="Segoe UI" w:cs="Segoe UI"/>
        <w:b/>
        <w:color w:val="959485"/>
      </w:rPr>
      <w:t xml:space="preserve"> </w:t>
    </w:r>
    <w:r w:rsidRPr="00DE6685">
      <w:rPr>
        <w:rFonts w:ascii="Segoe UI" w:hAnsi="Segoe UI" w:cs="Segoe UI"/>
        <w:color w:val="262626" w:themeColor="text1" w:themeTint="D9"/>
      </w:rPr>
      <w:t xml:space="preserve"> Belonging </w:t>
    </w:r>
    <w:r w:rsidRPr="00DE6685">
      <w:rPr>
        <w:rFonts w:ascii="Segoe UI" w:hAnsi="Segoe UI" w:cs="Segoe UI"/>
        <w:b/>
        <w:color w:val="262626" w:themeColor="text1" w:themeTint="D9"/>
      </w:rPr>
      <w:t xml:space="preserve"> </w:t>
    </w:r>
    <w:r w:rsidRPr="00DE6685">
      <w:rPr>
        <w:rFonts w:ascii="Segoe UI" w:hAnsi="Segoe UI" w:cs="Segoe UI"/>
        <w:b/>
        <w:color w:val="959485"/>
      </w:rPr>
      <w:t>I</w:t>
    </w:r>
    <w:r w:rsidRPr="00DE6685">
      <w:rPr>
        <w:rFonts w:ascii="Segoe UI" w:hAnsi="Segoe UI" w:cs="Segoe UI"/>
        <w:color w:val="FFFFFF" w:themeColor="background1"/>
      </w:rPr>
      <w:t xml:space="preserve">  </w:t>
    </w:r>
    <w:r w:rsidRPr="00DE6685">
      <w:rPr>
        <w:rFonts w:ascii="Segoe UI" w:hAnsi="Segoe UI" w:cs="Segoe UI"/>
        <w:color w:val="262626" w:themeColor="text1" w:themeTint="D9"/>
      </w:rPr>
      <w:t>Partnership</w:t>
    </w:r>
  </w:p>
  <w:p w14:paraId="247C0F7D" w14:textId="77777777" w:rsidR="000E56D5" w:rsidRDefault="000E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EF60" w14:textId="77777777" w:rsidR="009857C5" w:rsidRDefault="0098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77E24" w14:textId="77777777" w:rsidR="00BE305A" w:rsidRDefault="00BE305A" w:rsidP="00151562">
      <w:pPr>
        <w:spacing w:after="0" w:line="240" w:lineRule="auto"/>
      </w:pPr>
      <w:r>
        <w:separator/>
      </w:r>
    </w:p>
  </w:footnote>
  <w:footnote w:type="continuationSeparator" w:id="0">
    <w:p w14:paraId="190E5484" w14:textId="77777777" w:rsidR="00BE305A" w:rsidRDefault="00BE305A" w:rsidP="0015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3B1E" w14:textId="77777777" w:rsidR="009857C5" w:rsidRDefault="0098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79BC" w14:textId="77777777" w:rsidR="009857C5" w:rsidRDefault="0098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B46B" w14:textId="77777777" w:rsidR="009857C5" w:rsidRDefault="0098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25358CB"/>
    <w:multiLevelType w:val="hybridMultilevel"/>
    <w:tmpl w:val="35764B86"/>
    <w:lvl w:ilvl="0" w:tplc="0809000F">
      <w:start w:val="1"/>
      <w:numFmt w:val="decimal"/>
      <w:lvlText w:val="%1."/>
      <w:lvlJc w:val="left"/>
      <w:pPr>
        <w:ind w:left="340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3200E64"/>
    <w:multiLevelType w:val="hybridMultilevel"/>
    <w:tmpl w:val="9BD855DA"/>
    <w:lvl w:ilvl="0" w:tplc="0809000F">
      <w:start w:val="1"/>
      <w:numFmt w:val="decimal"/>
      <w:lvlText w:val="%1."/>
      <w:lvlJc w:val="left"/>
      <w:pPr>
        <w:ind w:left="340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D8B2CAF"/>
    <w:multiLevelType w:val="hybridMultilevel"/>
    <w:tmpl w:val="B3507F9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2922E64"/>
    <w:multiLevelType w:val="hybridMultilevel"/>
    <w:tmpl w:val="F5681810"/>
    <w:lvl w:ilvl="0" w:tplc="0809000F">
      <w:start w:val="1"/>
      <w:numFmt w:val="decimal"/>
      <w:lvlText w:val="%1."/>
      <w:lvlJc w:val="left"/>
      <w:pPr>
        <w:ind w:left="340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15436645"/>
    <w:multiLevelType w:val="hybridMultilevel"/>
    <w:tmpl w:val="B5CCD504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0947AB6"/>
    <w:multiLevelType w:val="hybridMultilevel"/>
    <w:tmpl w:val="B38C7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296"/>
    <w:multiLevelType w:val="hybridMultilevel"/>
    <w:tmpl w:val="EA404AF2"/>
    <w:lvl w:ilvl="0" w:tplc="0809000F">
      <w:start w:val="1"/>
      <w:numFmt w:val="decimal"/>
      <w:lvlText w:val="%1."/>
      <w:lvlJc w:val="left"/>
      <w:pPr>
        <w:ind w:left="3649" w:hanging="360"/>
      </w:pPr>
    </w:lvl>
    <w:lvl w:ilvl="1" w:tplc="08090019" w:tentative="1">
      <w:start w:val="1"/>
      <w:numFmt w:val="lowerLetter"/>
      <w:lvlText w:val="%2."/>
      <w:lvlJc w:val="left"/>
      <w:pPr>
        <w:ind w:left="4369" w:hanging="360"/>
      </w:pPr>
    </w:lvl>
    <w:lvl w:ilvl="2" w:tplc="0809001B" w:tentative="1">
      <w:start w:val="1"/>
      <w:numFmt w:val="lowerRoman"/>
      <w:lvlText w:val="%3."/>
      <w:lvlJc w:val="right"/>
      <w:pPr>
        <w:ind w:left="5089" w:hanging="180"/>
      </w:pPr>
    </w:lvl>
    <w:lvl w:ilvl="3" w:tplc="0809000F" w:tentative="1">
      <w:start w:val="1"/>
      <w:numFmt w:val="decimal"/>
      <w:lvlText w:val="%4."/>
      <w:lvlJc w:val="left"/>
      <w:pPr>
        <w:ind w:left="5809" w:hanging="360"/>
      </w:pPr>
    </w:lvl>
    <w:lvl w:ilvl="4" w:tplc="08090019" w:tentative="1">
      <w:start w:val="1"/>
      <w:numFmt w:val="lowerLetter"/>
      <w:lvlText w:val="%5."/>
      <w:lvlJc w:val="left"/>
      <w:pPr>
        <w:ind w:left="6529" w:hanging="360"/>
      </w:pPr>
    </w:lvl>
    <w:lvl w:ilvl="5" w:tplc="0809001B" w:tentative="1">
      <w:start w:val="1"/>
      <w:numFmt w:val="lowerRoman"/>
      <w:lvlText w:val="%6."/>
      <w:lvlJc w:val="right"/>
      <w:pPr>
        <w:ind w:left="7249" w:hanging="180"/>
      </w:pPr>
    </w:lvl>
    <w:lvl w:ilvl="6" w:tplc="0809000F" w:tentative="1">
      <w:start w:val="1"/>
      <w:numFmt w:val="decimal"/>
      <w:lvlText w:val="%7."/>
      <w:lvlJc w:val="left"/>
      <w:pPr>
        <w:ind w:left="7969" w:hanging="360"/>
      </w:pPr>
    </w:lvl>
    <w:lvl w:ilvl="7" w:tplc="08090019" w:tentative="1">
      <w:start w:val="1"/>
      <w:numFmt w:val="lowerLetter"/>
      <w:lvlText w:val="%8."/>
      <w:lvlJc w:val="left"/>
      <w:pPr>
        <w:ind w:left="8689" w:hanging="360"/>
      </w:pPr>
    </w:lvl>
    <w:lvl w:ilvl="8" w:tplc="080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7" w15:restartNumberingAfterBreak="0">
    <w:nsid w:val="2FFF74D8"/>
    <w:multiLevelType w:val="hybridMultilevel"/>
    <w:tmpl w:val="9C88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6A4"/>
    <w:multiLevelType w:val="multilevel"/>
    <w:tmpl w:val="C206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F2E75"/>
    <w:multiLevelType w:val="hybridMultilevel"/>
    <w:tmpl w:val="19A64C14"/>
    <w:lvl w:ilvl="0" w:tplc="0809000F">
      <w:start w:val="1"/>
      <w:numFmt w:val="decimal"/>
      <w:lvlText w:val="%1."/>
      <w:lvlJc w:val="left"/>
      <w:pPr>
        <w:ind w:left="340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35431AB7"/>
    <w:multiLevelType w:val="multilevel"/>
    <w:tmpl w:val="C206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97536"/>
    <w:multiLevelType w:val="hybridMultilevel"/>
    <w:tmpl w:val="EA5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656B"/>
    <w:multiLevelType w:val="hybridMultilevel"/>
    <w:tmpl w:val="4BC2D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4D5F"/>
    <w:multiLevelType w:val="multilevel"/>
    <w:tmpl w:val="D40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75C3C"/>
    <w:multiLevelType w:val="hybridMultilevel"/>
    <w:tmpl w:val="583A0A8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3D9A0824"/>
    <w:multiLevelType w:val="hybridMultilevel"/>
    <w:tmpl w:val="1EC6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2E52"/>
    <w:multiLevelType w:val="hybridMultilevel"/>
    <w:tmpl w:val="916C5DA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36546D5"/>
    <w:multiLevelType w:val="hybridMultilevel"/>
    <w:tmpl w:val="E3F23F06"/>
    <w:lvl w:ilvl="0" w:tplc="D256B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6F47"/>
    <w:multiLevelType w:val="hybridMultilevel"/>
    <w:tmpl w:val="9E5A9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53AFF"/>
    <w:multiLevelType w:val="hybridMultilevel"/>
    <w:tmpl w:val="A3662F9A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5CFF7C14"/>
    <w:multiLevelType w:val="hybridMultilevel"/>
    <w:tmpl w:val="D9F41DB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67B1351F"/>
    <w:multiLevelType w:val="hybridMultilevel"/>
    <w:tmpl w:val="6A40B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1AE5"/>
    <w:multiLevelType w:val="hybridMultilevel"/>
    <w:tmpl w:val="6BFA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160B"/>
    <w:multiLevelType w:val="hybridMultilevel"/>
    <w:tmpl w:val="5D783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C0EA3"/>
    <w:multiLevelType w:val="hybridMultilevel"/>
    <w:tmpl w:val="6324D17E"/>
    <w:lvl w:ilvl="0" w:tplc="0809000F">
      <w:start w:val="1"/>
      <w:numFmt w:val="decimal"/>
      <w:lvlText w:val="%1."/>
      <w:lvlJc w:val="left"/>
      <w:pPr>
        <w:ind w:left="340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76C12973"/>
    <w:multiLevelType w:val="hybridMultilevel"/>
    <w:tmpl w:val="D814FF70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79B26FAE"/>
    <w:multiLevelType w:val="hybridMultilevel"/>
    <w:tmpl w:val="748E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8"/>
  </w:num>
  <w:num w:numId="8">
    <w:abstractNumId w:val="2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16"/>
  </w:num>
  <w:num w:numId="15">
    <w:abstractNumId w:val="2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25"/>
  </w:num>
  <w:num w:numId="21">
    <w:abstractNumId w:val="9"/>
  </w:num>
  <w:num w:numId="22">
    <w:abstractNumId w:val="1"/>
  </w:num>
  <w:num w:numId="23">
    <w:abstractNumId w:val="0"/>
  </w:num>
  <w:num w:numId="24">
    <w:abstractNumId w:val="14"/>
  </w:num>
  <w:num w:numId="25">
    <w:abstractNumId w:val="24"/>
  </w:num>
  <w:num w:numId="26">
    <w:abstractNumId w:val="21"/>
  </w:num>
  <w:num w:numId="27">
    <w:abstractNumId w:val="19"/>
  </w:num>
  <w:num w:numId="28">
    <w:abstractNumId w:val="26"/>
  </w:num>
  <w:num w:numId="29">
    <w:abstractNumId w:val="4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62"/>
    <w:rsid w:val="000169A2"/>
    <w:rsid w:val="00020936"/>
    <w:rsid w:val="00024937"/>
    <w:rsid w:val="000410F9"/>
    <w:rsid w:val="00052100"/>
    <w:rsid w:val="000A5372"/>
    <w:rsid w:val="000B1F32"/>
    <w:rsid w:val="000E56D5"/>
    <w:rsid w:val="00125C08"/>
    <w:rsid w:val="00142C51"/>
    <w:rsid w:val="00151562"/>
    <w:rsid w:val="00175773"/>
    <w:rsid w:val="001E1135"/>
    <w:rsid w:val="001F1F08"/>
    <w:rsid w:val="001F420E"/>
    <w:rsid w:val="00244191"/>
    <w:rsid w:val="0024795E"/>
    <w:rsid w:val="00256FC6"/>
    <w:rsid w:val="00280690"/>
    <w:rsid w:val="00290480"/>
    <w:rsid w:val="002950E1"/>
    <w:rsid w:val="00296ED3"/>
    <w:rsid w:val="002B0473"/>
    <w:rsid w:val="002B2800"/>
    <w:rsid w:val="002D4B65"/>
    <w:rsid w:val="002E51F9"/>
    <w:rsid w:val="002F0920"/>
    <w:rsid w:val="002F1AB1"/>
    <w:rsid w:val="002F26CE"/>
    <w:rsid w:val="00301401"/>
    <w:rsid w:val="00310288"/>
    <w:rsid w:val="00362034"/>
    <w:rsid w:val="003917F1"/>
    <w:rsid w:val="003C1BBC"/>
    <w:rsid w:val="003D04B4"/>
    <w:rsid w:val="003D3014"/>
    <w:rsid w:val="003F03D3"/>
    <w:rsid w:val="003F111F"/>
    <w:rsid w:val="00431EB5"/>
    <w:rsid w:val="004351B9"/>
    <w:rsid w:val="0044586F"/>
    <w:rsid w:val="00465ABF"/>
    <w:rsid w:val="004728E0"/>
    <w:rsid w:val="00486035"/>
    <w:rsid w:val="00492EA5"/>
    <w:rsid w:val="004A2C86"/>
    <w:rsid w:val="004A5F25"/>
    <w:rsid w:val="004C3376"/>
    <w:rsid w:val="004E7462"/>
    <w:rsid w:val="00522994"/>
    <w:rsid w:val="00537BEE"/>
    <w:rsid w:val="00542FCC"/>
    <w:rsid w:val="005463C0"/>
    <w:rsid w:val="00550229"/>
    <w:rsid w:val="0056463B"/>
    <w:rsid w:val="00583DB8"/>
    <w:rsid w:val="005850A1"/>
    <w:rsid w:val="00587639"/>
    <w:rsid w:val="0060633A"/>
    <w:rsid w:val="00613067"/>
    <w:rsid w:val="00615FAB"/>
    <w:rsid w:val="00621D09"/>
    <w:rsid w:val="00624CF3"/>
    <w:rsid w:val="00636E9C"/>
    <w:rsid w:val="00654BD4"/>
    <w:rsid w:val="00656EB9"/>
    <w:rsid w:val="006631D5"/>
    <w:rsid w:val="00683229"/>
    <w:rsid w:val="00684965"/>
    <w:rsid w:val="006930BF"/>
    <w:rsid w:val="006F3C40"/>
    <w:rsid w:val="006F7BB2"/>
    <w:rsid w:val="007430F3"/>
    <w:rsid w:val="00744680"/>
    <w:rsid w:val="00756BEA"/>
    <w:rsid w:val="00774341"/>
    <w:rsid w:val="00774A18"/>
    <w:rsid w:val="007E3AF6"/>
    <w:rsid w:val="00821B44"/>
    <w:rsid w:val="0082216A"/>
    <w:rsid w:val="00836ABE"/>
    <w:rsid w:val="0087770F"/>
    <w:rsid w:val="00880F5D"/>
    <w:rsid w:val="00895E84"/>
    <w:rsid w:val="008A007D"/>
    <w:rsid w:val="008A57B1"/>
    <w:rsid w:val="008B3FDD"/>
    <w:rsid w:val="008E500C"/>
    <w:rsid w:val="008F1754"/>
    <w:rsid w:val="008F2BF8"/>
    <w:rsid w:val="00945D1A"/>
    <w:rsid w:val="009706B2"/>
    <w:rsid w:val="0098231E"/>
    <w:rsid w:val="009857C5"/>
    <w:rsid w:val="009A7B1A"/>
    <w:rsid w:val="009F4EFD"/>
    <w:rsid w:val="009F6B0F"/>
    <w:rsid w:val="009F7CC4"/>
    <w:rsid w:val="00A026FE"/>
    <w:rsid w:val="00A22178"/>
    <w:rsid w:val="00A2438B"/>
    <w:rsid w:val="00A61B90"/>
    <w:rsid w:val="00A637C7"/>
    <w:rsid w:val="00A63E62"/>
    <w:rsid w:val="00B01102"/>
    <w:rsid w:val="00B0500E"/>
    <w:rsid w:val="00B1211A"/>
    <w:rsid w:val="00B70642"/>
    <w:rsid w:val="00B944E0"/>
    <w:rsid w:val="00BA2995"/>
    <w:rsid w:val="00BC41CD"/>
    <w:rsid w:val="00BE305A"/>
    <w:rsid w:val="00C32A49"/>
    <w:rsid w:val="00C34A39"/>
    <w:rsid w:val="00C35943"/>
    <w:rsid w:val="00C5025B"/>
    <w:rsid w:val="00C71809"/>
    <w:rsid w:val="00C8641C"/>
    <w:rsid w:val="00C92AD1"/>
    <w:rsid w:val="00CC0A72"/>
    <w:rsid w:val="00CD4758"/>
    <w:rsid w:val="00CE100F"/>
    <w:rsid w:val="00CF2102"/>
    <w:rsid w:val="00D3047C"/>
    <w:rsid w:val="00D33C69"/>
    <w:rsid w:val="00D5635C"/>
    <w:rsid w:val="00D6231A"/>
    <w:rsid w:val="00D72AB9"/>
    <w:rsid w:val="00D824E8"/>
    <w:rsid w:val="00D860A0"/>
    <w:rsid w:val="00D86998"/>
    <w:rsid w:val="00D8757A"/>
    <w:rsid w:val="00D94458"/>
    <w:rsid w:val="00D971B0"/>
    <w:rsid w:val="00DA6440"/>
    <w:rsid w:val="00DE6685"/>
    <w:rsid w:val="00E666BC"/>
    <w:rsid w:val="00E733A8"/>
    <w:rsid w:val="00ED0A7D"/>
    <w:rsid w:val="00ED5638"/>
    <w:rsid w:val="00F21E0B"/>
    <w:rsid w:val="00F34827"/>
    <w:rsid w:val="00F55CA5"/>
    <w:rsid w:val="00F7255D"/>
    <w:rsid w:val="00F963A3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D1DF6"/>
  <w14:defaultImageDpi w14:val="32767"/>
  <w15:docId w15:val="{1664E295-1264-4DD9-943E-D37EB4EA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639"/>
    <w:pPr>
      <w:ind w:left="720"/>
      <w:contextualSpacing/>
    </w:pPr>
  </w:style>
  <w:style w:type="table" w:styleId="TableGrid">
    <w:name w:val="Table Grid"/>
    <w:basedOn w:val="TableNormal"/>
    <w:uiPriority w:val="59"/>
    <w:rsid w:val="0043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E3AF6"/>
  </w:style>
  <w:style w:type="paragraph" w:styleId="Header">
    <w:name w:val="header"/>
    <w:basedOn w:val="Normal"/>
    <w:link w:val="HeaderChar"/>
    <w:uiPriority w:val="99"/>
    <w:unhideWhenUsed/>
    <w:rsid w:val="001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62"/>
  </w:style>
  <w:style w:type="paragraph" w:styleId="Footer">
    <w:name w:val="footer"/>
    <w:basedOn w:val="Normal"/>
    <w:link w:val="FooterChar"/>
    <w:uiPriority w:val="99"/>
    <w:unhideWhenUsed/>
    <w:rsid w:val="001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62"/>
  </w:style>
  <w:style w:type="paragraph" w:customStyle="1" w:styleId="3Bulletedcopyblue">
    <w:name w:val="3 Bulleted copy blue"/>
    <w:basedOn w:val="Normal"/>
    <w:qFormat/>
    <w:rsid w:val="00B1211A"/>
    <w:pPr>
      <w:numPr>
        <w:numId w:val="13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C144-151B-4ACE-869D-B17AC29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Kieran</dc:creator>
  <cp:keywords/>
  <dc:description/>
  <cp:lastModifiedBy>Amy Burton</cp:lastModifiedBy>
  <cp:revision>2</cp:revision>
  <cp:lastPrinted>2023-06-09T12:27:00Z</cp:lastPrinted>
  <dcterms:created xsi:type="dcterms:W3CDTF">2024-04-30T12:16:00Z</dcterms:created>
  <dcterms:modified xsi:type="dcterms:W3CDTF">2024-04-30T12:16:00Z</dcterms:modified>
</cp:coreProperties>
</file>