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6619" w14:textId="77777777" w:rsidR="007269C8" w:rsidRDefault="007269C8" w:rsidP="007269C8">
      <w:pPr>
        <w:pStyle w:val="BodyText"/>
        <w:tabs>
          <w:tab w:val="left" w:pos="2694"/>
          <w:tab w:val="left" w:pos="6521"/>
        </w:tabs>
        <w:rPr>
          <w:rFonts w:asciiTheme="minorHAnsi" w:hAnsiTheme="minorHAnsi" w:cstheme="minorHAnsi"/>
          <w:color w:val="000099"/>
          <w:szCs w:val="44"/>
        </w:rPr>
      </w:pPr>
    </w:p>
    <w:p w14:paraId="4CD08F9E" w14:textId="77777777" w:rsidR="0005175F" w:rsidRPr="007750C7" w:rsidRDefault="00E65329" w:rsidP="007269C8">
      <w:pPr>
        <w:pStyle w:val="BodyText"/>
        <w:tabs>
          <w:tab w:val="left" w:pos="2694"/>
          <w:tab w:val="left" w:pos="6521"/>
        </w:tabs>
        <w:rPr>
          <w:rFonts w:asciiTheme="minorHAnsi" w:hAnsiTheme="minorHAnsi" w:cstheme="minorHAnsi"/>
          <w:i/>
          <w:color w:val="000099"/>
          <w:szCs w:val="44"/>
        </w:rPr>
      </w:pPr>
      <w:r w:rsidRPr="007750C7">
        <w:rPr>
          <w:rFonts w:asciiTheme="minorHAnsi" w:hAnsiTheme="minorHAnsi" w:cstheme="minorHAnsi"/>
          <w:i/>
          <w:color w:val="000099"/>
          <w:szCs w:val="44"/>
        </w:rPr>
        <w:t xml:space="preserve"> </w:t>
      </w:r>
    </w:p>
    <w:p w14:paraId="782285A0" w14:textId="77777777" w:rsidR="007750C7" w:rsidRDefault="007750C7" w:rsidP="0005175F">
      <w:pPr>
        <w:pStyle w:val="BodyText"/>
        <w:ind w:right="458"/>
        <w:rPr>
          <w:sz w:val="18"/>
          <w:szCs w:val="18"/>
        </w:rPr>
      </w:pPr>
    </w:p>
    <w:tbl>
      <w:tblPr>
        <w:tblStyle w:val="TableGrid"/>
        <w:tblW w:w="0" w:type="auto"/>
        <w:tblInd w:w="-431" w:type="dxa"/>
        <w:tblLook w:val="04A0" w:firstRow="1" w:lastRow="0" w:firstColumn="1" w:lastColumn="0" w:noHBand="0" w:noVBand="1"/>
      </w:tblPr>
      <w:tblGrid>
        <w:gridCol w:w="2510"/>
        <w:gridCol w:w="7239"/>
      </w:tblGrid>
      <w:tr w:rsidR="001D48B3" w:rsidRPr="001D48B3" w14:paraId="2FF5A55B" w14:textId="77777777" w:rsidTr="00D50158">
        <w:tc>
          <w:tcPr>
            <w:tcW w:w="2510" w:type="dxa"/>
          </w:tcPr>
          <w:p w14:paraId="5F6D342C" w14:textId="77777777" w:rsidR="001D48B3" w:rsidRPr="00B80CB4" w:rsidRDefault="001D48B3" w:rsidP="001D48B3">
            <w:pPr>
              <w:pStyle w:val="BodyText"/>
              <w:jc w:val="left"/>
              <w:rPr>
                <w:rFonts w:asciiTheme="minorHAnsi" w:hAnsiTheme="minorHAnsi"/>
                <w:sz w:val="24"/>
                <w:szCs w:val="24"/>
              </w:rPr>
            </w:pPr>
            <w:r w:rsidRPr="00B80CB4">
              <w:rPr>
                <w:rFonts w:asciiTheme="minorHAnsi" w:hAnsiTheme="minorHAnsi"/>
                <w:sz w:val="24"/>
                <w:szCs w:val="24"/>
              </w:rPr>
              <w:t>Post Title:</w:t>
            </w:r>
          </w:p>
        </w:tc>
        <w:tc>
          <w:tcPr>
            <w:tcW w:w="7239" w:type="dxa"/>
          </w:tcPr>
          <w:p w14:paraId="7B776F4C" w14:textId="2140149C" w:rsidR="001D48B3" w:rsidRPr="00C42EFB" w:rsidRDefault="00F93AAF" w:rsidP="003B3381">
            <w:pPr>
              <w:pStyle w:val="BodyText"/>
              <w:jc w:val="left"/>
              <w:rPr>
                <w:rFonts w:asciiTheme="minorHAnsi" w:hAnsiTheme="minorHAnsi"/>
                <w:b w:val="0"/>
                <w:sz w:val="24"/>
                <w:szCs w:val="24"/>
                <w:highlight w:val="yellow"/>
              </w:rPr>
            </w:pPr>
            <w:r w:rsidRPr="00C42EFB">
              <w:rPr>
                <w:rFonts w:asciiTheme="minorHAnsi" w:hAnsiTheme="minorHAnsi"/>
                <w:b w:val="0"/>
                <w:sz w:val="24"/>
                <w:szCs w:val="24"/>
                <w:highlight w:val="yellow"/>
              </w:rPr>
              <w:t>Teaching Assistant L</w:t>
            </w:r>
            <w:r w:rsidR="0079185A" w:rsidRPr="00C42EFB">
              <w:rPr>
                <w:rFonts w:asciiTheme="minorHAnsi" w:hAnsiTheme="minorHAnsi"/>
                <w:b w:val="0"/>
                <w:sz w:val="24"/>
                <w:szCs w:val="24"/>
                <w:highlight w:val="yellow"/>
              </w:rPr>
              <w:t xml:space="preserve">evel 3/ SEND Support Fixed term 12 months </w:t>
            </w:r>
          </w:p>
        </w:tc>
      </w:tr>
      <w:tr w:rsidR="001D48B3" w:rsidRPr="001D48B3" w14:paraId="64B699C1" w14:textId="77777777" w:rsidTr="00D50158">
        <w:tc>
          <w:tcPr>
            <w:tcW w:w="2510" w:type="dxa"/>
          </w:tcPr>
          <w:p w14:paraId="7DD55984" w14:textId="77777777" w:rsidR="001D48B3" w:rsidRPr="00B80CB4" w:rsidRDefault="0076311D" w:rsidP="00D50158">
            <w:pPr>
              <w:pStyle w:val="BodyText"/>
              <w:jc w:val="left"/>
              <w:rPr>
                <w:rFonts w:asciiTheme="minorHAnsi" w:hAnsiTheme="minorHAnsi"/>
                <w:sz w:val="24"/>
                <w:szCs w:val="24"/>
              </w:rPr>
            </w:pPr>
            <w:r w:rsidRPr="00B80CB4">
              <w:rPr>
                <w:rFonts w:asciiTheme="minorHAnsi" w:hAnsiTheme="minorHAnsi"/>
                <w:sz w:val="24"/>
                <w:szCs w:val="24"/>
              </w:rPr>
              <w:t xml:space="preserve">Job </w:t>
            </w:r>
            <w:r w:rsidR="001D48B3" w:rsidRPr="00B80CB4">
              <w:rPr>
                <w:rFonts w:asciiTheme="minorHAnsi" w:hAnsiTheme="minorHAnsi"/>
                <w:sz w:val="24"/>
                <w:szCs w:val="24"/>
              </w:rPr>
              <w:t>Purpose:</w:t>
            </w:r>
          </w:p>
        </w:tc>
        <w:tc>
          <w:tcPr>
            <w:tcW w:w="7239" w:type="dxa"/>
          </w:tcPr>
          <w:p w14:paraId="7CD80566" w14:textId="77777777" w:rsidR="00F93AAF" w:rsidRPr="00F93AAF" w:rsidRDefault="00F93AAF" w:rsidP="00F93AAF">
            <w:pPr>
              <w:pStyle w:val="ListParagraph"/>
              <w:numPr>
                <w:ilvl w:val="0"/>
                <w:numId w:val="13"/>
              </w:numPr>
              <w:spacing w:after="0" w:line="240" w:lineRule="auto"/>
              <w:ind w:left="354"/>
              <w:rPr>
                <w:rFonts w:cstheme="minorHAnsi"/>
                <w:szCs w:val="28"/>
              </w:rPr>
            </w:pPr>
            <w:r w:rsidRPr="00F93AAF">
              <w:rPr>
                <w:rFonts w:cstheme="minorHAnsi"/>
                <w:szCs w:val="28"/>
              </w:rPr>
              <w:t>This level is applicable to experienced teaching assistants whose working role calls for competence across a varied range of responsibilities.</w:t>
            </w:r>
          </w:p>
          <w:p w14:paraId="0654225A" w14:textId="77777777" w:rsidR="00C71919" w:rsidRPr="000C1091" w:rsidRDefault="00F93AAF" w:rsidP="00F93AAF">
            <w:pPr>
              <w:pStyle w:val="Header"/>
              <w:numPr>
                <w:ilvl w:val="0"/>
                <w:numId w:val="4"/>
              </w:numPr>
              <w:tabs>
                <w:tab w:val="clear" w:pos="4153"/>
                <w:tab w:val="clear" w:pos="8306"/>
              </w:tabs>
              <w:ind w:left="325" w:hanging="325"/>
              <w:rPr>
                <w:rFonts w:asciiTheme="minorHAnsi" w:hAnsiTheme="minorHAnsi"/>
                <w:sz w:val="22"/>
                <w:szCs w:val="22"/>
              </w:rPr>
            </w:pPr>
            <w:r w:rsidRPr="00F93AAF">
              <w:rPr>
                <w:rFonts w:asciiTheme="minorHAnsi" w:hAnsiTheme="minorHAnsi" w:cstheme="minorHAnsi"/>
                <w:sz w:val="22"/>
                <w:szCs w:val="28"/>
              </w:rPr>
              <w:t>To support teaching staff in the development and education of pupils including the provision of specialist skills as appropriate.</w:t>
            </w:r>
          </w:p>
        </w:tc>
      </w:tr>
      <w:tr w:rsidR="001B1AE7" w:rsidRPr="001D48B3" w14:paraId="09F578A3" w14:textId="77777777" w:rsidTr="00D50158">
        <w:tc>
          <w:tcPr>
            <w:tcW w:w="2510" w:type="dxa"/>
          </w:tcPr>
          <w:p w14:paraId="4C3570C2" w14:textId="77777777" w:rsidR="001B1AE7" w:rsidRPr="00B80CB4" w:rsidRDefault="001B1AE7" w:rsidP="001D48B3">
            <w:pPr>
              <w:pStyle w:val="BodyText"/>
              <w:jc w:val="left"/>
              <w:rPr>
                <w:rFonts w:asciiTheme="minorHAnsi" w:hAnsiTheme="minorHAnsi"/>
                <w:sz w:val="24"/>
                <w:szCs w:val="24"/>
              </w:rPr>
            </w:pPr>
            <w:r w:rsidRPr="00B80CB4">
              <w:rPr>
                <w:rFonts w:asciiTheme="minorHAnsi" w:hAnsiTheme="minorHAnsi"/>
                <w:sz w:val="24"/>
                <w:szCs w:val="24"/>
              </w:rPr>
              <w:t>Reporting to:</w:t>
            </w:r>
          </w:p>
        </w:tc>
        <w:tc>
          <w:tcPr>
            <w:tcW w:w="7239" w:type="dxa"/>
          </w:tcPr>
          <w:p w14:paraId="39338EAE" w14:textId="77777777" w:rsidR="001B1AE7" w:rsidRPr="00387445" w:rsidRDefault="00F93AAF" w:rsidP="002038DB">
            <w:pPr>
              <w:pStyle w:val="Header"/>
              <w:numPr>
                <w:ilvl w:val="0"/>
                <w:numId w:val="6"/>
              </w:numPr>
              <w:tabs>
                <w:tab w:val="clear" w:pos="4153"/>
                <w:tab w:val="clear" w:pos="8306"/>
              </w:tabs>
              <w:ind w:left="325" w:hanging="325"/>
              <w:jc w:val="both"/>
              <w:rPr>
                <w:rFonts w:asciiTheme="minorHAnsi" w:hAnsiTheme="minorHAnsi"/>
                <w:sz w:val="22"/>
                <w:szCs w:val="22"/>
              </w:rPr>
            </w:pPr>
            <w:r>
              <w:rPr>
                <w:rFonts w:asciiTheme="minorHAnsi" w:hAnsiTheme="minorHAnsi"/>
                <w:sz w:val="22"/>
                <w:szCs w:val="22"/>
              </w:rPr>
              <w:t>SENCO</w:t>
            </w:r>
          </w:p>
        </w:tc>
      </w:tr>
      <w:tr w:rsidR="001D48B3" w:rsidRPr="001D48B3" w14:paraId="2BA266AC" w14:textId="77777777" w:rsidTr="00D50158">
        <w:tc>
          <w:tcPr>
            <w:tcW w:w="2510" w:type="dxa"/>
          </w:tcPr>
          <w:p w14:paraId="2921CD5F" w14:textId="77777777" w:rsidR="001D48B3" w:rsidRPr="00B80CB4" w:rsidRDefault="00441399" w:rsidP="001D48B3">
            <w:pPr>
              <w:pStyle w:val="BodyText"/>
              <w:jc w:val="left"/>
              <w:rPr>
                <w:rFonts w:asciiTheme="minorHAnsi" w:hAnsiTheme="minorHAnsi"/>
                <w:sz w:val="24"/>
                <w:szCs w:val="24"/>
              </w:rPr>
            </w:pPr>
            <w:r>
              <w:rPr>
                <w:rFonts w:asciiTheme="minorHAnsi" w:hAnsiTheme="minorHAnsi"/>
                <w:sz w:val="24"/>
                <w:szCs w:val="24"/>
              </w:rPr>
              <w:t>Hours / Weeks</w:t>
            </w:r>
            <w:r w:rsidR="001D48B3" w:rsidRPr="00B80CB4">
              <w:rPr>
                <w:rFonts w:asciiTheme="minorHAnsi" w:hAnsiTheme="minorHAnsi"/>
                <w:sz w:val="24"/>
                <w:szCs w:val="24"/>
              </w:rPr>
              <w:t>:</w:t>
            </w:r>
          </w:p>
        </w:tc>
        <w:tc>
          <w:tcPr>
            <w:tcW w:w="7239" w:type="dxa"/>
          </w:tcPr>
          <w:p w14:paraId="10D08C48" w14:textId="3E00EA74" w:rsidR="001D48B3" w:rsidRPr="00B42721" w:rsidRDefault="00210B0E" w:rsidP="00DA7F7A">
            <w:pPr>
              <w:pStyle w:val="BodyText"/>
              <w:numPr>
                <w:ilvl w:val="0"/>
                <w:numId w:val="6"/>
              </w:numPr>
              <w:ind w:left="325" w:hanging="325"/>
              <w:jc w:val="left"/>
              <w:rPr>
                <w:rFonts w:asciiTheme="minorHAnsi" w:hAnsiTheme="minorHAnsi"/>
                <w:b w:val="0"/>
                <w:sz w:val="22"/>
                <w:szCs w:val="22"/>
              </w:rPr>
            </w:pPr>
            <w:r>
              <w:rPr>
                <w:rFonts w:asciiTheme="minorHAnsi" w:hAnsiTheme="minorHAnsi"/>
                <w:b w:val="0"/>
                <w:sz w:val="22"/>
                <w:szCs w:val="22"/>
              </w:rPr>
              <w:t>3</w:t>
            </w:r>
            <w:r w:rsidR="00CF295E">
              <w:rPr>
                <w:rFonts w:asciiTheme="minorHAnsi" w:hAnsiTheme="minorHAnsi"/>
                <w:b w:val="0"/>
                <w:sz w:val="22"/>
                <w:szCs w:val="22"/>
              </w:rPr>
              <w:t>7</w:t>
            </w:r>
            <w:r w:rsidR="00441399">
              <w:rPr>
                <w:rFonts w:asciiTheme="minorHAnsi" w:hAnsiTheme="minorHAnsi"/>
                <w:b w:val="0"/>
                <w:sz w:val="22"/>
                <w:szCs w:val="22"/>
              </w:rPr>
              <w:t xml:space="preserve"> Hours per week / Term </w:t>
            </w:r>
            <w:r w:rsidR="00DA7F7A">
              <w:rPr>
                <w:rFonts w:asciiTheme="minorHAnsi" w:hAnsiTheme="minorHAnsi"/>
                <w:b w:val="0"/>
                <w:sz w:val="22"/>
                <w:szCs w:val="22"/>
              </w:rPr>
              <w:t>t</w:t>
            </w:r>
            <w:r w:rsidR="00441399">
              <w:rPr>
                <w:rFonts w:asciiTheme="minorHAnsi" w:hAnsiTheme="minorHAnsi"/>
                <w:b w:val="0"/>
                <w:sz w:val="22"/>
                <w:szCs w:val="22"/>
              </w:rPr>
              <w:t xml:space="preserve">ime + </w:t>
            </w:r>
            <w:r w:rsidR="004A1968">
              <w:rPr>
                <w:rFonts w:asciiTheme="minorHAnsi" w:hAnsiTheme="minorHAnsi"/>
                <w:b w:val="0"/>
                <w:sz w:val="22"/>
                <w:szCs w:val="22"/>
              </w:rPr>
              <w:t>5</w:t>
            </w:r>
            <w:r w:rsidR="00441399">
              <w:rPr>
                <w:rFonts w:asciiTheme="minorHAnsi" w:hAnsiTheme="minorHAnsi"/>
                <w:b w:val="0"/>
                <w:sz w:val="22"/>
                <w:szCs w:val="22"/>
              </w:rPr>
              <w:t xml:space="preserve"> </w:t>
            </w:r>
            <w:r w:rsidR="004A1968">
              <w:rPr>
                <w:rFonts w:asciiTheme="minorHAnsi" w:hAnsiTheme="minorHAnsi"/>
                <w:b w:val="0"/>
                <w:sz w:val="22"/>
                <w:szCs w:val="22"/>
              </w:rPr>
              <w:t>days (39 weeks total)</w:t>
            </w:r>
          </w:p>
        </w:tc>
      </w:tr>
      <w:tr w:rsidR="001D48B3" w:rsidRPr="001D48B3" w14:paraId="3CC40F0C" w14:textId="77777777" w:rsidTr="00D50158">
        <w:tc>
          <w:tcPr>
            <w:tcW w:w="2510" w:type="dxa"/>
          </w:tcPr>
          <w:p w14:paraId="10499706" w14:textId="77777777" w:rsidR="001D48B3" w:rsidRPr="00B80CB4" w:rsidRDefault="001D48B3" w:rsidP="001D48B3">
            <w:pPr>
              <w:pStyle w:val="BodyText"/>
              <w:jc w:val="left"/>
              <w:rPr>
                <w:rFonts w:asciiTheme="minorHAnsi" w:hAnsiTheme="minorHAnsi"/>
                <w:sz w:val="24"/>
                <w:szCs w:val="24"/>
              </w:rPr>
            </w:pPr>
            <w:r w:rsidRPr="00B80CB4">
              <w:rPr>
                <w:rFonts w:asciiTheme="minorHAnsi" w:hAnsiTheme="minorHAnsi"/>
                <w:sz w:val="24"/>
                <w:szCs w:val="24"/>
              </w:rPr>
              <w:t>Grade:</w:t>
            </w:r>
          </w:p>
        </w:tc>
        <w:tc>
          <w:tcPr>
            <w:tcW w:w="7239" w:type="dxa"/>
          </w:tcPr>
          <w:p w14:paraId="7233800B" w14:textId="2C6BF3DA" w:rsidR="001D48B3" w:rsidRPr="00B42721" w:rsidRDefault="00257744" w:rsidP="004D4E39">
            <w:pPr>
              <w:pStyle w:val="BodyText"/>
              <w:numPr>
                <w:ilvl w:val="0"/>
                <w:numId w:val="6"/>
              </w:numPr>
              <w:ind w:left="325" w:hanging="325"/>
              <w:jc w:val="left"/>
              <w:rPr>
                <w:rFonts w:asciiTheme="minorHAnsi" w:hAnsiTheme="minorHAnsi"/>
                <w:b w:val="0"/>
                <w:sz w:val="22"/>
                <w:szCs w:val="22"/>
              </w:rPr>
            </w:pPr>
            <w:r>
              <w:rPr>
                <w:rFonts w:asciiTheme="minorHAnsi" w:hAnsiTheme="minorHAnsi"/>
                <w:b w:val="0"/>
                <w:sz w:val="22"/>
                <w:szCs w:val="22"/>
              </w:rPr>
              <w:t>Band C</w:t>
            </w:r>
          </w:p>
        </w:tc>
      </w:tr>
      <w:tr w:rsidR="00F93AAF" w:rsidRPr="001D48B3" w14:paraId="103D5334" w14:textId="77777777" w:rsidTr="00D50158">
        <w:tc>
          <w:tcPr>
            <w:tcW w:w="2510" w:type="dxa"/>
          </w:tcPr>
          <w:p w14:paraId="48820C4F" w14:textId="77777777" w:rsidR="00F93AAF" w:rsidRPr="00B80CB4" w:rsidRDefault="00F93AAF" w:rsidP="00F93AAF">
            <w:pPr>
              <w:pStyle w:val="BodyText"/>
              <w:jc w:val="left"/>
              <w:rPr>
                <w:rFonts w:asciiTheme="minorHAnsi" w:hAnsiTheme="minorHAnsi"/>
                <w:sz w:val="24"/>
                <w:szCs w:val="24"/>
              </w:rPr>
            </w:pPr>
            <w:r w:rsidRPr="00B80CB4">
              <w:rPr>
                <w:rFonts w:asciiTheme="minorHAnsi" w:hAnsiTheme="minorHAnsi"/>
                <w:sz w:val="24"/>
                <w:szCs w:val="24"/>
              </w:rPr>
              <w:t>Duties and Responsibilities:</w:t>
            </w:r>
          </w:p>
        </w:tc>
        <w:tc>
          <w:tcPr>
            <w:tcW w:w="7239" w:type="dxa"/>
          </w:tcPr>
          <w:p w14:paraId="401F2172" w14:textId="77777777" w:rsidR="00F93AAF" w:rsidRPr="00F93AAF" w:rsidRDefault="00F93AAF" w:rsidP="00F93AAF">
            <w:pPr>
              <w:pStyle w:val="BodyText"/>
              <w:tabs>
                <w:tab w:val="left" w:pos="638"/>
              </w:tabs>
              <w:ind w:left="638" w:hanging="638"/>
              <w:jc w:val="left"/>
              <w:rPr>
                <w:rFonts w:asciiTheme="minorHAnsi" w:hAnsiTheme="minorHAnsi" w:cstheme="minorHAnsi"/>
                <w:sz w:val="22"/>
                <w:szCs w:val="22"/>
              </w:rPr>
            </w:pPr>
            <w:r w:rsidRPr="00F93AAF">
              <w:rPr>
                <w:rFonts w:asciiTheme="minorHAnsi" w:hAnsiTheme="minorHAnsi" w:cstheme="minorHAnsi"/>
                <w:sz w:val="22"/>
                <w:szCs w:val="22"/>
              </w:rPr>
              <w:t>Support for pupils (either individually or in groups)</w:t>
            </w:r>
          </w:p>
          <w:p w14:paraId="0552D7BA" w14:textId="77777777"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Support the activities of individuals or groups.</w:t>
            </w:r>
          </w:p>
          <w:p w14:paraId="562AAEB8" w14:textId="77777777"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Establish and maintain relationships with individual pupils and groups.</w:t>
            </w:r>
          </w:p>
          <w:p w14:paraId="3E7DB2DE" w14:textId="3781CE16"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E24A7F">
              <w:rPr>
                <w:rFonts w:asciiTheme="minorHAnsi" w:hAnsiTheme="minorHAnsi" w:cstheme="minorHAnsi"/>
                <w:b w:val="0"/>
                <w:sz w:val="22"/>
                <w:szCs w:val="22"/>
                <w:highlight w:val="yellow"/>
              </w:rPr>
              <w:t>Contribute to individual Education</w:t>
            </w:r>
            <w:r w:rsidR="00826C86">
              <w:rPr>
                <w:rFonts w:asciiTheme="minorHAnsi" w:hAnsiTheme="minorHAnsi" w:cstheme="minorHAnsi"/>
                <w:b w:val="0"/>
                <w:sz w:val="22"/>
                <w:szCs w:val="22"/>
                <w:highlight w:val="yellow"/>
              </w:rPr>
              <w:t>al Health Care</w:t>
            </w:r>
            <w:r w:rsidRPr="00E24A7F">
              <w:rPr>
                <w:rFonts w:asciiTheme="minorHAnsi" w:hAnsiTheme="minorHAnsi" w:cstheme="minorHAnsi"/>
                <w:b w:val="0"/>
                <w:sz w:val="22"/>
                <w:szCs w:val="22"/>
                <w:highlight w:val="yellow"/>
              </w:rPr>
              <w:t xml:space="preserve"> Plans as appropriate</w:t>
            </w:r>
            <w:r w:rsidR="00E24A7F" w:rsidRPr="00E24A7F">
              <w:rPr>
                <w:rFonts w:asciiTheme="minorHAnsi" w:hAnsiTheme="minorHAnsi" w:cstheme="minorHAnsi"/>
                <w:b w:val="0"/>
                <w:sz w:val="22"/>
                <w:szCs w:val="22"/>
                <w:highlight w:val="yellow"/>
              </w:rPr>
              <w:t xml:space="preserve"> and pupil passports</w:t>
            </w:r>
            <w:r w:rsidR="00270081">
              <w:rPr>
                <w:rFonts w:asciiTheme="minorHAnsi" w:hAnsiTheme="minorHAnsi" w:cstheme="minorHAnsi"/>
                <w:b w:val="0"/>
                <w:sz w:val="22"/>
                <w:szCs w:val="22"/>
                <w:highlight w:val="yellow"/>
              </w:rPr>
              <w:t>, and ensure effective record keeping.</w:t>
            </w:r>
            <w:bookmarkStart w:id="0" w:name="_GoBack"/>
            <w:bookmarkEnd w:id="0"/>
          </w:p>
          <w:p w14:paraId="7743C94F" w14:textId="77777777"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Support pupils during learning activities.</w:t>
            </w:r>
          </w:p>
          <w:p w14:paraId="7E8ED3A8" w14:textId="77777777"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Promote pupils’ social and emotional development.</w:t>
            </w:r>
          </w:p>
          <w:p w14:paraId="485ACCE4" w14:textId="77777777"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Contribute to the health and wellbeing of pupils.</w:t>
            </w:r>
          </w:p>
          <w:p w14:paraId="5E732037" w14:textId="77777777"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Provide support for bilingual/multilingual pupils (where appropriate to the focus of the role).</w:t>
            </w:r>
          </w:p>
          <w:p w14:paraId="01A7D293" w14:textId="77777777"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Support children with specific needs (where appropriate to the focus of the role), for example, sensory and/or physical impairment, cognitive or learning difficulties, behavioural, emotional and social development needs, communication and interaction difficulties.</w:t>
            </w:r>
          </w:p>
          <w:p w14:paraId="1E45F6CB" w14:textId="77777777"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Support pupils with literacy and numeracy skills.</w:t>
            </w:r>
          </w:p>
          <w:p w14:paraId="7D1995B9" w14:textId="77777777" w:rsidR="00F93AAF" w:rsidRPr="00F93AAF" w:rsidRDefault="00F93AAF" w:rsidP="00F93AAF">
            <w:pPr>
              <w:pStyle w:val="BodyText"/>
              <w:numPr>
                <w:ilvl w:val="0"/>
                <w:numId w:val="14"/>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Support pupils to access the curriculum.</w:t>
            </w:r>
          </w:p>
          <w:p w14:paraId="5991C697" w14:textId="77777777" w:rsidR="00F93AAF" w:rsidRPr="00F93AAF" w:rsidRDefault="00210B0E" w:rsidP="00F93AAF">
            <w:pPr>
              <w:pStyle w:val="BodyText"/>
              <w:numPr>
                <w:ilvl w:val="0"/>
                <w:numId w:val="14"/>
              </w:numPr>
              <w:tabs>
                <w:tab w:val="left" w:pos="354"/>
              </w:tabs>
              <w:ind w:left="354" w:hanging="354"/>
              <w:jc w:val="left"/>
              <w:rPr>
                <w:rFonts w:asciiTheme="minorHAnsi" w:hAnsiTheme="minorHAnsi" w:cstheme="minorHAnsi"/>
                <w:b w:val="0"/>
                <w:sz w:val="22"/>
                <w:szCs w:val="22"/>
              </w:rPr>
            </w:pPr>
            <w:r>
              <w:rPr>
                <w:rFonts w:asciiTheme="minorHAnsi" w:hAnsiTheme="minorHAnsi" w:cstheme="minorHAnsi"/>
                <w:b w:val="0"/>
                <w:sz w:val="22"/>
                <w:szCs w:val="22"/>
              </w:rPr>
              <w:t>Deal</w:t>
            </w:r>
            <w:r w:rsidR="00F93AAF" w:rsidRPr="00F93AAF">
              <w:rPr>
                <w:rFonts w:asciiTheme="minorHAnsi" w:hAnsiTheme="minorHAnsi" w:cstheme="minorHAnsi"/>
                <w:b w:val="0"/>
                <w:sz w:val="22"/>
                <w:szCs w:val="22"/>
              </w:rPr>
              <w:t xml:space="preserve"> with the personal care needs of children where appropriate in line with the guidance of the local authority.</w:t>
            </w:r>
          </w:p>
          <w:p w14:paraId="487C7223" w14:textId="77777777" w:rsidR="00F93AAF" w:rsidRPr="00F93AAF" w:rsidRDefault="00F93AAF" w:rsidP="00745FD5">
            <w:pPr>
              <w:pStyle w:val="BodyText"/>
              <w:tabs>
                <w:tab w:val="left" w:pos="638"/>
              </w:tabs>
              <w:jc w:val="left"/>
              <w:rPr>
                <w:rFonts w:asciiTheme="minorHAnsi" w:hAnsiTheme="minorHAnsi" w:cstheme="minorHAnsi"/>
                <w:sz w:val="22"/>
                <w:szCs w:val="22"/>
              </w:rPr>
            </w:pPr>
            <w:r w:rsidRPr="00F93AAF">
              <w:rPr>
                <w:rFonts w:asciiTheme="minorHAnsi" w:hAnsiTheme="minorHAnsi" w:cstheme="minorHAnsi"/>
                <w:sz w:val="22"/>
                <w:szCs w:val="22"/>
              </w:rPr>
              <w:t>Support for the teacher(s)</w:t>
            </w:r>
          </w:p>
          <w:p w14:paraId="6933760A" w14:textId="77777777" w:rsidR="00F93AAF" w:rsidRPr="00F93AAF" w:rsidRDefault="00F93AAF" w:rsidP="00F93AAF">
            <w:pPr>
              <w:pStyle w:val="BodyText"/>
              <w:numPr>
                <w:ilvl w:val="0"/>
                <w:numId w:val="15"/>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Observe and report on pupil performance.</w:t>
            </w:r>
          </w:p>
          <w:p w14:paraId="764448DA" w14:textId="77777777" w:rsidR="00F93AAF" w:rsidRPr="00F93AAF" w:rsidRDefault="00F93AAF" w:rsidP="00F93AAF">
            <w:pPr>
              <w:pStyle w:val="BodyText"/>
              <w:numPr>
                <w:ilvl w:val="0"/>
                <w:numId w:val="15"/>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Contribute to the planning and evaluation of learning activities.</w:t>
            </w:r>
          </w:p>
          <w:p w14:paraId="34ABD0A0" w14:textId="77777777" w:rsidR="00F93AAF" w:rsidRPr="00F93AAF" w:rsidRDefault="00F93AAF" w:rsidP="00F93AAF">
            <w:pPr>
              <w:pStyle w:val="BodyText"/>
              <w:numPr>
                <w:ilvl w:val="0"/>
                <w:numId w:val="15"/>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Assist in preparing and maintaining the learning environment.</w:t>
            </w:r>
          </w:p>
          <w:p w14:paraId="3E6F66A9" w14:textId="77777777" w:rsidR="00F93AAF" w:rsidRPr="00F93AAF" w:rsidRDefault="00F93AAF" w:rsidP="00F93AAF">
            <w:pPr>
              <w:pStyle w:val="BodyText"/>
              <w:numPr>
                <w:ilvl w:val="0"/>
                <w:numId w:val="15"/>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Contribute to the management of pupils’ behaviour.</w:t>
            </w:r>
          </w:p>
          <w:p w14:paraId="52C247BF" w14:textId="77777777" w:rsidR="00F93AAF" w:rsidRPr="00F93AAF" w:rsidRDefault="00F93AAF" w:rsidP="00F93AAF">
            <w:pPr>
              <w:pStyle w:val="BodyText"/>
              <w:numPr>
                <w:ilvl w:val="0"/>
                <w:numId w:val="15"/>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Contribute to maintaining pupils’ records.</w:t>
            </w:r>
          </w:p>
          <w:p w14:paraId="024748E0" w14:textId="77777777" w:rsidR="00F93AAF" w:rsidRPr="00F93AAF" w:rsidRDefault="00F93AAF" w:rsidP="00F93AAF">
            <w:pPr>
              <w:pStyle w:val="BodyText"/>
              <w:numPr>
                <w:ilvl w:val="0"/>
                <w:numId w:val="15"/>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Support the maintenance of pupils’ safety and security.</w:t>
            </w:r>
          </w:p>
          <w:p w14:paraId="03C36EBA" w14:textId="77777777" w:rsidR="00F93AAF" w:rsidRPr="00F93AAF" w:rsidRDefault="00F93AAF" w:rsidP="00F93AAF">
            <w:pPr>
              <w:pStyle w:val="BodyText"/>
              <w:numPr>
                <w:ilvl w:val="0"/>
                <w:numId w:val="15"/>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Supervise the whole class for a short time in an emergency (normally for a period less than a whole lesson until the teacher returns or alternative arrangements are made) or for a very short period of planned absence for less than a whole lesson.</w:t>
            </w:r>
          </w:p>
          <w:p w14:paraId="7B7B95A2" w14:textId="77777777" w:rsidR="00F93AAF" w:rsidRPr="00F93AAF" w:rsidRDefault="00F93AAF" w:rsidP="00F93AAF">
            <w:pPr>
              <w:pStyle w:val="BodyText"/>
              <w:numPr>
                <w:ilvl w:val="0"/>
                <w:numId w:val="15"/>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Undertake routine marking in line with school policy.</w:t>
            </w:r>
          </w:p>
          <w:p w14:paraId="4F28644C" w14:textId="77777777" w:rsidR="00F93AAF" w:rsidRPr="00F93AAF" w:rsidRDefault="00F93AAF" w:rsidP="00F93AAF">
            <w:pPr>
              <w:pStyle w:val="BodyText"/>
              <w:numPr>
                <w:ilvl w:val="0"/>
                <w:numId w:val="15"/>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Provide general administrative support, for example, administer coursework, produce worksheets etc.</w:t>
            </w:r>
          </w:p>
          <w:p w14:paraId="5B9C9D49" w14:textId="77777777" w:rsidR="00F93AAF" w:rsidRPr="00F93AAF" w:rsidRDefault="00F93AAF" w:rsidP="00F93AAF">
            <w:pPr>
              <w:pStyle w:val="BodyText"/>
              <w:tabs>
                <w:tab w:val="left" w:pos="638"/>
              </w:tabs>
              <w:ind w:left="638" w:hanging="638"/>
              <w:jc w:val="left"/>
              <w:rPr>
                <w:rFonts w:asciiTheme="minorHAnsi" w:hAnsiTheme="minorHAnsi" w:cstheme="minorHAnsi"/>
                <w:sz w:val="22"/>
                <w:szCs w:val="22"/>
              </w:rPr>
            </w:pPr>
            <w:r w:rsidRPr="00F93AAF">
              <w:rPr>
                <w:rFonts w:asciiTheme="minorHAnsi" w:hAnsiTheme="minorHAnsi" w:cstheme="minorHAnsi"/>
                <w:sz w:val="22"/>
                <w:szCs w:val="22"/>
              </w:rPr>
              <w:t>Support for the school</w:t>
            </w:r>
          </w:p>
          <w:p w14:paraId="224AE605" w14:textId="77777777" w:rsidR="00F93AAF" w:rsidRPr="00F93AAF" w:rsidRDefault="00F93AAF" w:rsidP="00F93AAF">
            <w:pPr>
              <w:pStyle w:val="BodyText"/>
              <w:numPr>
                <w:ilvl w:val="0"/>
                <w:numId w:val="16"/>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Support the development and effectiveness of team work within the school environment.</w:t>
            </w:r>
          </w:p>
          <w:p w14:paraId="2E6701E5" w14:textId="7190152C" w:rsidR="00F93AAF" w:rsidRDefault="00F93AAF" w:rsidP="00F93AAF">
            <w:pPr>
              <w:pStyle w:val="BodyText"/>
              <w:numPr>
                <w:ilvl w:val="0"/>
                <w:numId w:val="16"/>
              </w:numPr>
              <w:tabs>
                <w:tab w:val="left" w:pos="354"/>
              </w:tabs>
              <w:ind w:left="354" w:hanging="354"/>
              <w:jc w:val="left"/>
              <w:rPr>
                <w:rFonts w:asciiTheme="minorHAnsi" w:hAnsiTheme="minorHAnsi" w:cstheme="minorHAnsi"/>
                <w:b w:val="0"/>
                <w:sz w:val="22"/>
                <w:szCs w:val="22"/>
              </w:rPr>
            </w:pPr>
            <w:r w:rsidRPr="00C42EFB">
              <w:rPr>
                <w:rFonts w:asciiTheme="minorHAnsi" w:hAnsiTheme="minorHAnsi" w:cstheme="minorHAnsi"/>
                <w:b w:val="0"/>
                <w:sz w:val="22"/>
                <w:szCs w:val="22"/>
                <w:highlight w:val="yellow"/>
              </w:rPr>
              <w:t>Develop and maintain working relationships with other professionals</w:t>
            </w:r>
            <w:r w:rsidR="00C42EFB" w:rsidRPr="00C42EFB">
              <w:rPr>
                <w:rFonts w:asciiTheme="minorHAnsi" w:hAnsiTheme="minorHAnsi" w:cstheme="minorHAnsi"/>
                <w:b w:val="0"/>
                <w:sz w:val="22"/>
                <w:szCs w:val="22"/>
                <w:highlight w:val="yellow"/>
              </w:rPr>
              <w:t>, Including Inclusion suppor</w:t>
            </w:r>
            <w:r w:rsidR="00270081">
              <w:rPr>
                <w:rFonts w:asciiTheme="minorHAnsi" w:hAnsiTheme="minorHAnsi" w:cstheme="minorHAnsi"/>
                <w:b w:val="0"/>
                <w:sz w:val="22"/>
                <w:szCs w:val="22"/>
                <w:highlight w:val="yellow"/>
              </w:rPr>
              <w:t>t.</w:t>
            </w:r>
          </w:p>
          <w:p w14:paraId="60922C4E" w14:textId="246153A4" w:rsidR="0085770D" w:rsidRPr="00E24A7F" w:rsidRDefault="00E24A7F" w:rsidP="00F93AAF">
            <w:pPr>
              <w:pStyle w:val="BodyText"/>
              <w:numPr>
                <w:ilvl w:val="0"/>
                <w:numId w:val="16"/>
              </w:numPr>
              <w:tabs>
                <w:tab w:val="left" w:pos="354"/>
              </w:tabs>
              <w:ind w:left="354" w:hanging="354"/>
              <w:jc w:val="left"/>
              <w:rPr>
                <w:rFonts w:asciiTheme="minorHAnsi" w:hAnsiTheme="minorHAnsi" w:cstheme="minorHAnsi"/>
                <w:b w:val="0"/>
                <w:sz w:val="22"/>
                <w:szCs w:val="22"/>
                <w:highlight w:val="yellow"/>
              </w:rPr>
            </w:pPr>
            <w:r>
              <w:rPr>
                <w:rFonts w:asciiTheme="minorHAnsi" w:hAnsiTheme="minorHAnsi" w:cstheme="minorHAnsi"/>
                <w:b w:val="0"/>
                <w:sz w:val="22"/>
                <w:szCs w:val="22"/>
                <w:highlight w:val="yellow"/>
              </w:rPr>
              <w:t>G</w:t>
            </w:r>
            <w:r w:rsidR="0085770D" w:rsidRPr="00E24A7F">
              <w:rPr>
                <w:rFonts w:asciiTheme="minorHAnsi" w:hAnsiTheme="minorHAnsi" w:cstheme="minorHAnsi"/>
                <w:b w:val="0"/>
                <w:sz w:val="22"/>
                <w:szCs w:val="22"/>
                <w:highlight w:val="yellow"/>
              </w:rPr>
              <w:t xml:space="preserve">eneral </w:t>
            </w:r>
            <w:r w:rsidRPr="00E24A7F">
              <w:rPr>
                <w:rFonts w:asciiTheme="minorHAnsi" w:hAnsiTheme="minorHAnsi" w:cstheme="minorHAnsi"/>
                <w:b w:val="0"/>
                <w:sz w:val="22"/>
                <w:szCs w:val="22"/>
                <w:highlight w:val="yellow"/>
              </w:rPr>
              <w:t xml:space="preserve"> SEN </w:t>
            </w:r>
            <w:r w:rsidR="0085770D" w:rsidRPr="00E24A7F">
              <w:rPr>
                <w:rFonts w:asciiTheme="minorHAnsi" w:hAnsiTheme="minorHAnsi" w:cstheme="minorHAnsi"/>
                <w:b w:val="0"/>
                <w:sz w:val="22"/>
                <w:szCs w:val="22"/>
                <w:highlight w:val="yellow"/>
              </w:rPr>
              <w:t>administrative support</w:t>
            </w:r>
            <w:r w:rsidR="00270081">
              <w:rPr>
                <w:rFonts w:asciiTheme="minorHAnsi" w:hAnsiTheme="minorHAnsi" w:cstheme="minorHAnsi"/>
                <w:b w:val="0"/>
                <w:sz w:val="22"/>
                <w:szCs w:val="22"/>
                <w:highlight w:val="yellow"/>
              </w:rPr>
              <w:t>, and record keeping.</w:t>
            </w:r>
          </w:p>
          <w:p w14:paraId="40C06AE2" w14:textId="77777777" w:rsidR="00F93AAF" w:rsidRPr="00F93AAF" w:rsidRDefault="00F93AAF" w:rsidP="00F93AAF">
            <w:pPr>
              <w:pStyle w:val="BodyText"/>
              <w:numPr>
                <w:ilvl w:val="0"/>
                <w:numId w:val="16"/>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 xml:space="preserve">Liaise with parents as appropriate. </w:t>
            </w:r>
          </w:p>
          <w:p w14:paraId="30D13EE3" w14:textId="77777777" w:rsidR="00F93AAF" w:rsidRPr="00F93AAF" w:rsidRDefault="00F93AAF" w:rsidP="00F93AAF">
            <w:pPr>
              <w:pStyle w:val="BodyText"/>
              <w:numPr>
                <w:ilvl w:val="0"/>
                <w:numId w:val="16"/>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Review and develop own professional practice.</w:t>
            </w:r>
          </w:p>
          <w:p w14:paraId="66665BAF" w14:textId="77777777" w:rsidR="00F61D6C" w:rsidRDefault="00F93AAF" w:rsidP="00F61D6C">
            <w:pPr>
              <w:pStyle w:val="BodyText"/>
              <w:numPr>
                <w:ilvl w:val="0"/>
                <w:numId w:val="16"/>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Work as required across the curriculum and in all Key Stages within the school in accordance with the job.</w:t>
            </w:r>
          </w:p>
          <w:p w14:paraId="7FD844E0" w14:textId="77777777" w:rsidR="00F61D6C" w:rsidRDefault="00F61D6C" w:rsidP="00F61D6C">
            <w:pPr>
              <w:pStyle w:val="BodyText"/>
              <w:numPr>
                <w:ilvl w:val="0"/>
                <w:numId w:val="6"/>
              </w:numPr>
              <w:ind w:left="362" w:hanging="362"/>
              <w:jc w:val="left"/>
              <w:rPr>
                <w:rFonts w:asciiTheme="minorHAnsi" w:hAnsiTheme="minorHAnsi" w:cstheme="minorHAnsi"/>
                <w:b w:val="0"/>
                <w:sz w:val="22"/>
                <w:szCs w:val="22"/>
              </w:rPr>
            </w:pPr>
            <w:r>
              <w:rPr>
                <w:rFonts w:asciiTheme="minorHAnsi" w:hAnsiTheme="minorHAnsi" w:cstheme="minorHAnsi"/>
                <w:b w:val="0"/>
                <w:sz w:val="22"/>
                <w:szCs w:val="22"/>
              </w:rPr>
              <w:lastRenderedPageBreak/>
              <w:t>C</w:t>
            </w:r>
            <w:r w:rsidRPr="000D7A28">
              <w:rPr>
                <w:rFonts w:asciiTheme="minorHAnsi" w:hAnsiTheme="minorHAnsi" w:cstheme="minorHAnsi"/>
                <w:b w:val="0"/>
                <w:sz w:val="22"/>
                <w:szCs w:val="22"/>
              </w:rPr>
              <w:t>ontribute</w:t>
            </w:r>
            <w:r>
              <w:rPr>
                <w:rFonts w:asciiTheme="minorHAnsi" w:hAnsiTheme="minorHAnsi" w:cstheme="minorHAnsi"/>
                <w:b w:val="0"/>
                <w:sz w:val="22"/>
                <w:szCs w:val="22"/>
              </w:rPr>
              <w:t xml:space="preserve"> to</w:t>
            </w:r>
            <w:r w:rsidRPr="000D7A28">
              <w:rPr>
                <w:rFonts w:asciiTheme="minorHAnsi" w:hAnsiTheme="minorHAnsi" w:cstheme="minorHAnsi"/>
                <w:b w:val="0"/>
                <w:sz w:val="22"/>
                <w:szCs w:val="22"/>
              </w:rPr>
              <w:t xml:space="preserve"> </w:t>
            </w:r>
            <w:r>
              <w:rPr>
                <w:rFonts w:asciiTheme="minorHAnsi" w:hAnsiTheme="minorHAnsi" w:cstheme="minorHAnsi"/>
                <w:b w:val="0"/>
                <w:sz w:val="22"/>
                <w:szCs w:val="22"/>
              </w:rPr>
              <w:t xml:space="preserve">and maintain </w:t>
            </w:r>
            <w:r w:rsidRPr="000D7A28">
              <w:rPr>
                <w:rFonts w:asciiTheme="minorHAnsi" w:hAnsiTheme="minorHAnsi" w:cstheme="minorHAnsi"/>
                <w:b w:val="0"/>
                <w:sz w:val="22"/>
                <w:szCs w:val="22"/>
              </w:rPr>
              <w:t>displays around school.</w:t>
            </w:r>
          </w:p>
          <w:p w14:paraId="26D752B1" w14:textId="0FA8BCC9" w:rsidR="0073485C" w:rsidRDefault="0073485C" w:rsidP="00F61D6C">
            <w:pPr>
              <w:pStyle w:val="BodyText"/>
              <w:numPr>
                <w:ilvl w:val="0"/>
                <w:numId w:val="6"/>
              </w:numPr>
              <w:ind w:left="362" w:hanging="362"/>
              <w:jc w:val="left"/>
              <w:rPr>
                <w:rFonts w:asciiTheme="minorHAnsi" w:hAnsiTheme="minorHAnsi" w:cstheme="minorHAnsi"/>
                <w:b w:val="0"/>
                <w:sz w:val="22"/>
                <w:szCs w:val="22"/>
              </w:rPr>
            </w:pPr>
            <w:r>
              <w:rPr>
                <w:rFonts w:asciiTheme="minorHAnsi" w:hAnsiTheme="minorHAnsi" w:cstheme="minorHAnsi"/>
                <w:b w:val="0"/>
                <w:sz w:val="22"/>
                <w:szCs w:val="22"/>
              </w:rPr>
              <w:t>Carry out administrative tasks in line with their job role</w:t>
            </w:r>
            <w:r w:rsidR="00E24A7F">
              <w:rPr>
                <w:rFonts w:asciiTheme="minorHAnsi" w:hAnsiTheme="minorHAnsi" w:cstheme="minorHAnsi"/>
                <w:b w:val="0"/>
                <w:sz w:val="22"/>
                <w:szCs w:val="22"/>
              </w:rPr>
              <w:t>.</w:t>
            </w:r>
          </w:p>
          <w:p w14:paraId="2D8C19F5" w14:textId="77777777" w:rsidR="0073485C" w:rsidRPr="00F61D6C" w:rsidRDefault="0073485C" w:rsidP="0073485C">
            <w:pPr>
              <w:pStyle w:val="BodyText"/>
              <w:ind w:left="362"/>
              <w:jc w:val="left"/>
              <w:rPr>
                <w:rFonts w:asciiTheme="minorHAnsi" w:hAnsiTheme="minorHAnsi" w:cstheme="minorHAnsi"/>
                <w:b w:val="0"/>
                <w:sz w:val="22"/>
                <w:szCs w:val="22"/>
              </w:rPr>
            </w:pPr>
          </w:p>
          <w:p w14:paraId="72CC94AE" w14:textId="77777777" w:rsidR="00F93AAF" w:rsidRPr="00F93AAF" w:rsidRDefault="00F93AAF" w:rsidP="00F93AAF">
            <w:pPr>
              <w:pStyle w:val="BodyText"/>
              <w:tabs>
                <w:tab w:val="left" w:pos="638"/>
              </w:tabs>
              <w:ind w:left="638" w:hanging="638"/>
              <w:jc w:val="left"/>
              <w:rPr>
                <w:rFonts w:asciiTheme="minorHAnsi" w:hAnsiTheme="minorHAnsi" w:cstheme="minorHAnsi"/>
                <w:sz w:val="22"/>
                <w:szCs w:val="22"/>
              </w:rPr>
            </w:pPr>
            <w:r w:rsidRPr="00F93AAF">
              <w:rPr>
                <w:rFonts w:asciiTheme="minorHAnsi" w:hAnsiTheme="minorHAnsi" w:cstheme="minorHAnsi"/>
                <w:sz w:val="22"/>
                <w:szCs w:val="22"/>
              </w:rPr>
              <w:t xml:space="preserve">Support for the curriculum </w:t>
            </w:r>
          </w:p>
          <w:p w14:paraId="2D70DEC2" w14:textId="77777777" w:rsidR="00F93AAF" w:rsidRPr="00F93AAF" w:rsidRDefault="00F93AAF" w:rsidP="00F93AAF">
            <w:pPr>
              <w:pStyle w:val="BodyText"/>
              <w:numPr>
                <w:ilvl w:val="0"/>
                <w:numId w:val="17"/>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Support the use of information and communication technology in the classroom.</w:t>
            </w:r>
          </w:p>
          <w:p w14:paraId="5E1E8294" w14:textId="77777777" w:rsidR="00F93AAF" w:rsidRPr="00F93AAF" w:rsidRDefault="00F93AAF" w:rsidP="00F93AAF">
            <w:pPr>
              <w:pStyle w:val="BodyText"/>
              <w:numPr>
                <w:ilvl w:val="0"/>
                <w:numId w:val="17"/>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Individuals have a responsibility for promoting and safeguarding the welfare of children and young people he/she is responsible for or comes into contact with.</w:t>
            </w:r>
          </w:p>
          <w:p w14:paraId="53845A41" w14:textId="77777777" w:rsidR="00F93AAF" w:rsidRPr="00F93AAF" w:rsidRDefault="00F93AAF" w:rsidP="00F93AAF">
            <w:pPr>
              <w:pStyle w:val="BodyText"/>
              <w:numPr>
                <w:ilvl w:val="0"/>
                <w:numId w:val="17"/>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To ensure their tasks are carried out with due regard to Health and Safety.</w:t>
            </w:r>
          </w:p>
          <w:p w14:paraId="17875E6F" w14:textId="77777777" w:rsidR="00F93AAF" w:rsidRPr="00F93AAF" w:rsidRDefault="00F93AAF" w:rsidP="0073485C">
            <w:pPr>
              <w:pStyle w:val="BodyText"/>
              <w:numPr>
                <w:ilvl w:val="0"/>
                <w:numId w:val="17"/>
              </w:numPr>
              <w:tabs>
                <w:tab w:val="left" w:pos="354"/>
              </w:tabs>
              <w:ind w:left="354" w:hanging="354"/>
              <w:jc w:val="left"/>
              <w:rPr>
                <w:rFonts w:asciiTheme="minorHAnsi" w:hAnsiTheme="minorHAnsi" w:cstheme="minorHAnsi"/>
                <w:b w:val="0"/>
                <w:sz w:val="22"/>
                <w:szCs w:val="22"/>
              </w:rPr>
            </w:pPr>
            <w:r w:rsidRPr="00F93AAF">
              <w:rPr>
                <w:rFonts w:asciiTheme="minorHAnsi" w:hAnsiTheme="minorHAnsi" w:cstheme="minorHAnsi"/>
                <w:b w:val="0"/>
                <w:sz w:val="22"/>
                <w:szCs w:val="22"/>
              </w:rPr>
              <w:t>To</w:t>
            </w:r>
            <w:r w:rsidR="0073485C">
              <w:rPr>
                <w:rFonts w:asciiTheme="minorHAnsi" w:hAnsiTheme="minorHAnsi" w:cstheme="minorHAnsi"/>
                <w:b w:val="0"/>
                <w:sz w:val="22"/>
                <w:szCs w:val="22"/>
              </w:rPr>
              <w:t xml:space="preserve"> attendance</w:t>
            </w:r>
            <w:r w:rsidRPr="00F93AAF">
              <w:rPr>
                <w:rFonts w:asciiTheme="minorHAnsi" w:hAnsiTheme="minorHAnsi" w:cstheme="minorHAnsi"/>
                <w:b w:val="0"/>
                <w:sz w:val="22"/>
                <w:szCs w:val="22"/>
              </w:rPr>
              <w:t xml:space="preserve"> appropriate staff meetings and </w:t>
            </w:r>
            <w:proofErr w:type="gramStart"/>
            <w:r w:rsidRPr="00F93AAF">
              <w:rPr>
                <w:rFonts w:asciiTheme="minorHAnsi" w:hAnsiTheme="minorHAnsi" w:cstheme="minorHAnsi"/>
                <w:b w:val="0"/>
                <w:sz w:val="22"/>
                <w:szCs w:val="22"/>
              </w:rPr>
              <w:t>parents</w:t>
            </w:r>
            <w:proofErr w:type="gramEnd"/>
            <w:r w:rsidRPr="00F93AAF">
              <w:rPr>
                <w:rFonts w:asciiTheme="minorHAnsi" w:hAnsiTheme="minorHAnsi" w:cstheme="minorHAnsi"/>
                <w:b w:val="0"/>
                <w:sz w:val="22"/>
                <w:szCs w:val="22"/>
              </w:rPr>
              <w:t xml:space="preserve"> evenings.</w:t>
            </w:r>
          </w:p>
          <w:p w14:paraId="3F3E949A" w14:textId="77777777" w:rsidR="00F93AAF" w:rsidRPr="00F93AAF" w:rsidRDefault="00F93AAF" w:rsidP="00F93AAF">
            <w:pPr>
              <w:pStyle w:val="BodyText"/>
              <w:tabs>
                <w:tab w:val="left" w:pos="638"/>
              </w:tabs>
              <w:jc w:val="left"/>
              <w:rPr>
                <w:rFonts w:asciiTheme="minorHAnsi" w:hAnsiTheme="minorHAnsi" w:cstheme="minorHAnsi"/>
                <w:sz w:val="22"/>
                <w:szCs w:val="22"/>
              </w:rPr>
            </w:pPr>
            <w:r w:rsidRPr="00F93AAF">
              <w:rPr>
                <w:rFonts w:asciiTheme="minorHAnsi" w:hAnsiTheme="minorHAnsi" w:cstheme="minorHAnsi"/>
                <w:sz w:val="22"/>
                <w:szCs w:val="22"/>
              </w:rPr>
              <w:t>Teaching and Learning</w:t>
            </w:r>
          </w:p>
          <w:p w14:paraId="5ED7AE56" w14:textId="77777777" w:rsidR="00F93AAF" w:rsidRPr="00210B0E" w:rsidRDefault="00210B0E" w:rsidP="00F93AAF">
            <w:pPr>
              <w:pStyle w:val="BodyText"/>
              <w:numPr>
                <w:ilvl w:val="0"/>
                <w:numId w:val="20"/>
              </w:numPr>
              <w:ind w:left="326" w:hanging="326"/>
              <w:jc w:val="left"/>
              <w:rPr>
                <w:rFonts w:asciiTheme="minorHAnsi" w:hAnsiTheme="minorHAnsi" w:cstheme="minorHAnsi"/>
                <w:b w:val="0"/>
                <w:sz w:val="22"/>
                <w:szCs w:val="22"/>
              </w:rPr>
            </w:pPr>
            <w:r>
              <w:rPr>
                <w:rFonts w:asciiTheme="minorHAnsi" w:hAnsiTheme="minorHAnsi" w:cstheme="minorHAnsi"/>
                <w:b w:val="0"/>
                <w:sz w:val="22"/>
                <w:szCs w:val="22"/>
              </w:rPr>
              <w:t>To be assigned to a form class if required</w:t>
            </w:r>
          </w:p>
          <w:p w14:paraId="134803A5" w14:textId="77777777" w:rsidR="00F93AAF" w:rsidRPr="00210B0E" w:rsidRDefault="00F93AAF" w:rsidP="00F93AAF">
            <w:pPr>
              <w:pStyle w:val="BodyText"/>
              <w:numPr>
                <w:ilvl w:val="0"/>
                <w:numId w:val="20"/>
              </w:numPr>
              <w:ind w:left="326" w:hanging="326"/>
              <w:jc w:val="left"/>
              <w:rPr>
                <w:rFonts w:asciiTheme="minorHAnsi" w:hAnsiTheme="minorHAnsi" w:cstheme="minorHAnsi"/>
                <w:b w:val="0"/>
                <w:sz w:val="22"/>
                <w:szCs w:val="22"/>
              </w:rPr>
            </w:pPr>
            <w:r w:rsidRPr="00210B0E">
              <w:rPr>
                <w:rFonts w:asciiTheme="minorHAnsi" w:hAnsiTheme="minorHAnsi" w:cstheme="minorHAnsi"/>
                <w:b w:val="0"/>
                <w:sz w:val="22"/>
                <w:szCs w:val="22"/>
              </w:rPr>
              <w:t>To undertake supervision of classes in accordance with the school’s Cover Policy.</w:t>
            </w:r>
          </w:p>
          <w:p w14:paraId="4CC081B8" w14:textId="77777777" w:rsidR="00F93AAF" w:rsidRPr="00F93AAF" w:rsidRDefault="00F93AAF" w:rsidP="00F93AAF">
            <w:pPr>
              <w:pStyle w:val="BodyText"/>
              <w:numPr>
                <w:ilvl w:val="0"/>
                <w:numId w:val="20"/>
              </w:numPr>
              <w:ind w:left="326" w:hanging="326"/>
              <w:jc w:val="left"/>
              <w:rPr>
                <w:rFonts w:asciiTheme="minorHAnsi" w:hAnsiTheme="minorHAnsi" w:cstheme="minorHAnsi"/>
                <w:b w:val="0"/>
                <w:sz w:val="22"/>
                <w:szCs w:val="22"/>
              </w:rPr>
            </w:pPr>
            <w:r w:rsidRPr="00F93AAF">
              <w:rPr>
                <w:rFonts w:asciiTheme="minorHAnsi" w:hAnsiTheme="minorHAnsi" w:cstheme="minorHAnsi"/>
                <w:b w:val="0"/>
                <w:sz w:val="22"/>
                <w:szCs w:val="22"/>
              </w:rPr>
              <w:t>To deliver intervention and catch-up lessons to pupils who are not ‘secondary ready’.</w:t>
            </w:r>
          </w:p>
        </w:tc>
      </w:tr>
      <w:tr w:rsidR="00F93AAF" w:rsidRPr="001D48B3" w14:paraId="31D5F4E6" w14:textId="77777777" w:rsidTr="00D50158">
        <w:tc>
          <w:tcPr>
            <w:tcW w:w="2510" w:type="dxa"/>
          </w:tcPr>
          <w:p w14:paraId="1BAD9FD3" w14:textId="77777777" w:rsidR="00F93AAF" w:rsidRPr="00B80CB4" w:rsidRDefault="00F93AAF" w:rsidP="00F93AAF">
            <w:pPr>
              <w:pStyle w:val="BodyText"/>
              <w:jc w:val="left"/>
              <w:rPr>
                <w:rFonts w:asciiTheme="minorHAnsi" w:hAnsiTheme="minorHAnsi"/>
                <w:sz w:val="24"/>
                <w:szCs w:val="24"/>
              </w:rPr>
            </w:pPr>
            <w:r>
              <w:rPr>
                <w:rFonts w:asciiTheme="minorHAnsi" w:hAnsiTheme="minorHAnsi"/>
                <w:sz w:val="24"/>
                <w:szCs w:val="24"/>
              </w:rPr>
              <w:lastRenderedPageBreak/>
              <w:t>Other Specific Duties</w:t>
            </w:r>
          </w:p>
        </w:tc>
        <w:tc>
          <w:tcPr>
            <w:tcW w:w="7239" w:type="dxa"/>
          </w:tcPr>
          <w:p w14:paraId="6ED92263" w14:textId="7AD89B8C" w:rsidR="00745FD5" w:rsidRPr="007E50A6" w:rsidRDefault="00745FD5" w:rsidP="00745FD5">
            <w:pPr>
              <w:pStyle w:val="ListParagraph"/>
              <w:numPr>
                <w:ilvl w:val="0"/>
                <w:numId w:val="5"/>
              </w:numPr>
              <w:ind w:left="362" w:hanging="362"/>
              <w:rPr>
                <w:rFonts w:cstheme="minorHAnsi"/>
              </w:rPr>
            </w:pPr>
            <w:r>
              <w:rPr>
                <w:rFonts w:cstheme="minorHAnsi"/>
              </w:rPr>
              <w:t>U</w:t>
            </w:r>
            <w:r w:rsidRPr="007E50A6">
              <w:rPr>
                <w:rFonts w:cstheme="minorHAnsi"/>
              </w:rPr>
              <w:t>ndertake a break/lunchtime duty on a rota basis</w:t>
            </w:r>
            <w:r w:rsidR="00D909DE">
              <w:rPr>
                <w:rFonts w:cstheme="minorHAnsi"/>
              </w:rPr>
              <w:t>.</w:t>
            </w:r>
          </w:p>
          <w:p w14:paraId="1B092DC6" w14:textId="77777777" w:rsidR="00745FD5" w:rsidRDefault="00745FD5" w:rsidP="00745FD5">
            <w:pPr>
              <w:pStyle w:val="ListParagraph"/>
              <w:numPr>
                <w:ilvl w:val="0"/>
                <w:numId w:val="5"/>
              </w:numPr>
              <w:ind w:left="362" w:hanging="362"/>
              <w:rPr>
                <w:rFonts w:cstheme="minorHAnsi"/>
              </w:rPr>
            </w:pPr>
            <w:r w:rsidRPr="007E50A6">
              <w:rPr>
                <w:rFonts w:cstheme="minorHAnsi"/>
              </w:rPr>
              <w:t xml:space="preserve">Undertake a first aid qualification and support the Medical Needs Coordinator alongside other support staff on a rota </w:t>
            </w:r>
            <w:r>
              <w:rPr>
                <w:rFonts w:cstheme="minorHAnsi"/>
              </w:rPr>
              <w:t>and emergency basis.</w:t>
            </w:r>
          </w:p>
          <w:p w14:paraId="4DA02C2E" w14:textId="31A24252" w:rsidR="00E24A7F" w:rsidRPr="00E24A7F" w:rsidRDefault="00210B0E" w:rsidP="00E24A7F">
            <w:pPr>
              <w:pStyle w:val="ListParagraph"/>
              <w:numPr>
                <w:ilvl w:val="0"/>
                <w:numId w:val="5"/>
              </w:numPr>
              <w:ind w:left="362" w:hanging="362"/>
              <w:rPr>
                <w:rFonts w:cstheme="minorHAnsi"/>
              </w:rPr>
            </w:pPr>
            <w:r w:rsidRPr="007E7F8D">
              <w:rPr>
                <w:rFonts w:cstheme="minorHAnsi"/>
              </w:rPr>
              <w:t>Administer routine tests an invigilate examinations where required.</w:t>
            </w:r>
          </w:p>
          <w:p w14:paraId="45420641" w14:textId="7A2F7D33" w:rsidR="00E24A7F" w:rsidRPr="00826C86" w:rsidRDefault="00826C86" w:rsidP="00E24A7F">
            <w:pPr>
              <w:pStyle w:val="ListParagraph"/>
              <w:numPr>
                <w:ilvl w:val="0"/>
                <w:numId w:val="5"/>
              </w:numPr>
              <w:ind w:left="362" w:hanging="362"/>
              <w:rPr>
                <w:rFonts w:cstheme="minorHAnsi"/>
              </w:rPr>
            </w:pPr>
            <w:proofErr w:type="spellStart"/>
            <w:r>
              <w:rPr>
                <w:highlight w:val="yellow"/>
              </w:rPr>
              <w:t>Liase</w:t>
            </w:r>
            <w:proofErr w:type="spellEnd"/>
            <w:r>
              <w:rPr>
                <w:highlight w:val="yellow"/>
              </w:rPr>
              <w:t xml:space="preserve"> with relevant professional</w:t>
            </w:r>
            <w:r w:rsidR="00270081">
              <w:rPr>
                <w:highlight w:val="yellow"/>
              </w:rPr>
              <w:t>s</w:t>
            </w:r>
            <w:r>
              <w:rPr>
                <w:highlight w:val="yellow"/>
              </w:rPr>
              <w:t xml:space="preserve"> </w:t>
            </w:r>
            <w:r>
              <w:rPr>
                <w:highlight w:val="yellow"/>
              </w:rPr>
              <w:t xml:space="preserve">to </w:t>
            </w:r>
            <w:r w:rsidR="00E24A7F">
              <w:rPr>
                <w:highlight w:val="yellow"/>
              </w:rPr>
              <w:t xml:space="preserve">Identify students, that require testing </w:t>
            </w:r>
            <w:r w:rsidR="00270081">
              <w:rPr>
                <w:highlight w:val="yellow"/>
              </w:rPr>
              <w:t xml:space="preserve">for </w:t>
            </w:r>
            <w:r w:rsidR="00E24A7F">
              <w:rPr>
                <w:highlight w:val="yellow"/>
              </w:rPr>
              <w:t>exam concessions</w:t>
            </w:r>
            <w:r>
              <w:rPr>
                <w:highlight w:val="yellow"/>
              </w:rPr>
              <w:t xml:space="preserve">. </w:t>
            </w:r>
          </w:p>
          <w:p w14:paraId="3953B44B" w14:textId="1FA4391B" w:rsidR="00826C86" w:rsidRPr="00270081" w:rsidRDefault="00826C86" w:rsidP="00270081">
            <w:pPr>
              <w:pStyle w:val="ListParagraph"/>
              <w:numPr>
                <w:ilvl w:val="0"/>
                <w:numId w:val="5"/>
              </w:numPr>
              <w:ind w:left="362" w:hanging="362"/>
              <w:rPr>
                <w:rFonts w:cstheme="minorHAnsi"/>
              </w:rPr>
            </w:pPr>
            <w:r w:rsidRPr="00826C86">
              <w:rPr>
                <w:rFonts w:cstheme="minorHAnsi"/>
                <w:highlight w:val="yellow"/>
              </w:rPr>
              <w:t xml:space="preserve">Undertake </w:t>
            </w:r>
            <w:r>
              <w:rPr>
                <w:rFonts w:cstheme="minorHAnsi"/>
                <w:highlight w:val="yellow"/>
              </w:rPr>
              <w:t xml:space="preserve">all </w:t>
            </w:r>
            <w:r w:rsidRPr="00826C86">
              <w:rPr>
                <w:rFonts w:cstheme="minorHAnsi"/>
                <w:highlight w:val="yellow"/>
              </w:rPr>
              <w:t>duties to meet legal requirements related to exam concessions</w:t>
            </w:r>
            <w:r>
              <w:rPr>
                <w:rFonts w:cstheme="minorHAnsi"/>
              </w:rPr>
              <w:t>.</w:t>
            </w:r>
          </w:p>
          <w:p w14:paraId="56E5C101" w14:textId="77777777" w:rsidR="00F93AAF" w:rsidRPr="00C25074" w:rsidRDefault="00F93AAF" w:rsidP="00F93AAF">
            <w:pPr>
              <w:pStyle w:val="ListParagraph"/>
              <w:numPr>
                <w:ilvl w:val="0"/>
                <w:numId w:val="5"/>
              </w:numPr>
              <w:ind w:left="362" w:hanging="362"/>
              <w:rPr>
                <w:rFonts w:cstheme="minorHAnsi"/>
              </w:rPr>
            </w:pPr>
            <w:r w:rsidRPr="00C25074">
              <w:rPr>
                <w:rFonts w:cstheme="minorHAnsi"/>
                <w:color w:val="000000"/>
              </w:rPr>
              <w:t>Play a full part in the life of the school community, to support its distinctive mission and ethos and to encourage staff and students to follow this example</w:t>
            </w:r>
          </w:p>
          <w:p w14:paraId="472A27D8" w14:textId="77777777" w:rsidR="00F93AAF" w:rsidRPr="00B61A61" w:rsidRDefault="00F93AAF" w:rsidP="00F93AAF">
            <w:pPr>
              <w:pStyle w:val="NormalWeb"/>
              <w:numPr>
                <w:ilvl w:val="0"/>
                <w:numId w:val="8"/>
              </w:numPr>
              <w:shd w:val="clear" w:color="auto" w:fill="FFFFFF"/>
              <w:spacing w:before="0" w:beforeAutospacing="0" w:after="0" w:afterAutospacing="0"/>
              <w:textAlignment w:val="center"/>
              <w:rPr>
                <w:rFonts w:asciiTheme="minorHAnsi" w:hAnsiTheme="minorHAnsi" w:cstheme="minorHAnsi"/>
                <w:color w:val="000000"/>
                <w:sz w:val="22"/>
                <w:szCs w:val="22"/>
              </w:rPr>
            </w:pPr>
            <w:r w:rsidRPr="00B61A61">
              <w:rPr>
                <w:rFonts w:asciiTheme="minorHAnsi" w:hAnsiTheme="minorHAnsi" w:cstheme="minorHAnsi"/>
                <w:color w:val="000000"/>
                <w:sz w:val="22"/>
                <w:szCs w:val="22"/>
              </w:rPr>
              <w:t>To support the school in meeting its</w:t>
            </w:r>
            <w:r>
              <w:rPr>
                <w:rFonts w:asciiTheme="minorHAnsi" w:hAnsiTheme="minorHAnsi" w:cstheme="minorHAnsi"/>
                <w:color w:val="000000"/>
                <w:sz w:val="22"/>
                <w:szCs w:val="22"/>
              </w:rPr>
              <w:t xml:space="preserve"> legal requirements for worship</w:t>
            </w:r>
          </w:p>
          <w:p w14:paraId="37475333" w14:textId="77777777" w:rsidR="00F93AAF" w:rsidRPr="00B61A61" w:rsidRDefault="00F93AAF" w:rsidP="00F93AAF">
            <w:pPr>
              <w:pStyle w:val="NormalWeb"/>
              <w:numPr>
                <w:ilvl w:val="0"/>
                <w:numId w:val="8"/>
              </w:numPr>
              <w:shd w:val="clear" w:color="auto" w:fill="FFFFFF"/>
              <w:spacing w:before="0" w:beforeAutospacing="0" w:after="0" w:afterAutospacing="0"/>
              <w:textAlignment w:val="center"/>
              <w:rPr>
                <w:rFonts w:asciiTheme="minorHAnsi" w:hAnsiTheme="minorHAnsi" w:cstheme="minorHAnsi"/>
                <w:color w:val="000000"/>
                <w:sz w:val="22"/>
                <w:szCs w:val="22"/>
              </w:rPr>
            </w:pPr>
            <w:r w:rsidRPr="00B61A61">
              <w:rPr>
                <w:rFonts w:asciiTheme="minorHAnsi" w:hAnsiTheme="minorHAnsi" w:cstheme="minorHAnsi"/>
                <w:color w:val="000000"/>
                <w:sz w:val="22"/>
                <w:szCs w:val="22"/>
              </w:rPr>
              <w:t xml:space="preserve">To promote actively </w:t>
            </w:r>
            <w:r>
              <w:rPr>
                <w:rFonts w:asciiTheme="minorHAnsi" w:hAnsiTheme="minorHAnsi" w:cstheme="minorHAnsi"/>
                <w:color w:val="000000"/>
                <w:sz w:val="22"/>
                <w:szCs w:val="22"/>
              </w:rPr>
              <w:t>the school’s corporate policies</w:t>
            </w:r>
          </w:p>
          <w:p w14:paraId="464F9B2D" w14:textId="77777777" w:rsidR="00F93AAF" w:rsidRPr="00B61A61" w:rsidRDefault="00F93AAF" w:rsidP="00F93AAF">
            <w:pPr>
              <w:pStyle w:val="NormalWeb"/>
              <w:numPr>
                <w:ilvl w:val="0"/>
                <w:numId w:val="8"/>
              </w:numPr>
              <w:shd w:val="clear" w:color="auto" w:fill="FFFFFF"/>
              <w:spacing w:before="0" w:beforeAutospacing="0" w:after="0" w:afterAutospacing="0"/>
              <w:textAlignment w:val="center"/>
              <w:rPr>
                <w:rFonts w:asciiTheme="minorHAnsi" w:hAnsiTheme="minorHAnsi" w:cstheme="minorHAnsi"/>
                <w:color w:val="000000"/>
                <w:sz w:val="22"/>
                <w:szCs w:val="22"/>
              </w:rPr>
            </w:pPr>
            <w:r w:rsidRPr="00B61A61">
              <w:rPr>
                <w:rFonts w:asciiTheme="minorHAnsi" w:hAnsiTheme="minorHAnsi" w:cstheme="minorHAnsi"/>
                <w:color w:val="000000"/>
                <w:sz w:val="22"/>
                <w:szCs w:val="22"/>
              </w:rPr>
              <w:t>To continue</w:t>
            </w:r>
            <w:r>
              <w:rPr>
                <w:rFonts w:asciiTheme="minorHAnsi" w:hAnsiTheme="minorHAnsi" w:cstheme="minorHAnsi"/>
                <w:color w:val="000000"/>
                <w:sz w:val="22"/>
                <w:szCs w:val="22"/>
              </w:rPr>
              <w:t xml:space="preserve"> personal development as agreed</w:t>
            </w:r>
          </w:p>
          <w:p w14:paraId="7700EA68" w14:textId="77777777" w:rsidR="00F93AAF" w:rsidRPr="00B61A61" w:rsidRDefault="00F93AAF" w:rsidP="00F93AAF">
            <w:pPr>
              <w:pStyle w:val="NormalWeb"/>
              <w:numPr>
                <w:ilvl w:val="0"/>
                <w:numId w:val="8"/>
              </w:numPr>
              <w:shd w:val="clear" w:color="auto" w:fill="FFFFFF"/>
              <w:spacing w:before="0" w:beforeAutospacing="0" w:after="0" w:afterAutospacing="0"/>
              <w:textAlignment w:val="center"/>
              <w:rPr>
                <w:rFonts w:asciiTheme="minorHAnsi" w:hAnsiTheme="minorHAnsi" w:cstheme="minorHAnsi"/>
                <w:color w:val="000000"/>
                <w:sz w:val="22"/>
                <w:szCs w:val="22"/>
              </w:rPr>
            </w:pPr>
            <w:r w:rsidRPr="00B61A61">
              <w:rPr>
                <w:rFonts w:asciiTheme="minorHAnsi" w:hAnsiTheme="minorHAnsi" w:cstheme="minorHAnsi"/>
                <w:color w:val="000000"/>
                <w:sz w:val="22"/>
                <w:szCs w:val="22"/>
              </w:rPr>
              <w:t>To engage actively in</w:t>
            </w:r>
            <w:r>
              <w:rPr>
                <w:rFonts w:asciiTheme="minorHAnsi" w:hAnsiTheme="minorHAnsi" w:cstheme="minorHAnsi"/>
                <w:color w:val="000000"/>
                <w:sz w:val="22"/>
                <w:szCs w:val="22"/>
              </w:rPr>
              <w:t xml:space="preserve"> the performance review process</w:t>
            </w:r>
          </w:p>
          <w:p w14:paraId="792D888C" w14:textId="77777777" w:rsidR="00F93AAF" w:rsidRPr="00CA4A34" w:rsidRDefault="00F93AAF" w:rsidP="00F93AAF">
            <w:pPr>
              <w:pStyle w:val="NormalWeb"/>
              <w:numPr>
                <w:ilvl w:val="0"/>
                <w:numId w:val="8"/>
              </w:numPr>
              <w:shd w:val="clear" w:color="auto" w:fill="FFFFFF"/>
              <w:spacing w:before="0" w:beforeAutospacing="0" w:after="0" w:afterAutospacing="0"/>
              <w:textAlignment w:val="center"/>
              <w:rPr>
                <w:rFonts w:asciiTheme="minorHAnsi" w:hAnsiTheme="minorHAnsi" w:cstheme="minorHAnsi"/>
                <w:color w:val="000000"/>
                <w:sz w:val="22"/>
                <w:szCs w:val="22"/>
              </w:rPr>
            </w:pPr>
            <w:r w:rsidRPr="00B61A61">
              <w:rPr>
                <w:rFonts w:asciiTheme="minorHAnsi" w:hAnsiTheme="minorHAnsi" w:cstheme="minorHAnsi"/>
                <w:color w:val="000000"/>
                <w:sz w:val="22"/>
                <w:szCs w:val="22"/>
              </w:rPr>
              <w:t>To undertake any other reasonable duty not mentione</w:t>
            </w:r>
            <w:r>
              <w:rPr>
                <w:rFonts w:asciiTheme="minorHAnsi" w:hAnsiTheme="minorHAnsi" w:cstheme="minorHAnsi"/>
                <w:color w:val="000000"/>
                <w:sz w:val="22"/>
                <w:szCs w:val="22"/>
              </w:rPr>
              <w:t>d in the above</w:t>
            </w:r>
          </w:p>
          <w:p w14:paraId="62DC4AEF" w14:textId="77777777" w:rsidR="00F93AAF" w:rsidRPr="00CA4A34" w:rsidRDefault="00F93AAF" w:rsidP="00F93AAF">
            <w:pPr>
              <w:pStyle w:val="NormalWeb"/>
              <w:shd w:val="clear" w:color="auto" w:fill="FFFFFF"/>
              <w:spacing w:before="0" w:beforeAutospacing="0" w:after="0" w:afterAutospacing="0"/>
              <w:textAlignment w:val="center"/>
              <w:rPr>
                <w:rFonts w:asciiTheme="minorHAnsi" w:hAnsiTheme="minorHAnsi" w:cstheme="minorHAnsi"/>
                <w:color w:val="000000"/>
                <w:sz w:val="22"/>
                <w:szCs w:val="22"/>
              </w:rPr>
            </w:pPr>
            <w:r w:rsidRPr="00CA4A34">
              <w:rPr>
                <w:rFonts w:asciiTheme="minorHAnsi" w:hAnsiTheme="minorHAnsi" w:cstheme="minorHAnsi"/>
                <w:color w:val="000000"/>
                <w:sz w:val="22"/>
                <w:szCs w:val="22"/>
              </w:rPr>
              <w:t> </w:t>
            </w:r>
          </w:p>
          <w:p w14:paraId="38339834" w14:textId="77777777" w:rsidR="00F93AAF" w:rsidRPr="00CA4A34" w:rsidRDefault="00F93AAF" w:rsidP="00F93AAF">
            <w:pPr>
              <w:pStyle w:val="NormalWeb"/>
              <w:shd w:val="clear" w:color="auto" w:fill="FFFFFF"/>
              <w:spacing w:before="0" w:beforeAutospacing="0" w:after="0" w:afterAutospacing="0"/>
              <w:textAlignment w:val="center"/>
              <w:rPr>
                <w:rFonts w:asciiTheme="minorHAnsi" w:hAnsiTheme="minorHAnsi" w:cstheme="minorHAnsi"/>
                <w:color w:val="000000"/>
                <w:sz w:val="22"/>
                <w:szCs w:val="22"/>
              </w:rPr>
            </w:pPr>
            <w:r w:rsidRPr="00CA4A34">
              <w:rPr>
                <w:rFonts w:asciiTheme="minorHAnsi" w:hAnsiTheme="minorHAnsi" w:cstheme="minorHAnsi"/>
                <w:color w:val="000000"/>
                <w:sz w:val="22"/>
                <w:szCs w:val="22"/>
              </w:rPr>
              <w:t>Whilst every effort has been made to explain the main duties and responsibilities of the post, each individual task u</w:t>
            </w:r>
            <w:r>
              <w:rPr>
                <w:rFonts w:asciiTheme="minorHAnsi" w:hAnsiTheme="minorHAnsi" w:cstheme="minorHAnsi"/>
                <w:color w:val="000000"/>
                <w:sz w:val="22"/>
                <w:szCs w:val="22"/>
              </w:rPr>
              <w:t>ndertaken may not be identified.</w:t>
            </w:r>
          </w:p>
          <w:p w14:paraId="2E62D384" w14:textId="77777777" w:rsidR="00F93AAF" w:rsidRPr="00CA4A34" w:rsidRDefault="00F93AAF" w:rsidP="00F93AAF">
            <w:pPr>
              <w:pStyle w:val="NormalWeb"/>
              <w:shd w:val="clear" w:color="auto" w:fill="FFFFFF"/>
              <w:spacing w:before="0" w:beforeAutospacing="0" w:after="0" w:afterAutospacing="0"/>
              <w:textAlignment w:val="center"/>
              <w:rPr>
                <w:rFonts w:asciiTheme="minorHAnsi" w:hAnsiTheme="minorHAnsi" w:cstheme="minorHAnsi"/>
                <w:color w:val="000000"/>
                <w:sz w:val="22"/>
                <w:szCs w:val="22"/>
              </w:rPr>
            </w:pPr>
            <w:r w:rsidRPr="00CA4A34">
              <w:rPr>
                <w:rFonts w:asciiTheme="minorHAnsi" w:hAnsiTheme="minorHAnsi" w:cstheme="minorHAnsi"/>
                <w:color w:val="000000"/>
                <w:sz w:val="22"/>
                <w:szCs w:val="22"/>
              </w:rPr>
              <w:t> </w:t>
            </w:r>
          </w:p>
          <w:p w14:paraId="20593384" w14:textId="77777777" w:rsidR="00F93AAF" w:rsidRPr="00CA4A34" w:rsidRDefault="00F93AAF" w:rsidP="00F93AAF">
            <w:pPr>
              <w:pStyle w:val="NormalWeb"/>
              <w:shd w:val="clear" w:color="auto" w:fill="FFFFFF"/>
              <w:spacing w:before="0" w:beforeAutospacing="0" w:after="0" w:afterAutospacing="0"/>
              <w:textAlignment w:val="center"/>
              <w:rPr>
                <w:rFonts w:asciiTheme="minorHAnsi" w:hAnsiTheme="minorHAnsi" w:cstheme="minorHAnsi"/>
                <w:color w:val="000000"/>
                <w:sz w:val="22"/>
                <w:szCs w:val="22"/>
              </w:rPr>
            </w:pPr>
            <w:r w:rsidRPr="00CA4A34">
              <w:rPr>
                <w:rFonts w:asciiTheme="minorHAnsi" w:hAnsiTheme="minorHAnsi" w:cstheme="minorHAnsi"/>
                <w:color w:val="000000"/>
                <w:sz w:val="22"/>
                <w:szCs w:val="22"/>
              </w:rPr>
              <w:t>Employees will be expected to comply with any reasonable request from a manager to undertake work of a similar level that is not spe</w:t>
            </w:r>
            <w:r>
              <w:rPr>
                <w:rFonts w:asciiTheme="minorHAnsi" w:hAnsiTheme="minorHAnsi" w:cstheme="minorHAnsi"/>
                <w:color w:val="000000"/>
                <w:sz w:val="22"/>
                <w:szCs w:val="22"/>
              </w:rPr>
              <w:t>cified in this job description.</w:t>
            </w:r>
          </w:p>
          <w:p w14:paraId="191A0A26" w14:textId="77777777" w:rsidR="00F93AAF" w:rsidRPr="00CA4A34" w:rsidRDefault="00F93AAF" w:rsidP="00F93AAF">
            <w:pPr>
              <w:pStyle w:val="NormalWeb"/>
              <w:shd w:val="clear" w:color="auto" w:fill="FFFFFF"/>
              <w:spacing w:before="0" w:beforeAutospacing="0" w:after="0" w:afterAutospacing="0"/>
              <w:textAlignment w:val="center"/>
              <w:rPr>
                <w:rFonts w:asciiTheme="minorHAnsi" w:hAnsiTheme="minorHAnsi" w:cstheme="minorHAnsi"/>
                <w:color w:val="000000"/>
                <w:sz w:val="22"/>
                <w:szCs w:val="22"/>
              </w:rPr>
            </w:pPr>
            <w:r w:rsidRPr="00CA4A34">
              <w:rPr>
                <w:rFonts w:asciiTheme="minorHAnsi" w:hAnsiTheme="minorHAnsi" w:cstheme="minorHAnsi"/>
                <w:color w:val="000000"/>
                <w:sz w:val="22"/>
                <w:szCs w:val="22"/>
              </w:rPr>
              <w:t> </w:t>
            </w:r>
          </w:p>
          <w:p w14:paraId="17041A51" w14:textId="77777777" w:rsidR="00F93AAF" w:rsidRPr="00CA4A34" w:rsidRDefault="00F93AAF" w:rsidP="00F93AAF">
            <w:pPr>
              <w:pStyle w:val="NormalWeb"/>
              <w:shd w:val="clear" w:color="auto" w:fill="FFFFFF"/>
              <w:spacing w:before="0" w:beforeAutospacing="0" w:after="0" w:afterAutospacing="0"/>
              <w:textAlignment w:val="center"/>
              <w:rPr>
                <w:rFonts w:asciiTheme="minorHAnsi" w:hAnsiTheme="minorHAnsi" w:cstheme="minorHAnsi"/>
                <w:color w:val="000000"/>
                <w:sz w:val="22"/>
                <w:szCs w:val="22"/>
              </w:rPr>
            </w:pPr>
            <w:r w:rsidRPr="00CA4A34">
              <w:rPr>
                <w:rFonts w:asciiTheme="minorHAnsi" w:hAnsiTheme="minorHAnsi" w:cstheme="minorHAnsi"/>
                <w:color w:val="000000"/>
                <w:sz w:val="22"/>
                <w:szCs w:val="22"/>
              </w:rPr>
              <w:t>Employees are expected to be courteous to colleagues/students and provide a welcoming environment to visitors and telephone callers.</w:t>
            </w:r>
          </w:p>
          <w:p w14:paraId="137245FB" w14:textId="77777777" w:rsidR="00F93AAF" w:rsidRPr="00CA4A34" w:rsidRDefault="00F93AAF" w:rsidP="00F93AAF">
            <w:pPr>
              <w:pStyle w:val="NormalWeb"/>
              <w:shd w:val="clear" w:color="auto" w:fill="FFFFFF"/>
              <w:spacing w:before="0" w:beforeAutospacing="0" w:after="0" w:afterAutospacing="0"/>
              <w:textAlignment w:val="center"/>
              <w:rPr>
                <w:rFonts w:asciiTheme="minorHAnsi" w:hAnsiTheme="minorHAnsi" w:cstheme="minorHAnsi"/>
                <w:color w:val="000000"/>
                <w:sz w:val="22"/>
                <w:szCs w:val="22"/>
              </w:rPr>
            </w:pPr>
            <w:r w:rsidRPr="00CA4A34">
              <w:rPr>
                <w:rFonts w:asciiTheme="minorHAnsi" w:hAnsiTheme="minorHAnsi" w:cstheme="minorHAnsi"/>
                <w:color w:val="000000"/>
                <w:sz w:val="22"/>
                <w:szCs w:val="22"/>
              </w:rPr>
              <w:t> </w:t>
            </w:r>
          </w:p>
          <w:p w14:paraId="21F37CA3" w14:textId="77777777" w:rsidR="00F93AAF" w:rsidRPr="00CA4A34" w:rsidRDefault="00F93AAF" w:rsidP="00F93AAF">
            <w:pPr>
              <w:shd w:val="clear" w:color="auto" w:fill="FFFFFF"/>
              <w:textAlignment w:val="center"/>
              <w:rPr>
                <w:rFonts w:asciiTheme="minorHAnsi" w:hAnsiTheme="minorHAnsi" w:cstheme="minorHAnsi"/>
                <w:color w:val="000000"/>
                <w:sz w:val="22"/>
                <w:szCs w:val="22"/>
              </w:rPr>
            </w:pPr>
            <w:r w:rsidRPr="00CA4A34">
              <w:rPr>
                <w:rFonts w:asciiTheme="minorHAnsi" w:hAnsiTheme="minorHAnsi" w:cstheme="minorHAnsi"/>
                <w:color w:val="000000"/>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5013383" w14:textId="77777777" w:rsidR="00F93AAF" w:rsidRDefault="00F93AAF" w:rsidP="00F93AAF">
            <w:pPr>
              <w:pStyle w:val="BodyText"/>
              <w:tabs>
                <w:tab w:val="left" w:pos="466"/>
              </w:tabs>
              <w:jc w:val="left"/>
              <w:rPr>
                <w:rFonts w:asciiTheme="minorHAnsi" w:hAnsiTheme="minorHAnsi" w:cstheme="minorHAnsi"/>
                <w:b w:val="0"/>
                <w:color w:val="000000"/>
                <w:sz w:val="22"/>
                <w:szCs w:val="22"/>
              </w:rPr>
            </w:pPr>
          </w:p>
          <w:p w14:paraId="6A21E834" w14:textId="77777777" w:rsidR="00F93AAF" w:rsidRPr="00B42721" w:rsidRDefault="00F93AAF" w:rsidP="00F93AAF">
            <w:pPr>
              <w:pStyle w:val="BodyText"/>
              <w:tabs>
                <w:tab w:val="left" w:pos="466"/>
              </w:tabs>
              <w:jc w:val="left"/>
              <w:rPr>
                <w:rFonts w:asciiTheme="minorHAnsi" w:hAnsiTheme="minorHAnsi" w:cstheme="minorHAnsi"/>
                <w:b w:val="0"/>
                <w:sz w:val="22"/>
                <w:szCs w:val="22"/>
              </w:rPr>
            </w:pPr>
            <w:r w:rsidRPr="001765D1">
              <w:rPr>
                <w:rFonts w:asciiTheme="minorHAnsi" w:hAnsiTheme="minorHAnsi" w:cstheme="minorHAnsi"/>
                <w:b w:val="0"/>
                <w:color w:val="000000"/>
                <w:sz w:val="22"/>
                <w:szCs w:val="22"/>
              </w:rPr>
              <w:t>O</w:t>
            </w:r>
            <w:r w:rsidRPr="00834B81">
              <w:rPr>
                <w:rFonts w:asciiTheme="minorHAnsi" w:hAnsiTheme="minorHAnsi" w:cstheme="minorHAnsi"/>
                <w:b w:val="0"/>
                <w:color w:val="000000"/>
                <w:sz w:val="22"/>
                <w:szCs w:val="22"/>
              </w:rPr>
              <w:t>bservance of the council’s Equal Opportunities Policy will be required.</w:t>
            </w:r>
            <w:r w:rsidRPr="00CA4A34">
              <w:rPr>
                <w:rFonts w:asciiTheme="minorHAnsi" w:hAnsiTheme="minorHAnsi" w:cstheme="minorHAnsi"/>
                <w:color w:val="000000"/>
                <w:sz w:val="22"/>
                <w:szCs w:val="22"/>
              </w:rPr>
              <w:br/>
            </w:r>
          </w:p>
        </w:tc>
      </w:tr>
      <w:tr w:rsidR="00F93AAF" w14:paraId="39EC1981" w14:textId="77777777" w:rsidTr="00D50158">
        <w:tc>
          <w:tcPr>
            <w:tcW w:w="2510" w:type="dxa"/>
            <w:hideMark/>
          </w:tcPr>
          <w:p w14:paraId="7820E581" w14:textId="77777777" w:rsidR="00F93AAF" w:rsidRPr="00B80CB4" w:rsidRDefault="00F93AAF" w:rsidP="00F93AAF">
            <w:pPr>
              <w:pStyle w:val="BodyText"/>
              <w:jc w:val="left"/>
              <w:rPr>
                <w:rFonts w:asciiTheme="minorHAnsi" w:hAnsiTheme="minorHAnsi"/>
                <w:sz w:val="24"/>
                <w:szCs w:val="24"/>
              </w:rPr>
            </w:pPr>
            <w:r>
              <w:rPr>
                <w:rFonts w:asciiTheme="minorHAnsi" w:hAnsiTheme="minorHAnsi"/>
                <w:sz w:val="24"/>
                <w:szCs w:val="24"/>
              </w:rPr>
              <w:t>Level of Supervision:</w:t>
            </w:r>
          </w:p>
        </w:tc>
        <w:tc>
          <w:tcPr>
            <w:tcW w:w="7239" w:type="dxa"/>
          </w:tcPr>
          <w:p w14:paraId="211190C8" w14:textId="77777777" w:rsidR="00F93AAF" w:rsidRPr="00CA4A34" w:rsidRDefault="00F93AAF" w:rsidP="00F93AAF">
            <w:pPr>
              <w:pStyle w:val="NormalWeb"/>
              <w:shd w:val="clear" w:color="auto" w:fill="FFFFFF"/>
              <w:spacing w:before="0" w:beforeAutospacing="0" w:after="0" w:afterAutospacing="0"/>
              <w:textAlignment w:val="center"/>
              <w:rPr>
                <w:rFonts w:asciiTheme="minorHAnsi" w:hAnsiTheme="minorHAnsi" w:cstheme="minorHAnsi"/>
                <w:color w:val="000000"/>
                <w:sz w:val="22"/>
                <w:szCs w:val="22"/>
              </w:rPr>
            </w:pPr>
            <w:r w:rsidRPr="00CA4A34">
              <w:rPr>
                <w:rFonts w:asciiTheme="minorHAnsi" w:hAnsiTheme="minorHAnsi" w:cstheme="minorHAnsi"/>
                <w:sz w:val="22"/>
                <w:szCs w:val="22"/>
              </w:rPr>
              <w:t>Left to work within established guidelines subject to scrutiny by supervisor.</w:t>
            </w:r>
          </w:p>
        </w:tc>
      </w:tr>
    </w:tbl>
    <w:p w14:paraId="319B4354" w14:textId="77777777" w:rsidR="001D48B3" w:rsidRDefault="001D48B3" w:rsidP="00711B12">
      <w:pPr>
        <w:pStyle w:val="BodyText"/>
        <w:jc w:val="left"/>
        <w:rPr>
          <w:rFonts w:asciiTheme="minorHAnsi" w:hAnsiTheme="minorHAnsi"/>
          <w:sz w:val="36"/>
          <w:szCs w:val="36"/>
        </w:rPr>
      </w:pPr>
    </w:p>
    <w:sectPr w:rsidR="001D48B3" w:rsidSect="000D6E38">
      <w:headerReference w:type="default" r:id="rId8"/>
      <w:footerReference w:type="default" r:id="rId9"/>
      <w:headerReference w:type="first" r:id="rId10"/>
      <w:pgSz w:w="11906" w:h="16838" w:code="9"/>
      <w:pgMar w:top="709" w:right="849" w:bottom="426" w:left="1440" w:header="709"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F5E5" w14:textId="77777777" w:rsidR="00EA63F8" w:rsidRDefault="00EA63F8">
      <w:r>
        <w:separator/>
      </w:r>
    </w:p>
  </w:endnote>
  <w:endnote w:type="continuationSeparator" w:id="0">
    <w:p w14:paraId="07985894" w14:textId="77777777" w:rsidR="00EA63F8" w:rsidRDefault="00EA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CBCF" w14:textId="77777777" w:rsidR="00C20247" w:rsidRPr="009C45E2" w:rsidRDefault="00C20247" w:rsidP="00004155">
    <w:pPr>
      <w:pStyle w:val="Footer"/>
      <w:jc w:val="right"/>
      <w:rPr>
        <w:rFonts w:asciiTheme="minorHAnsi" w:hAnsiTheme="minorHAnsi" w:cstheme="minorHAnsi"/>
        <w:i/>
        <w:sz w:val="12"/>
        <w:szCs w:val="16"/>
      </w:rPr>
    </w:pPr>
    <w:r>
      <w:tab/>
    </w:r>
  </w:p>
  <w:p w14:paraId="1E2A841E" w14:textId="77777777" w:rsidR="00C20247" w:rsidRPr="00F80557" w:rsidRDefault="00C20247" w:rsidP="002F4D8A">
    <w:pPr>
      <w:pStyle w:val="Footer"/>
      <w:jc w:val="both"/>
      <w:rPr>
        <w:i/>
        <w:sz w:val="6"/>
        <w:szCs w:val="6"/>
      </w:rPr>
    </w:pPr>
    <w:r w:rsidRPr="00F80557">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464E" w14:textId="77777777" w:rsidR="00EA63F8" w:rsidRDefault="00EA63F8">
      <w:r>
        <w:separator/>
      </w:r>
    </w:p>
  </w:footnote>
  <w:footnote w:type="continuationSeparator" w:id="0">
    <w:p w14:paraId="1EA5A0F8" w14:textId="77777777" w:rsidR="00EA63F8" w:rsidRDefault="00EA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87C0" w14:textId="77777777" w:rsidR="00FF60A6" w:rsidRDefault="00FF60A6" w:rsidP="00FF60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E68F" w14:textId="77777777" w:rsidR="000D6E38" w:rsidRDefault="00D50158">
    <w:pPr>
      <w:pStyle w:val="Header"/>
    </w:pPr>
    <w:r>
      <w:rPr>
        <w:rFonts w:asciiTheme="minorHAnsi" w:hAnsiTheme="minorHAnsi" w:cstheme="minorHAnsi"/>
        <w:i/>
        <w:noProof/>
        <w:color w:val="000099"/>
        <w:szCs w:val="44"/>
        <w:lang w:eastAsia="en-GB"/>
      </w:rPr>
      <w:drawing>
        <wp:anchor distT="0" distB="0" distL="114300" distR="114300" simplePos="0" relativeHeight="251659264" behindDoc="1" locked="0" layoutInCell="1" allowOverlap="1" wp14:anchorId="0F5ED243" wp14:editId="43B5208B">
          <wp:simplePos x="0" y="0"/>
          <wp:positionH relativeFrom="column">
            <wp:posOffset>-233045</wp:posOffset>
          </wp:positionH>
          <wp:positionV relativeFrom="paragraph">
            <wp:posOffset>-73660</wp:posOffset>
          </wp:positionV>
          <wp:extent cx="2886075" cy="777240"/>
          <wp:effectExtent l="0" t="0" r="9525" b="3810"/>
          <wp:wrapTight wrapText="bothSides">
            <wp:wrapPolygon edited="0">
              <wp:start x="2709" y="0"/>
              <wp:lineTo x="570" y="0"/>
              <wp:lineTo x="285" y="1059"/>
              <wp:lineTo x="0" y="16412"/>
              <wp:lineTo x="0" y="20118"/>
              <wp:lineTo x="2566" y="21176"/>
              <wp:lineTo x="3707" y="21176"/>
              <wp:lineTo x="5275" y="21176"/>
              <wp:lineTo x="6701" y="19059"/>
              <wp:lineTo x="6558" y="16941"/>
              <wp:lineTo x="21529" y="15353"/>
              <wp:lineTo x="21529" y="11118"/>
              <wp:lineTo x="19105" y="8471"/>
              <wp:lineTo x="19390" y="4765"/>
              <wp:lineTo x="12404" y="1059"/>
              <wp:lineTo x="3564" y="0"/>
              <wp:lineTo x="270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art Bathurst Badge 2019_Title Right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777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6707CE4" wp14:editId="14740D99">
          <wp:simplePos x="0" y="0"/>
          <wp:positionH relativeFrom="margin">
            <wp:posOffset>5348605</wp:posOffset>
          </wp:positionH>
          <wp:positionV relativeFrom="paragraph">
            <wp:posOffset>-248285</wp:posOffset>
          </wp:positionV>
          <wp:extent cx="55753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crest.gif"/>
                  <pic:cNvPicPr/>
                </pic:nvPicPr>
                <pic:blipFill>
                  <a:blip r:embed="rId2">
                    <a:extLst>
                      <a:ext uri="{28A0092B-C50C-407E-A947-70E740481C1C}">
                        <a14:useLocalDpi xmlns:a14="http://schemas.microsoft.com/office/drawing/2010/main" val="0"/>
                      </a:ext>
                    </a:extLst>
                  </a:blip>
                  <a:stretch>
                    <a:fillRect/>
                  </a:stretch>
                </pic:blipFill>
                <pic:spPr>
                  <a:xfrm>
                    <a:off x="0" y="0"/>
                    <a:ext cx="557530"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97B"/>
    <w:multiLevelType w:val="hybridMultilevel"/>
    <w:tmpl w:val="6F86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F603F"/>
    <w:multiLevelType w:val="hybridMultilevel"/>
    <w:tmpl w:val="5490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F5DFF"/>
    <w:multiLevelType w:val="hybridMultilevel"/>
    <w:tmpl w:val="9F24D5F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 w15:restartNumberingAfterBreak="0">
    <w:nsid w:val="256B3B77"/>
    <w:multiLevelType w:val="hybridMultilevel"/>
    <w:tmpl w:val="14C0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B18E5"/>
    <w:multiLevelType w:val="hybridMultilevel"/>
    <w:tmpl w:val="5290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E39E7"/>
    <w:multiLevelType w:val="hybridMultilevel"/>
    <w:tmpl w:val="32D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F1A48"/>
    <w:multiLevelType w:val="hybridMultilevel"/>
    <w:tmpl w:val="D74650E2"/>
    <w:lvl w:ilvl="0" w:tplc="B4F8291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B1275"/>
    <w:multiLevelType w:val="hybridMultilevel"/>
    <w:tmpl w:val="48D0C14A"/>
    <w:lvl w:ilvl="0" w:tplc="B4F8291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F017C"/>
    <w:multiLevelType w:val="hybridMultilevel"/>
    <w:tmpl w:val="4A667EA6"/>
    <w:lvl w:ilvl="0" w:tplc="B4F8291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B2A0B"/>
    <w:multiLevelType w:val="hybridMultilevel"/>
    <w:tmpl w:val="32A6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971F7"/>
    <w:multiLevelType w:val="hybridMultilevel"/>
    <w:tmpl w:val="C7AC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64C6C"/>
    <w:multiLevelType w:val="hybridMultilevel"/>
    <w:tmpl w:val="3A7C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47FB1"/>
    <w:multiLevelType w:val="hybridMultilevel"/>
    <w:tmpl w:val="CD5AA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87B05"/>
    <w:multiLevelType w:val="hybridMultilevel"/>
    <w:tmpl w:val="8CB4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0163B1"/>
    <w:multiLevelType w:val="hybridMultilevel"/>
    <w:tmpl w:val="AAAC2434"/>
    <w:lvl w:ilvl="0" w:tplc="B4F8291A">
      <w:start w:val="1"/>
      <w:numFmt w:val="bullet"/>
      <w:lvlText w:val="­"/>
      <w:lvlJc w:val="left"/>
      <w:pPr>
        <w:ind w:left="714" w:hanging="360"/>
      </w:pPr>
      <w:rPr>
        <w:rFonts w:ascii="Courier New" w:hAnsi="Courier New"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6" w15:restartNumberingAfterBreak="0">
    <w:nsid w:val="65052C4B"/>
    <w:multiLevelType w:val="hybridMultilevel"/>
    <w:tmpl w:val="E94A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63A0B"/>
    <w:multiLevelType w:val="hybridMultilevel"/>
    <w:tmpl w:val="0E7A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742ED"/>
    <w:multiLevelType w:val="hybridMultilevel"/>
    <w:tmpl w:val="D6CA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4AF4"/>
    <w:multiLevelType w:val="hybridMultilevel"/>
    <w:tmpl w:val="99F4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8"/>
  </w:num>
  <w:num w:numId="4">
    <w:abstractNumId w:val="19"/>
  </w:num>
  <w:num w:numId="5">
    <w:abstractNumId w:val="4"/>
  </w:num>
  <w:num w:numId="6">
    <w:abstractNumId w:val="1"/>
  </w:num>
  <w:num w:numId="7">
    <w:abstractNumId w:val="6"/>
  </w:num>
  <w:num w:numId="8">
    <w:abstractNumId w:val="8"/>
  </w:num>
  <w:num w:numId="9">
    <w:abstractNumId w:val="9"/>
  </w:num>
  <w:num w:numId="10">
    <w:abstractNumId w:val="11"/>
  </w:num>
  <w:num w:numId="11">
    <w:abstractNumId w:val="5"/>
  </w:num>
  <w:num w:numId="12">
    <w:abstractNumId w:val="14"/>
  </w:num>
  <w:num w:numId="13">
    <w:abstractNumId w:val="12"/>
  </w:num>
  <w:num w:numId="14">
    <w:abstractNumId w:val="3"/>
  </w:num>
  <w:num w:numId="15">
    <w:abstractNumId w:val="10"/>
  </w:num>
  <w:num w:numId="16">
    <w:abstractNumId w:val="13"/>
  </w:num>
  <w:num w:numId="17">
    <w:abstractNumId w:val="16"/>
  </w:num>
  <w:num w:numId="18">
    <w:abstractNumId w:val="7"/>
  </w:num>
  <w:num w:numId="19">
    <w:abstractNumId w:val="17"/>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C4"/>
    <w:rsid w:val="0000272D"/>
    <w:rsid w:val="0000299C"/>
    <w:rsid w:val="00004155"/>
    <w:rsid w:val="00004235"/>
    <w:rsid w:val="00007BCB"/>
    <w:rsid w:val="0003101B"/>
    <w:rsid w:val="00037D44"/>
    <w:rsid w:val="00044EB1"/>
    <w:rsid w:val="00045E5F"/>
    <w:rsid w:val="0005175F"/>
    <w:rsid w:val="00052CDB"/>
    <w:rsid w:val="000547D2"/>
    <w:rsid w:val="000559B5"/>
    <w:rsid w:val="00057A8F"/>
    <w:rsid w:val="00061E5B"/>
    <w:rsid w:val="00062BB6"/>
    <w:rsid w:val="00063ABE"/>
    <w:rsid w:val="000647AE"/>
    <w:rsid w:val="000808B3"/>
    <w:rsid w:val="000853AC"/>
    <w:rsid w:val="000876D5"/>
    <w:rsid w:val="00093A1A"/>
    <w:rsid w:val="0009703A"/>
    <w:rsid w:val="000A6B00"/>
    <w:rsid w:val="000B5C85"/>
    <w:rsid w:val="000B6EAE"/>
    <w:rsid w:val="000C0926"/>
    <w:rsid w:val="000C1091"/>
    <w:rsid w:val="000D2988"/>
    <w:rsid w:val="000D61DC"/>
    <w:rsid w:val="000D6E38"/>
    <w:rsid w:val="000F7915"/>
    <w:rsid w:val="000F7FF7"/>
    <w:rsid w:val="0010529D"/>
    <w:rsid w:val="0010748F"/>
    <w:rsid w:val="0011026C"/>
    <w:rsid w:val="001175D2"/>
    <w:rsid w:val="00120DEA"/>
    <w:rsid w:val="00120F95"/>
    <w:rsid w:val="001252BD"/>
    <w:rsid w:val="00136476"/>
    <w:rsid w:val="00157A5D"/>
    <w:rsid w:val="00165C91"/>
    <w:rsid w:val="00165F3B"/>
    <w:rsid w:val="00166841"/>
    <w:rsid w:val="00167B7D"/>
    <w:rsid w:val="00170463"/>
    <w:rsid w:val="001765D1"/>
    <w:rsid w:val="0018068F"/>
    <w:rsid w:val="00191C36"/>
    <w:rsid w:val="00192CB5"/>
    <w:rsid w:val="00194723"/>
    <w:rsid w:val="00195904"/>
    <w:rsid w:val="001A0332"/>
    <w:rsid w:val="001A1979"/>
    <w:rsid w:val="001B1AE7"/>
    <w:rsid w:val="001B2FC9"/>
    <w:rsid w:val="001C22BB"/>
    <w:rsid w:val="001C6622"/>
    <w:rsid w:val="001D1A79"/>
    <w:rsid w:val="001D48B3"/>
    <w:rsid w:val="001D5D0F"/>
    <w:rsid w:val="001E4D55"/>
    <w:rsid w:val="001F0835"/>
    <w:rsid w:val="001F3A77"/>
    <w:rsid w:val="002038DB"/>
    <w:rsid w:val="00204B86"/>
    <w:rsid w:val="00210B0E"/>
    <w:rsid w:val="0022788D"/>
    <w:rsid w:val="00243917"/>
    <w:rsid w:val="00247BA7"/>
    <w:rsid w:val="00251E91"/>
    <w:rsid w:val="00252DFE"/>
    <w:rsid w:val="00257744"/>
    <w:rsid w:val="00260E5A"/>
    <w:rsid w:val="00264363"/>
    <w:rsid w:val="00270081"/>
    <w:rsid w:val="00271C1D"/>
    <w:rsid w:val="00273263"/>
    <w:rsid w:val="0028023B"/>
    <w:rsid w:val="002835B4"/>
    <w:rsid w:val="00285602"/>
    <w:rsid w:val="00296AAE"/>
    <w:rsid w:val="002A2330"/>
    <w:rsid w:val="002A3225"/>
    <w:rsid w:val="002A3242"/>
    <w:rsid w:val="002A38FE"/>
    <w:rsid w:val="002A4165"/>
    <w:rsid w:val="002A49D0"/>
    <w:rsid w:val="002A6178"/>
    <w:rsid w:val="002B3C5E"/>
    <w:rsid w:val="002C05E6"/>
    <w:rsid w:val="002C23A4"/>
    <w:rsid w:val="002D1BB3"/>
    <w:rsid w:val="002E1FEC"/>
    <w:rsid w:val="002F4D8A"/>
    <w:rsid w:val="002F6B32"/>
    <w:rsid w:val="00303953"/>
    <w:rsid w:val="003122B6"/>
    <w:rsid w:val="00324932"/>
    <w:rsid w:val="00332E31"/>
    <w:rsid w:val="00341C84"/>
    <w:rsid w:val="0037035C"/>
    <w:rsid w:val="003817D3"/>
    <w:rsid w:val="0038238C"/>
    <w:rsid w:val="00387445"/>
    <w:rsid w:val="00387F9C"/>
    <w:rsid w:val="0039079F"/>
    <w:rsid w:val="00391511"/>
    <w:rsid w:val="00391774"/>
    <w:rsid w:val="00397B27"/>
    <w:rsid w:val="003A01A7"/>
    <w:rsid w:val="003A7DD3"/>
    <w:rsid w:val="003B0502"/>
    <w:rsid w:val="003B0DCD"/>
    <w:rsid w:val="003B3381"/>
    <w:rsid w:val="003B5C67"/>
    <w:rsid w:val="003E0642"/>
    <w:rsid w:val="003E1027"/>
    <w:rsid w:val="003E238B"/>
    <w:rsid w:val="003E5B7B"/>
    <w:rsid w:val="003F72B9"/>
    <w:rsid w:val="00403A08"/>
    <w:rsid w:val="00407DE5"/>
    <w:rsid w:val="00413600"/>
    <w:rsid w:val="00420FF9"/>
    <w:rsid w:val="00431C02"/>
    <w:rsid w:val="0043674D"/>
    <w:rsid w:val="00440CE0"/>
    <w:rsid w:val="00441399"/>
    <w:rsid w:val="00443741"/>
    <w:rsid w:val="00443A54"/>
    <w:rsid w:val="0047641A"/>
    <w:rsid w:val="00482FDD"/>
    <w:rsid w:val="00485155"/>
    <w:rsid w:val="004A1968"/>
    <w:rsid w:val="004B6DCA"/>
    <w:rsid w:val="004C154C"/>
    <w:rsid w:val="004C5190"/>
    <w:rsid w:val="004D3780"/>
    <w:rsid w:val="004D4E39"/>
    <w:rsid w:val="004D7710"/>
    <w:rsid w:val="004E50EC"/>
    <w:rsid w:val="0050160A"/>
    <w:rsid w:val="0050455C"/>
    <w:rsid w:val="00507E50"/>
    <w:rsid w:val="005137FB"/>
    <w:rsid w:val="00523F12"/>
    <w:rsid w:val="0054348A"/>
    <w:rsid w:val="00546FD8"/>
    <w:rsid w:val="00550D14"/>
    <w:rsid w:val="005510F1"/>
    <w:rsid w:val="00552846"/>
    <w:rsid w:val="005540D7"/>
    <w:rsid w:val="00554AE1"/>
    <w:rsid w:val="00556623"/>
    <w:rsid w:val="00567D2C"/>
    <w:rsid w:val="00570EEC"/>
    <w:rsid w:val="00573FBE"/>
    <w:rsid w:val="00574C37"/>
    <w:rsid w:val="005821B2"/>
    <w:rsid w:val="0059068A"/>
    <w:rsid w:val="00595B8C"/>
    <w:rsid w:val="005A114D"/>
    <w:rsid w:val="005A1B8B"/>
    <w:rsid w:val="005A590C"/>
    <w:rsid w:val="005B0C2F"/>
    <w:rsid w:val="005C2A7B"/>
    <w:rsid w:val="005D7252"/>
    <w:rsid w:val="005E410C"/>
    <w:rsid w:val="005E7637"/>
    <w:rsid w:val="005F181F"/>
    <w:rsid w:val="005F1FBF"/>
    <w:rsid w:val="00600482"/>
    <w:rsid w:val="00603FE7"/>
    <w:rsid w:val="00606E3F"/>
    <w:rsid w:val="006129D5"/>
    <w:rsid w:val="00614739"/>
    <w:rsid w:val="0063591E"/>
    <w:rsid w:val="00637CAA"/>
    <w:rsid w:val="0064530B"/>
    <w:rsid w:val="00651235"/>
    <w:rsid w:val="006531C8"/>
    <w:rsid w:val="00673AD2"/>
    <w:rsid w:val="00681FC2"/>
    <w:rsid w:val="006827C9"/>
    <w:rsid w:val="006858C5"/>
    <w:rsid w:val="0069115A"/>
    <w:rsid w:val="006A3A14"/>
    <w:rsid w:val="006B0F05"/>
    <w:rsid w:val="006B627D"/>
    <w:rsid w:val="006F0CE4"/>
    <w:rsid w:val="00705222"/>
    <w:rsid w:val="00711B12"/>
    <w:rsid w:val="00716B5B"/>
    <w:rsid w:val="00716E6A"/>
    <w:rsid w:val="0072194B"/>
    <w:rsid w:val="00724ECD"/>
    <w:rsid w:val="007269C8"/>
    <w:rsid w:val="0073485C"/>
    <w:rsid w:val="0074453E"/>
    <w:rsid w:val="00745FD5"/>
    <w:rsid w:val="0075481B"/>
    <w:rsid w:val="0076311D"/>
    <w:rsid w:val="007646CF"/>
    <w:rsid w:val="007750C7"/>
    <w:rsid w:val="0078540B"/>
    <w:rsid w:val="0079185A"/>
    <w:rsid w:val="0079388F"/>
    <w:rsid w:val="007A0EFA"/>
    <w:rsid w:val="007A35CB"/>
    <w:rsid w:val="007A7897"/>
    <w:rsid w:val="007B478B"/>
    <w:rsid w:val="007C4555"/>
    <w:rsid w:val="007D50A1"/>
    <w:rsid w:val="00813B60"/>
    <w:rsid w:val="00825FF5"/>
    <w:rsid w:val="00826C86"/>
    <w:rsid w:val="00834B81"/>
    <w:rsid w:val="00836A23"/>
    <w:rsid w:val="00846997"/>
    <w:rsid w:val="008477BE"/>
    <w:rsid w:val="00851FC9"/>
    <w:rsid w:val="00854865"/>
    <w:rsid w:val="008567DC"/>
    <w:rsid w:val="0085770D"/>
    <w:rsid w:val="00860A28"/>
    <w:rsid w:val="00860C39"/>
    <w:rsid w:val="008628B6"/>
    <w:rsid w:val="008633CA"/>
    <w:rsid w:val="00872C5F"/>
    <w:rsid w:val="00874D85"/>
    <w:rsid w:val="008843F6"/>
    <w:rsid w:val="00884993"/>
    <w:rsid w:val="008856C5"/>
    <w:rsid w:val="0088722F"/>
    <w:rsid w:val="008A196A"/>
    <w:rsid w:val="008B1720"/>
    <w:rsid w:val="008D6C60"/>
    <w:rsid w:val="008E1B24"/>
    <w:rsid w:val="008E6A6F"/>
    <w:rsid w:val="0090572A"/>
    <w:rsid w:val="00934EBC"/>
    <w:rsid w:val="009412C9"/>
    <w:rsid w:val="00944DB0"/>
    <w:rsid w:val="0094538A"/>
    <w:rsid w:val="00945D81"/>
    <w:rsid w:val="00950241"/>
    <w:rsid w:val="009579DB"/>
    <w:rsid w:val="00961671"/>
    <w:rsid w:val="00971AB0"/>
    <w:rsid w:val="00973FB6"/>
    <w:rsid w:val="00974AAC"/>
    <w:rsid w:val="0099464A"/>
    <w:rsid w:val="009A54BC"/>
    <w:rsid w:val="009A7E04"/>
    <w:rsid w:val="009B22D5"/>
    <w:rsid w:val="009B79E9"/>
    <w:rsid w:val="009C1A72"/>
    <w:rsid w:val="009C45E2"/>
    <w:rsid w:val="009C5138"/>
    <w:rsid w:val="009D25E6"/>
    <w:rsid w:val="009E55D6"/>
    <w:rsid w:val="00A30019"/>
    <w:rsid w:val="00A33F34"/>
    <w:rsid w:val="00A521B7"/>
    <w:rsid w:val="00A55F3A"/>
    <w:rsid w:val="00A66E7D"/>
    <w:rsid w:val="00A762FF"/>
    <w:rsid w:val="00A76671"/>
    <w:rsid w:val="00A91357"/>
    <w:rsid w:val="00A9234B"/>
    <w:rsid w:val="00A96F01"/>
    <w:rsid w:val="00AA285E"/>
    <w:rsid w:val="00AA67A5"/>
    <w:rsid w:val="00AB1A84"/>
    <w:rsid w:val="00AB344F"/>
    <w:rsid w:val="00AC2DCD"/>
    <w:rsid w:val="00AC3755"/>
    <w:rsid w:val="00AD0134"/>
    <w:rsid w:val="00AD7A44"/>
    <w:rsid w:val="00AF32F5"/>
    <w:rsid w:val="00AF6705"/>
    <w:rsid w:val="00B00AC4"/>
    <w:rsid w:val="00B010BD"/>
    <w:rsid w:val="00B04DD9"/>
    <w:rsid w:val="00B106A0"/>
    <w:rsid w:val="00B362D0"/>
    <w:rsid w:val="00B42721"/>
    <w:rsid w:val="00B53E9E"/>
    <w:rsid w:val="00B61A61"/>
    <w:rsid w:val="00B622ED"/>
    <w:rsid w:val="00B64E51"/>
    <w:rsid w:val="00B72969"/>
    <w:rsid w:val="00B80CB4"/>
    <w:rsid w:val="00B822E5"/>
    <w:rsid w:val="00B83FB9"/>
    <w:rsid w:val="00B8473F"/>
    <w:rsid w:val="00BA1A44"/>
    <w:rsid w:val="00BA20EE"/>
    <w:rsid w:val="00BB16CF"/>
    <w:rsid w:val="00BB25FC"/>
    <w:rsid w:val="00BD1ED6"/>
    <w:rsid w:val="00BD6BA0"/>
    <w:rsid w:val="00BD73C9"/>
    <w:rsid w:val="00BE2F79"/>
    <w:rsid w:val="00BF58F8"/>
    <w:rsid w:val="00C04316"/>
    <w:rsid w:val="00C04C6C"/>
    <w:rsid w:val="00C05EB0"/>
    <w:rsid w:val="00C1074F"/>
    <w:rsid w:val="00C11B2D"/>
    <w:rsid w:val="00C13897"/>
    <w:rsid w:val="00C20247"/>
    <w:rsid w:val="00C25074"/>
    <w:rsid w:val="00C31506"/>
    <w:rsid w:val="00C350E7"/>
    <w:rsid w:val="00C411C2"/>
    <w:rsid w:val="00C42EFB"/>
    <w:rsid w:val="00C45607"/>
    <w:rsid w:val="00C56EDA"/>
    <w:rsid w:val="00C601A7"/>
    <w:rsid w:val="00C6076B"/>
    <w:rsid w:val="00C62DB4"/>
    <w:rsid w:val="00C63F94"/>
    <w:rsid w:val="00C71919"/>
    <w:rsid w:val="00C72B22"/>
    <w:rsid w:val="00C738A3"/>
    <w:rsid w:val="00C8099C"/>
    <w:rsid w:val="00C84036"/>
    <w:rsid w:val="00C96CE8"/>
    <w:rsid w:val="00CA0970"/>
    <w:rsid w:val="00CA4A34"/>
    <w:rsid w:val="00CA7583"/>
    <w:rsid w:val="00CB55A5"/>
    <w:rsid w:val="00CD0FF7"/>
    <w:rsid w:val="00CD44F7"/>
    <w:rsid w:val="00CD4C12"/>
    <w:rsid w:val="00CD6778"/>
    <w:rsid w:val="00CF295E"/>
    <w:rsid w:val="00D1150E"/>
    <w:rsid w:val="00D17974"/>
    <w:rsid w:val="00D213B8"/>
    <w:rsid w:val="00D303A6"/>
    <w:rsid w:val="00D325DA"/>
    <w:rsid w:val="00D50158"/>
    <w:rsid w:val="00D57AC4"/>
    <w:rsid w:val="00D64902"/>
    <w:rsid w:val="00D678B8"/>
    <w:rsid w:val="00D86DDC"/>
    <w:rsid w:val="00D909DE"/>
    <w:rsid w:val="00D9513A"/>
    <w:rsid w:val="00D95738"/>
    <w:rsid w:val="00D95921"/>
    <w:rsid w:val="00DA7F7A"/>
    <w:rsid w:val="00DB40C1"/>
    <w:rsid w:val="00DB5AF3"/>
    <w:rsid w:val="00DE2DE9"/>
    <w:rsid w:val="00DE43C2"/>
    <w:rsid w:val="00DE7663"/>
    <w:rsid w:val="00DE7C16"/>
    <w:rsid w:val="00DF12E7"/>
    <w:rsid w:val="00DF29FD"/>
    <w:rsid w:val="00DF5976"/>
    <w:rsid w:val="00DF62EA"/>
    <w:rsid w:val="00DF6635"/>
    <w:rsid w:val="00DF72E2"/>
    <w:rsid w:val="00E064D0"/>
    <w:rsid w:val="00E06E59"/>
    <w:rsid w:val="00E12130"/>
    <w:rsid w:val="00E1244B"/>
    <w:rsid w:val="00E12DCA"/>
    <w:rsid w:val="00E15C81"/>
    <w:rsid w:val="00E176E0"/>
    <w:rsid w:val="00E24A7F"/>
    <w:rsid w:val="00E356D8"/>
    <w:rsid w:val="00E375D6"/>
    <w:rsid w:val="00E40D7A"/>
    <w:rsid w:val="00E550E7"/>
    <w:rsid w:val="00E65329"/>
    <w:rsid w:val="00E661F6"/>
    <w:rsid w:val="00E67A43"/>
    <w:rsid w:val="00E72706"/>
    <w:rsid w:val="00E74C04"/>
    <w:rsid w:val="00E81983"/>
    <w:rsid w:val="00E8776E"/>
    <w:rsid w:val="00E9011A"/>
    <w:rsid w:val="00E961D8"/>
    <w:rsid w:val="00EA3BC0"/>
    <w:rsid w:val="00EA63F8"/>
    <w:rsid w:val="00EB00A8"/>
    <w:rsid w:val="00EB210F"/>
    <w:rsid w:val="00EB7035"/>
    <w:rsid w:val="00EC33B3"/>
    <w:rsid w:val="00ED667D"/>
    <w:rsid w:val="00ED6A80"/>
    <w:rsid w:val="00EE4F56"/>
    <w:rsid w:val="00EF37B4"/>
    <w:rsid w:val="00F00F4A"/>
    <w:rsid w:val="00F0225B"/>
    <w:rsid w:val="00F13144"/>
    <w:rsid w:val="00F15877"/>
    <w:rsid w:val="00F15B38"/>
    <w:rsid w:val="00F17088"/>
    <w:rsid w:val="00F20CC1"/>
    <w:rsid w:val="00F337CC"/>
    <w:rsid w:val="00F355F8"/>
    <w:rsid w:val="00F37C20"/>
    <w:rsid w:val="00F4447F"/>
    <w:rsid w:val="00F61236"/>
    <w:rsid w:val="00F61D6C"/>
    <w:rsid w:val="00F70305"/>
    <w:rsid w:val="00F80373"/>
    <w:rsid w:val="00F80557"/>
    <w:rsid w:val="00F81F90"/>
    <w:rsid w:val="00F93AAF"/>
    <w:rsid w:val="00FA30D4"/>
    <w:rsid w:val="00FA5DCE"/>
    <w:rsid w:val="00FB254E"/>
    <w:rsid w:val="00FB5282"/>
    <w:rsid w:val="00FC12A9"/>
    <w:rsid w:val="00FC303B"/>
    <w:rsid w:val="00FD7DB2"/>
    <w:rsid w:val="00FE6AA5"/>
    <w:rsid w:val="00FF3752"/>
    <w:rsid w:val="00FF4ED7"/>
    <w:rsid w:val="00FF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C5DC7"/>
  <w15:docId w15:val="{D480FAB2-FD08-4784-90C8-FC144F07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64530B"/>
    <w:pPr>
      <w:keepNext/>
      <w:outlineLvl w:val="0"/>
    </w:pPr>
    <w:rPr>
      <w:rFonts w:ascii="Arial" w:hAnsi="Arial" w:cs="Arial"/>
      <w:b/>
      <w:bCs/>
      <w:u w:val="single"/>
    </w:rPr>
  </w:style>
  <w:style w:type="paragraph" w:styleId="Heading2">
    <w:name w:val="heading 2"/>
    <w:basedOn w:val="Normal"/>
    <w:next w:val="Normal"/>
    <w:qFormat/>
    <w:rsid w:val="0064530B"/>
    <w:pPr>
      <w:keepNext/>
      <w:jc w:val="center"/>
      <w:outlineLvl w:val="1"/>
    </w:pPr>
    <w:rPr>
      <w:rFonts w:ascii="Arial" w:hAnsi="Arial" w:cs="Arial"/>
      <w:b/>
      <w:bCs/>
    </w:rPr>
  </w:style>
  <w:style w:type="paragraph" w:styleId="Heading3">
    <w:name w:val="heading 3"/>
    <w:basedOn w:val="Normal"/>
    <w:next w:val="Normal"/>
    <w:qFormat/>
    <w:rsid w:val="0064530B"/>
    <w:pPr>
      <w:keepNext/>
      <w:outlineLvl w:val="2"/>
    </w:pPr>
    <w:rPr>
      <w:rFonts w:ascii="Arial" w:hAnsi="Arial" w:cs="Arial"/>
      <w:b/>
      <w:bCs/>
    </w:rPr>
  </w:style>
  <w:style w:type="paragraph" w:styleId="Heading5">
    <w:name w:val="heading 5"/>
    <w:basedOn w:val="Normal"/>
    <w:next w:val="Normal"/>
    <w:link w:val="Heading5Char"/>
    <w:semiHidden/>
    <w:unhideWhenUsed/>
    <w:qFormat/>
    <w:rsid w:val="001D48B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center"/>
      <w:textAlignment w:val="baseline"/>
    </w:pPr>
    <w:rPr>
      <w:b/>
      <w:sz w:val="44"/>
      <w:szCs w:val="20"/>
    </w:rPr>
  </w:style>
  <w:style w:type="character" w:styleId="Hyperlink">
    <w:name w:val="Hyperlink"/>
    <w:rsid w:val="00FC303B"/>
    <w:rPr>
      <w:color w:val="0000FF"/>
      <w:u w:val="single"/>
    </w:rPr>
  </w:style>
  <w:style w:type="paragraph" w:styleId="Header">
    <w:name w:val="header"/>
    <w:basedOn w:val="Normal"/>
    <w:link w:val="HeaderChar"/>
    <w:rsid w:val="00FF4ED7"/>
    <w:pPr>
      <w:tabs>
        <w:tab w:val="center" w:pos="4153"/>
        <w:tab w:val="right" w:pos="8306"/>
      </w:tabs>
    </w:pPr>
  </w:style>
  <w:style w:type="paragraph" w:styleId="Footer">
    <w:name w:val="footer"/>
    <w:basedOn w:val="Normal"/>
    <w:link w:val="FooterChar"/>
    <w:uiPriority w:val="99"/>
    <w:rsid w:val="00FF4ED7"/>
    <w:pPr>
      <w:tabs>
        <w:tab w:val="center" w:pos="4153"/>
        <w:tab w:val="right" w:pos="8306"/>
      </w:tabs>
    </w:pPr>
  </w:style>
  <w:style w:type="paragraph" w:styleId="EndnoteText">
    <w:name w:val="endnote text"/>
    <w:basedOn w:val="Normal"/>
    <w:semiHidden/>
    <w:rsid w:val="00F81F90"/>
    <w:rPr>
      <w:sz w:val="20"/>
      <w:szCs w:val="20"/>
    </w:rPr>
  </w:style>
  <w:style w:type="character" w:styleId="EndnoteReference">
    <w:name w:val="endnote reference"/>
    <w:semiHidden/>
    <w:rsid w:val="00F81F90"/>
    <w:rPr>
      <w:vertAlign w:val="superscript"/>
    </w:rPr>
  </w:style>
  <w:style w:type="paragraph" w:styleId="Title">
    <w:name w:val="Title"/>
    <w:basedOn w:val="Normal"/>
    <w:qFormat/>
    <w:rsid w:val="0064530B"/>
    <w:pPr>
      <w:jc w:val="center"/>
    </w:pPr>
    <w:rPr>
      <w:u w:val="single"/>
    </w:rPr>
  </w:style>
  <w:style w:type="paragraph" w:styleId="BalloonText">
    <w:name w:val="Balloon Text"/>
    <w:basedOn w:val="Normal"/>
    <w:link w:val="BalloonTextChar"/>
    <w:uiPriority w:val="99"/>
    <w:rsid w:val="005821B2"/>
    <w:rPr>
      <w:rFonts w:ascii="Tahoma" w:hAnsi="Tahoma" w:cs="Tahoma"/>
      <w:sz w:val="16"/>
      <w:szCs w:val="16"/>
    </w:rPr>
  </w:style>
  <w:style w:type="character" w:customStyle="1" w:styleId="BalloonTextChar">
    <w:name w:val="Balloon Text Char"/>
    <w:basedOn w:val="DefaultParagraphFont"/>
    <w:link w:val="BalloonText"/>
    <w:uiPriority w:val="99"/>
    <w:rsid w:val="005821B2"/>
    <w:rPr>
      <w:rFonts w:ascii="Tahoma" w:hAnsi="Tahoma" w:cs="Tahoma"/>
      <w:sz w:val="16"/>
      <w:szCs w:val="16"/>
      <w:lang w:eastAsia="en-US"/>
    </w:rPr>
  </w:style>
  <w:style w:type="character" w:customStyle="1" w:styleId="FooterChar">
    <w:name w:val="Footer Char"/>
    <w:basedOn w:val="DefaultParagraphFont"/>
    <w:link w:val="Footer"/>
    <w:uiPriority w:val="99"/>
    <w:rsid w:val="00004155"/>
    <w:rPr>
      <w:sz w:val="24"/>
      <w:szCs w:val="24"/>
      <w:lang w:eastAsia="en-US"/>
    </w:rPr>
  </w:style>
  <w:style w:type="character" w:styleId="FollowedHyperlink">
    <w:name w:val="FollowedHyperlink"/>
    <w:basedOn w:val="DefaultParagraphFont"/>
    <w:rsid w:val="00FB254E"/>
    <w:rPr>
      <w:color w:val="800080" w:themeColor="followedHyperlink"/>
      <w:u w:val="single"/>
    </w:rPr>
  </w:style>
  <w:style w:type="table" w:styleId="TableGrid">
    <w:name w:val="Table Grid"/>
    <w:basedOn w:val="TableNormal"/>
    <w:uiPriority w:val="59"/>
    <w:rsid w:val="0065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921"/>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95921"/>
    <w:rPr>
      <w:sz w:val="24"/>
      <w:szCs w:val="24"/>
      <w:lang w:eastAsia="en-US"/>
    </w:rPr>
  </w:style>
  <w:style w:type="character" w:customStyle="1" w:styleId="Heading5Char">
    <w:name w:val="Heading 5 Char"/>
    <w:basedOn w:val="DefaultParagraphFont"/>
    <w:link w:val="Heading5"/>
    <w:semiHidden/>
    <w:rsid w:val="001D48B3"/>
    <w:rPr>
      <w:rFonts w:asciiTheme="majorHAnsi" w:eastAsiaTheme="majorEastAsia" w:hAnsiTheme="majorHAnsi" w:cstheme="majorBidi"/>
      <w:color w:val="365F91" w:themeColor="accent1" w:themeShade="BF"/>
      <w:sz w:val="24"/>
      <w:szCs w:val="24"/>
      <w:lang w:eastAsia="en-US"/>
    </w:rPr>
  </w:style>
  <w:style w:type="paragraph" w:styleId="BodyText2">
    <w:name w:val="Body Text 2"/>
    <w:basedOn w:val="Normal"/>
    <w:link w:val="BodyText2Char"/>
    <w:rsid w:val="001D48B3"/>
    <w:pPr>
      <w:spacing w:after="120" w:line="480" w:lineRule="auto"/>
    </w:pPr>
  </w:style>
  <w:style w:type="character" w:customStyle="1" w:styleId="BodyText2Char">
    <w:name w:val="Body Text 2 Char"/>
    <w:basedOn w:val="DefaultParagraphFont"/>
    <w:link w:val="BodyText2"/>
    <w:rsid w:val="001D48B3"/>
    <w:rPr>
      <w:sz w:val="24"/>
      <w:szCs w:val="24"/>
      <w:lang w:eastAsia="en-US"/>
    </w:rPr>
  </w:style>
  <w:style w:type="character" w:customStyle="1" w:styleId="BodyTextChar">
    <w:name w:val="Body Text Char"/>
    <w:basedOn w:val="DefaultParagraphFont"/>
    <w:link w:val="BodyText"/>
    <w:rsid w:val="00550D14"/>
    <w:rPr>
      <w:b/>
      <w:sz w:val="44"/>
      <w:lang w:eastAsia="en-US"/>
    </w:rPr>
  </w:style>
  <w:style w:type="paragraph" w:styleId="NormalWeb">
    <w:name w:val="Normal (Web)"/>
    <w:basedOn w:val="Normal"/>
    <w:uiPriority w:val="99"/>
    <w:unhideWhenUsed/>
    <w:rsid w:val="00A762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6796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F8EA-AF97-4E86-BCE7-278E150A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5247</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creator>Office</dc:creator>
  <cp:lastModifiedBy>Miss T. Caan</cp:lastModifiedBy>
  <cp:revision>2</cp:revision>
  <cp:lastPrinted>2016-05-20T10:01:00Z</cp:lastPrinted>
  <dcterms:created xsi:type="dcterms:W3CDTF">2024-06-21T13:06:00Z</dcterms:created>
  <dcterms:modified xsi:type="dcterms:W3CDTF">2024-06-21T13:06:00Z</dcterms:modified>
</cp:coreProperties>
</file>