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01AE77" w14:textId="03475108" w:rsidR="00250E67" w:rsidRDefault="00250E67" w:rsidP="00250E67">
      <w:pPr>
        <w:tabs>
          <w:tab w:val="left" w:pos="8119"/>
        </w:tabs>
        <w:rPr>
          <w:rFonts w:ascii="Moderat" w:hAnsi="Moderat" w:cs="Arial"/>
          <w:sz w:val="22"/>
          <w:szCs w:val="22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486"/>
      </w:tblGrid>
      <w:tr w:rsidR="00CD7A52" w14:paraId="5985EDAC" w14:textId="77777777" w:rsidTr="00CD7A52">
        <w:tc>
          <w:tcPr>
            <w:tcW w:w="3256" w:type="dxa"/>
          </w:tcPr>
          <w:p w14:paraId="5EBC263D" w14:textId="46F2D7B6" w:rsidR="00CD7A52" w:rsidRPr="00AC72CD" w:rsidRDefault="00CD7A52" w:rsidP="00250E67">
            <w:pPr>
              <w:tabs>
                <w:tab w:val="left" w:pos="8119"/>
              </w:tabs>
              <w:rPr>
                <w:rFonts w:asciiTheme="majorHAnsi" w:hAnsiTheme="majorHAnsi" w:cstheme="majorHAnsi"/>
                <w:sz w:val="22"/>
                <w:szCs w:val="22"/>
                <w:lang w:val="en-US"/>
              </w:rPr>
            </w:pPr>
            <w:r w:rsidRPr="00AC72CD">
              <w:rPr>
                <w:rFonts w:asciiTheme="majorHAnsi" w:hAnsiTheme="majorHAnsi" w:cstheme="majorHAnsi"/>
                <w:sz w:val="22"/>
                <w:szCs w:val="22"/>
                <w:lang w:val="en-US"/>
              </w:rPr>
              <w:t>Job Title</w:t>
            </w:r>
          </w:p>
        </w:tc>
        <w:tc>
          <w:tcPr>
            <w:tcW w:w="6486" w:type="dxa"/>
          </w:tcPr>
          <w:p w14:paraId="5386FC4A" w14:textId="77777777" w:rsidR="00E23DFD" w:rsidRPr="00AC72CD" w:rsidRDefault="00E23DFD" w:rsidP="00E23DFD">
            <w:pPr>
              <w:spacing w:line="249" w:lineRule="auto"/>
              <w:ind w:left="2" w:hanging="3"/>
              <w:rPr>
                <w:rFonts w:asciiTheme="majorHAnsi" w:hAnsiTheme="majorHAnsi" w:cstheme="majorHAnsi"/>
                <w:b/>
                <w:sz w:val="23"/>
              </w:rPr>
            </w:pPr>
            <w:r w:rsidRPr="00AC72CD">
              <w:rPr>
                <w:rFonts w:asciiTheme="majorHAnsi" w:hAnsiTheme="majorHAnsi" w:cstheme="majorHAnsi"/>
                <w:b/>
                <w:color w:val="010101"/>
                <w:spacing w:val="-2"/>
                <w:w w:val="105"/>
                <w:sz w:val="23"/>
              </w:rPr>
              <w:t>Teaching</w:t>
            </w:r>
            <w:r w:rsidRPr="00AC72CD">
              <w:rPr>
                <w:rFonts w:asciiTheme="majorHAnsi" w:hAnsiTheme="majorHAnsi" w:cstheme="majorHAnsi"/>
                <w:b/>
                <w:color w:val="010101"/>
                <w:spacing w:val="-12"/>
                <w:w w:val="105"/>
                <w:sz w:val="23"/>
              </w:rPr>
              <w:t xml:space="preserve"> </w:t>
            </w:r>
            <w:r w:rsidRPr="00AC72CD">
              <w:rPr>
                <w:rFonts w:asciiTheme="majorHAnsi" w:hAnsiTheme="majorHAnsi" w:cstheme="majorHAnsi"/>
                <w:b/>
                <w:color w:val="010101"/>
                <w:spacing w:val="-2"/>
                <w:w w:val="105"/>
                <w:sz w:val="23"/>
              </w:rPr>
              <w:t xml:space="preserve">Assistant </w:t>
            </w:r>
            <w:r w:rsidRPr="00AC72CD">
              <w:rPr>
                <w:rFonts w:asciiTheme="majorHAnsi" w:hAnsiTheme="majorHAnsi" w:cstheme="majorHAnsi"/>
                <w:b/>
                <w:color w:val="010101"/>
                <w:w w:val="105"/>
                <w:sz w:val="23"/>
              </w:rPr>
              <w:t>(Level 3)</w:t>
            </w:r>
          </w:p>
          <w:p w14:paraId="7313CBFF" w14:textId="77777777" w:rsidR="00CD7A52" w:rsidRPr="00AC72CD" w:rsidRDefault="00CD7A52" w:rsidP="00250E67">
            <w:pPr>
              <w:tabs>
                <w:tab w:val="left" w:pos="8119"/>
              </w:tabs>
              <w:rPr>
                <w:rFonts w:asciiTheme="majorHAnsi" w:hAnsiTheme="majorHAnsi" w:cstheme="majorHAnsi"/>
                <w:sz w:val="22"/>
                <w:szCs w:val="22"/>
                <w:lang w:val="en-US"/>
              </w:rPr>
            </w:pPr>
          </w:p>
        </w:tc>
      </w:tr>
      <w:tr w:rsidR="00CD7A52" w14:paraId="671EAE7B" w14:textId="77777777" w:rsidTr="00CD7A52">
        <w:tc>
          <w:tcPr>
            <w:tcW w:w="3256" w:type="dxa"/>
          </w:tcPr>
          <w:p w14:paraId="01FBB907" w14:textId="27103B35" w:rsidR="00CD7A52" w:rsidRPr="00AC72CD" w:rsidRDefault="00CD7A52" w:rsidP="00250E67">
            <w:pPr>
              <w:tabs>
                <w:tab w:val="left" w:pos="8119"/>
              </w:tabs>
              <w:rPr>
                <w:rFonts w:asciiTheme="majorHAnsi" w:hAnsiTheme="majorHAnsi" w:cstheme="majorHAnsi"/>
                <w:sz w:val="22"/>
                <w:szCs w:val="22"/>
                <w:lang w:val="en-US"/>
              </w:rPr>
            </w:pPr>
            <w:r w:rsidRPr="00AC72CD">
              <w:rPr>
                <w:rFonts w:asciiTheme="majorHAnsi" w:hAnsiTheme="majorHAnsi" w:cstheme="majorHAnsi"/>
                <w:sz w:val="22"/>
                <w:szCs w:val="22"/>
                <w:lang w:val="en-US"/>
              </w:rPr>
              <w:t>Reporting to</w:t>
            </w:r>
          </w:p>
        </w:tc>
        <w:tc>
          <w:tcPr>
            <w:tcW w:w="6486" w:type="dxa"/>
          </w:tcPr>
          <w:p w14:paraId="30F5F758" w14:textId="77777777" w:rsidR="00CD7A52" w:rsidRPr="00AC72CD" w:rsidRDefault="00CD7A52" w:rsidP="00250E67">
            <w:pPr>
              <w:tabs>
                <w:tab w:val="left" w:pos="8119"/>
              </w:tabs>
              <w:rPr>
                <w:rFonts w:asciiTheme="majorHAnsi" w:hAnsiTheme="majorHAnsi" w:cstheme="majorHAnsi"/>
                <w:sz w:val="22"/>
                <w:szCs w:val="22"/>
                <w:lang w:val="en-US"/>
              </w:rPr>
            </w:pPr>
          </w:p>
        </w:tc>
      </w:tr>
      <w:tr w:rsidR="00CD7A52" w14:paraId="35C16BA7" w14:textId="77777777" w:rsidTr="00CD7A52">
        <w:tc>
          <w:tcPr>
            <w:tcW w:w="3256" w:type="dxa"/>
          </w:tcPr>
          <w:p w14:paraId="1F18886A" w14:textId="187E0D51" w:rsidR="00CD7A52" w:rsidRPr="00AC72CD" w:rsidRDefault="00CD7A52" w:rsidP="00250E67">
            <w:pPr>
              <w:tabs>
                <w:tab w:val="left" w:pos="8119"/>
              </w:tabs>
              <w:rPr>
                <w:rFonts w:asciiTheme="majorHAnsi" w:hAnsiTheme="majorHAnsi" w:cstheme="majorHAnsi"/>
                <w:sz w:val="22"/>
                <w:szCs w:val="22"/>
                <w:lang w:val="en-US"/>
              </w:rPr>
            </w:pPr>
            <w:r w:rsidRPr="00AC72CD">
              <w:rPr>
                <w:rFonts w:asciiTheme="majorHAnsi" w:hAnsiTheme="majorHAnsi" w:cstheme="majorHAnsi"/>
                <w:sz w:val="22"/>
                <w:szCs w:val="22"/>
                <w:lang w:val="en-US"/>
              </w:rPr>
              <w:t>Grade</w:t>
            </w:r>
          </w:p>
        </w:tc>
        <w:tc>
          <w:tcPr>
            <w:tcW w:w="6486" w:type="dxa"/>
          </w:tcPr>
          <w:p w14:paraId="55DF06A1" w14:textId="77777777" w:rsidR="00E23DFD" w:rsidRPr="00AC72CD" w:rsidRDefault="00E23DFD" w:rsidP="00E23DFD">
            <w:pPr>
              <w:spacing w:before="1"/>
              <w:ind w:left="860" w:right="840"/>
              <w:jc w:val="center"/>
              <w:rPr>
                <w:rFonts w:asciiTheme="majorHAnsi" w:hAnsiTheme="majorHAnsi" w:cstheme="majorHAnsi"/>
                <w:b/>
                <w:sz w:val="23"/>
              </w:rPr>
            </w:pPr>
            <w:r w:rsidRPr="00AC72CD">
              <w:rPr>
                <w:rFonts w:asciiTheme="majorHAnsi" w:hAnsiTheme="majorHAnsi" w:cstheme="majorHAnsi"/>
                <w:b/>
                <w:color w:val="010101"/>
                <w:w w:val="105"/>
                <w:sz w:val="23"/>
              </w:rPr>
              <w:t>Grade</w:t>
            </w:r>
            <w:r w:rsidRPr="00AC72CD">
              <w:rPr>
                <w:rFonts w:asciiTheme="majorHAnsi" w:hAnsiTheme="majorHAnsi" w:cstheme="majorHAnsi"/>
                <w:b/>
                <w:color w:val="010101"/>
                <w:spacing w:val="-10"/>
                <w:w w:val="105"/>
                <w:sz w:val="23"/>
              </w:rPr>
              <w:t xml:space="preserve"> 5</w:t>
            </w:r>
          </w:p>
          <w:p w14:paraId="680E36A3" w14:textId="77777777" w:rsidR="00E23DFD" w:rsidRPr="00AC72CD" w:rsidRDefault="00E23DFD" w:rsidP="00E23DFD">
            <w:pPr>
              <w:spacing w:before="14"/>
              <w:ind w:left="860" w:right="840"/>
              <w:jc w:val="center"/>
              <w:rPr>
                <w:rFonts w:asciiTheme="majorHAnsi" w:hAnsiTheme="majorHAnsi" w:cstheme="majorHAnsi"/>
                <w:b/>
                <w:sz w:val="23"/>
              </w:rPr>
            </w:pPr>
            <w:r w:rsidRPr="00AC72CD">
              <w:rPr>
                <w:rFonts w:asciiTheme="majorHAnsi" w:hAnsiTheme="majorHAnsi" w:cstheme="majorHAnsi"/>
                <w:b/>
                <w:color w:val="010101"/>
                <w:w w:val="105"/>
                <w:sz w:val="23"/>
              </w:rPr>
              <w:t>SCP</w:t>
            </w:r>
            <w:r w:rsidRPr="00AC72CD">
              <w:rPr>
                <w:rFonts w:asciiTheme="majorHAnsi" w:hAnsiTheme="majorHAnsi" w:cstheme="majorHAnsi"/>
                <w:b/>
                <w:color w:val="010101"/>
                <w:spacing w:val="2"/>
                <w:w w:val="105"/>
                <w:sz w:val="23"/>
              </w:rPr>
              <w:t xml:space="preserve"> </w:t>
            </w:r>
            <w:r w:rsidRPr="00AC72CD">
              <w:rPr>
                <w:rFonts w:asciiTheme="majorHAnsi" w:hAnsiTheme="majorHAnsi" w:cstheme="majorHAnsi"/>
                <w:b/>
                <w:color w:val="010101"/>
                <w:w w:val="105"/>
                <w:sz w:val="23"/>
              </w:rPr>
              <w:t>7</w:t>
            </w:r>
            <w:r w:rsidRPr="00AC72CD">
              <w:rPr>
                <w:rFonts w:asciiTheme="majorHAnsi" w:hAnsiTheme="majorHAnsi" w:cstheme="majorHAnsi"/>
                <w:b/>
                <w:color w:val="010101"/>
                <w:spacing w:val="-6"/>
                <w:w w:val="105"/>
                <w:sz w:val="23"/>
              </w:rPr>
              <w:t xml:space="preserve"> </w:t>
            </w:r>
            <w:r w:rsidRPr="00AC72CD">
              <w:rPr>
                <w:rFonts w:asciiTheme="majorHAnsi" w:hAnsiTheme="majorHAnsi" w:cstheme="majorHAnsi"/>
                <w:b/>
                <w:color w:val="010101"/>
                <w:w w:val="105"/>
                <w:sz w:val="23"/>
              </w:rPr>
              <w:t>to</w:t>
            </w:r>
            <w:r w:rsidRPr="00AC72CD">
              <w:rPr>
                <w:rFonts w:asciiTheme="majorHAnsi" w:hAnsiTheme="majorHAnsi" w:cstheme="majorHAnsi"/>
                <w:b/>
                <w:color w:val="010101"/>
                <w:spacing w:val="-3"/>
                <w:w w:val="105"/>
                <w:sz w:val="23"/>
              </w:rPr>
              <w:t xml:space="preserve"> </w:t>
            </w:r>
            <w:r w:rsidRPr="00AC72CD">
              <w:rPr>
                <w:rFonts w:asciiTheme="majorHAnsi" w:hAnsiTheme="majorHAnsi" w:cstheme="majorHAnsi"/>
                <w:b/>
                <w:color w:val="010101"/>
                <w:spacing w:val="-5"/>
                <w:w w:val="105"/>
                <w:sz w:val="23"/>
              </w:rPr>
              <w:t>11</w:t>
            </w:r>
          </w:p>
          <w:p w14:paraId="0B361B49" w14:textId="77777777" w:rsidR="00CD7A52" w:rsidRPr="00AC72CD" w:rsidRDefault="00CD7A52" w:rsidP="00250E67">
            <w:pPr>
              <w:tabs>
                <w:tab w:val="left" w:pos="8119"/>
              </w:tabs>
              <w:rPr>
                <w:rFonts w:asciiTheme="majorHAnsi" w:hAnsiTheme="majorHAnsi" w:cstheme="majorHAnsi"/>
                <w:sz w:val="22"/>
                <w:szCs w:val="22"/>
                <w:lang w:val="en-US"/>
              </w:rPr>
            </w:pPr>
          </w:p>
        </w:tc>
      </w:tr>
    </w:tbl>
    <w:p w14:paraId="12359C03" w14:textId="77777777" w:rsidR="00D73A8E" w:rsidRDefault="00D73A8E" w:rsidP="00C571B6">
      <w:pPr>
        <w:pStyle w:val="Heading2"/>
        <w:spacing w:before="144"/>
        <w:rPr>
          <w:color w:val="010101"/>
          <w:w w:val="105"/>
        </w:rPr>
      </w:pPr>
    </w:p>
    <w:p w14:paraId="28E49E6D" w14:textId="3B71C24F" w:rsidR="00D73A8E" w:rsidRDefault="00C571B6" w:rsidP="00C571B6">
      <w:pPr>
        <w:pStyle w:val="Heading2"/>
        <w:spacing w:before="144"/>
        <w:rPr>
          <w:color w:val="010101"/>
          <w:w w:val="105"/>
        </w:rPr>
      </w:pPr>
      <w:r>
        <w:rPr>
          <w:color w:val="010101"/>
          <w:w w:val="105"/>
        </w:rPr>
        <w:t>Main Purpose of the Job</w:t>
      </w:r>
    </w:p>
    <w:p w14:paraId="013B1F09" w14:textId="77777777" w:rsidR="00C571B6" w:rsidRPr="00C571B6" w:rsidRDefault="00C571B6" w:rsidP="00C571B6"/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747"/>
      </w:tblGrid>
      <w:tr w:rsidR="00D73A8E" w:rsidRPr="005C2408" w14:paraId="006A32CD" w14:textId="77777777" w:rsidTr="00C571B6">
        <w:tc>
          <w:tcPr>
            <w:tcW w:w="9747" w:type="dxa"/>
          </w:tcPr>
          <w:p w14:paraId="5CEB88E3" w14:textId="77777777" w:rsidR="00D73A8E" w:rsidRPr="005C2408" w:rsidRDefault="00D73A8E" w:rsidP="005C2408">
            <w:pPr>
              <w:rPr>
                <w:rFonts w:asciiTheme="majorHAnsi" w:hAnsiTheme="majorHAnsi" w:cstheme="majorHAnsi"/>
              </w:rPr>
            </w:pPr>
            <w:r w:rsidRPr="005C2408">
              <w:rPr>
                <w:rFonts w:asciiTheme="majorHAnsi" w:hAnsiTheme="majorHAnsi" w:cstheme="majorHAnsi"/>
              </w:rPr>
              <w:t>Level 3 staff work under the guidance of teaching staff with a limited degree of autonomy.</w:t>
            </w:r>
          </w:p>
          <w:p w14:paraId="52EF5E35" w14:textId="77777777" w:rsidR="00D73A8E" w:rsidRPr="005C2408" w:rsidRDefault="00D73A8E" w:rsidP="005C2408">
            <w:pPr>
              <w:rPr>
                <w:rFonts w:asciiTheme="majorHAnsi" w:hAnsiTheme="majorHAnsi" w:cstheme="majorHAnsi"/>
              </w:rPr>
            </w:pPr>
            <w:r w:rsidRPr="005C2408">
              <w:rPr>
                <w:rFonts w:asciiTheme="majorHAnsi" w:hAnsiTheme="majorHAnsi" w:cstheme="majorHAnsi"/>
              </w:rPr>
              <w:t>NVQ3 or equivalent is a requirement for the job. The role will require someone who has specific skills and experience.</w:t>
            </w:r>
          </w:p>
          <w:p w14:paraId="0F3BB3B7" w14:textId="43FDE6C1" w:rsidR="00D73A8E" w:rsidRPr="005C2408" w:rsidRDefault="00D73A8E" w:rsidP="00D73A8E">
            <w:pPr>
              <w:pStyle w:val="Heading2"/>
              <w:spacing w:before="144"/>
              <w:rPr>
                <w:rFonts w:cstheme="majorHAnsi"/>
                <w:color w:val="010101"/>
                <w:w w:val="105"/>
                <w:sz w:val="24"/>
                <w:szCs w:val="24"/>
              </w:rPr>
            </w:pPr>
            <w:r w:rsidRPr="005C2408">
              <w:rPr>
                <w:rFonts w:cstheme="majorHAnsi"/>
                <w:b/>
                <w:color w:val="010101"/>
                <w:w w:val="105"/>
                <w:sz w:val="24"/>
                <w:szCs w:val="24"/>
              </w:rPr>
              <w:t xml:space="preserve">Key Features: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To</w:t>
            </w:r>
            <w:r w:rsidRPr="005C2408">
              <w:rPr>
                <w:rFonts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implement agreed work programmes with individuals /groups and</w:t>
            </w:r>
            <w:r w:rsidRPr="005C2408">
              <w:rPr>
                <w:rFonts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support teaching staff</w:t>
            </w:r>
            <w:r w:rsidRPr="005C2408">
              <w:rPr>
                <w:rFonts w:cstheme="majorHAnsi"/>
                <w:color w:val="010101"/>
                <w:spacing w:val="-8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in</w:t>
            </w:r>
            <w:r w:rsidRPr="005C2408">
              <w:rPr>
                <w:rFonts w:cstheme="majorHAnsi"/>
                <w:color w:val="010101"/>
                <w:spacing w:val="-1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the</w:t>
            </w:r>
            <w:r w:rsidRPr="005C2408">
              <w:rPr>
                <w:rFonts w:cstheme="majorHAnsi"/>
                <w:color w:val="010101"/>
                <w:spacing w:val="-10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development and</w:t>
            </w:r>
            <w:r w:rsidRPr="005C2408">
              <w:rPr>
                <w:rFonts w:cstheme="majorHAnsi"/>
                <w:color w:val="010101"/>
                <w:spacing w:val="-1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education of</w:t>
            </w:r>
            <w:r w:rsidRPr="005C2408">
              <w:rPr>
                <w:rFonts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pupils</w:t>
            </w:r>
            <w:r w:rsidRPr="005C2408">
              <w:rPr>
                <w:rFonts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including</w:t>
            </w:r>
            <w:r w:rsidRPr="005C2408">
              <w:rPr>
                <w:rFonts w:cstheme="majorHAnsi"/>
                <w:color w:val="010101"/>
                <w:spacing w:val="-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the</w:t>
            </w:r>
            <w:r w:rsidRPr="005C2408">
              <w:rPr>
                <w:rFonts w:cstheme="majorHAnsi"/>
                <w:color w:val="010101"/>
                <w:spacing w:val="-8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provision</w:t>
            </w:r>
            <w:r w:rsidRPr="005C2408">
              <w:rPr>
                <w:rFonts w:cstheme="majorHAnsi"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of</w:t>
            </w:r>
            <w:r w:rsidRPr="005C2408">
              <w:rPr>
                <w:rFonts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detailed</w:t>
            </w:r>
            <w:r w:rsidRPr="005C2408">
              <w:rPr>
                <w:rFonts w:cstheme="majorHAnsi"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and specialist skills/knowledge</w:t>
            </w:r>
            <w:r w:rsidRPr="005C2408">
              <w:rPr>
                <w:rFonts w:cstheme="majorHAnsi"/>
                <w:color w:val="010101"/>
                <w:spacing w:val="-1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in</w:t>
            </w:r>
            <w:r w:rsidRPr="005C2408">
              <w:rPr>
                <w:rFonts w:cstheme="majorHAnsi"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particular areas</w:t>
            </w:r>
            <w:r w:rsidRPr="005C2408">
              <w:rPr>
                <w:rFonts w:cstheme="majorHAnsi"/>
                <w:color w:val="343434"/>
                <w:w w:val="105"/>
                <w:sz w:val="24"/>
                <w:szCs w:val="24"/>
              </w:rPr>
              <w:t>.</w:t>
            </w:r>
            <w:r w:rsidRPr="005C2408">
              <w:rPr>
                <w:rFonts w:cstheme="majorHAnsi"/>
                <w:color w:val="343434"/>
                <w:spacing w:val="-2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To</w:t>
            </w:r>
            <w:r w:rsidRPr="005C2408">
              <w:rPr>
                <w:rFonts w:cstheme="majorHAnsi"/>
                <w:color w:val="010101"/>
                <w:spacing w:val="-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assist the</w:t>
            </w:r>
            <w:r w:rsidRPr="005C2408">
              <w:rPr>
                <w:rFonts w:cstheme="majorHAnsi"/>
                <w:color w:val="010101"/>
                <w:spacing w:val="-8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teacher in</w:t>
            </w:r>
            <w:r w:rsidRPr="005C2408">
              <w:rPr>
                <w:rFonts w:cstheme="majorHAnsi"/>
                <w:color w:val="010101"/>
                <w:spacing w:val="-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the whole planning cycle and</w:t>
            </w:r>
            <w:r w:rsidRPr="005C2408">
              <w:rPr>
                <w:rFonts w:cstheme="majorHAnsi"/>
                <w:color w:val="010101"/>
                <w:spacing w:val="-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supervise whole classes or</w:t>
            </w:r>
            <w:r w:rsidRPr="005C2408">
              <w:rPr>
                <w:rFonts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cstheme="majorHAnsi"/>
                <w:color w:val="010101"/>
                <w:w w:val="105"/>
                <w:sz w:val="24"/>
                <w:szCs w:val="24"/>
              </w:rPr>
              <w:t>groups during the short term</w:t>
            </w:r>
          </w:p>
        </w:tc>
      </w:tr>
    </w:tbl>
    <w:p w14:paraId="220843C1" w14:textId="60D07629" w:rsidR="00E23DFD" w:rsidRPr="005C2408" w:rsidRDefault="00E23DFD" w:rsidP="00E23DFD">
      <w:pPr>
        <w:pStyle w:val="BodyText"/>
        <w:rPr>
          <w:rFonts w:asciiTheme="majorHAnsi" w:hAnsiTheme="majorHAnsi" w:cstheme="majorHAnsi"/>
          <w:b/>
          <w:sz w:val="24"/>
          <w:szCs w:val="24"/>
        </w:rPr>
      </w:pPr>
    </w:p>
    <w:p w14:paraId="321C0C9E" w14:textId="01401549" w:rsidR="00E23DFD" w:rsidRPr="005C2408" w:rsidRDefault="00E23DFD" w:rsidP="00E23DFD">
      <w:pPr>
        <w:pStyle w:val="BodyText"/>
        <w:rPr>
          <w:rFonts w:asciiTheme="majorHAnsi" w:hAnsiTheme="majorHAnsi" w:cstheme="majorHAnsi"/>
          <w:b/>
          <w:sz w:val="24"/>
          <w:szCs w:val="24"/>
        </w:rPr>
      </w:pPr>
    </w:p>
    <w:p w14:paraId="791CEA81" w14:textId="114D7D95" w:rsidR="00E23DFD" w:rsidRPr="005C2408" w:rsidRDefault="00E23DFD" w:rsidP="00E23DFD">
      <w:pPr>
        <w:pStyle w:val="BodyText"/>
        <w:spacing w:before="6"/>
        <w:rPr>
          <w:rFonts w:asciiTheme="majorHAnsi" w:hAnsiTheme="majorHAnsi" w:cstheme="majorHAnsi"/>
          <w:b/>
          <w:sz w:val="24"/>
          <w:szCs w:val="24"/>
        </w:rPr>
      </w:pPr>
    </w:p>
    <w:p w14:paraId="655D4049" w14:textId="0CCE94FC" w:rsidR="00E23DFD" w:rsidRPr="005C2408" w:rsidRDefault="00E23DFD" w:rsidP="00E23DFD">
      <w:pPr>
        <w:spacing w:before="93"/>
        <w:ind w:left="218"/>
        <w:rPr>
          <w:rFonts w:asciiTheme="majorHAnsi" w:hAnsiTheme="majorHAnsi" w:cstheme="majorHAnsi"/>
          <w:b/>
          <w:color w:val="010101"/>
          <w:spacing w:val="-2"/>
          <w:w w:val="105"/>
        </w:rPr>
      </w:pPr>
      <w:r w:rsidRPr="005C2408">
        <w:rPr>
          <w:rFonts w:asciiTheme="majorHAnsi" w:hAnsiTheme="majorHAnsi" w:cstheme="majorHAnsi"/>
          <w:b/>
          <w:color w:val="010101"/>
          <w:w w:val="105"/>
        </w:rPr>
        <w:t>Main</w:t>
      </w:r>
      <w:r w:rsidRPr="005C2408">
        <w:rPr>
          <w:rFonts w:asciiTheme="majorHAnsi" w:hAnsiTheme="majorHAnsi" w:cstheme="majorHAnsi"/>
          <w:b/>
          <w:color w:val="010101"/>
          <w:spacing w:val="-2"/>
          <w:w w:val="105"/>
        </w:rPr>
        <w:t xml:space="preserve"> Activities</w:t>
      </w:r>
    </w:p>
    <w:tbl>
      <w:tblPr>
        <w:tblStyle w:val="TableGrid"/>
        <w:tblpPr w:leftFromText="180" w:rightFromText="180" w:vertAnchor="text" w:horzAnchor="margin" w:tblpY="222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C571B6" w:rsidRPr="005C2408" w14:paraId="1C1F1E2B" w14:textId="77777777" w:rsidTr="00C571B6">
        <w:tc>
          <w:tcPr>
            <w:tcW w:w="9776" w:type="dxa"/>
          </w:tcPr>
          <w:p w14:paraId="204BC5A9" w14:textId="77777777" w:rsidR="00C571B6" w:rsidRPr="005C2408" w:rsidRDefault="00C571B6" w:rsidP="00C571B6">
            <w:pPr>
              <w:spacing w:line="256" w:lineRule="exact"/>
              <w:rPr>
                <w:rFonts w:asciiTheme="majorHAnsi" w:hAnsiTheme="majorHAnsi" w:cstheme="majorHAnsi"/>
                <w:b/>
              </w:rPr>
            </w:pPr>
            <w:r w:rsidRPr="005C2408">
              <w:rPr>
                <w:rFonts w:asciiTheme="majorHAnsi" w:hAnsiTheme="majorHAnsi" w:cstheme="majorHAnsi"/>
                <w:b/>
                <w:color w:val="010101"/>
                <w:w w:val="105"/>
              </w:rPr>
              <w:t>SUPPORT</w:t>
            </w:r>
            <w:r w:rsidRPr="005C2408">
              <w:rPr>
                <w:rFonts w:asciiTheme="majorHAnsi" w:hAnsiTheme="majorHAnsi" w:cstheme="majorHAnsi"/>
                <w:b/>
                <w:color w:val="010101"/>
                <w:spacing w:val="-4"/>
                <w:w w:val="105"/>
              </w:rPr>
              <w:t xml:space="preserve"> </w:t>
            </w:r>
            <w:r w:rsidRPr="005C2408">
              <w:rPr>
                <w:rFonts w:asciiTheme="majorHAnsi" w:hAnsiTheme="majorHAnsi" w:cstheme="majorHAnsi"/>
                <w:b/>
                <w:color w:val="010101"/>
                <w:w w:val="105"/>
              </w:rPr>
              <w:t>FOR</w:t>
            </w:r>
            <w:r w:rsidRPr="005C2408">
              <w:rPr>
                <w:rFonts w:asciiTheme="majorHAnsi" w:hAnsiTheme="majorHAnsi" w:cstheme="majorHAnsi"/>
                <w:b/>
                <w:color w:val="010101"/>
                <w:spacing w:val="-10"/>
                <w:w w:val="105"/>
              </w:rPr>
              <w:t xml:space="preserve"> </w:t>
            </w:r>
            <w:r w:rsidRPr="005C2408">
              <w:rPr>
                <w:rFonts w:asciiTheme="majorHAnsi" w:hAnsiTheme="majorHAnsi" w:cstheme="majorHAnsi"/>
                <w:b/>
                <w:color w:val="010101"/>
                <w:spacing w:val="-2"/>
                <w:w w:val="105"/>
              </w:rPr>
              <w:t>PUPILS</w:t>
            </w:r>
          </w:p>
          <w:p w14:paraId="15EAA609" w14:textId="77777777" w:rsidR="00C571B6" w:rsidRPr="005C2408" w:rsidRDefault="00C571B6" w:rsidP="00C571B6">
            <w:pPr>
              <w:pStyle w:val="BodyText"/>
              <w:numPr>
                <w:ilvl w:val="0"/>
                <w:numId w:val="9"/>
              </w:numPr>
              <w:tabs>
                <w:tab w:val="left" w:pos="824"/>
                <w:tab w:val="left" w:pos="825"/>
              </w:tabs>
              <w:spacing w:before="9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Make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substantial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contribution</w:t>
            </w:r>
            <w:r w:rsidRPr="005C2408">
              <w:rPr>
                <w:rFonts w:asciiTheme="majorHAnsi" w:hAnsiTheme="majorHAnsi" w:cstheme="majorHAnsi"/>
                <w:color w:val="010101"/>
                <w:spacing w:val="-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to</w:t>
            </w:r>
            <w:r w:rsidRPr="005C2408">
              <w:rPr>
                <w:rFonts w:asciiTheme="majorHAnsi" w:hAnsiTheme="majorHAnsi" w:cstheme="majorHAnsi"/>
                <w:color w:val="010101"/>
                <w:spacing w:val="-1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Individual</w:t>
            </w:r>
            <w:r w:rsidRPr="005C2408">
              <w:rPr>
                <w:rFonts w:asciiTheme="majorHAnsi" w:hAnsiTheme="majorHAnsi" w:cstheme="majorHAnsi"/>
                <w:color w:val="010101"/>
                <w:spacing w:val="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Education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Plans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their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implementation.</w:t>
            </w:r>
          </w:p>
          <w:p w14:paraId="65F05F3D" w14:textId="77777777" w:rsidR="00C571B6" w:rsidRPr="005C2408" w:rsidRDefault="00C571B6" w:rsidP="00C571B6">
            <w:pPr>
              <w:pStyle w:val="BodyText"/>
              <w:numPr>
                <w:ilvl w:val="0"/>
                <w:numId w:val="9"/>
              </w:numPr>
              <w:tabs>
                <w:tab w:val="left" w:pos="828"/>
                <w:tab w:val="left" w:pos="829"/>
              </w:tabs>
              <w:spacing w:before="14" w:line="252" w:lineRule="auto"/>
              <w:ind w:right="561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Use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specialist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skills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training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to</w:t>
            </w:r>
            <w:r w:rsidRPr="005C2408">
              <w:rPr>
                <w:rFonts w:asciiTheme="majorHAnsi" w:hAnsiTheme="majorHAnsi" w:cstheme="majorHAnsi"/>
                <w:color w:val="010101"/>
                <w:spacing w:val="-1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support</w:t>
            </w:r>
            <w:r w:rsidRPr="005C2408">
              <w:rPr>
                <w:rFonts w:asciiTheme="majorHAnsi" w:hAnsiTheme="majorHAnsi" w:cstheme="majorHAnsi"/>
                <w:color w:val="010101"/>
                <w:spacing w:val="-8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pupils</w:t>
            </w:r>
            <w:r w:rsidRPr="005C2408">
              <w:rPr>
                <w:rFonts w:asciiTheme="majorHAnsi" w:hAnsiTheme="majorHAnsi" w:cstheme="majorHAnsi"/>
                <w:color w:val="010101"/>
                <w:spacing w:val="-1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with</w:t>
            </w:r>
            <w:r w:rsidRPr="005C2408">
              <w:rPr>
                <w:rFonts w:asciiTheme="majorHAnsi" w:hAnsiTheme="majorHAnsi" w:cstheme="majorHAnsi"/>
                <w:color w:val="010101"/>
                <w:spacing w:val="-1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communication and</w:t>
            </w:r>
            <w:r w:rsidRPr="005C2408">
              <w:rPr>
                <w:rFonts w:asciiTheme="majorHAnsi" w:hAnsiTheme="majorHAnsi" w:cstheme="majorHAnsi"/>
                <w:color w:val="010101"/>
                <w:spacing w:val="-1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interaction difficulties using Makaton, symbols, communication aids.</w:t>
            </w:r>
          </w:p>
          <w:p w14:paraId="51829B4C" w14:textId="77777777" w:rsidR="00C571B6" w:rsidRPr="005C2408" w:rsidRDefault="00C571B6" w:rsidP="00C571B6">
            <w:pPr>
              <w:pStyle w:val="BodyText"/>
              <w:numPr>
                <w:ilvl w:val="0"/>
                <w:numId w:val="9"/>
              </w:numPr>
              <w:tabs>
                <w:tab w:val="left" w:pos="828"/>
                <w:tab w:val="left" w:pos="829"/>
              </w:tabs>
              <w:spacing w:before="2" w:line="249" w:lineRule="auto"/>
              <w:ind w:right="147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Use specialist skills and</w:t>
            </w:r>
            <w:r w:rsidRPr="005C2408">
              <w:rPr>
                <w:rFonts w:asciiTheme="majorHAnsi" w:hAnsiTheme="majorHAnsi" w:cstheme="majorHAnsi"/>
                <w:color w:val="010101"/>
                <w:spacing w:val="-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training to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support pupils with sensory and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/or physical impairment</w:t>
            </w:r>
            <w:r w:rsidRPr="005C2408">
              <w:rPr>
                <w:rFonts w:asciiTheme="majorHAnsi" w:hAnsiTheme="majorHAnsi" w:cstheme="majorHAnsi"/>
                <w:color w:val="010101"/>
                <w:spacing w:val="-10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e.g.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assistance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with</w:t>
            </w:r>
            <w:r w:rsidRPr="005C2408">
              <w:rPr>
                <w:rFonts w:asciiTheme="majorHAnsi" w:hAnsiTheme="majorHAnsi" w:cstheme="majorHAnsi"/>
                <w:color w:val="010101"/>
                <w:spacing w:val="-1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the</w:t>
            </w:r>
            <w:r w:rsidRPr="005C2408">
              <w:rPr>
                <w:rFonts w:asciiTheme="majorHAnsi" w:hAnsiTheme="majorHAnsi" w:cstheme="majorHAnsi"/>
                <w:color w:val="010101"/>
                <w:spacing w:val="-1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development of</w:t>
            </w:r>
            <w:r w:rsidRPr="005C2408">
              <w:rPr>
                <w:rFonts w:asciiTheme="majorHAnsi" w:hAnsiTheme="majorHAnsi" w:cstheme="majorHAnsi"/>
                <w:color w:val="010101"/>
                <w:spacing w:val="-1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appropriate</w:t>
            </w:r>
            <w:r w:rsidRPr="005C2408">
              <w:rPr>
                <w:rFonts w:asciiTheme="majorHAnsi" w:hAnsiTheme="majorHAnsi" w:cstheme="majorHAnsi"/>
                <w:color w:val="010101"/>
                <w:spacing w:val="-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structured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learning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plans and the implementation</w:t>
            </w:r>
            <w:r w:rsidRPr="005C2408">
              <w:rPr>
                <w:rFonts w:asciiTheme="majorHAnsi" w:hAnsiTheme="majorHAnsi" w:cstheme="majorHAnsi"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 xml:space="preserve">of structured learning </w:t>
            </w:r>
            <w:proofErr w:type="spellStart"/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programmes</w:t>
            </w:r>
            <w:proofErr w:type="spellEnd"/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.</w:t>
            </w:r>
          </w:p>
          <w:p w14:paraId="1A8CA148" w14:textId="77777777" w:rsidR="00C571B6" w:rsidRPr="005C2408" w:rsidRDefault="00C571B6" w:rsidP="00C571B6">
            <w:pPr>
              <w:pStyle w:val="BodyText"/>
              <w:numPr>
                <w:ilvl w:val="0"/>
                <w:numId w:val="9"/>
              </w:numPr>
              <w:tabs>
                <w:tab w:val="left" w:pos="828"/>
                <w:tab w:val="left" w:pos="829"/>
              </w:tabs>
              <w:spacing w:before="2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Use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specialist skills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training</w:t>
            </w:r>
            <w:r w:rsidRPr="005C2408">
              <w:rPr>
                <w:rFonts w:asciiTheme="majorHAnsi" w:hAnsiTheme="majorHAnsi" w:cstheme="majorHAnsi"/>
                <w:color w:val="010101"/>
                <w:spacing w:val="-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to</w:t>
            </w:r>
            <w:r w:rsidRPr="005C2408">
              <w:rPr>
                <w:rFonts w:asciiTheme="majorHAnsi" w:hAnsiTheme="majorHAnsi" w:cstheme="majorHAnsi"/>
                <w:color w:val="010101"/>
                <w:spacing w:val="-1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support</w:t>
            </w:r>
            <w:r w:rsidRPr="005C2408">
              <w:rPr>
                <w:rFonts w:asciiTheme="majorHAnsi" w:hAnsiTheme="majorHAnsi" w:cstheme="majorHAnsi"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pupils</w:t>
            </w:r>
            <w:r w:rsidRPr="005C2408">
              <w:rPr>
                <w:rFonts w:asciiTheme="majorHAnsi" w:hAnsiTheme="majorHAnsi" w:cstheme="majorHAnsi"/>
                <w:color w:val="010101"/>
                <w:spacing w:val="-8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with</w:t>
            </w:r>
            <w:r w:rsidRPr="005C2408">
              <w:rPr>
                <w:rFonts w:asciiTheme="majorHAnsi" w:hAnsiTheme="majorHAnsi" w:cstheme="majorHAnsi"/>
                <w:color w:val="010101"/>
                <w:spacing w:val="-10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cognition</w:t>
            </w:r>
            <w:r w:rsidRPr="005C2408">
              <w:rPr>
                <w:rFonts w:asciiTheme="majorHAnsi" w:hAnsiTheme="majorHAnsi" w:cstheme="majorHAnsi"/>
                <w:color w:val="010101"/>
                <w:spacing w:val="-8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learning</w:t>
            </w:r>
            <w:r w:rsidRPr="005C2408">
              <w:rPr>
                <w:rFonts w:asciiTheme="majorHAnsi" w:hAnsiTheme="majorHAnsi" w:cstheme="majorHAnsi"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difficulties</w:t>
            </w:r>
          </w:p>
          <w:p w14:paraId="20140580" w14:textId="77777777" w:rsidR="00C571B6" w:rsidRPr="005C2408" w:rsidRDefault="00C571B6" w:rsidP="00C571B6">
            <w:pPr>
              <w:pStyle w:val="BodyText"/>
              <w:numPr>
                <w:ilvl w:val="1"/>
                <w:numId w:val="9"/>
              </w:numPr>
              <w:spacing w:before="9" w:line="252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e</w:t>
            </w:r>
            <w:r w:rsidRPr="005C2408">
              <w:rPr>
                <w:rFonts w:asciiTheme="majorHAnsi" w:hAnsiTheme="majorHAnsi" w:cstheme="majorHAnsi"/>
                <w:color w:val="343434"/>
                <w:w w:val="105"/>
                <w:sz w:val="24"/>
                <w:szCs w:val="24"/>
              </w:rPr>
              <w:t>.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g</w:t>
            </w:r>
            <w:r w:rsidRPr="005C2408">
              <w:rPr>
                <w:rFonts w:asciiTheme="majorHAnsi" w:hAnsiTheme="majorHAnsi" w:cstheme="majorHAnsi"/>
                <w:color w:val="343434"/>
                <w:w w:val="105"/>
                <w:sz w:val="24"/>
                <w:szCs w:val="24"/>
              </w:rPr>
              <w:t>.</w:t>
            </w:r>
            <w:r w:rsidRPr="005C2408">
              <w:rPr>
                <w:rFonts w:asciiTheme="majorHAnsi" w:hAnsiTheme="majorHAnsi" w:cstheme="majorHAnsi"/>
                <w:color w:val="343434"/>
                <w:spacing w:val="-2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encouraging the</w:t>
            </w:r>
            <w:r w:rsidRPr="005C2408">
              <w:rPr>
                <w:rFonts w:asciiTheme="majorHAnsi" w:hAnsiTheme="majorHAnsi" w:cstheme="majorHAnsi"/>
                <w:color w:val="010101"/>
                <w:spacing w:val="-10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pupils</w:t>
            </w:r>
            <w:r w:rsidRPr="005C2408">
              <w:rPr>
                <w:rFonts w:asciiTheme="majorHAnsi" w:hAnsiTheme="majorHAnsi" w:cstheme="majorHAnsi"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to</w:t>
            </w:r>
            <w:r w:rsidRPr="005C2408">
              <w:rPr>
                <w:rFonts w:asciiTheme="majorHAnsi" w:hAnsiTheme="majorHAnsi" w:cstheme="majorHAnsi"/>
                <w:color w:val="010101"/>
                <w:spacing w:val="-1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engage</w:t>
            </w:r>
            <w:r w:rsidRPr="005C2408">
              <w:rPr>
                <w:rFonts w:asciiTheme="majorHAnsi" w:hAnsiTheme="majorHAnsi" w:cstheme="majorHAnsi"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with</w:t>
            </w:r>
            <w:r w:rsidRPr="005C2408">
              <w:rPr>
                <w:rFonts w:asciiTheme="majorHAnsi" w:hAnsiTheme="majorHAnsi" w:cstheme="majorHAnsi"/>
                <w:color w:val="010101"/>
                <w:spacing w:val="-8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benefit</w:t>
            </w:r>
            <w:r w:rsidRPr="005C2408">
              <w:rPr>
                <w:rFonts w:asciiTheme="majorHAnsi" w:hAnsiTheme="majorHAnsi" w:cstheme="majorHAnsi"/>
                <w:color w:val="010101"/>
                <w:spacing w:val="-10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from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the</w:t>
            </w:r>
            <w:r w:rsidRPr="005C2408">
              <w:rPr>
                <w:rFonts w:asciiTheme="majorHAnsi" w:hAnsiTheme="majorHAnsi" w:cstheme="majorHAnsi"/>
                <w:color w:val="010101"/>
                <w:spacing w:val="-10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planned learning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activity, including modifying the</w:t>
            </w:r>
            <w:r w:rsidRPr="005C2408">
              <w:rPr>
                <w:rFonts w:asciiTheme="majorHAnsi" w:hAnsiTheme="majorHAnsi" w:cstheme="majorHAnsi"/>
                <w:color w:val="010101"/>
                <w:spacing w:val="-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activities as agreed with the teacher.</w:t>
            </w:r>
          </w:p>
          <w:p w14:paraId="36A1169C" w14:textId="143801D0" w:rsidR="00C571B6" w:rsidRPr="005C2408" w:rsidRDefault="00C571B6" w:rsidP="00C571B6">
            <w:pPr>
              <w:pStyle w:val="BodyText"/>
              <w:numPr>
                <w:ilvl w:val="0"/>
                <w:numId w:val="9"/>
              </w:numPr>
              <w:tabs>
                <w:tab w:val="left" w:pos="828"/>
                <w:tab w:val="left" w:pos="829"/>
              </w:tabs>
              <w:spacing w:line="252" w:lineRule="auto"/>
              <w:ind w:right="300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Using specialist skills and</w:t>
            </w:r>
            <w:r w:rsidRPr="005C2408">
              <w:rPr>
                <w:rFonts w:asciiTheme="majorHAnsi" w:hAnsiTheme="majorHAnsi" w:cstheme="majorHAnsi"/>
                <w:color w:val="010101"/>
                <w:spacing w:val="-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 xml:space="preserve">training support the </w:t>
            </w:r>
            <w:proofErr w:type="spellStart"/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behaviour</w:t>
            </w:r>
            <w:proofErr w:type="spellEnd"/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 xml:space="preserve"> management of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 xml:space="preserve">pupils with </w:t>
            </w:r>
            <w:proofErr w:type="spellStart"/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behavioural</w:t>
            </w:r>
            <w:proofErr w:type="spellEnd"/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. emotional,</w:t>
            </w:r>
            <w:r w:rsidRPr="005C2408">
              <w:rPr>
                <w:rFonts w:asciiTheme="majorHAnsi" w:hAnsiTheme="majorHAnsi" w:cstheme="majorHAnsi"/>
                <w:color w:val="010101"/>
                <w:spacing w:val="-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social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development needs</w:t>
            </w:r>
            <w:r w:rsidRPr="005C2408">
              <w:rPr>
                <w:rFonts w:asciiTheme="majorHAnsi" w:hAnsiTheme="majorHAnsi" w:cstheme="majorHAnsi"/>
                <w:color w:val="010101"/>
                <w:spacing w:val="-10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e.g.</w:t>
            </w:r>
            <w:r w:rsidRPr="005C2408">
              <w:rPr>
                <w:rFonts w:asciiTheme="majorHAnsi" w:hAnsiTheme="majorHAnsi" w:cstheme="majorHAnsi"/>
                <w:color w:val="010101"/>
                <w:spacing w:val="-1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assist</w:t>
            </w:r>
            <w:r w:rsidRPr="005C2408">
              <w:rPr>
                <w:rFonts w:asciiTheme="majorHAnsi" w:hAnsiTheme="majorHAnsi" w:cstheme="majorHAnsi"/>
                <w:color w:val="010101"/>
                <w:spacing w:val="-1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with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the</w:t>
            </w:r>
            <w:r w:rsidRPr="005C2408">
              <w:rPr>
                <w:rFonts w:asciiTheme="majorHAnsi" w:hAnsiTheme="majorHAnsi" w:cstheme="majorHAnsi"/>
                <w:color w:val="010101"/>
                <w:spacing w:val="-1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development of</w:t>
            </w:r>
            <w:r w:rsidRPr="005C2408">
              <w:rPr>
                <w:rFonts w:asciiTheme="majorHAnsi" w:hAnsiTheme="majorHAnsi" w:cstheme="majorHAnsi"/>
                <w:color w:val="010101"/>
                <w:spacing w:val="-13"/>
                <w:w w:val="105"/>
                <w:sz w:val="24"/>
                <w:szCs w:val="24"/>
              </w:rPr>
              <w:t xml:space="preserve"> </w:t>
            </w:r>
            <w:proofErr w:type="spellStart"/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behaviour</w:t>
            </w:r>
            <w:proofErr w:type="spellEnd"/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management strategies,</w:t>
            </w:r>
            <w:r w:rsidRPr="005C2408">
              <w:rPr>
                <w:rFonts w:asciiTheme="majorHAnsi" w:hAnsiTheme="majorHAnsi"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monitor</w:t>
            </w:r>
            <w:r w:rsidRPr="005C2408">
              <w:rPr>
                <w:rFonts w:asciiTheme="majorHAnsi" w:hAnsiTheme="majorHAnsi" w:cstheme="majorHAnsi"/>
                <w:color w:val="010101"/>
                <w:spacing w:val="-10"/>
                <w:w w:val="105"/>
                <w:sz w:val="24"/>
                <w:szCs w:val="24"/>
              </w:rPr>
              <w:t xml:space="preserve"> </w:t>
            </w:r>
            <w:proofErr w:type="gramStart"/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pupils</w:t>
            </w:r>
            <w:proofErr w:type="gramEnd"/>
            <w:r w:rsidRPr="005C2408">
              <w:rPr>
                <w:rFonts w:asciiTheme="majorHAnsi" w:hAnsiTheme="majorHAnsi" w:cstheme="majorHAnsi"/>
                <w:color w:val="010101"/>
                <w:spacing w:val="-13"/>
                <w:w w:val="105"/>
                <w:sz w:val="24"/>
                <w:szCs w:val="24"/>
              </w:rPr>
              <w:t xml:space="preserve"> </w:t>
            </w:r>
            <w:proofErr w:type="spellStart"/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behaviour</w:t>
            </w:r>
            <w:proofErr w:type="spellEnd"/>
            <w:r w:rsidRPr="005C2408">
              <w:rPr>
                <w:rFonts w:asciiTheme="majorHAnsi" w:hAnsiTheme="majorHAnsi"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to</w:t>
            </w:r>
            <w:r w:rsidRPr="005C2408">
              <w:rPr>
                <w:rFonts w:asciiTheme="majorHAnsi" w:hAnsiTheme="majorHAnsi" w:cstheme="majorHAnsi"/>
                <w:color w:val="010101"/>
                <w:spacing w:val="-17"/>
                <w:w w:val="105"/>
                <w:sz w:val="24"/>
                <w:szCs w:val="24"/>
              </w:rPr>
              <w:t xml:space="preserve"> </w:t>
            </w:r>
            <w:proofErr w:type="spellStart"/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lastRenderedPageBreak/>
              <w:t>recognise</w:t>
            </w:r>
            <w:proofErr w:type="spellEnd"/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reward progress in</w:t>
            </w:r>
            <w:r w:rsidRPr="005C2408">
              <w:rPr>
                <w:rFonts w:asciiTheme="majorHAnsi" w:hAnsiTheme="majorHAnsi" w:cstheme="majorHAnsi"/>
                <w:color w:val="010101"/>
                <w:spacing w:val="-11"/>
                <w:w w:val="105"/>
                <w:sz w:val="24"/>
                <w:szCs w:val="24"/>
              </w:rPr>
              <w:t xml:space="preserve"> </w:t>
            </w:r>
            <w:proofErr w:type="spellStart"/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behaviour</w:t>
            </w:r>
            <w:proofErr w:type="spellEnd"/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 xml:space="preserve"> management, identify and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respond to uncharacteristic</w:t>
            </w:r>
            <w:r w:rsidRPr="005C2408">
              <w:rPr>
                <w:rFonts w:asciiTheme="majorHAnsi" w:hAnsiTheme="majorHAnsi" w:cstheme="majorHAnsi"/>
                <w:color w:val="010101"/>
                <w:spacing w:val="-17"/>
                <w:w w:val="105"/>
                <w:sz w:val="24"/>
                <w:szCs w:val="24"/>
              </w:rPr>
              <w:t xml:space="preserve"> </w:t>
            </w:r>
            <w:proofErr w:type="spellStart"/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behaviour</w:t>
            </w:r>
            <w:proofErr w:type="spellEnd"/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 xml:space="preserve"> patterns and incidents of challenging </w:t>
            </w:r>
            <w:proofErr w:type="spellStart"/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behaviour</w:t>
            </w:r>
            <w:proofErr w:type="spellEnd"/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.</w:t>
            </w:r>
          </w:p>
          <w:p w14:paraId="5CED2660" w14:textId="77777777" w:rsidR="00C571B6" w:rsidRPr="005C2408" w:rsidRDefault="00C571B6" w:rsidP="00C571B6">
            <w:pPr>
              <w:pStyle w:val="BodyText"/>
              <w:numPr>
                <w:ilvl w:val="0"/>
                <w:numId w:val="9"/>
              </w:numPr>
              <w:tabs>
                <w:tab w:val="left" w:pos="829"/>
                <w:tab w:val="left" w:pos="830"/>
              </w:tabs>
              <w:spacing w:line="260" w:lineRule="exact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Provide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feedback</w:t>
            </w:r>
            <w:r w:rsidRPr="005C2408">
              <w:rPr>
                <w:rFonts w:asciiTheme="majorHAnsi" w:hAnsiTheme="majorHAnsi" w:cstheme="majorHAnsi"/>
                <w:color w:val="010101"/>
                <w:spacing w:val="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to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pupils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in</w:t>
            </w:r>
            <w:r w:rsidRPr="005C2408">
              <w:rPr>
                <w:rFonts w:asciiTheme="majorHAnsi" w:hAnsiTheme="majorHAnsi" w:cstheme="majorHAnsi"/>
                <w:color w:val="010101"/>
                <w:spacing w:val="-1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relation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to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progress and</w:t>
            </w:r>
            <w:r w:rsidRPr="005C2408">
              <w:rPr>
                <w:rFonts w:asciiTheme="majorHAnsi" w:hAnsiTheme="majorHAnsi" w:cstheme="majorHAnsi"/>
                <w:color w:val="010101"/>
                <w:spacing w:val="-10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development</w:t>
            </w:r>
          </w:p>
          <w:p w14:paraId="1F1A83E5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42"/>
                <w:tab w:val="left" w:pos="943"/>
              </w:tabs>
              <w:spacing w:before="10" w:after="0" w:line="252" w:lineRule="auto"/>
              <w:ind w:right="390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Establish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productive working relationships with</w:t>
            </w:r>
            <w:r w:rsidRPr="005C2408">
              <w:rPr>
                <w:rFonts w:asciiTheme="majorHAnsi" w:hAnsiTheme="majorHAnsi" w:cstheme="majorHAnsi"/>
                <w:color w:val="010101"/>
                <w:spacing w:val="-8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pupils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acting</w:t>
            </w:r>
            <w:r w:rsidRPr="005C2408">
              <w:rPr>
                <w:rFonts w:asciiTheme="majorHAnsi" w:hAnsiTheme="majorHAnsi" w:cstheme="majorHAnsi"/>
                <w:color w:val="010101"/>
                <w:spacing w:val="-8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as</w:t>
            </w:r>
            <w:r w:rsidRPr="005C2408">
              <w:rPr>
                <w:rFonts w:asciiTheme="majorHAnsi" w:hAnsiTheme="majorHAnsi" w:cstheme="majorHAnsi"/>
                <w:color w:val="010101"/>
                <w:spacing w:val="-1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role</w:t>
            </w:r>
            <w:r w:rsidRPr="005C2408">
              <w:rPr>
                <w:rFonts w:asciiTheme="majorHAnsi" w:hAnsiTheme="majorHAnsi" w:cstheme="majorHAnsi"/>
                <w:color w:val="010101"/>
                <w:spacing w:val="-1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model</w:t>
            </w:r>
            <w:r w:rsidRPr="005C2408">
              <w:rPr>
                <w:rFonts w:asciiTheme="majorHAnsi" w:hAnsiTheme="majorHAnsi" w:cstheme="majorHAnsi"/>
                <w:color w:val="010101"/>
                <w:spacing w:val="-10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setting high expectations</w:t>
            </w:r>
            <w:r w:rsidRPr="005C2408">
              <w:rPr>
                <w:rFonts w:asciiTheme="majorHAnsi" w:hAnsiTheme="majorHAnsi" w:cstheme="majorHAnsi"/>
                <w:color w:val="383838"/>
                <w:w w:val="105"/>
                <w:sz w:val="24"/>
                <w:szCs w:val="24"/>
              </w:rPr>
              <w:t>.</w:t>
            </w:r>
          </w:p>
          <w:p w14:paraId="5742ACF9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42"/>
                <w:tab w:val="left" w:pos="943"/>
              </w:tabs>
              <w:spacing w:before="0" w:after="0" w:line="249" w:lineRule="auto"/>
              <w:ind w:right="453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Promote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independence and</w:t>
            </w:r>
            <w:r w:rsidRPr="005C2408">
              <w:rPr>
                <w:rFonts w:asciiTheme="majorHAnsi" w:hAnsiTheme="majorHAnsi" w:cstheme="majorHAnsi"/>
                <w:color w:val="010101"/>
                <w:spacing w:val="-1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employ</w:t>
            </w:r>
            <w:r w:rsidRPr="005C2408">
              <w:rPr>
                <w:rFonts w:asciiTheme="majorHAnsi" w:hAnsiTheme="majorHAnsi"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strategies</w:t>
            </w:r>
            <w:r w:rsidRPr="005C2408">
              <w:rPr>
                <w:rFonts w:asciiTheme="majorHAnsi" w:hAnsiTheme="majorHAnsi"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to</w:t>
            </w:r>
            <w:r w:rsidRPr="005C2408">
              <w:rPr>
                <w:rFonts w:asciiTheme="majorHAnsi" w:hAnsiTheme="majorHAnsi" w:cstheme="majorHAnsi"/>
                <w:color w:val="010101"/>
                <w:spacing w:val="-17"/>
                <w:w w:val="105"/>
                <w:sz w:val="24"/>
                <w:szCs w:val="24"/>
              </w:rPr>
              <w:t xml:space="preserve"> </w:t>
            </w:r>
            <w:proofErr w:type="spellStart"/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recognise</w:t>
            </w:r>
            <w:proofErr w:type="spellEnd"/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reward</w:t>
            </w:r>
            <w:r w:rsidRPr="005C2408">
              <w:rPr>
                <w:rFonts w:asciiTheme="majorHAnsi" w:hAnsiTheme="majorHAnsi"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achievement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 xml:space="preserve">of 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self-reliance.</w:t>
            </w:r>
          </w:p>
          <w:p w14:paraId="33F2C2EB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42"/>
                <w:tab w:val="left" w:pos="943"/>
              </w:tabs>
              <w:spacing w:before="0" w:after="0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Provide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pastoral</w:t>
            </w:r>
            <w:r w:rsidRPr="005C2408">
              <w:rPr>
                <w:rFonts w:asciiTheme="majorHAnsi" w:hAnsiTheme="majorHAnsi" w:cstheme="majorHAnsi"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support</w:t>
            </w:r>
            <w:r w:rsidRPr="005C2408">
              <w:rPr>
                <w:rFonts w:asciiTheme="majorHAnsi" w:hAnsiTheme="majorHAnsi" w:cstheme="majorHAnsi"/>
                <w:color w:val="010101"/>
                <w:spacing w:val="-8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to</w:t>
            </w:r>
            <w:r w:rsidRPr="005C2408">
              <w:rPr>
                <w:rFonts w:asciiTheme="majorHAnsi" w:hAnsiTheme="majorHAnsi" w:cstheme="majorHAnsi"/>
                <w:color w:val="010101"/>
                <w:spacing w:val="-1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pupils</w:t>
            </w:r>
          </w:p>
          <w:p w14:paraId="032C91E2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40"/>
                <w:tab w:val="left" w:pos="941"/>
              </w:tabs>
              <w:spacing w:before="13" w:after="0" w:line="249" w:lineRule="auto"/>
              <w:ind w:right="230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Support</w:t>
            </w:r>
            <w:r w:rsidRPr="005C2408">
              <w:rPr>
                <w:rFonts w:asciiTheme="majorHAnsi" w:hAnsiTheme="majorHAnsi" w:cstheme="majorHAnsi"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the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effective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transfer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of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pupils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across</w:t>
            </w:r>
            <w:r w:rsidRPr="005C2408">
              <w:rPr>
                <w:rFonts w:asciiTheme="majorHAnsi" w:hAnsiTheme="majorHAnsi"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phases/integration</w:t>
            </w:r>
            <w:r w:rsidRPr="005C2408">
              <w:rPr>
                <w:rFonts w:asciiTheme="majorHAnsi" w:hAnsiTheme="majorHAnsi" w:cstheme="majorHAnsi"/>
                <w:color w:val="010101"/>
                <w:spacing w:val="-1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of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those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who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have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 xml:space="preserve">been 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absent.</w:t>
            </w:r>
          </w:p>
          <w:p w14:paraId="5FE53CC7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40"/>
                <w:tab w:val="left" w:pos="941"/>
              </w:tabs>
              <w:spacing w:before="0" w:after="0" w:line="262" w:lineRule="exact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Support</w:t>
            </w:r>
            <w:r w:rsidRPr="005C2408">
              <w:rPr>
                <w:rFonts w:asciiTheme="majorHAnsi" w:hAnsiTheme="majorHAnsi" w:cstheme="majorHAnsi"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liaison</w:t>
            </w:r>
            <w:r w:rsidRPr="005C2408">
              <w:rPr>
                <w:rFonts w:asciiTheme="majorHAnsi" w:hAnsiTheme="majorHAnsi" w:cstheme="majorHAnsi"/>
                <w:color w:val="010101"/>
                <w:spacing w:val="-10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with</w:t>
            </w:r>
            <w:r w:rsidRPr="005C2408">
              <w:rPr>
                <w:rFonts w:asciiTheme="majorHAnsi" w:hAnsiTheme="majorHAnsi" w:cstheme="majorHAnsi"/>
                <w:color w:val="010101"/>
                <w:spacing w:val="-10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feeder</w:t>
            </w:r>
            <w:r w:rsidRPr="005C2408">
              <w:rPr>
                <w:rFonts w:asciiTheme="majorHAnsi" w:hAnsiTheme="majorHAnsi" w:cstheme="majorHAnsi"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schools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other</w:t>
            </w:r>
            <w:r w:rsidRPr="005C2408">
              <w:rPr>
                <w:rFonts w:asciiTheme="majorHAnsi" w:hAnsiTheme="majorHAnsi" w:cstheme="majorHAnsi"/>
                <w:color w:val="010101"/>
                <w:spacing w:val="-1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relevant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bodies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to</w:t>
            </w:r>
            <w:r w:rsidRPr="005C2408">
              <w:rPr>
                <w:rFonts w:asciiTheme="majorHAnsi" w:hAnsiTheme="majorHAnsi" w:cstheme="majorHAnsi"/>
                <w:color w:val="010101"/>
                <w:spacing w:val="-1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gather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pupil</w:t>
            </w:r>
            <w:r w:rsidRPr="005C2408">
              <w:rPr>
                <w:rFonts w:asciiTheme="majorHAnsi" w:hAnsiTheme="majorHAnsi" w:cstheme="majorHAnsi"/>
                <w:color w:val="010101"/>
                <w:spacing w:val="-1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information</w:t>
            </w:r>
            <w:r w:rsidRPr="005C2408">
              <w:rPr>
                <w:rFonts w:asciiTheme="majorHAnsi" w:hAnsiTheme="majorHAnsi" w:cstheme="majorHAnsi"/>
                <w:color w:val="494949"/>
                <w:spacing w:val="-2"/>
                <w:w w:val="105"/>
                <w:sz w:val="24"/>
                <w:szCs w:val="24"/>
              </w:rPr>
              <w:t>.</w:t>
            </w:r>
          </w:p>
          <w:p w14:paraId="7859888A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39"/>
                <w:tab w:val="left" w:pos="940"/>
              </w:tabs>
              <w:spacing w:before="15" w:after="0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In</w:t>
            </w:r>
            <w:r w:rsidRPr="005C2408">
              <w:rPr>
                <w:rFonts w:asciiTheme="majorHAnsi" w:hAnsiTheme="majorHAnsi" w:cstheme="majorHAnsi"/>
                <w:color w:val="010101"/>
                <w:spacing w:val="-1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line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with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school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policy,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provide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intimate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care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when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 xml:space="preserve"> required.</w:t>
            </w:r>
          </w:p>
          <w:p w14:paraId="1DD81CB5" w14:textId="77777777" w:rsidR="00C571B6" w:rsidRPr="005C2408" w:rsidRDefault="00C571B6" w:rsidP="00C571B6">
            <w:pPr>
              <w:pStyle w:val="BodyText"/>
              <w:rPr>
                <w:rFonts w:asciiTheme="majorHAnsi" w:hAnsiTheme="majorHAnsi" w:cstheme="majorHAnsi"/>
                <w:sz w:val="24"/>
                <w:szCs w:val="24"/>
              </w:rPr>
            </w:pPr>
          </w:p>
          <w:p w14:paraId="4286BD1B" w14:textId="77777777" w:rsidR="00C571B6" w:rsidRPr="00AC72CD" w:rsidRDefault="00C571B6" w:rsidP="00AC72CD">
            <w:pPr>
              <w:pStyle w:val="Heading2"/>
              <w:rPr>
                <w:rFonts w:cstheme="majorHAnsi"/>
                <w:b/>
                <w:bCs/>
                <w:sz w:val="24"/>
                <w:szCs w:val="24"/>
              </w:rPr>
            </w:pPr>
            <w:r w:rsidRPr="00AC72CD">
              <w:rPr>
                <w:rFonts w:cstheme="majorHAnsi"/>
                <w:b/>
                <w:bCs/>
                <w:color w:val="010101"/>
                <w:w w:val="105"/>
                <w:sz w:val="24"/>
                <w:szCs w:val="24"/>
              </w:rPr>
              <w:t>SUPPORT</w:t>
            </w:r>
            <w:r w:rsidRPr="00AC72CD">
              <w:rPr>
                <w:rFonts w:cstheme="majorHAnsi"/>
                <w:b/>
                <w:bCs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AC72CD">
              <w:rPr>
                <w:rFonts w:cstheme="majorHAnsi"/>
                <w:b/>
                <w:bCs/>
                <w:color w:val="010101"/>
                <w:w w:val="105"/>
                <w:sz w:val="24"/>
                <w:szCs w:val="24"/>
              </w:rPr>
              <w:t>FOR</w:t>
            </w:r>
            <w:r w:rsidRPr="00AC72CD">
              <w:rPr>
                <w:rFonts w:cstheme="majorHAnsi"/>
                <w:b/>
                <w:bCs/>
                <w:color w:val="010101"/>
                <w:spacing w:val="-13"/>
                <w:w w:val="105"/>
                <w:sz w:val="24"/>
                <w:szCs w:val="24"/>
              </w:rPr>
              <w:t xml:space="preserve"> </w:t>
            </w:r>
            <w:r w:rsidRPr="00AC72CD">
              <w:rPr>
                <w:rFonts w:cstheme="majorHAnsi"/>
                <w:b/>
                <w:bCs/>
                <w:color w:val="010101"/>
                <w:spacing w:val="-2"/>
                <w:w w:val="105"/>
                <w:sz w:val="24"/>
                <w:szCs w:val="24"/>
              </w:rPr>
              <w:t>TEACHER/SCHOOL</w:t>
            </w:r>
          </w:p>
          <w:p w14:paraId="46117C84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41"/>
                <w:tab w:val="left" w:pos="942"/>
              </w:tabs>
              <w:spacing w:before="10" w:after="0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Assess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the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needs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of</w:t>
            </w:r>
            <w:r w:rsidRPr="005C2408">
              <w:rPr>
                <w:rFonts w:asciiTheme="majorHAnsi" w:hAnsiTheme="majorHAnsi" w:cstheme="majorHAnsi"/>
                <w:color w:val="010101"/>
                <w:spacing w:val="-1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pupils</w:t>
            </w:r>
            <w:r w:rsidRPr="005C2408">
              <w:rPr>
                <w:rFonts w:asciiTheme="majorHAnsi" w:hAnsiTheme="majorHAnsi"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contribute</w:t>
            </w:r>
            <w:r w:rsidRPr="005C2408">
              <w:rPr>
                <w:rFonts w:asciiTheme="majorHAnsi" w:hAnsiTheme="majorHAnsi" w:cstheme="majorHAnsi"/>
                <w:color w:val="010101"/>
                <w:spacing w:val="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to</w:t>
            </w:r>
            <w:r w:rsidRPr="005C2408">
              <w:rPr>
                <w:rFonts w:asciiTheme="majorHAnsi" w:hAnsiTheme="majorHAnsi" w:cstheme="majorHAnsi"/>
                <w:color w:val="010101"/>
                <w:spacing w:val="-10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the</w:t>
            </w:r>
            <w:r w:rsidRPr="005C2408">
              <w:rPr>
                <w:rFonts w:asciiTheme="majorHAnsi" w:hAnsiTheme="majorHAnsi" w:cstheme="majorHAnsi"/>
                <w:color w:val="010101"/>
                <w:spacing w:val="-1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development</w:t>
            </w:r>
            <w:r w:rsidRPr="005C2408">
              <w:rPr>
                <w:rFonts w:asciiTheme="majorHAnsi" w:hAnsiTheme="majorHAnsi" w:cstheme="majorHAnsi"/>
                <w:color w:val="010101"/>
                <w:spacing w:val="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of</w:t>
            </w:r>
            <w:r w:rsidRPr="005C2408">
              <w:rPr>
                <w:rFonts w:asciiTheme="majorHAnsi" w:hAnsiTheme="majorHAnsi" w:cstheme="majorHAnsi"/>
                <w:color w:val="010101"/>
                <w:spacing w:val="-1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IEPs.</w:t>
            </w:r>
          </w:p>
          <w:p w14:paraId="27E2A746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39"/>
                <w:tab w:val="left" w:pos="940"/>
              </w:tabs>
              <w:spacing w:before="14" w:after="0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Observe</w:t>
            </w:r>
            <w:r w:rsidRPr="005C2408">
              <w:rPr>
                <w:rFonts w:asciiTheme="majorHAnsi" w:hAnsiTheme="majorHAnsi" w:cstheme="majorHAnsi"/>
                <w:color w:val="010101"/>
                <w:spacing w:val="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report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on</w:t>
            </w:r>
            <w:r w:rsidRPr="005C2408">
              <w:rPr>
                <w:rFonts w:asciiTheme="majorHAnsi" w:hAnsiTheme="majorHAnsi" w:cstheme="majorHAnsi"/>
                <w:color w:val="010101"/>
                <w:spacing w:val="-1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pupil</w:t>
            </w:r>
            <w:r w:rsidRPr="005C2408">
              <w:rPr>
                <w:rFonts w:asciiTheme="majorHAnsi" w:hAnsiTheme="majorHAnsi" w:cstheme="majorHAnsi"/>
                <w:color w:val="010101"/>
                <w:spacing w:val="-8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performance.</w:t>
            </w:r>
          </w:p>
          <w:p w14:paraId="3D3801AB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40"/>
                <w:tab w:val="left" w:pos="941"/>
              </w:tabs>
              <w:spacing w:before="9" w:after="0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Take</w:t>
            </w:r>
            <w:r w:rsidRPr="005C2408">
              <w:rPr>
                <w:rFonts w:asciiTheme="majorHAnsi" w:hAnsiTheme="majorHAnsi" w:cstheme="majorHAnsi"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responsibility</w:t>
            </w:r>
            <w:r w:rsidRPr="005C2408">
              <w:rPr>
                <w:rFonts w:asciiTheme="majorHAnsi" w:hAnsiTheme="majorHAnsi" w:cstheme="majorHAnsi"/>
                <w:color w:val="010101"/>
                <w:spacing w:val="-1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for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the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management</w:t>
            </w:r>
            <w:r w:rsidRPr="005C2408">
              <w:rPr>
                <w:rFonts w:asciiTheme="majorHAnsi" w:hAnsiTheme="majorHAnsi" w:cstheme="majorHAnsi"/>
                <w:color w:val="010101"/>
                <w:spacing w:val="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of</w:t>
            </w:r>
            <w:r w:rsidRPr="005C2408">
              <w:rPr>
                <w:rFonts w:asciiTheme="majorHAnsi" w:hAnsiTheme="majorHAnsi" w:cstheme="majorHAnsi"/>
                <w:color w:val="010101"/>
                <w:spacing w:val="-1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challenging</w:t>
            </w:r>
            <w:r w:rsidRPr="005C2408">
              <w:rPr>
                <w:rFonts w:asciiTheme="majorHAnsi" w:hAnsiTheme="majorHAnsi" w:cstheme="majorHAnsi"/>
                <w:color w:val="010101"/>
                <w:spacing w:val="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pupil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proofErr w:type="spellStart"/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behaviour</w:t>
            </w:r>
            <w:proofErr w:type="spellEnd"/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.</w:t>
            </w:r>
          </w:p>
          <w:p w14:paraId="28A4E3C6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42"/>
                <w:tab w:val="left" w:pos="943"/>
              </w:tabs>
              <w:spacing w:before="15" w:after="0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Provide,</w:t>
            </w:r>
            <w:r w:rsidRPr="005C2408">
              <w:rPr>
                <w:rFonts w:asciiTheme="majorHAnsi" w:hAnsiTheme="majorHAnsi" w:cstheme="majorHAnsi"/>
                <w:color w:val="010101"/>
                <w:spacing w:val="-10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where</w:t>
            </w:r>
            <w:r w:rsidRPr="005C2408">
              <w:rPr>
                <w:rFonts w:asciiTheme="majorHAnsi" w:hAnsiTheme="majorHAnsi" w:cstheme="majorHAnsi"/>
                <w:color w:val="010101"/>
                <w:spacing w:val="-1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appropriate,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pupil</w:t>
            </w:r>
            <w:r w:rsidRPr="005C2408">
              <w:rPr>
                <w:rFonts w:asciiTheme="majorHAnsi" w:hAnsiTheme="majorHAnsi" w:cstheme="majorHAnsi"/>
                <w:color w:val="010101"/>
                <w:spacing w:val="-1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information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to</w:t>
            </w:r>
            <w:r w:rsidRPr="005C2408">
              <w:rPr>
                <w:rFonts w:asciiTheme="majorHAnsi" w:hAnsiTheme="majorHAnsi" w:cstheme="majorHAnsi"/>
                <w:color w:val="010101"/>
                <w:spacing w:val="-1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external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agencies.</w:t>
            </w:r>
          </w:p>
          <w:p w14:paraId="58C2F6EC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42"/>
                <w:tab w:val="left" w:pos="943"/>
              </w:tabs>
              <w:spacing w:before="9" w:after="0" w:line="252" w:lineRule="auto"/>
              <w:ind w:right="496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Design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produce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worksheets</w:t>
            </w:r>
            <w:r w:rsidRPr="005C2408">
              <w:rPr>
                <w:rFonts w:asciiTheme="majorHAnsi" w:hAnsiTheme="majorHAnsi" w:cstheme="majorHAnsi"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or</w:t>
            </w:r>
            <w:r w:rsidRPr="005C2408">
              <w:rPr>
                <w:rFonts w:asciiTheme="majorHAnsi" w:hAnsiTheme="majorHAnsi" w:cstheme="majorHAnsi"/>
                <w:color w:val="010101"/>
                <w:spacing w:val="-1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administer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coursework with</w:t>
            </w:r>
            <w:r w:rsidRPr="005C2408">
              <w:rPr>
                <w:rFonts w:asciiTheme="majorHAnsi" w:hAnsiTheme="majorHAnsi" w:cstheme="majorHAnsi"/>
                <w:color w:val="010101"/>
                <w:spacing w:val="-1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minimal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supervision</w:t>
            </w:r>
            <w:r w:rsidRPr="005C2408">
              <w:rPr>
                <w:rFonts w:asciiTheme="majorHAnsi" w:hAnsiTheme="majorHAnsi"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for groups of pupils.</w:t>
            </w:r>
          </w:p>
          <w:p w14:paraId="4A87AD53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42"/>
                <w:tab w:val="left" w:pos="943"/>
              </w:tabs>
              <w:spacing w:before="0" w:after="0" w:line="262" w:lineRule="exact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Undertake</w:t>
            </w:r>
            <w:r w:rsidRPr="005C2408">
              <w:rPr>
                <w:rFonts w:asciiTheme="majorHAnsi" w:hAnsiTheme="majorHAnsi" w:cstheme="majorHAnsi"/>
                <w:color w:val="010101"/>
                <w:spacing w:val="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joint</w:t>
            </w:r>
            <w:r w:rsidRPr="005C2408">
              <w:rPr>
                <w:rFonts w:asciiTheme="majorHAnsi" w:hAnsiTheme="majorHAnsi" w:cstheme="majorHAnsi"/>
                <w:color w:val="010101"/>
                <w:spacing w:val="-8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home</w:t>
            </w:r>
            <w:r w:rsidRPr="005C2408">
              <w:rPr>
                <w:rFonts w:asciiTheme="majorHAnsi" w:hAnsiTheme="majorHAnsi" w:cstheme="majorHAnsi"/>
                <w:color w:val="010101"/>
                <w:spacing w:val="-8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visits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as</w:t>
            </w:r>
            <w:r w:rsidRPr="005C2408">
              <w:rPr>
                <w:rFonts w:asciiTheme="majorHAnsi" w:hAnsiTheme="majorHAnsi" w:cstheme="majorHAnsi"/>
                <w:color w:val="010101"/>
                <w:spacing w:val="-10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appropriate</w:t>
            </w:r>
            <w:r w:rsidRPr="005C2408">
              <w:rPr>
                <w:rFonts w:asciiTheme="majorHAnsi" w:hAnsiTheme="majorHAnsi" w:cstheme="majorHAnsi"/>
                <w:color w:val="010101"/>
                <w:spacing w:val="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0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in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line</w:t>
            </w:r>
            <w:r w:rsidRPr="005C2408">
              <w:rPr>
                <w:rFonts w:asciiTheme="majorHAnsi" w:hAnsiTheme="majorHAnsi" w:cstheme="majorHAnsi"/>
                <w:color w:val="010101"/>
                <w:spacing w:val="-1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with</w:t>
            </w:r>
            <w:r w:rsidRPr="005C2408">
              <w:rPr>
                <w:rFonts w:asciiTheme="majorHAnsi" w:hAnsiTheme="majorHAnsi" w:cstheme="majorHAnsi"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school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policy</w:t>
            </w:r>
            <w:r w:rsidRPr="005C2408">
              <w:rPr>
                <w:rFonts w:asciiTheme="majorHAnsi" w:hAnsiTheme="majorHAnsi" w:cstheme="majorHAnsi"/>
                <w:color w:val="383838"/>
                <w:spacing w:val="-2"/>
                <w:w w:val="105"/>
                <w:sz w:val="24"/>
                <w:szCs w:val="24"/>
              </w:rPr>
              <w:t>.</w:t>
            </w:r>
          </w:p>
          <w:p w14:paraId="52113114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40"/>
                <w:tab w:val="left" w:pos="941"/>
              </w:tabs>
              <w:spacing w:before="14" w:after="0" w:line="252" w:lineRule="auto"/>
              <w:ind w:right="376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Support</w:t>
            </w:r>
            <w:r w:rsidRPr="005C2408">
              <w:rPr>
                <w:rFonts w:asciiTheme="majorHAnsi" w:hAnsiTheme="majorHAnsi"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the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implementation</w:t>
            </w:r>
            <w:r w:rsidRPr="005C2408">
              <w:rPr>
                <w:rFonts w:asciiTheme="majorHAnsi" w:hAnsiTheme="majorHAnsi" w:cstheme="majorHAnsi"/>
                <w:color w:val="010101"/>
                <w:spacing w:val="-1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evaluation of</w:t>
            </w:r>
            <w:r w:rsidRPr="005C2408">
              <w:rPr>
                <w:rFonts w:asciiTheme="majorHAnsi" w:hAnsiTheme="majorHAnsi" w:cstheme="majorHAnsi"/>
                <w:color w:val="010101"/>
                <w:spacing w:val="-1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specific curriculum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plans</w:t>
            </w:r>
            <w:r w:rsidRPr="005C2408">
              <w:rPr>
                <w:rFonts w:asciiTheme="majorHAnsi" w:hAnsiTheme="majorHAnsi"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activities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 xml:space="preserve">for groups of pupils to meet the </w:t>
            </w:r>
            <w:r w:rsidRPr="005C2408">
              <w:rPr>
                <w:rFonts w:asciiTheme="majorHAnsi" w:hAnsiTheme="majorHAnsi" w:cstheme="majorHAnsi"/>
                <w:color w:val="161616"/>
                <w:w w:val="105"/>
                <w:sz w:val="24"/>
                <w:szCs w:val="24"/>
              </w:rPr>
              <w:t xml:space="preserve">individual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needs of those pupils.</w:t>
            </w:r>
          </w:p>
          <w:p w14:paraId="7894A3A1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39"/>
                <w:tab w:val="left" w:pos="940"/>
              </w:tabs>
              <w:spacing w:before="0" w:after="0" w:line="262" w:lineRule="exact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Contribute</w:t>
            </w:r>
            <w:r w:rsidRPr="005C2408">
              <w:rPr>
                <w:rFonts w:asciiTheme="majorHAnsi" w:hAnsiTheme="majorHAnsi"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to</w:t>
            </w:r>
            <w:r w:rsidRPr="005C2408">
              <w:rPr>
                <w:rFonts w:asciiTheme="majorHAnsi" w:hAnsiTheme="majorHAnsi" w:cstheme="majorHAnsi"/>
                <w:color w:val="010101"/>
                <w:spacing w:val="-1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curriculum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planning.</w:t>
            </w:r>
          </w:p>
          <w:p w14:paraId="79564FBF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42"/>
                <w:tab w:val="left" w:pos="943"/>
              </w:tabs>
              <w:spacing w:before="10" w:after="0" w:line="252" w:lineRule="auto"/>
              <w:ind w:right="254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Under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the</w:t>
            </w:r>
            <w:r w:rsidRPr="005C2408">
              <w:rPr>
                <w:rFonts w:asciiTheme="majorHAnsi" w:hAnsiTheme="majorHAnsi" w:cstheme="majorHAnsi"/>
                <w:color w:val="010101"/>
                <w:spacing w:val="-1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guidance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of</w:t>
            </w:r>
            <w:r w:rsidRPr="005C2408">
              <w:rPr>
                <w:rFonts w:asciiTheme="majorHAnsi" w:hAnsiTheme="majorHAnsi" w:cstheme="majorHAnsi"/>
                <w:color w:val="010101"/>
                <w:spacing w:val="-1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</w:t>
            </w:r>
            <w:r w:rsidRPr="005C2408">
              <w:rPr>
                <w:rFonts w:asciiTheme="majorHAnsi" w:hAnsiTheme="majorHAnsi" w:cstheme="majorHAnsi"/>
                <w:color w:val="010101"/>
                <w:spacing w:val="-1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teacher, implement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agreed</w:t>
            </w:r>
            <w:r w:rsidRPr="005C2408">
              <w:rPr>
                <w:rFonts w:asciiTheme="majorHAnsi" w:hAnsiTheme="majorHAnsi"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work</w:t>
            </w:r>
            <w:r w:rsidRPr="005C2408">
              <w:rPr>
                <w:rFonts w:asciiTheme="majorHAnsi" w:hAnsiTheme="majorHAnsi"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proofErr w:type="spellStart"/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programmes</w:t>
            </w:r>
            <w:proofErr w:type="spellEnd"/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 xml:space="preserve"> with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individuals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or groups maintaining good order and keeping pupils on task.</w:t>
            </w:r>
          </w:p>
          <w:p w14:paraId="7F3E40C1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42"/>
                <w:tab w:val="left" w:pos="943"/>
              </w:tabs>
              <w:spacing w:before="0" w:after="0" w:line="252" w:lineRule="auto"/>
              <w:ind w:right="535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Provide emergency cover supervision for a</w:t>
            </w:r>
            <w:r w:rsidRPr="005C2408">
              <w:rPr>
                <w:rFonts w:asciiTheme="majorHAnsi" w:hAnsiTheme="majorHAnsi" w:cstheme="majorHAnsi"/>
                <w:color w:val="010101"/>
                <w:spacing w:val="-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group or class, under the</w:t>
            </w:r>
            <w:r w:rsidRPr="005C2408">
              <w:rPr>
                <w:rFonts w:asciiTheme="majorHAnsi" w:hAnsiTheme="majorHAnsi" w:cstheme="majorHAnsi"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direction and control of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the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Head teacher or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other designated member of</w:t>
            </w:r>
            <w:r w:rsidRPr="005C2408">
              <w:rPr>
                <w:rFonts w:asciiTheme="majorHAnsi" w:hAnsiTheme="majorHAnsi"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staff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during the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unplanned short-term absence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of</w:t>
            </w:r>
            <w:r w:rsidRPr="005C2408">
              <w:rPr>
                <w:rFonts w:asciiTheme="majorHAnsi" w:hAnsiTheme="majorHAnsi" w:cstheme="majorHAnsi"/>
                <w:color w:val="010101"/>
                <w:spacing w:val="-1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the</w:t>
            </w:r>
            <w:r w:rsidRPr="005C2408">
              <w:rPr>
                <w:rFonts w:asciiTheme="majorHAnsi" w:hAnsiTheme="majorHAnsi" w:cstheme="majorHAnsi"/>
                <w:color w:val="010101"/>
                <w:spacing w:val="-10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teacher, normally</w:t>
            </w:r>
            <w:r w:rsidRPr="005C2408">
              <w:rPr>
                <w:rFonts w:asciiTheme="majorHAnsi" w:hAnsiTheme="majorHAnsi" w:cstheme="majorHAnsi"/>
                <w:color w:val="010101"/>
                <w:spacing w:val="-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for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periods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of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up</w:t>
            </w:r>
            <w:r w:rsidRPr="005C2408">
              <w:rPr>
                <w:rFonts w:asciiTheme="majorHAnsi" w:hAnsiTheme="majorHAnsi" w:cstheme="majorHAnsi"/>
                <w:color w:val="010101"/>
                <w:spacing w:val="-1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to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one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session,</w:t>
            </w:r>
            <w:r w:rsidRPr="005C2408">
              <w:rPr>
                <w:rFonts w:asciiTheme="majorHAnsi" w:hAnsiTheme="majorHAnsi" w:cstheme="majorHAnsi"/>
                <w:color w:val="010101"/>
                <w:spacing w:val="-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limited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 xml:space="preserve">to no more </w:t>
            </w:r>
            <w:proofErr w:type="spellStart"/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that</w:t>
            </w:r>
            <w:proofErr w:type="spellEnd"/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 xml:space="preserve"> 2 occasions per term.</w:t>
            </w:r>
          </w:p>
          <w:p w14:paraId="12471B63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42"/>
                <w:tab w:val="left" w:pos="943"/>
              </w:tabs>
              <w:spacing w:before="0" w:after="0" w:line="259" w:lineRule="exact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Provide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guidance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assist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in</w:t>
            </w:r>
            <w:r w:rsidRPr="005C2408">
              <w:rPr>
                <w:rFonts w:asciiTheme="majorHAnsi" w:hAnsiTheme="majorHAnsi" w:cstheme="majorHAnsi"/>
                <w:color w:val="010101"/>
                <w:spacing w:val="-1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the</w:t>
            </w:r>
            <w:r w:rsidRPr="005C2408">
              <w:rPr>
                <w:rFonts w:asciiTheme="majorHAnsi" w:hAnsiTheme="majorHAnsi" w:cstheme="majorHAnsi"/>
                <w:color w:val="010101"/>
                <w:spacing w:val="-10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training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development</w:t>
            </w:r>
            <w:r w:rsidRPr="005C2408">
              <w:rPr>
                <w:rFonts w:asciiTheme="majorHAnsi" w:hAnsiTheme="majorHAnsi" w:cstheme="majorHAnsi"/>
                <w:color w:val="010101"/>
                <w:spacing w:val="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of</w:t>
            </w:r>
            <w:r w:rsidRPr="005C2408">
              <w:rPr>
                <w:rFonts w:asciiTheme="majorHAnsi" w:hAnsiTheme="majorHAnsi" w:cstheme="majorHAnsi"/>
                <w:color w:val="010101"/>
                <w:spacing w:val="-8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staff</w:t>
            </w:r>
            <w:r w:rsidRPr="005C2408">
              <w:rPr>
                <w:rFonts w:asciiTheme="majorHAnsi" w:hAnsiTheme="majorHAnsi" w:cstheme="majorHAnsi"/>
                <w:color w:val="010101"/>
                <w:spacing w:val="-10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as</w:t>
            </w:r>
            <w:r w:rsidRPr="005C2408">
              <w:rPr>
                <w:rFonts w:asciiTheme="majorHAnsi" w:hAnsiTheme="majorHAnsi" w:cstheme="majorHAnsi"/>
                <w:color w:val="010101"/>
                <w:spacing w:val="-10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appropriate</w:t>
            </w:r>
            <w:r w:rsidRPr="005C2408">
              <w:rPr>
                <w:rFonts w:asciiTheme="majorHAnsi" w:hAnsiTheme="majorHAnsi" w:cstheme="majorHAnsi"/>
                <w:color w:val="383838"/>
                <w:spacing w:val="-2"/>
                <w:w w:val="105"/>
                <w:sz w:val="24"/>
                <w:szCs w:val="24"/>
              </w:rPr>
              <w:t>.</w:t>
            </w:r>
          </w:p>
          <w:p w14:paraId="4CF24E66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39"/>
                <w:tab w:val="left" w:pos="940"/>
              </w:tabs>
              <w:spacing w:before="11" w:after="0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Contribute</w:t>
            </w:r>
            <w:r w:rsidRPr="005C2408">
              <w:rPr>
                <w:rFonts w:asciiTheme="majorHAnsi" w:hAnsiTheme="majorHAnsi" w:cstheme="majorHAnsi"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to</w:t>
            </w:r>
            <w:r w:rsidRPr="005C2408">
              <w:rPr>
                <w:rFonts w:asciiTheme="majorHAnsi" w:hAnsiTheme="majorHAnsi" w:cstheme="majorHAnsi"/>
                <w:color w:val="010101"/>
                <w:spacing w:val="-1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the</w:t>
            </w:r>
            <w:r w:rsidRPr="005C2408">
              <w:rPr>
                <w:rFonts w:asciiTheme="majorHAnsi" w:hAnsiTheme="majorHAnsi" w:cstheme="majorHAnsi"/>
                <w:color w:val="010101"/>
                <w:spacing w:val="-1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development</w:t>
            </w:r>
            <w:r w:rsidRPr="005C2408">
              <w:rPr>
                <w:rFonts w:asciiTheme="majorHAnsi" w:hAnsiTheme="majorHAnsi" w:cstheme="majorHAnsi"/>
                <w:color w:val="010101"/>
                <w:spacing w:val="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maintenance</w:t>
            </w:r>
            <w:r w:rsidRPr="005C2408">
              <w:rPr>
                <w:rFonts w:asciiTheme="majorHAnsi" w:hAnsiTheme="majorHAnsi" w:cstheme="majorHAnsi"/>
                <w:color w:val="010101"/>
                <w:spacing w:val="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of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school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policies.</w:t>
            </w:r>
          </w:p>
          <w:p w14:paraId="06B68A0E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42"/>
                <w:tab w:val="left" w:pos="943"/>
              </w:tabs>
              <w:spacing w:before="10" w:after="0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Participate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in</w:t>
            </w:r>
            <w:r w:rsidRPr="005C2408">
              <w:rPr>
                <w:rFonts w:asciiTheme="majorHAnsi" w:hAnsiTheme="majorHAnsi" w:cstheme="majorHAnsi"/>
                <w:color w:val="010101"/>
                <w:spacing w:val="-1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working</w:t>
            </w:r>
            <w:r w:rsidRPr="005C2408">
              <w:rPr>
                <w:rFonts w:asciiTheme="majorHAnsi" w:hAnsiTheme="majorHAnsi"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groups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on</w:t>
            </w:r>
            <w:r w:rsidRPr="005C2408">
              <w:rPr>
                <w:rFonts w:asciiTheme="majorHAnsi" w:hAnsiTheme="majorHAnsi" w:cstheme="majorHAnsi"/>
                <w:color w:val="010101"/>
                <w:spacing w:val="-1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curriculum</w:t>
            </w:r>
            <w:r w:rsidRPr="005C2408">
              <w:rPr>
                <w:rFonts w:asciiTheme="majorHAnsi" w:hAnsiTheme="majorHAnsi"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matters.</w:t>
            </w:r>
          </w:p>
          <w:p w14:paraId="23DAFD40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42"/>
                <w:tab w:val="left" w:pos="943"/>
              </w:tabs>
              <w:spacing w:before="14" w:after="0" w:line="249" w:lineRule="auto"/>
              <w:ind w:right="375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Provide</w:t>
            </w:r>
            <w:r w:rsidRPr="005C2408">
              <w:rPr>
                <w:rFonts w:asciiTheme="majorHAnsi" w:hAnsiTheme="majorHAnsi" w:cstheme="majorHAnsi"/>
                <w:color w:val="010101"/>
                <w:spacing w:val="-1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clerical/administrative</w:t>
            </w:r>
            <w:r w:rsidRPr="005C2408">
              <w:rPr>
                <w:rFonts w:asciiTheme="majorHAnsi" w:hAnsiTheme="majorHAnsi" w:cstheme="majorHAnsi"/>
                <w:color w:val="010101"/>
                <w:spacing w:val="-1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support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e</w:t>
            </w:r>
            <w:r w:rsidRPr="005C2408">
              <w:rPr>
                <w:rFonts w:asciiTheme="majorHAnsi" w:hAnsiTheme="majorHAnsi" w:cstheme="majorHAnsi"/>
                <w:color w:val="383838"/>
                <w:w w:val="105"/>
                <w:sz w:val="24"/>
                <w:szCs w:val="24"/>
              </w:rPr>
              <w:t>.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g</w:t>
            </w:r>
            <w:r w:rsidRPr="005C2408">
              <w:rPr>
                <w:rFonts w:asciiTheme="majorHAnsi" w:hAnsiTheme="majorHAnsi" w:cstheme="majorHAnsi"/>
                <w:color w:val="383838"/>
                <w:w w:val="105"/>
                <w:sz w:val="24"/>
                <w:szCs w:val="24"/>
              </w:rPr>
              <w:t>.</w:t>
            </w:r>
            <w:r w:rsidRPr="005C2408">
              <w:rPr>
                <w:rFonts w:asciiTheme="majorHAnsi" w:hAnsiTheme="majorHAnsi" w:cstheme="majorHAnsi"/>
                <w:color w:val="383838"/>
                <w:spacing w:val="-1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administer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course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work,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produce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worksheets for agreed activities.</w:t>
            </w:r>
          </w:p>
          <w:p w14:paraId="233242A3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42"/>
                <w:tab w:val="left" w:pos="943"/>
              </w:tabs>
              <w:spacing w:before="2" w:after="0" w:line="252" w:lineRule="auto"/>
              <w:ind w:right="789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lastRenderedPageBreak/>
              <w:t>Determine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the</w:t>
            </w:r>
            <w:r w:rsidRPr="005C2408">
              <w:rPr>
                <w:rFonts w:asciiTheme="majorHAnsi" w:hAnsiTheme="majorHAnsi" w:cstheme="majorHAnsi"/>
                <w:color w:val="010101"/>
                <w:spacing w:val="-1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need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for,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prepare</w:t>
            </w:r>
            <w:r w:rsidRPr="005C2408">
              <w:rPr>
                <w:rFonts w:asciiTheme="majorHAnsi" w:hAnsiTheme="majorHAnsi" w:cstheme="majorHAnsi"/>
                <w:color w:val="010101"/>
                <w:spacing w:val="-10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maintain</w:t>
            </w:r>
            <w:r w:rsidRPr="005C2408">
              <w:rPr>
                <w:rFonts w:asciiTheme="majorHAnsi" w:hAnsiTheme="majorHAnsi" w:cstheme="majorHAnsi"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general</w:t>
            </w:r>
            <w:r w:rsidRPr="005C2408">
              <w:rPr>
                <w:rFonts w:asciiTheme="majorHAnsi" w:hAnsiTheme="majorHAnsi" w:cstheme="majorHAnsi"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specialist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 xml:space="preserve">equipment and 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resources</w:t>
            </w:r>
            <w:r w:rsidRPr="005C2408">
              <w:rPr>
                <w:rFonts w:asciiTheme="majorHAnsi" w:hAnsiTheme="majorHAnsi" w:cstheme="majorHAnsi"/>
                <w:color w:val="383838"/>
                <w:spacing w:val="-2"/>
                <w:w w:val="105"/>
                <w:sz w:val="24"/>
                <w:szCs w:val="24"/>
              </w:rPr>
              <w:t>.</w:t>
            </w:r>
          </w:p>
          <w:p w14:paraId="5A333E81" w14:textId="77777777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40"/>
                <w:tab w:val="left" w:pos="941"/>
              </w:tabs>
              <w:spacing w:before="0" w:after="0" w:line="262" w:lineRule="exact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Supervise</w:t>
            </w:r>
            <w:r w:rsidRPr="005C2408">
              <w:rPr>
                <w:rFonts w:asciiTheme="majorHAnsi" w:hAnsiTheme="majorHAnsi" w:cstheme="majorHAnsi"/>
                <w:color w:val="010101"/>
                <w:spacing w:val="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pupils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on</w:t>
            </w:r>
            <w:r w:rsidRPr="005C2408">
              <w:rPr>
                <w:rFonts w:asciiTheme="majorHAnsi" w:hAnsiTheme="majorHAnsi" w:cstheme="majorHAnsi"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visits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trips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as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required.</w:t>
            </w:r>
          </w:p>
          <w:p w14:paraId="7AF1CC27" w14:textId="0655495E" w:rsidR="00C571B6" w:rsidRPr="005C2408" w:rsidRDefault="00C571B6" w:rsidP="00C571B6">
            <w:pPr>
              <w:pStyle w:val="ListParagraph"/>
              <w:numPr>
                <w:ilvl w:val="0"/>
                <w:numId w:val="9"/>
              </w:numPr>
              <w:tabs>
                <w:tab w:val="left" w:pos="938"/>
                <w:tab w:val="left" w:pos="940"/>
              </w:tabs>
              <w:spacing w:before="10" w:after="0" w:line="252" w:lineRule="auto"/>
              <w:ind w:right="293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Be aware of</w:t>
            </w:r>
            <w:r w:rsidRPr="005C2408">
              <w:rPr>
                <w:rFonts w:asciiTheme="majorHAnsi" w:hAnsiTheme="majorHAnsi"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comply with policies and procedures relating to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child protection, equal opportunities,</w:t>
            </w:r>
            <w:r w:rsidRPr="005C2408">
              <w:rPr>
                <w:rFonts w:asciiTheme="majorHAnsi" w:hAnsiTheme="majorHAnsi" w:cstheme="majorHAnsi"/>
                <w:color w:val="010101"/>
                <w:spacing w:val="-1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health</w:t>
            </w:r>
            <w:r w:rsidRPr="005C2408">
              <w:rPr>
                <w:rFonts w:asciiTheme="majorHAnsi" w:hAnsiTheme="majorHAnsi" w:cstheme="majorHAnsi"/>
                <w:color w:val="010101"/>
                <w:spacing w:val="-8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safety,</w:t>
            </w:r>
            <w:r w:rsidRPr="005C2408">
              <w:rPr>
                <w:rFonts w:asciiTheme="majorHAnsi" w:hAnsiTheme="majorHAnsi"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security,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confidentiality,</w:t>
            </w:r>
            <w:r w:rsidRPr="005C2408">
              <w:rPr>
                <w:rFonts w:asciiTheme="majorHAnsi" w:hAnsiTheme="majorHAnsi" w:cstheme="majorHAnsi"/>
                <w:color w:val="010101"/>
                <w:spacing w:val="-1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data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protection, reporting</w:t>
            </w:r>
            <w:r w:rsidRPr="005C2408">
              <w:rPr>
                <w:rFonts w:asciiTheme="majorHAnsi" w:hAnsiTheme="majorHAnsi" w:cstheme="majorHAnsi"/>
                <w:color w:val="010101"/>
                <w:spacing w:val="-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all concerns to the appropriate person.</w:t>
            </w:r>
          </w:p>
          <w:p w14:paraId="7ABF5273" w14:textId="77777777" w:rsidR="00C571B6" w:rsidRPr="005C2408" w:rsidRDefault="00C571B6" w:rsidP="00C571B6">
            <w:pPr>
              <w:pStyle w:val="BodyText"/>
              <w:numPr>
                <w:ilvl w:val="0"/>
                <w:numId w:val="9"/>
              </w:numPr>
              <w:tabs>
                <w:tab w:val="left" w:pos="825"/>
                <w:tab w:val="left" w:pos="826"/>
              </w:tabs>
              <w:spacing w:before="9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Contribute to</w:t>
            </w:r>
            <w:r w:rsidRPr="005C2408">
              <w:rPr>
                <w:rFonts w:asciiTheme="majorHAnsi" w:hAnsiTheme="majorHAnsi" w:cstheme="majorHAnsi"/>
                <w:color w:val="010101"/>
                <w:spacing w:val="-1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the</w:t>
            </w:r>
            <w:r w:rsidRPr="005C2408">
              <w:rPr>
                <w:rFonts w:asciiTheme="majorHAnsi" w:hAnsiTheme="majorHAnsi" w:cstheme="majorHAnsi"/>
                <w:color w:val="010101"/>
                <w:spacing w:val="-1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overall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ethos</w:t>
            </w:r>
            <w:r w:rsidRPr="005C2408">
              <w:rPr>
                <w:rFonts w:asciiTheme="majorHAnsi" w:hAnsiTheme="majorHAnsi" w:cstheme="majorHAnsi"/>
                <w:color w:val="010101"/>
                <w:spacing w:val="-8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/work/aims</w:t>
            </w:r>
            <w:r w:rsidRPr="005C2408">
              <w:rPr>
                <w:rFonts w:asciiTheme="majorHAnsi" w:hAnsiTheme="majorHAnsi" w:cstheme="majorHAnsi"/>
                <w:color w:val="010101"/>
                <w:spacing w:val="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of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the</w:t>
            </w:r>
            <w:r w:rsidRPr="005C2408">
              <w:rPr>
                <w:rFonts w:asciiTheme="majorHAnsi" w:hAnsiTheme="majorHAnsi" w:cstheme="majorHAnsi"/>
                <w:color w:val="010101"/>
                <w:spacing w:val="-1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school.</w:t>
            </w:r>
          </w:p>
          <w:p w14:paraId="18CAFE31" w14:textId="77777777" w:rsidR="00C571B6" w:rsidRPr="005C2408" w:rsidRDefault="00C571B6" w:rsidP="00C571B6">
            <w:pPr>
              <w:pStyle w:val="BodyText"/>
              <w:numPr>
                <w:ilvl w:val="0"/>
                <w:numId w:val="9"/>
              </w:numPr>
              <w:tabs>
                <w:tab w:val="left" w:pos="829"/>
                <w:tab w:val="left" w:pos="830"/>
              </w:tabs>
              <w:spacing w:before="10" w:line="249" w:lineRule="auto"/>
              <w:ind w:right="1102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Participate</w:t>
            </w:r>
            <w:r w:rsidRPr="005C2408">
              <w:rPr>
                <w:rFonts w:asciiTheme="majorHAnsi" w:hAnsiTheme="majorHAnsi"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in</w:t>
            </w:r>
            <w:r w:rsidRPr="005C2408">
              <w:rPr>
                <w:rFonts w:asciiTheme="majorHAnsi" w:hAnsiTheme="majorHAnsi" w:cstheme="majorHAnsi"/>
                <w:color w:val="010101"/>
                <w:spacing w:val="-1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training,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other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learning</w:t>
            </w:r>
            <w:r w:rsidRPr="005C2408">
              <w:rPr>
                <w:rFonts w:asciiTheme="majorHAnsi" w:hAnsiTheme="majorHAnsi" w:cstheme="majorHAnsi"/>
                <w:color w:val="010101"/>
                <w:spacing w:val="-8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activities</w:t>
            </w:r>
            <w:r w:rsidRPr="005C2408">
              <w:rPr>
                <w:rFonts w:asciiTheme="majorHAnsi" w:hAnsiTheme="majorHAnsi" w:cstheme="majorHAnsi"/>
                <w:color w:val="010101"/>
                <w:spacing w:val="-1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performance</w:t>
            </w:r>
            <w:r w:rsidRPr="005C2408">
              <w:rPr>
                <w:rFonts w:asciiTheme="majorHAnsi" w:hAnsiTheme="majorHAnsi" w:cstheme="majorHAnsi"/>
                <w:color w:val="010101"/>
                <w:spacing w:val="-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development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 xml:space="preserve">as 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required.</w:t>
            </w:r>
          </w:p>
          <w:p w14:paraId="3E864D61" w14:textId="554B9DCE" w:rsidR="00C571B6" w:rsidRPr="005C2408" w:rsidRDefault="00C571B6" w:rsidP="00C571B6">
            <w:pPr>
              <w:pStyle w:val="BodyText"/>
              <w:numPr>
                <w:ilvl w:val="0"/>
                <w:numId w:val="9"/>
              </w:numPr>
              <w:tabs>
                <w:tab w:val="left" w:pos="828"/>
                <w:tab w:val="left" w:pos="829"/>
              </w:tabs>
              <w:spacing w:before="2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Attend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and</w:t>
            </w:r>
            <w:r w:rsidRPr="005C2408">
              <w:rPr>
                <w:rFonts w:asciiTheme="majorHAnsi" w:hAnsiTheme="majorHAnsi" w:cstheme="majorHAnsi"/>
                <w:color w:val="010101"/>
                <w:spacing w:val="-1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participate in</w:t>
            </w:r>
            <w:r w:rsidRPr="005C2408">
              <w:rPr>
                <w:rFonts w:asciiTheme="majorHAnsi" w:hAnsiTheme="majorHAnsi" w:cstheme="majorHAnsi"/>
                <w:color w:val="010101"/>
                <w:spacing w:val="-1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relevant</w:t>
            </w:r>
            <w:r w:rsidRPr="005C2408">
              <w:rPr>
                <w:rFonts w:asciiTheme="majorHAnsi" w:hAnsiTheme="majorHAnsi" w:cstheme="majorHAnsi"/>
                <w:color w:val="010101"/>
                <w:spacing w:val="-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meetings as</w:t>
            </w:r>
            <w:r w:rsidRPr="005C2408">
              <w:rPr>
                <w:rFonts w:asciiTheme="majorHAnsi" w:hAnsiTheme="majorHAnsi" w:cstheme="majorHAnsi"/>
                <w:color w:val="010101"/>
                <w:spacing w:val="-1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>required.</w:t>
            </w:r>
          </w:p>
          <w:p w14:paraId="41536931" w14:textId="77777777" w:rsidR="00C571B6" w:rsidRPr="005C2408" w:rsidRDefault="00C571B6" w:rsidP="00C571B6">
            <w:pPr>
              <w:pStyle w:val="BodyText"/>
              <w:numPr>
                <w:ilvl w:val="0"/>
                <w:numId w:val="9"/>
              </w:numPr>
              <w:tabs>
                <w:tab w:val="left" w:pos="828"/>
                <w:tab w:val="left" w:pos="829"/>
              </w:tabs>
              <w:spacing w:before="10" w:line="252" w:lineRule="auto"/>
              <w:ind w:right="146"/>
              <w:rPr>
                <w:rFonts w:asciiTheme="majorHAnsi" w:hAnsiTheme="majorHAnsi" w:cstheme="majorHAnsi"/>
                <w:sz w:val="24"/>
                <w:szCs w:val="24"/>
              </w:rPr>
            </w:pP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All staff in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school will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be expected to</w:t>
            </w:r>
            <w:r w:rsidRPr="005C2408">
              <w:rPr>
                <w:rFonts w:asciiTheme="majorHAnsi" w:hAnsiTheme="majorHAnsi" w:cstheme="majorHAnsi"/>
                <w:color w:val="010101"/>
                <w:spacing w:val="-3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accept reasonable flexibility in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working arrangements and</w:t>
            </w:r>
            <w:r w:rsidRPr="005C2408">
              <w:rPr>
                <w:rFonts w:asciiTheme="majorHAnsi" w:hAnsiTheme="majorHAnsi" w:cstheme="majorHAnsi"/>
                <w:color w:val="010101"/>
                <w:spacing w:val="-9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the</w:t>
            </w:r>
            <w:r w:rsidRPr="005C2408">
              <w:rPr>
                <w:rFonts w:asciiTheme="majorHAnsi" w:hAnsiTheme="majorHAnsi" w:cstheme="majorHAnsi"/>
                <w:color w:val="010101"/>
                <w:spacing w:val="-1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allocation of</w:t>
            </w:r>
            <w:r w:rsidRPr="005C2408">
              <w:rPr>
                <w:rFonts w:asciiTheme="majorHAnsi" w:hAnsiTheme="majorHAnsi" w:cstheme="majorHAnsi"/>
                <w:color w:val="010101"/>
                <w:spacing w:val="-1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duties</w:t>
            </w:r>
            <w:r w:rsidRPr="005C2408">
              <w:rPr>
                <w:rFonts w:asciiTheme="majorHAnsi" w:hAnsiTheme="majorHAnsi" w:cstheme="majorHAnsi"/>
                <w:color w:val="010101"/>
                <w:spacing w:val="-6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in</w:t>
            </w:r>
            <w:r w:rsidRPr="005C2408">
              <w:rPr>
                <w:rFonts w:asciiTheme="majorHAnsi" w:hAnsiTheme="majorHAnsi" w:cstheme="majorHAnsi"/>
                <w:color w:val="010101"/>
                <w:spacing w:val="-1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pursuance of</w:t>
            </w:r>
            <w:r w:rsidRPr="005C2408">
              <w:rPr>
                <w:rFonts w:asciiTheme="majorHAnsi" w:hAnsiTheme="majorHAnsi" w:cstheme="majorHAnsi"/>
                <w:color w:val="010101"/>
                <w:spacing w:val="-14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raising</w:t>
            </w:r>
            <w:r w:rsidRPr="005C2408">
              <w:rPr>
                <w:rFonts w:asciiTheme="majorHAnsi" w:hAnsiTheme="majorHAnsi" w:cstheme="majorHAnsi"/>
                <w:color w:val="010101"/>
                <w:spacing w:val="-7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pupil</w:t>
            </w:r>
            <w:r w:rsidRPr="005C2408">
              <w:rPr>
                <w:rFonts w:asciiTheme="majorHAnsi" w:hAnsiTheme="majorHAnsi" w:cstheme="majorHAnsi"/>
                <w:color w:val="010101"/>
                <w:spacing w:val="-1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achievement. Any changes will</w:t>
            </w:r>
            <w:r w:rsidRPr="005C2408">
              <w:rPr>
                <w:rFonts w:asciiTheme="majorHAnsi" w:hAnsiTheme="majorHAnsi" w:cstheme="majorHAnsi"/>
                <w:color w:val="010101"/>
                <w:spacing w:val="-2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take account of</w:t>
            </w:r>
            <w:r w:rsidRPr="005C2408">
              <w:rPr>
                <w:rFonts w:asciiTheme="majorHAnsi" w:hAnsiTheme="majorHAnsi" w:cstheme="majorHAnsi"/>
                <w:color w:val="010101"/>
                <w:spacing w:val="-1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salary/ status/hours and will be subject to</w:t>
            </w:r>
            <w:r w:rsidRPr="005C2408">
              <w:rPr>
                <w:rFonts w:asciiTheme="majorHAnsi" w:hAnsiTheme="majorHAnsi" w:cstheme="majorHAnsi"/>
                <w:color w:val="010101"/>
                <w:spacing w:val="-5"/>
                <w:w w:val="105"/>
                <w:sz w:val="24"/>
                <w:szCs w:val="24"/>
              </w:rPr>
              <w:t xml:space="preserve"> </w:t>
            </w:r>
            <w:r w:rsidRPr="005C2408">
              <w:rPr>
                <w:rFonts w:asciiTheme="majorHAnsi" w:hAnsiTheme="majorHAnsi" w:cstheme="majorHAnsi"/>
                <w:color w:val="010101"/>
                <w:w w:val="105"/>
                <w:sz w:val="24"/>
                <w:szCs w:val="24"/>
              </w:rPr>
              <w:t>discussion, in accordance with the guidance notes on contractual changes</w:t>
            </w:r>
            <w:r w:rsidRPr="005C2408">
              <w:rPr>
                <w:rFonts w:asciiTheme="majorHAnsi" w:hAnsiTheme="majorHAnsi" w:cstheme="majorHAnsi"/>
                <w:color w:val="2B2B2B"/>
                <w:w w:val="105"/>
                <w:sz w:val="24"/>
                <w:szCs w:val="24"/>
              </w:rPr>
              <w:t>.</w:t>
            </w:r>
          </w:p>
          <w:p w14:paraId="0D01F4D7" w14:textId="77777777" w:rsidR="00C571B6" w:rsidRPr="005C2408" w:rsidRDefault="00C571B6" w:rsidP="00C571B6">
            <w:pPr>
              <w:pStyle w:val="BodyText"/>
              <w:tabs>
                <w:tab w:val="left" w:pos="829"/>
                <w:tab w:val="left" w:pos="830"/>
              </w:tabs>
              <w:spacing w:line="260" w:lineRule="exact"/>
              <w:ind w:left="720"/>
              <w:rPr>
                <w:rFonts w:asciiTheme="majorHAnsi" w:hAnsiTheme="majorHAnsi" w:cstheme="majorHAnsi"/>
                <w:sz w:val="24"/>
                <w:szCs w:val="24"/>
              </w:rPr>
            </w:pPr>
          </w:p>
          <w:p w14:paraId="644DEA37" w14:textId="77777777" w:rsidR="00C571B6" w:rsidRPr="005C2408" w:rsidRDefault="00C571B6" w:rsidP="00C571B6">
            <w:pPr>
              <w:spacing w:before="93"/>
              <w:rPr>
                <w:rFonts w:asciiTheme="majorHAnsi" w:hAnsiTheme="majorHAnsi" w:cstheme="majorHAnsi"/>
                <w:b/>
                <w:color w:val="010101"/>
                <w:spacing w:val="-2"/>
                <w:w w:val="105"/>
              </w:rPr>
            </w:pPr>
          </w:p>
        </w:tc>
      </w:tr>
    </w:tbl>
    <w:p w14:paraId="10764D6E" w14:textId="5496E18A" w:rsidR="00E23DFD" w:rsidRDefault="00E23DFD" w:rsidP="00C571B6">
      <w:pPr>
        <w:pStyle w:val="BodyText"/>
        <w:spacing w:before="4"/>
        <w:rPr>
          <w:i/>
        </w:rPr>
      </w:pPr>
    </w:p>
    <w:p w14:paraId="20F722C2" w14:textId="77777777" w:rsidR="00E23DFD" w:rsidRPr="00C224DA" w:rsidRDefault="00E23DFD" w:rsidP="00250E67">
      <w:pPr>
        <w:tabs>
          <w:tab w:val="left" w:pos="8119"/>
        </w:tabs>
        <w:rPr>
          <w:rFonts w:ascii="Moderat" w:hAnsi="Moderat" w:cs="Arial"/>
          <w:sz w:val="22"/>
          <w:szCs w:val="22"/>
          <w:lang w:val="en-US"/>
        </w:rPr>
      </w:pPr>
    </w:p>
    <w:sectPr w:rsidR="00E23DFD" w:rsidRPr="00C224DA" w:rsidSect="00A140ED">
      <w:headerReference w:type="default" r:id="rId7"/>
      <w:pgSz w:w="11906" w:h="16838"/>
      <w:pgMar w:top="2835" w:right="1077" w:bottom="2835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8D93BB" w14:textId="77777777" w:rsidR="00CB22A1" w:rsidRDefault="00CB22A1" w:rsidP="00A140ED">
      <w:r>
        <w:separator/>
      </w:r>
    </w:p>
  </w:endnote>
  <w:endnote w:type="continuationSeparator" w:id="0">
    <w:p w14:paraId="7E805426" w14:textId="77777777" w:rsidR="00CB22A1" w:rsidRDefault="00CB22A1" w:rsidP="00A140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59D43C72-5528-47FE-B78B-449CCD0F8AB8}"/>
  </w:font>
  <w:font w:name="Moderat">
    <w:altName w:val="Cambria"/>
    <w:panose1 w:val="00000000000000000000"/>
    <w:charset w:val="4D"/>
    <w:family w:val="auto"/>
    <w:notTrueType/>
    <w:pitch w:val="variable"/>
    <w:sig w:usb0="00000007" w:usb1="00000001" w:usb2="00000000" w:usb3="00000000" w:csb0="00000093" w:csb1="00000000"/>
  </w:font>
  <w:font w:name="Times New Roman (Headings CS)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2" w:fontKey="{A1D4BAA9-E824-4A44-8D01-7D95EE062B94}"/>
    <w:embedBold r:id="rId3" w:fontKey="{494511C5-33BA-406F-A38D-5A1380216646}"/>
  </w:font>
  <w:font w:name="Moderat Black">
    <w:altName w:val="Calibri"/>
    <w:panose1 w:val="00000000000000000000"/>
    <w:charset w:val="4D"/>
    <w:family w:val="auto"/>
    <w:notTrueType/>
    <w:pitch w:val="variable"/>
    <w:sig w:usb0="00000007" w:usb1="00000001" w:usb2="00000000" w:usb3="00000000" w:csb0="000000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5274EE8" w14:textId="77777777" w:rsidR="00CB22A1" w:rsidRDefault="00CB22A1" w:rsidP="00A140ED">
      <w:r>
        <w:separator/>
      </w:r>
    </w:p>
  </w:footnote>
  <w:footnote w:type="continuationSeparator" w:id="0">
    <w:p w14:paraId="0E21C800" w14:textId="77777777" w:rsidR="00CB22A1" w:rsidRDefault="00CB22A1" w:rsidP="00A140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3C669E" w14:textId="13465314" w:rsidR="00A140ED" w:rsidRDefault="00A140ED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BEDD327" wp14:editId="1FCB82DC">
          <wp:simplePos x="0" y="0"/>
          <wp:positionH relativeFrom="column">
            <wp:posOffset>-703305</wp:posOffset>
          </wp:positionH>
          <wp:positionV relativeFrom="paragraph">
            <wp:posOffset>-454025</wp:posOffset>
          </wp:positionV>
          <wp:extent cx="7565114" cy="1615109"/>
          <wp:effectExtent l="0" t="0" r="4445" b="0"/>
          <wp:wrapNone/>
          <wp:docPr id="1156663381" name="Picture 1" descr="A logo for a catholic academy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56663381" name="Picture 1" descr="A logo for a catholic academy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5114" cy="161510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13054A8"/>
    <w:multiLevelType w:val="hybridMultilevel"/>
    <w:tmpl w:val="116E2CE0"/>
    <w:lvl w:ilvl="0" w:tplc="DD6890DC">
      <w:numFmt w:val="bullet"/>
      <w:lvlText w:val="■"/>
      <w:lvlJc w:val="left"/>
      <w:pPr>
        <w:ind w:left="824" w:hanging="355"/>
      </w:pPr>
      <w:rPr>
        <w:rFonts w:ascii="Arial" w:eastAsia="Arial" w:hAnsi="Arial" w:cs="Arial" w:hint="default"/>
        <w:b w:val="0"/>
        <w:bCs w:val="0"/>
        <w:i w:val="0"/>
        <w:iCs w:val="0"/>
        <w:color w:val="010101"/>
        <w:w w:val="102"/>
        <w:sz w:val="16"/>
        <w:szCs w:val="16"/>
        <w:lang w:val="en-US" w:eastAsia="en-US" w:bidi="ar-SA"/>
      </w:rPr>
    </w:lvl>
    <w:lvl w:ilvl="1" w:tplc="E72653AE">
      <w:numFmt w:val="bullet"/>
      <w:lvlText w:val="•"/>
      <w:lvlJc w:val="left"/>
      <w:pPr>
        <w:ind w:left="1780" w:hanging="355"/>
      </w:pPr>
      <w:rPr>
        <w:rFonts w:hint="default"/>
        <w:lang w:val="en-US" w:eastAsia="en-US" w:bidi="ar-SA"/>
      </w:rPr>
    </w:lvl>
    <w:lvl w:ilvl="2" w:tplc="949A3B5C">
      <w:numFmt w:val="bullet"/>
      <w:lvlText w:val="•"/>
      <w:lvlJc w:val="left"/>
      <w:pPr>
        <w:ind w:left="2740" w:hanging="355"/>
      </w:pPr>
      <w:rPr>
        <w:rFonts w:hint="default"/>
        <w:lang w:val="en-US" w:eastAsia="en-US" w:bidi="ar-SA"/>
      </w:rPr>
    </w:lvl>
    <w:lvl w:ilvl="3" w:tplc="AF5C0618">
      <w:numFmt w:val="bullet"/>
      <w:lvlText w:val="•"/>
      <w:lvlJc w:val="left"/>
      <w:pPr>
        <w:ind w:left="3700" w:hanging="355"/>
      </w:pPr>
      <w:rPr>
        <w:rFonts w:hint="default"/>
        <w:lang w:val="en-US" w:eastAsia="en-US" w:bidi="ar-SA"/>
      </w:rPr>
    </w:lvl>
    <w:lvl w:ilvl="4" w:tplc="0E4E1EA2">
      <w:numFmt w:val="bullet"/>
      <w:lvlText w:val="•"/>
      <w:lvlJc w:val="left"/>
      <w:pPr>
        <w:ind w:left="4660" w:hanging="355"/>
      </w:pPr>
      <w:rPr>
        <w:rFonts w:hint="default"/>
        <w:lang w:val="en-US" w:eastAsia="en-US" w:bidi="ar-SA"/>
      </w:rPr>
    </w:lvl>
    <w:lvl w:ilvl="5" w:tplc="B4BC0444">
      <w:numFmt w:val="bullet"/>
      <w:lvlText w:val="•"/>
      <w:lvlJc w:val="left"/>
      <w:pPr>
        <w:ind w:left="5620" w:hanging="355"/>
      </w:pPr>
      <w:rPr>
        <w:rFonts w:hint="default"/>
        <w:lang w:val="en-US" w:eastAsia="en-US" w:bidi="ar-SA"/>
      </w:rPr>
    </w:lvl>
    <w:lvl w:ilvl="6" w:tplc="0286517A">
      <w:numFmt w:val="bullet"/>
      <w:lvlText w:val="•"/>
      <w:lvlJc w:val="left"/>
      <w:pPr>
        <w:ind w:left="6580" w:hanging="355"/>
      </w:pPr>
      <w:rPr>
        <w:rFonts w:hint="default"/>
        <w:lang w:val="en-US" w:eastAsia="en-US" w:bidi="ar-SA"/>
      </w:rPr>
    </w:lvl>
    <w:lvl w:ilvl="7" w:tplc="28FA45F2">
      <w:numFmt w:val="bullet"/>
      <w:lvlText w:val="•"/>
      <w:lvlJc w:val="left"/>
      <w:pPr>
        <w:ind w:left="7540" w:hanging="355"/>
      </w:pPr>
      <w:rPr>
        <w:rFonts w:hint="default"/>
        <w:lang w:val="en-US" w:eastAsia="en-US" w:bidi="ar-SA"/>
      </w:rPr>
    </w:lvl>
    <w:lvl w:ilvl="8" w:tplc="E252E7F2">
      <w:numFmt w:val="bullet"/>
      <w:lvlText w:val="•"/>
      <w:lvlJc w:val="left"/>
      <w:pPr>
        <w:ind w:left="8500" w:hanging="355"/>
      </w:pPr>
      <w:rPr>
        <w:rFonts w:hint="default"/>
        <w:lang w:val="en-US" w:eastAsia="en-US" w:bidi="ar-SA"/>
      </w:rPr>
    </w:lvl>
  </w:abstractNum>
  <w:abstractNum w:abstractNumId="1" w15:restartNumberingAfterBreak="0">
    <w:nsid w:val="2A5372D7"/>
    <w:multiLevelType w:val="hybridMultilevel"/>
    <w:tmpl w:val="00B80270"/>
    <w:lvl w:ilvl="0" w:tplc="E2B2886E">
      <w:numFmt w:val="bullet"/>
      <w:lvlText w:val="■"/>
      <w:lvlJc w:val="left"/>
      <w:pPr>
        <w:ind w:left="825" w:hanging="440"/>
      </w:pPr>
      <w:rPr>
        <w:rFonts w:ascii="Arial" w:eastAsia="Arial" w:hAnsi="Arial" w:cs="Arial" w:hint="default"/>
        <w:b w:val="0"/>
        <w:bCs w:val="0"/>
        <w:i w:val="0"/>
        <w:iCs w:val="0"/>
        <w:color w:val="010101"/>
        <w:w w:val="102"/>
        <w:sz w:val="16"/>
        <w:szCs w:val="16"/>
        <w:lang w:val="en-US" w:eastAsia="en-US" w:bidi="ar-SA"/>
      </w:rPr>
    </w:lvl>
    <w:lvl w:ilvl="1" w:tplc="4CF257B0">
      <w:numFmt w:val="bullet"/>
      <w:lvlText w:val="•"/>
      <w:lvlJc w:val="left"/>
      <w:pPr>
        <w:ind w:left="1780" w:hanging="440"/>
      </w:pPr>
      <w:rPr>
        <w:rFonts w:hint="default"/>
        <w:lang w:val="en-US" w:eastAsia="en-US" w:bidi="ar-SA"/>
      </w:rPr>
    </w:lvl>
    <w:lvl w:ilvl="2" w:tplc="68E23D3E">
      <w:numFmt w:val="bullet"/>
      <w:lvlText w:val="•"/>
      <w:lvlJc w:val="left"/>
      <w:pPr>
        <w:ind w:left="2740" w:hanging="440"/>
      </w:pPr>
      <w:rPr>
        <w:rFonts w:hint="default"/>
        <w:lang w:val="en-US" w:eastAsia="en-US" w:bidi="ar-SA"/>
      </w:rPr>
    </w:lvl>
    <w:lvl w:ilvl="3" w:tplc="E4564024">
      <w:numFmt w:val="bullet"/>
      <w:lvlText w:val="•"/>
      <w:lvlJc w:val="left"/>
      <w:pPr>
        <w:ind w:left="3700" w:hanging="440"/>
      </w:pPr>
      <w:rPr>
        <w:rFonts w:hint="default"/>
        <w:lang w:val="en-US" w:eastAsia="en-US" w:bidi="ar-SA"/>
      </w:rPr>
    </w:lvl>
    <w:lvl w:ilvl="4" w:tplc="F982BC84">
      <w:numFmt w:val="bullet"/>
      <w:lvlText w:val="•"/>
      <w:lvlJc w:val="left"/>
      <w:pPr>
        <w:ind w:left="4660" w:hanging="440"/>
      </w:pPr>
      <w:rPr>
        <w:rFonts w:hint="default"/>
        <w:lang w:val="en-US" w:eastAsia="en-US" w:bidi="ar-SA"/>
      </w:rPr>
    </w:lvl>
    <w:lvl w:ilvl="5" w:tplc="90AA557A">
      <w:numFmt w:val="bullet"/>
      <w:lvlText w:val="•"/>
      <w:lvlJc w:val="left"/>
      <w:pPr>
        <w:ind w:left="5620" w:hanging="440"/>
      </w:pPr>
      <w:rPr>
        <w:rFonts w:hint="default"/>
        <w:lang w:val="en-US" w:eastAsia="en-US" w:bidi="ar-SA"/>
      </w:rPr>
    </w:lvl>
    <w:lvl w:ilvl="6" w:tplc="909A0932">
      <w:numFmt w:val="bullet"/>
      <w:lvlText w:val="•"/>
      <w:lvlJc w:val="left"/>
      <w:pPr>
        <w:ind w:left="6580" w:hanging="440"/>
      </w:pPr>
      <w:rPr>
        <w:rFonts w:hint="default"/>
        <w:lang w:val="en-US" w:eastAsia="en-US" w:bidi="ar-SA"/>
      </w:rPr>
    </w:lvl>
    <w:lvl w:ilvl="7" w:tplc="0A4C580A">
      <w:numFmt w:val="bullet"/>
      <w:lvlText w:val="•"/>
      <w:lvlJc w:val="left"/>
      <w:pPr>
        <w:ind w:left="7540" w:hanging="440"/>
      </w:pPr>
      <w:rPr>
        <w:rFonts w:hint="default"/>
        <w:lang w:val="en-US" w:eastAsia="en-US" w:bidi="ar-SA"/>
      </w:rPr>
    </w:lvl>
    <w:lvl w:ilvl="8" w:tplc="11E84FB0">
      <w:numFmt w:val="bullet"/>
      <w:lvlText w:val="•"/>
      <w:lvlJc w:val="left"/>
      <w:pPr>
        <w:ind w:left="8500" w:hanging="440"/>
      </w:pPr>
      <w:rPr>
        <w:rFonts w:hint="default"/>
        <w:lang w:val="en-US" w:eastAsia="en-US" w:bidi="ar-SA"/>
      </w:rPr>
    </w:lvl>
  </w:abstractNum>
  <w:abstractNum w:abstractNumId="2" w15:restartNumberingAfterBreak="0">
    <w:nsid w:val="310F4A79"/>
    <w:multiLevelType w:val="hybridMultilevel"/>
    <w:tmpl w:val="81203658"/>
    <w:lvl w:ilvl="0" w:tplc="1E5047F6">
      <w:numFmt w:val="bullet"/>
      <w:lvlText w:val="■"/>
      <w:lvlJc w:val="left"/>
      <w:pPr>
        <w:ind w:left="825" w:hanging="440"/>
      </w:pPr>
      <w:rPr>
        <w:rFonts w:ascii="Arial" w:eastAsia="Arial" w:hAnsi="Arial" w:cs="Arial" w:hint="default"/>
        <w:b w:val="0"/>
        <w:bCs w:val="0"/>
        <w:i w:val="0"/>
        <w:iCs w:val="0"/>
        <w:color w:val="010101"/>
        <w:w w:val="102"/>
        <w:sz w:val="16"/>
        <w:szCs w:val="16"/>
        <w:lang w:val="en-US" w:eastAsia="en-US" w:bidi="ar-SA"/>
      </w:rPr>
    </w:lvl>
    <w:lvl w:ilvl="1" w:tplc="138C1E3E">
      <w:numFmt w:val="bullet"/>
      <w:lvlText w:val="•"/>
      <w:lvlJc w:val="left"/>
      <w:pPr>
        <w:ind w:left="1780" w:hanging="440"/>
      </w:pPr>
      <w:rPr>
        <w:rFonts w:hint="default"/>
        <w:lang w:val="en-US" w:eastAsia="en-US" w:bidi="ar-SA"/>
      </w:rPr>
    </w:lvl>
    <w:lvl w:ilvl="2" w:tplc="918896C6">
      <w:numFmt w:val="bullet"/>
      <w:lvlText w:val="•"/>
      <w:lvlJc w:val="left"/>
      <w:pPr>
        <w:ind w:left="2740" w:hanging="440"/>
      </w:pPr>
      <w:rPr>
        <w:rFonts w:hint="default"/>
        <w:lang w:val="en-US" w:eastAsia="en-US" w:bidi="ar-SA"/>
      </w:rPr>
    </w:lvl>
    <w:lvl w:ilvl="3" w:tplc="A0EC175E">
      <w:numFmt w:val="bullet"/>
      <w:lvlText w:val="•"/>
      <w:lvlJc w:val="left"/>
      <w:pPr>
        <w:ind w:left="3700" w:hanging="440"/>
      </w:pPr>
      <w:rPr>
        <w:rFonts w:hint="default"/>
        <w:lang w:val="en-US" w:eastAsia="en-US" w:bidi="ar-SA"/>
      </w:rPr>
    </w:lvl>
    <w:lvl w:ilvl="4" w:tplc="BAF03B26">
      <w:numFmt w:val="bullet"/>
      <w:lvlText w:val="•"/>
      <w:lvlJc w:val="left"/>
      <w:pPr>
        <w:ind w:left="4660" w:hanging="440"/>
      </w:pPr>
      <w:rPr>
        <w:rFonts w:hint="default"/>
        <w:lang w:val="en-US" w:eastAsia="en-US" w:bidi="ar-SA"/>
      </w:rPr>
    </w:lvl>
    <w:lvl w:ilvl="5" w:tplc="A8DC9330">
      <w:numFmt w:val="bullet"/>
      <w:lvlText w:val="•"/>
      <w:lvlJc w:val="left"/>
      <w:pPr>
        <w:ind w:left="5620" w:hanging="440"/>
      </w:pPr>
      <w:rPr>
        <w:rFonts w:hint="default"/>
        <w:lang w:val="en-US" w:eastAsia="en-US" w:bidi="ar-SA"/>
      </w:rPr>
    </w:lvl>
    <w:lvl w:ilvl="6" w:tplc="3446E0CC">
      <w:numFmt w:val="bullet"/>
      <w:lvlText w:val="•"/>
      <w:lvlJc w:val="left"/>
      <w:pPr>
        <w:ind w:left="6580" w:hanging="440"/>
      </w:pPr>
      <w:rPr>
        <w:rFonts w:hint="default"/>
        <w:lang w:val="en-US" w:eastAsia="en-US" w:bidi="ar-SA"/>
      </w:rPr>
    </w:lvl>
    <w:lvl w:ilvl="7" w:tplc="8C38B7F4">
      <w:numFmt w:val="bullet"/>
      <w:lvlText w:val="•"/>
      <w:lvlJc w:val="left"/>
      <w:pPr>
        <w:ind w:left="7540" w:hanging="440"/>
      </w:pPr>
      <w:rPr>
        <w:rFonts w:hint="default"/>
        <w:lang w:val="en-US" w:eastAsia="en-US" w:bidi="ar-SA"/>
      </w:rPr>
    </w:lvl>
    <w:lvl w:ilvl="8" w:tplc="C21C68DC">
      <w:numFmt w:val="bullet"/>
      <w:lvlText w:val="•"/>
      <w:lvlJc w:val="left"/>
      <w:pPr>
        <w:ind w:left="8500" w:hanging="440"/>
      </w:pPr>
      <w:rPr>
        <w:rFonts w:hint="default"/>
        <w:lang w:val="en-US" w:eastAsia="en-US" w:bidi="ar-SA"/>
      </w:rPr>
    </w:lvl>
  </w:abstractNum>
  <w:abstractNum w:abstractNumId="3" w15:restartNumberingAfterBreak="0">
    <w:nsid w:val="43B1146F"/>
    <w:multiLevelType w:val="hybridMultilevel"/>
    <w:tmpl w:val="520E67B4"/>
    <w:lvl w:ilvl="0" w:tplc="D56AD28C">
      <w:numFmt w:val="bullet"/>
      <w:lvlText w:val="■"/>
      <w:lvlJc w:val="left"/>
      <w:pPr>
        <w:ind w:left="940" w:hanging="440"/>
      </w:pPr>
      <w:rPr>
        <w:rFonts w:ascii="Arial" w:eastAsia="Arial" w:hAnsi="Arial" w:cs="Arial" w:hint="default"/>
        <w:b w:val="0"/>
        <w:bCs w:val="0"/>
        <w:i w:val="0"/>
        <w:iCs w:val="0"/>
        <w:color w:val="010101"/>
        <w:w w:val="102"/>
        <w:sz w:val="16"/>
        <w:szCs w:val="16"/>
        <w:lang w:val="en-US" w:eastAsia="en-US" w:bidi="ar-SA"/>
      </w:rPr>
    </w:lvl>
    <w:lvl w:ilvl="1" w:tplc="E6C6D632">
      <w:numFmt w:val="bullet"/>
      <w:lvlText w:val="•"/>
      <w:lvlJc w:val="left"/>
      <w:pPr>
        <w:ind w:left="1910" w:hanging="440"/>
      </w:pPr>
      <w:rPr>
        <w:rFonts w:hint="default"/>
        <w:lang w:val="en-US" w:eastAsia="en-US" w:bidi="ar-SA"/>
      </w:rPr>
    </w:lvl>
    <w:lvl w:ilvl="2" w:tplc="EB68AB30">
      <w:numFmt w:val="bullet"/>
      <w:lvlText w:val="•"/>
      <w:lvlJc w:val="left"/>
      <w:pPr>
        <w:ind w:left="2881" w:hanging="440"/>
      </w:pPr>
      <w:rPr>
        <w:rFonts w:hint="default"/>
        <w:lang w:val="en-US" w:eastAsia="en-US" w:bidi="ar-SA"/>
      </w:rPr>
    </w:lvl>
    <w:lvl w:ilvl="3" w:tplc="CEEA670E">
      <w:numFmt w:val="bullet"/>
      <w:lvlText w:val="•"/>
      <w:lvlJc w:val="left"/>
      <w:pPr>
        <w:ind w:left="3851" w:hanging="440"/>
      </w:pPr>
      <w:rPr>
        <w:rFonts w:hint="default"/>
        <w:lang w:val="en-US" w:eastAsia="en-US" w:bidi="ar-SA"/>
      </w:rPr>
    </w:lvl>
    <w:lvl w:ilvl="4" w:tplc="F9C244C2">
      <w:numFmt w:val="bullet"/>
      <w:lvlText w:val="•"/>
      <w:lvlJc w:val="left"/>
      <w:pPr>
        <w:ind w:left="4822" w:hanging="440"/>
      </w:pPr>
      <w:rPr>
        <w:rFonts w:hint="default"/>
        <w:lang w:val="en-US" w:eastAsia="en-US" w:bidi="ar-SA"/>
      </w:rPr>
    </w:lvl>
    <w:lvl w:ilvl="5" w:tplc="1B1C7CA0">
      <w:numFmt w:val="bullet"/>
      <w:lvlText w:val="•"/>
      <w:lvlJc w:val="left"/>
      <w:pPr>
        <w:ind w:left="5793" w:hanging="440"/>
      </w:pPr>
      <w:rPr>
        <w:rFonts w:hint="default"/>
        <w:lang w:val="en-US" w:eastAsia="en-US" w:bidi="ar-SA"/>
      </w:rPr>
    </w:lvl>
    <w:lvl w:ilvl="6" w:tplc="7E6ECB88">
      <w:numFmt w:val="bullet"/>
      <w:lvlText w:val="•"/>
      <w:lvlJc w:val="left"/>
      <w:pPr>
        <w:ind w:left="6763" w:hanging="440"/>
      </w:pPr>
      <w:rPr>
        <w:rFonts w:hint="default"/>
        <w:lang w:val="en-US" w:eastAsia="en-US" w:bidi="ar-SA"/>
      </w:rPr>
    </w:lvl>
    <w:lvl w:ilvl="7" w:tplc="C1F8CCB4">
      <w:numFmt w:val="bullet"/>
      <w:lvlText w:val="•"/>
      <w:lvlJc w:val="left"/>
      <w:pPr>
        <w:ind w:left="7734" w:hanging="440"/>
      </w:pPr>
      <w:rPr>
        <w:rFonts w:hint="default"/>
        <w:lang w:val="en-US" w:eastAsia="en-US" w:bidi="ar-SA"/>
      </w:rPr>
    </w:lvl>
    <w:lvl w:ilvl="8" w:tplc="AC0CD3B8">
      <w:numFmt w:val="bullet"/>
      <w:lvlText w:val="•"/>
      <w:lvlJc w:val="left"/>
      <w:pPr>
        <w:ind w:left="8705" w:hanging="440"/>
      </w:pPr>
      <w:rPr>
        <w:rFonts w:hint="default"/>
        <w:lang w:val="en-US" w:eastAsia="en-US" w:bidi="ar-SA"/>
      </w:rPr>
    </w:lvl>
  </w:abstractNum>
  <w:abstractNum w:abstractNumId="4" w15:restartNumberingAfterBreak="0">
    <w:nsid w:val="48FE045A"/>
    <w:multiLevelType w:val="hybridMultilevel"/>
    <w:tmpl w:val="300CB326"/>
    <w:lvl w:ilvl="0" w:tplc="8B5CC0C4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color w:val="231F20"/>
        <w:spacing w:val="-4"/>
        <w:w w:val="100"/>
        <w:sz w:val="18"/>
        <w:szCs w:val="18"/>
        <w:lang w:val="en-US" w:eastAsia="en-US" w:bidi="ar-SA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D935D4"/>
    <w:multiLevelType w:val="hybridMultilevel"/>
    <w:tmpl w:val="A67EA4BC"/>
    <w:lvl w:ilvl="0" w:tplc="64B4E528">
      <w:numFmt w:val="bullet"/>
      <w:lvlText w:val="■"/>
      <w:lvlJc w:val="left"/>
      <w:pPr>
        <w:ind w:left="827" w:hanging="437"/>
      </w:pPr>
      <w:rPr>
        <w:rFonts w:ascii="Arial" w:eastAsia="Arial" w:hAnsi="Arial" w:cs="Arial" w:hint="default"/>
        <w:b w:val="0"/>
        <w:bCs w:val="0"/>
        <w:i w:val="0"/>
        <w:iCs w:val="0"/>
        <w:color w:val="010101"/>
        <w:w w:val="102"/>
        <w:sz w:val="16"/>
        <w:szCs w:val="16"/>
        <w:lang w:val="en-US" w:eastAsia="en-US" w:bidi="ar-SA"/>
      </w:rPr>
    </w:lvl>
    <w:lvl w:ilvl="1" w:tplc="C2AE17DE">
      <w:numFmt w:val="bullet"/>
      <w:lvlText w:val="•"/>
      <w:lvlJc w:val="left"/>
      <w:pPr>
        <w:ind w:left="1780" w:hanging="437"/>
      </w:pPr>
      <w:rPr>
        <w:rFonts w:hint="default"/>
        <w:lang w:val="en-US" w:eastAsia="en-US" w:bidi="ar-SA"/>
      </w:rPr>
    </w:lvl>
    <w:lvl w:ilvl="2" w:tplc="210C23A6">
      <w:numFmt w:val="bullet"/>
      <w:lvlText w:val="•"/>
      <w:lvlJc w:val="left"/>
      <w:pPr>
        <w:ind w:left="2740" w:hanging="437"/>
      </w:pPr>
      <w:rPr>
        <w:rFonts w:hint="default"/>
        <w:lang w:val="en-US" w:eastAsia="en-US" w:bidi="ar-SA"/>
      </w:rPr>
    </w:lvl>
    <w:lvl w:ilvl="3" w:tplc="E2F432A8">
      <w:numFmt w:val="bullet"/>
      <w:lvlText w:val="•"/>
      <w:lvlJc w:val="left"/>
      <w:pPr>
        <w:ind w:left="3700" w:hanging="437"/>
      </w:pPr>
      <w:rPr>
        <w:rFonts w:hint="default"/>
        <w:lang w:val="en-US" w:eastAsia="en-US" w:bidi="ar-SA"/>
      </w:rPr>
    </w:lvl>
    <w:lvl w:ilvl="4" w:tplc="CE5668F8">
      <w:numFmt w:val="bullet"/>
      <w:lvlText w:val="•"/>
      <w:lvlJc w:val="left"/>
      <w:pPr>
        <w:ind w:left="4660" w:hanging="437"/>
      </w:pPr>
      <w:rPr>
        <w:rFonts w:hint="default"/>
        <w:lang w:val="en-US" w:eastAsia="en-US" w:bidi="ar-SA"/>
      </w:rPr>
    </w:lvl>
    <w:lvl w:ilvl="5" w:tplc="5F6C1E10">
      <w:numFmt w:val="bullet"/>
      <w:lvlText w:val="•"/>
      <w:lvlJc w:val="left"/>
      <w:pPr>
        <w:ind w:left="5620" w:hanging="437"/>
      </w:pPr>
      <w:rPr>
        <w:rFonts w:hint="default"/>
        <w:lang w:val="en-US" w:eastAsia="en-US" w:bidi="ar-SA"/>
      </w:rPr>
    </w:lvl>
    <w:lvl w:ilvl="6" w:tplc="D5C8FD90">
      <w:numFmt w:val="bullet"/>
      <w:lvlText w:val="•"/>
      <w:lvlJc w:val="left"/>
      <w:pPr>
        <w:ind w:left="6580" w:hanging="437"/>
      </w:pPr>
      <w:rPr>
        <w:rFonts w:hint="default"/>
        <w:lang w:val="en-US" w:eastAsia="en-US" w:bidi="ar-SA"/>
      </w:rPr>
    </w:lvl>
    <w:lvl w:ilvl="7" w:tplc="067E9300">
      <w:numFmt w:val="bullet"/>
      <w:lvlText w:val="•"/>
      <w:lvlJc w:val="left"/>
      <w:pPr>
        <w:ind w:left="7540" w:hanging="437"/>
      </w:pPr>
      <w:rPr>
        <w:rFonts w:hint="default"/>
        <w:lang w:val="en-US" w:eastAsia="en-US" w:bidi="ar-SA"/>
      </w:rPr>
    </w:lvl>
    <w:lvl w:ilvl="8" w:tplc="CE808576">
      <w:numFmt w:val="bullet"/>
      <w:lvlText w:val="•"/>
      <w:lvlJc w:val="left"/>
      <w:pPr>
        <w:ind w:left="8500" w:hanging="437"/>
      </w:pPr>
      <w:rPr>
        <w:rFonts w:hint="default"/>
        <w:lang w:val="en-US" w:eastAsia="en-US" w:bidi="ar-SA"/>
      </w:rPr>
    </w:lvl>
  </w:abstractNum>
  <w:abstractNum w:abstractNumId="6" w15:restartNumberingAfterBreak="0">
    <w:nsid w:val="5835333C"/>
    <w:multiLevelType w:val="hybridMultilevel"/>
    <w:tmpl w:val="664852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951A44"/>
    <w:multiLevelType w:val="hybridMultilevel"/>
    <w:tmpl w:val="C7F223EA"/>
    <w:lvl w:ilvl="0" w:tplc="39CCB966">
      <w:start w:val="1"/>
      <w:numFmt w:val="decimal"/>
      <w:pStyle w:val="NoSpacing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FC1AA8"/>
    <w:multiLevelType w:val="hybridMultilevel"/>
    <w:tmpl w:val="AA4211A8"/>
    <w:lvl w:ilvl="0" w:tplc="7CAA28F8">
      <w:numFmt w:val="bullet"/>
      <w:pStyle w:val="SJBBulletParagraph"/>
      <w:lvlText w:val="-"/>
      <w:lvlJc w:val="left"/>
      <w:pPr>
        <w:ind w:left="720" w:hanging="360"/>
      </w:pPr>
      <w:rPr>
        <w:rFonts w:ascii="Arial" w:eastAsia="Arial" w:hAnsi="Arial" w:cs="Arial" w:hint="default"/>
        <w:color w:val="231F20"/>
        <w:spacing w:val="-4"/>
        <w:w w:val="100"/>
        <w:sz w:val="18"/>
        <w:szCs w:val="18"/>
        <w:lang w:val="en-US" w:eastAsia="en-US" w:bidi="ar-SA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37979775">
    <w:abstractNumId w:val="7"/>
  </w:num>
  <w:num w:numId="2" w16cid:durableId="1457020711">
    <w:abstractNumId w:val="8"/>
  </w:num>
  <w:num w:numId="3" w16cid:durableId="98068223">
    <w:abstractNumId w:val="4"/>
  </w:num>
  <w:num w:numId="4" w16cid:durableId="1860658531">
    <w:abstractNumId w:val="1"/>
  </w:num>
  <w:num w:numId="5" w16cid:durableId="870991478">
    <w:abstractNumId w:val="2"/>
  </w:num>
  <w:num w:numId="6" w16cid:durableId="1439712951">
    <w:abstractNumId w:val="0"/>
  </w:num>
  <w:num w:numId="7" w16cid:durableId="476804544">
    <w:abstractNumId w:val="3"/>
  </w:num>
  <w:num w:numId="8" w16cid:durableId="845708907">
    <w:abstractNumId w:val="5"/>
  </w:num>
  <w:num w:numId="9" w16cid:durableId="106634407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40ED"/>
    <w:rsid w:val="00041DB3"/>
    <w:rsid w:val="000743A9"/>
    <w:rsid w:val="000A0ADB"/>
    <w:rsid w:val="000A4113"/>
    <w:rsid w:val="000C1E25"/>
    <w:rsid w:val="000D3B83"/>
    <w:rsid w:val="00120D26"/>
    <w:rsid w:val="00143890"/>
    <w:rsid w:val="00180FFE"/>
    <w:rsid w:val="001B0064"/>
    <w:rsid w:val="001D0AA6"/>
    <w:rsid w:val="001D62CA"/>
    <w:rsid w:val="001E71EB"/>
    <w:rsid w:val="001F0AC3"/>
    <w:rsid w:val="002310D4"/>
    <w:rsid w:val="0023712A"/>
    <w:rsid w:val="00250E67"/>
    <w:rsid w:val="002E2180"/>
    <w:rsid w:val="0036171C"/>
    <w:rsid w:val="00391E42"/>
    <w:rsid w:val="003D3B64"/>
    <w:rsid w:val="003F7E6E"/>
    <w:rsid w:val="0040670A"/>
    <w:rsid w:val="00452468"/>
    <w:rsid w:val="00491EBA"/>
    <w:rsid w:val="00494F46"/>
    <w:rsid w:val="004D23EE"/>
    <w:rsid w:val="005C2408"/>
    <w:rsid w:val="006163F6"/>
    <w:rsid w:val="00650F9A"/>
    <w:rsid w:val="00681841"/>
    <w:rsid w:val="006E0D81"/>
    <w:rsid w:val="00722C0D"/>
    <w:rsid w:val="0074079B"/>
    <w:rsid w:val="007750EE"/>
    <w:rsid w:val="007A2033"/>
    <w:rsid w:val="007F10FF"/>
    <w:rsid w:val="007F7CD0"/>
    <w:rsid w:val="00822452"/>
    <w:rsid w:val="008825B1"/>
    <w:rsid w:val="008A546C"/>
    <w:rsid w:val="00901DD2"/>
    <w:rsid w:val="00965366"/>
    <w:rsid w:val="0099405A"/>
    <w:rsid w:val="009C0A9F"/>
    <w:rsid w:val="00A140ED"/>
    <w:rsid w:val="00A678F7"/>
    <w:rsid w:val="00A85510"/>
    <w:rsid w:val="00A91CF0"/>
    <w:rsid w:val="00AC72CD"/>
    <w:rsid w:val="00AE085C"/>
    <w:rsid w:val="00B85A44"/>
    <w:rsid w:val="00BD4652"/>
    <w:rsid w:val="00C224DA"/>
    <w:rsid w:val="00C31984"/>
    <w:rsid w:val="00C31EDD"/>
    <w:rsid w:val="00C571B6"/>
    <w:rsid w:val="00C60140"/>
    <w:rsid w:val="00C95B90"/>
    <w:rsid w:val="00CB22A1"/>
    <w:rsid w:val="00CD7A52"/>
    <w:rsid w:val="00D04AF0"/>
    <w:rsid w:val="00D6781B"/>
    <w:rsid w:val="00D73A8E"/>
    <w:rsid w:val="00DA4B1B"/>
    <w:rsid w:val="00DD4740"/>
    <w:rsid w:val="00E23DFD"/>
    <w:rsid w:val="00E54FF5"/>
    <w:rsid w:val="00E70946"/>
    <w:rsid w:val="00EE5855"/>
    <w:rsid w:val="00F71468"/>
    <w:rsid w:val="00F947F3"/>
    <w:rsid w:val="00FF7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B6D554"/>
  <w15:chartTrackingRefBased/>
  <w15:docId w15:val="{EED00945-1AF4-A045-A514-8DEA9559C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FF7FC1"/>
    <w:pPr>
      <w:keepNext/>
      <w:keepLines/>
      <w:widowControl w:val="0"/>
      <w:autoSpaceDE w:val="0"/>
      <w:autoSpaceDN w:val="0"/>
      <w:spacing w:before="240"/>
      <w:outlineLvl w:val="0"/>
    </w:pPr>
    <w:rPr>
      <w:rFonts w:ascii="Moderat" w:eastAsiaTheme="majorEastAsia" w:hAnsi="Moderat" w:cs="Times New Roman (Headings CS)"/>
      <w:b/>
      <w:color w:val="00429A"/>
      <w:sz w:val="40"/>
      <w:szCs w:val="32"/>
      <w:lang w:val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23DF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C1E2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aliases w:val="Cover Heading"/>
    <w:basedOn w:val="Normal"/>
    <w:link w:val="TitleChar"/>
    <w:uiPriority w:val="10"/>
    <w:qFormat/>
    <w:rsid w:val="00FF7FC1"/>
    <w:pPr>
      <w:widowControl w:val="0"/>
      <w:autoSpaceDE w:val="0"/>
      <w:autoSpaceDN w:val="0"/>
      <w:spacing w:before="106"/>
      <w:ind w:left="110"/>
    </w:pPr>
    <w:rPr>
      <w:rFonts w:ascii="Moderat Black" w:eastAsia="Arial" w:hAnsi="Moderat Black" w:cs="Arial"/>
      <w:b/>
      <w:bCs/>
      <w:color w:val="00429A"/>
      <w:sz w:val="72"/>
      <w:szCs w:val="63"/>
      <w:lang w:val="en-US"/>
    </w:rPr>
  </w:style>
  <w:style w:type="character" w:customStyle="1" w:styleId="TitleChar">
    <w:name w:val="Title Char"/>
    <w:aliases w:val="Cover Heading Char"/>
    <w:basedOn w:val="DefaultParagraphFont"/>
    <w:link w:val="Title"/>
    <w:uiPriority w:val="10"/>
    <w:rsid w:val="00FF7FC1"/>
    <w:rPr>
      <w:rFonts w:ascii="Moderat Black" w:eastAsia="Arial" w:hAnsi="Moderat Black" w:cs="Arial"/>
      <w:b/>
      <w:bCs/>
      <w:color w:val="00429A"/>
      <w:sz w:val="72"/>
      <w:szCs w:val="63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FF7FC1"/>
    <w:rPr>
      <w:rFonts w:ascii="Moderat" w:eastAsiaTheme="majorEastAsia" w:hAnsi="Moderat" w:cs="Times New Roman (Headings CS)"/>
      <w:b/>
      <w:color w:val="00429A"/>
      <w:sz w:val="40"/>
      <w:szCs w:val="32"/>
      <w:lang w:val="en-US"/>
    </w:rPr>
  </w:style>
  <w:style w:type="paragraph" w:styleId="NoSpacing">
    <w:name w:val="No Spacing"/>
    <w:aliases w:val="Numbered Heading"/>
    <w:uiPriority w:val="1"/>
    <w:qFormat/>
    <w:rsid w:val="00C31984"/>
    <w:pPr>
      <w:widowControl w:val="0"/>
      <w:numPr>
        <w:numId w:val="1"/>
      </w:numPr>
      <w:autoSpaceDE w:val="0"/>
      <w:autoSpaceDN w:val="0"/>
      <w:spacing w:before="100" w:after="100"/>
    </w:pPr>
    <w:rPr>
      <w:rFonts w:ascii="Moderat" w:eastAsia="Arial" w:hAnsi="Moderat" w:cs="Arial"/>
      <w:b/>
      <w:color w:val="00429A"/>
      <w:szCs w:val="22"/>
      <w:lang w:val="en-US"/>
    </w:rPr>
  </w:style>
  <w:style w:type="paragraph" w:customStyle="1" w:styleId="SJBBulletParagraph">
    <w:name w:val="SJB Bullet Paragraph"/>
    <w:basedOn w:val="Normal"/>
    <w:uiPriority w:val="1"/>
    <w:qFormat/>
    <w:rsid w:val="0099405A"/>
    <w:pPr>
      <w:widowControl w:val="0"/>
      <w:numPr>
        <w:numId w:val="2"/>
      </w:numPr>
      <w:autoSpaceDE w:val="0"/>
      <w:autoSpaceDN w:val="0"/>
      <w:spacing w:before="100" w:after="100"/>
      <w:jc w:val="both"/>
    </w:pPr>
    <w:rPr>
      <w:rFonts w:ascii="Moderat" w:eastAsia="Arial" w:hAnsi="Moderat" w:cs="Arial"/>
      <w:color w:val="000000" w:themeColor="text1"/>
      <w:sz w:val="20"/>
      <w:szCs w:val="22"/>
      <w:lang w:val="en-US"/>
    </w:rPr>
  </w:style>
  <w:style w:type="paragraph" w:styleId="ListParagraph">
    <w:name w:val="List Paragraph"/>
    <w:aliases w:val="SJB Bullet Points"/>
    <w:basedOn w:val="Normal"/>
    <w:uiPriority w:val="34"/>
    <w:qFormat/>
    <w:rsid w:val="0099405A"/>
    <w:pPr>
      <w:widowControl w:val="0"/>
      <w:autoSpaceDE w:val="0"/>
      <w:autoSpaceDN w:val="0"/>
      <w:spacing w:before="100" w:after="100"/>
    </w:pPr>
    <w:rPr>
      <w:rFonts w:ascii="Moderat" w:eastAsia="Arial" w:hAnsi="Moderat" w:cs="Arial"/>
      <w:color w:val="000000" w:themeColor="text1"/>
      <w:sz w:val="20"/>
      <w:szCs w:val="22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A140E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140ED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A140E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40ED"/>
    <w:rPr>
      <w:rFonts w:eastAsiaTheme="minorEastAsia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C1E25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st1">
    <w:name w:val="st1"/>
    <w:basedOn w:val="DefaultParagraphFont"/>
    <w:rsid w:val="007F10FF"/>
  </w:style>
  <w:style w:type="table" w:styleId="TableGrid">
    <w:name w:val="Table Grid"/>
    <w:basedOn w:val="TableNormal"/>
    <w:uiPriority w:val="39"/>
    <w:rsid w:val="003F7E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semiHidden/>
    <w:rsid w:val="00E23DF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BodyText">
    <w:name w:val="Body Text"/>
    <w:basedOn w:val="Normal"/>
    <w:link w:val="BodyTextChar"/>
    <w:uiPriority w:val="1"/>
    <w:qFormat/>
    <w:rsid w:val="00E23DFD"/>
    <w:pPr>
      <w:widowControl w:val="0"/>
      <w:autoSpaceDE w:val="0"/>
      <w:autoSpaceDN w:val="0"/>
    </w:pPr>
    <w:rPr>
      <w:rFonts w:ascii="Arial" w:eastAsia="Arial" w:hAnsi="Arial" w:cs="Arial"/>
      <w:kern w:val="0"/>
      <w:sz w:val="23"/>
      <w:szCs w:val="23"/>
      <w:lang w:val="en-US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E23DFD"/>
    <w:rPr>
      <w:rFonts w:ascii="Arial" w:eastAsia="Arial" w:hAnsi="Arial" w:cs="Arial"/>
      <w:kern w:val="0"/>
      <w:sz w:val="23"/>
      <w:szCs w:val="23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371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3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8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2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34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1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4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1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89A5D01B1E744385D0B10E82A1D412" ma:contentTypeVersion="3" ma:contentTypeDescription="Create a new document." ma:contentTypeScope="" ma:versionID="d4db56c399e09258e9293be7085c7711">
  <xsd:schema xmlns:xsd="http://www.w3.org/2001/XMLSchema" xmlns:xs="http://www.w3.org/2001/XMLSchema" xmlns:p="http://schemas.microsoft.com/office/2006/metadata/properties" xmlns:ns2="228034a4-934d-4ed2-ad3c-301ad7591757" targetNamespace="http://schemas.microsoft.com/office/2006/metadata/properties" ma:root="true" ma:fieldsID="f5f7ff4af176e8cde172cdf79eb90101" ns2:_="">
    <xsd:import namespace="228034a4-934d-4ed2-ad3c-301ad759175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8034a4-934d-4ed2-ad3c-301ad75917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50778A9-C294-4E17-B6E3-C137DDA03375}"/>
</file>

<file path=customXml/itemProps2.xml><?xml version="1.0" encoding="utf-8"?>
<ds:datastoreItem xmlns:ds="http://schemas.openxmlformats.org/officeDocument/2006/customXml" ds:itemID="{5E70E1D7-E59C-4AAD-B253-EB35EC2D01EB}"/>
</file>

<file path=customXml/itemProps3.xml><?xml version="1.0" encoding="utf-8"?>
<ds:datastoreItem xmlns:ds="http://schemas.openxmlformats.org/officeDocument/2006/customXml" ds:itemID="{F92D4B8C-C36B-4988-BF90-EE7FA4836B1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694</Words>
  <Characters>3958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Thomas</dc:creator>
  <cp:keywords/>
  <dc:description/>
  <cp:lastModifiedBy>GOketunji</cp:lastModifiedBy>
  <cp:revision>4</cp:revision>
  <cp:lastPrinted>2024-03-14T14:40:00Z</cp:lastPrinted>
  <dcterms:created xsi:type="dcterms:W3CDTF">2024-10-11T08:23:00Z</dcterms:created>
  <dcterms:modified xsi:type="dcterms:W3CDTF">2024-11-22T12:55:00Z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0x010100DD89A5D01B1E744385D0B10E82A1D412</vt:lpwstr>
  </property>
</Properties>
</file>