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0B" w14:textId="45E20DF6" w:rsidR="005D0E8B" w:rsidRDefault="005D0E8B" w:rsidP="00FA514C">
      <w:pPr>
        <w:autoSpaceDE w:val="0"/>
        <w:autoSpaceDN w:val="0"/>
        <w:adjustRightInd w:val="0"/>
        <w:spacing w:after="0" w:line="240" w:lineRule="auto"/>
        <w:rPr>
          <w:rFonts w:ascii="Arial" w:hAnsi="Arial" w:cs="Arial"/>
          <w:sz w:val="24"/>
          <w:szCs w:val="24"/>
        </w:rPr>
      </w:pPr>
      <w:bookmarkStart w:id="0" w:name="_GoBack"/>
      <w:bookmarkEnd w:id="0"/>
    </w:p>
    <w:p w14:paraId="62AC8D31" w14:textId="77777777" w:rsidR="00D941B7" w:rsidRPr="00D941B7" w:rsidRDefault="00D941B7" w:rsidP="00D941B7">
      <w:pPr>
        <w:widowControl w:val="0"/>
        <w:autoSpaceDE w:val="0"/>
        <w:autoSpaceDN w:val="0"/>
        <w:spacing w:after="0" w:line="240" w:lineRule="auto"/>
        <w:jc w:val="center"/>
        <w:rPr>
          <w:rFonts w:ascii="Arial" w:eastAsia="Arial" w:hAnsi="Arial" w:cs="Arial"/>
          <w:b/>
          <w:sz w:val="36"/>
          <w:szCs w:val="36"/>
          <w:lang w:val="en-US"/>
        </w:rPr>
      </w:pPr>
      <w:r w:rsidRPr="00D941B7">
        <w:rPr>
          <w:rFonts w:ascii="Arial" w:eastAsia="Arial" w:hAnsi="Arial" w:cs="Arial"/>
          <w:b/>
          <w:sz w:val="36"/>
          <w:szCs w:val="36"/>
          <w:lang w:val="en-US"/>
        </w:rPr>
        <w:t xml:space="preserve">THOMAS WOLSEY ORMISTON ACADEMY </w:t>
      </w:r>
    </w:p>
    <w:p w14:paraId="10B16DB7" w14:textId="77777777" w:rsidR="00D941B7" w:rsidRPr="00D941B7" w:rsidRDefault="00D941B7" w:rsidP="00D941B7">
      <w:pPr>
        <w:widowControl w:val="0"/>
        <w:autoSpaceDE w:val="0"/>
        <w:autoSpaceDN w:val="0"/>
        <w:spacing w:after="0" w:line="240" w:lineRule="auto"/>
        <w:jc w:val="center"/>
        <w:rPr>
          <w:rFonts w:ascii="Arial" w:eastAsia="Arial" w:hAnsi="Arial" w:cs="Arial"/>
          <w:b/>
          <w:bCs/>
          <w:sz w:val="36"/>
          <w:szCs w:val="36"/>
          <w:lang w:val="en-US"/>
        </w:rPr>
      </w:pPr>
      <w:r w:rsidRPr="00D941B7">
        <w:rPr>
          <w:rFonts w:ascii="Arial" w:eastAsia="Arial" w:hAnsi="Arial" w:cs="Arial"/>
          <w:b/>
          <w:bCs/>
          <w:sz w:val="36"/>
          <w:szCs w:val="36"/>
          <w:lang w:val="en-US"/>
        </w:rPr>
        <w:t xml:space="preserve"> OAT SPECIAL SUPPORT ASSISTANT </w:t>
      </w:r>
    </w:p>
    <w:p w14:paraId="01CAC1F4" w14:textId="77777777" w:rsidR="00D941B7" w:rsidRPr="00D941B7" w:rsidRDefault="00D941B7" w:rsidP="00D941B7">
      <w:pPr>
        <w:widowControl w:val="0"/>
        <w:autoSpaceDE w:val="0"/>
        <w:autoSpaceDN w:val="0"/>
        <w:spacing w:after="0" w:line="240" w:lineRule="auto"/>
        <w:jc w:val="center"/>
        <w:rPr>
          <w:rFonts w:ascii="Arial" w:eastAsia="Arial" w:hAnsi="Arial" w:cs="Arial"/>
          <w:b/>
          <w:bCs/>
          <w:sz w:val="36"/>
          <w:szCs w:val="36"/>
          <w:lang w:val="en-US"/>
        </w:rPr>
      </w:pPr>
      <w:r w:rsidRPr="00D941B7">
        <w:rPr>
          <w:rFonts w:ascii="Arial" w:eastAsia="Arial" w:hAnsi="Arial" w:cs="Arial"/>
          <w:b/>
          <w:bCs/>
          <w:sz w:val="36"/>
          <w:szCs w:val="36"/>
          <w:lang w:val="en-US"/>
        </w:rPr>
        <w:t>JOB DESCRIPTION</w:t>
      </w:r>
    </w:p>
    <w:p w14:paraId="5A7F5128" w14:textId="77777777" w:rsidR="00D941B7" w:rsidRPr="00D941B7" w:rsidRDefault="00D941B7" w:rsidP="00D941B7">
      <w:pPr>
        <w:widowControl w:val="0"/>
        <w:autoSpaceDE w:val="0"/>
        <w:autoSpaceDN w:val="0"/>
        <w:spacing w:after="0" w:line="240" w:lineRule="auto"/>
        <w:jc w:val="center"/>
        <w:rPr>
          <w:rFonts w:ascii="Arial" w:eastAsia="Arial" w:hAnsi="Arial" w:cs="Arial"/>
          <w:b/>
          <w:sz w:val="28"/>
          <w:szCs w:val="28"/>
          <w:u w:val="single"/>
          <w:lang w:val="en-US"/>
        </w:rPr>
      </w:pPr>
    </w:p>
    <w:p w14:paraId="6159491E" w14:textId="77777777" w:rsidR="00D941B7" w:rsidRPr="00D941B7" w:rsidRDefault="00D941B7" w:rsidP="00D941B7">
      <w:pPr>
        <w:widowControl w:val="0"/>
        <w:autoSpaceDE w:val="0"/>
        <w:autoSpaceDN w:val="0"/>
        <w:spacing w:after="0" w:line="240" w:lineRule="auto"/>
        <w:jc w:val="center"/>
        <w:rPr>
          <w:rFonts w:ascii="Arial" w:eastAsia="Arial" w:hAnsi="Arial" w:cs="Arial"/>
          <w:u w:val="single"/>
          <w:lang w:val="en-US"/>
        </w:rPr>
      </w:pPr>
    </w:p>
    <w:p w14:paraId="3956EFB9" w14:textId="77777777" w:rsidR="00D941B7" w:rsidRPr="00D941B7" w:rsidRDefault="00D941B7" w:rsidP="00D941B7">
      <w:pPr>
        <w:widowControl w:val="0"/>
        <w:autoSpaceDE w:val="0"/>
        <w:autoSpaceDN w:val="0"/>
        <w:spacing w:after="0" w:line="240" w:lineRule="auto"/>
        <w:jc w:val="center"/>
        <w:rPr>
          <w:rFonts w:ascii="Arial" w:eastAsia="Arial" w:hAnsi="Arial" w:cs="Arial"/>
          <w:u w:val="single"/>
          <w:lang w:val="en-US"/>
        </w:rPr>
      </w:pPr>
      <w:r w:rsidRPr="00D941B7">
        <w:rPr>
          <w:rFonts w:ascii="Arial" w:eastAsia="Arial" w:hAnsi="Arial" w:cs="Arial"/>
          <w:u w:val="single"/>
          <w:lang w:val="en-US"/>
        </w:rPr>
        <w:t xml:space="preserve"> </w:t>
      </w:r>
    </w:p>
    <w:p w14:paraId="57374E4B"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b/>
          <w:sz w:val="24"/>
          <w:szCs w:val="24"/>
          <w:u w:val="single"/>
          <w:lang w:val="en-US"/>
        </w:rPr>
      </w:pPr>
      <w:r w:rsidRPr="00D941B7">
        <w:rPr>
          <w:rFonts w:ascii="Arial" w:eastAsia="Arial" w:hAnsi="Arial" w:cs="Arial"/>
          <w:b/>
          <w:sz w:val="24"/>
          <w:szCs w:val="24"/>
          <w:u w:val="single"/>
          <w:lang w:val="en-US"/>
        </w:rPr>
        <w:t>LEVEL DESCRIPTION</w:t>
      </w:r>
    </w:p>
    <w:p w14:paraId="7FC37506"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sz w:val="24"/>
          <w:szCs w:val="24"/>
          <w:u w:val="single"/>
          <w:lang w:val="en-US"/>
        </w:rPr>
      </w:pPr>
    </w:p>
    <w:p w14:paraId="086D68F6"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sz w:val="24"/>
          <w:szCs w:val="24"/>
          <w:lang w:val="en-US"/>
        </w:rPr>
      </w:pPr>
      <w:r w:rsidRPr="00D941B7">
        <w:rPr>
          <w:rFonts w:ascii="Arial" w:eastAsia="Arial" w:hAnsi="Arial" w:cs="Arial"/>
          <w:sz w:val="24"/>
          <w:szCs w:val="24"/>
          <w:lang w:val="en-US"/>
        </w:rPr>
        <w:t xml:space="preserve">The special support assistant will work under the direction of a teacher in whole class, group or individual situations.  He/she will have some basic knowledge of specialist communication skills e.g. Makaton signs and symbols.  There will be a need to interpret information or situations and to solve them according to school policy and to refer more complex problems to the line manager.  All tasks will be carried out within </w:t>
      </w:r>
      <w:proofErr w:type="spellStart"/>
      <w:r w:rsidRPr="00D941B7">
        <w:rPr>
          <w:rFonts w:ascii="Arial" w:eastAsia="Arial" w:hAnsi="Arial" w:cs="Arial"/>
          <w:sz w:val="24"/>
          <w:szCs w:val="24"/>
          <w:lang w:val="en-US"/>
        </w:rPr>
        <w:t>recognised</w:t>
      </w:r>
      <w:proofErr w:type="spellEnd"/>
      <w:r w:rsidRPr="00D941B7">
        <w:rPr>
          <w:rFonts w:ascii="Arial" w:eastAsia="Arial" w:hAnsi="Arial" w:cs="Arial"/>
          <w:sz w:val="24"/>
          <w:szCs w:val="24"/>
          <w:lang w:val="en-US"/>
        </w:rPr>
        <w:t xml:space="preserve"> procedures or guidelines and the teacher will be available for support or guidance.</w:t>
      </w:r>
    </w:p>
    <w:p w14:paraId="6860498E" w14:textId="77777777" w:rsidR="00D941B7" w:rsidRPr="00D941B7" w:rsidRDefault="00D941B7" w:rsidP="00D941B7">
      <w:pPr>
        <w:widowControl w:val="0"/>
        <w:autoSpaceDE w:val="0"/>
        <w:autoSpaceDN w:val="0"/>
        <w:spacing w:after="0" w:line="240" w:lineRule="auto"/>
        <w:rPr>
          <w:rFonts w:ascii="Arial" w:eastAsia="Arial" w:hAnsi="Arial" w:cs="Arial"/>
          <w:b/>
          <w:sz w:val="24"/>
          <w:szCs w:val="24"/>
          <w:u w:val="single"/>
          <w:lang w:val="en-US"/>
        </w:rPr>
      </w:pPr>
    </w:p>
    <w:p w14:paraId="50F2C286" w14:textId="77777777" w:rsidR="00D941B7" w:rsidRPr="00D941B7" w:rsidRDefault="00D941B7" w:rsidP="00D941B7">
      <w:pPr>
        <w:widowControl w:val="0"/>
        <w:autoSpaceDE w:val="0"/>
        <w:autoSpaceDN w:val="0"/>
        <w:spacing w:after="0" w:line="240" w:lineRule="auto"/>
        <w:ind w:left="340" w:right="567"/>
        <w:rPr>
          <w:rFonts w:ascii="Arial" w:eastAsia="Arial" w:hAnsi="Arial" w:cs="Arial"/>
          <w:b/>
          <w:sz w:val="24"/>
          <w:szCs w:val="24"/>
          <w:u w:val="single"/>
          <w:lang w:val="en-US"/>
        </w:rPr>
      </w:pPr>
      <w:r w:rsidRPr="00D941B7">
        <w:rPr>
          <w:rFonts w:ascii="Arial" w:eastAsia="Arial" w:hAnsi="Arial" w:cs="Arial"/>
          <w:b/>
          <w:sz w:val="24"/>
          <w:szCs w:val="24"/>
          <w:u w:val="single"/>
          <w:lang w:val="en-US"/>
        </w:rPr>
        <w:t>JOB DESCRIPTION</w:t>
      </w:r>
    </w:p>
    <w:p w14:paraId="0C1D64C7"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sz w:val="24"/>
          <w:szCs w:val="24"/>
          <w:u w:val="single"/>
          <w:lang w:val="en-US"/>
        </w:rPr>
      </w:pPr>
    </w:p>
    <w:p w14:paraId="5EAFCE74"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sz w:val="24"/>
          <w:szCs w:val="24"/>
          <w:u w:val="single"/>
          <w:lang w:val="en-US"/>
        </w:rPr>
      </w:pPr>
      <w:r w:rsidRPr="00D941B7">
        <w:rPr>
          <w:rFonts w:ascii="Arial" w:eastAsia="Arial" w:hAnsi="Arial" w:cs="Arial"/>
          <w:sz w:val="24"/>
          <w:szCs w:val="24"/>
          <w:u w:val="single"/>
          <w:lang w:val="en-US"/>
        </w:rPr>
        <w:t>Support for pupils</w:t>
      </w:r>
    </w:p>
    <w:p w14:paraId="19901FC5" w14:textId="77777777" w:rsidR="00D941B7" w:rsidRPr="00D941B7" w:rsidRDefault="00D941B7" w:rsidP="00D941B7">
      <w:pPr>
        <w:widowControl w:val="0"/>
        <w:autoSpaceDE w:val="0"/>
        <w:autoSpaceDN w:val="0"/>
        <w:spacing w:after="0" w:line="240" w:lineRule="auto"/>
        <w:ind w:left="340" w:right="567"/>
        <w:jc w:val="both"/>
        <w:rPr>
          <w:rFonts w:ascii="Arial" w:eastAsia="Arial" w:hAnsi="Arial" w:cs="Arial"/>
          <w:sz w:val="24"/>
          <w:szCs w:val="24"/>
          <w:u w:val="single"/>
          <w:lang w:val="en-US"/>
        </w:rPr>
      </w:pPr>
    </w:p>
    <w:p w14:paraId="491F840F" w14:textId="77777777" w:rsidR="00D941B7" w:rsidRPr="00D941B7" w:rsidRDefault="00D941B7" w:rsidP="00D941B7">
      <w:pPr>
        <w:widowControl w:val="0"/>
        <w:numPr>
          <w:ilvl w:val="0"/>
          <w:numId w:val="20"/>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Work with children on specific tasks in small group or individual situations on tasks provided by the teacher.</w:t>
      </w:r>
    </w:p>
    <w:p w14:paraId="591A15D4"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Undertake a range of tasks to support personal needs.</w:t>
      </w:r>
    </w:p>
    <w:p w14:paraId="58C452CF"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Ensure that all personal equipment for the pupils is up to date and inform the teacher of any requirements in writing.</w:t>
      </w:r>
    </w:p>
    <w:p w14:paraId="7EA9C582"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Move and handle pupils according to their need using appropriate equipment.</w:t>
      </w:r>
    </w:p>
    <w:p w14:paraId="520B0529"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Look after sick children.</w:t>
      </w:r>
    </w:p>
    <w:p w14:paraId="0BD1D655"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Administer basic first aid and gastrostomy feeds according to county guidelines and/or health care plans.</w:t>
      </w:r>
    </w:p>
    <w:p w14:paraId="0C182597"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Work with children on specific tasks in small group or individual situations as provided by the teacher.</w:t>
      </w:r>
    </w:p>
    <w:p w14:paraId="1566D9DD"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Accompany small groups of pupils on trips associated with their curriculum.</w:t>
      </w:r>
    </w:p>
    <w:p w14:paraId="25C0BC1E"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Report any significant changes in pupil </w:t>
      </w:r>
      <w:proofErr w:type="spellStart"/>
      <w:r w:rsidRPr="00D941B7">
        <w:rPr>
          <w:rFonts w:ascii="Arial" w:eastAsia="Arial" w:hAnsi="Arial" w:cs="Arial"/>
          <w:sz w:val="24"/>
          <w:szCs w:val="24"/>
          <w:lang w:val="en-US"/>
        </w:rPr>
        <w:t>behaviour</w:t>
      </w:r>
      <w:proofErr w:type="spellEnd"/>
      <w:r w:rsidRPr="00D941B7">
        <w:rPr>
          <w:rFonts w:ascii="Arial" w:eastAsia="Arial" w:hAnsi="Arial" w:cs="Arial"/>
          <w:sz w:val="24"/>
          <w:szCs w:val="24"/>
          <w:lang w:val="en-US"/>
        </w:rPr>
        <w:t xml:space="preserve"> to the teacher.</w:t>
      </w:r>
    </w:p>
    <w:p w14:paraId="6DFD93A7" w14:textId="77777777" w:rsidR="00D941B7" w:rsidRPr="00D941B7" w:rsidRDefault="00D941B7" w:rsidP="00D941B7">
      <w:pPr>
        <w:widowControl w:val="0"/>
        <w:numPr>
          <w:ilvl w:val="0"/>
          <w:numId w:val="4"/>
        </w:numPr>
        <w:tabs>
          <w:tab w:val="num" w:pos="360"/>
        </w:tabs>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Record pupil progress against set criteria – both educational and </w:t>
      </w:r>
      <w:proofErr w:type="spellStart"/>
      <w:r w:rsidRPr="00D941B7">
        <w:rPr>
          <w:rFonts w:ascii="Arial" w:eastAsia="Arial" w:hAnsi="Arial" w:cs="Arial"/>
          <w:sz w:val="24"/>
          <w:szCs w:val="24"/>
          <w:lang w:val="en-US"/>
        </w:rPr>
        <w:t>behavioural</w:t>
      </w:r>
      <w:proofErr w:type="spellEnd"/>
      <w:r w:rsidRPr="00D941B7">
        <w:rPr>
          <w:rFonts w:ascii="Arial" w:eastAsia="Arial" w:hAnsi="Arial" w:cs="Arial"/>
          <w:sz w:val="24"/>
          <w:szCs w:val="24"/>
          <w:lang w:val="en-US"/>
        </w:rPr>
        <w:t>.</w:t>
      </w:r>
    </w:p>
    <w:p w14:paraId="341655D2"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57E71F59"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Support for the teacher:</w:t>
      </w:r>
    </w:p>
    <w:p w14:paraId="58AA6CCD"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lang w:val="en-US"/>
        </w:rPr>
      </w:pPr>
    </w:p>
    <w:p w14:paraId="1D1CDBA7"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Assist the teacher to ensure that the aims and objectives of the school are achieved.</w:t>
      </w:r>
    </w:p>
    <w:p w14:paraId="77234DB6"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Prepare paints, set out equipment, keep equipment sorted and tidy.  Report any broken items.</w:t>
      </w:r>
    </w:p>
    <w:p w14:paraId="20693A3A"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Put up displays in line with school policy.</w:t>
      </w:r>
    </w:p>
    <w:p w14:paraId="7FEB8754"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Supervise small groups of pupils while teachers are working with other pupils.</w:t>
      </w:r>
    </w:p>
    <w:p w14:paraId="09B38D91"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lastRenderedPageBreak/>
        <w:t>Keep pupil information up to date through careful recording of their work.</w:t>
      </w:r>
    </w:p>
    <w:p w14:paraId="484AA474"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 xml:space="preserve">Supervise pupils on playground/dinner breaks and </w:t>
      </w:r>
      <w:proofErr w:type="spellStart"/>
      <w:r w:rsidRPr="00D941B7">
        <w:rPr>
          <w:rFonts w:ascii="Arial" w:eastAsia="Arial" w:hAnsi="Arial" w:cs="Arial"/>
          <w:sz w:val="24"/>
          <w:szCs w:val="24"/>
          <w:lang w:val="en-US"/>
        </w:rPr>
        <w:t>organise</w:t>
      </w:r>
      <w:proofErr w:type="spellEnd"/>
      <w:r w:rsidRPr="00D941B7">
        <w:rPr>
          <w:rFonts w:ascii="Arial" w:eastAsia="Arial" w:hAnsi="Arial" w:cs="Arial"/>
          <w:sz w:val="24"/>
          <w:szCs w:val="24"/>
          <w:lang w:val="en-US"/>
        </w:rPr>
        <w:t xml:space="preserve"> appropriate activities for the children.</w:t>
      </w:r>
    </w:p>
    <w:p w14:paraId="7293D97E" w14:textId="77777777" w:rsidR="00D941B7" w:rsidRPr="00D941B7" w:rsidRDefault="00D941B7" w:rsidP="00D941B7">
      <w:pPr>
        <w:widowControl w:val="0"/>
        <w:numPr>
          <w:ilvl w:val="0"/>
          <w:numId w:val="5"/>
        </w:numPr>
        <w:autoSpaceDE w:val="0"/>
        <w:autoSpaceDN w:val="0"/>
        <w:spacing w:after="0" w:line="240" w:lineRule="auto"/>
        <w:ind w:left="680" w:right="624"/>
        <w:jc w:val="both"/>
        <w:rPr>
          <w:rFonts w:ascii="Arial" w:eastAsia="Arial" w:hAnsi="Arial" w:cs="Arial"/>
          <w:sz w:val="24"/>
          <w:szCs w:val="24"/>
          <w:lang w:val="en-US"/>
        </w:rPr>
      </w:pPr>
      <w:r w:rsidRPr="00D941B7">
        <w:rPr>
          <w:rFonts w:ascii="Arial" w:eastAsia="Arial" w:hAnsi="Arial" w:cs="Arial"/>
          <w:sz w:val="24"/>
          <w:szCs w:val="24"/>
          <w:lang w:val="en-US"/>
        </w:rPr>
        <w:t>Keep stationery and books up to date in liaison with the teacher.</w:t>
      </w:r>
    </w:p>
    <w:p w14:paraId="2D0BB16F" w14:textId="77777777" w:rsidR="00D941B7" w:rsidRPr="00D941B7" w:rsidRDefault="00D941B7" w:rsidP="00D941B7">
      <w:pPr>
        <w:widowControl w:val="0"/>
        <w:autoSpaceDE w:val="0"/>
        <w:autoSpaceDN w:val="0"/>
        <w:spacing w:after="0" w:line="240" w:lineRule="auto"/>
        <w:ind w:left="680"/>
        <w:jc w:val="both"/>
        <w:rPr>
          <w:rFonts w:ascii="Arial" w:eastAsia="Arial" w:hAnsi="Arial" w:cs="Arial"/>
          <w:sz w:val="24"/>
          <w:szCs w:val="24"/>
          <w:lang w:val="en-US"/>
        </w:rPr>
      </w:pPr>
    </w:p>
    <w:p w14:paraId="34A2B023" w14:textId="77777777" w:rsidR="00D941B7" w:rsidRPr="00D941B7" w:rsidRDefault="00D941B7" w:rsidP="00D941B7">
      <w:pPr>
        <w:widowControl w:val="0"/>
        <w:autoSpaceDE w:val="0"/>
        <w:autoSpaceDN w:val="0"/>
        <w:spacing w:after="0" w:line="240" w:lineRule="auto"/>
        <w:ind w:left="283"/>
        <w:jc w:val="both"/>
        <w:rPr>
          <w:rFonts w:ascii="Arial" w:eastAsia="Arial" w:hAnsi="Arial" w:cs="Arial"/>
          <w:sz w:val="24"/>
          <w:szCs w:val="24"/>
          <w:u w:val="single"/>
          <w:lang w:val="en-US"/>
        </w:rPr>
      </w:pPr>
      <w:r w:rsidRPr="00D941B7">
        <w:rPr>
          <w:rFonts w:ascii="Arial" w:eastAsia="Arial" w:hAnsi="Arial" w:cs="Arial"/>
          <w:sz w:val="24"/>
          <w:szCs w:val="24"/>
          <w:lang w:val="en-US"/>
        </w:rPr>
        <w:t xml:space="preserve"> </w:t>
      </w:r>
      <w:r w:rsidRPr="00D941B7">
        <w:rPr>
          <w:rFonts w:ascii="Arial" w:eastAsia="Arial" w:hAnsi="Arial" w:cs="Arial"/>
          <w:sz w:val="24"/>
          <w:szCs w:val="24"/>
          <w:u w:val="single"/>
          <w:lang w:val="en-US"/>
        </w:rPr>
        <w:t>Support for the curriculum:</w:t>
      </w:r>
    </w:p>
    <w:p w14:paraId="604C0D1F"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60A0595E" w14:textId="77777777" w:rsidR="00D941B7" w:rsidRPr="00D941B7" w:rsidRDefault="00D941B7" w:rsidP="00D941B7">
      <w:pPr>
        <w:widowControl w:val="0"/>
        <w:numPr>
          <w:ilvl w:val="0"/>
          <w:numId w:val="19"/>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 xml:space="preserve">Use simple computer </w:t>
      </w:r>
      <w:proofErr w:type="spellStart"/>
      <w:r w:rsidRPr="00D941B7">
        <w:rPr>
          <w:rFonts w:ascii="Arial" w:eastAsia="Arial" w:hAnsi="Arial" w:cs="Arial"/>
          <w:sz w:val="24"/>
          <w:szCs w:val="24"/>
          <w:lang w:val="en-US"/>
        </w:rPr>
        <w:t>programmes</w:t>
      </w:r>
      <w:proofErr w:type="spellEnd"/>
      <w:r w:rsidRPr="00D941B7">
        <w:rPr>
          <w:rFonts w:ascii="Arial" w:eastAsia="Arial" w:hAnsi="Arial" w:cs="Arial"/>
          <w:sz w:val="24"/>
          <w:szCs w:val="24"/>
          <w:lang w:val="en-US"/>
        </w:rPr>
        <w:t xml:space="preserve"> with the pupils.</w:t>
      </w:r>
    </w:p>
    <w:p w14:paraId="029155B3" w14:textId="77777777" w:rsidR="00D941B7" w:rsidRPr="00D941B7" w:rsidRDefault="00D941B7" w:rsidP="00D941B7">
      <w:pPr>
        <w:widowControl w:val="0"/>
        <w:numPr>
          <w:ilvl w:val="0"/>
          <w:numId w:val="19"/>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Use any communication aids required by the pupils.</w:t>
      </w:r>
    </w:p>
    <w:p w14:paraId="1C9172BF" w14:textId="77777777" w:rsidR="00D941B7" w:rsidRPr="00D941B7" w:rsidRDefault="00D941B7" w:rsidP="00D941B7">
      <w:pPr>
        <w:widowControl w:val="0"/>
        <w:numPr>
          <w:ilvl w:val="0"/>
          <w:numId w:val="19"/>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Know and use basic Makaton signs.</w:t>
      </w:r>
    </w:p>
    <w:p w14:paraId="12EBBE24" w14:textId="77777777" w:rsidR="00D941B7" w:rsidRPr="00D941B7" w:rsidRDefault="00D941B7" w:rsidP="00D941B7">
      <w:pPr>
        <w:widowControl w:val="0"/>
        <w:numPr>
          <w:ilvl w:val="0"/>
          <w:numId w:val="6"/>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Undertake tasks to assist events connected with the curriculum.</w:t>
      </w:r>
    </w:p>
    <w:p w14:paraId="78EA30C2" w14:textId="77777777" w:rsidR="00D941B7" w:rsidRPr="00D941B7" w:rsidRDefault="00D941B7" w:rsidP="00D941B7">
      <w:pPr>
        <w:widowControl w:val="0"/>
        <w:numPr>
          <w:ilvl w:val="0"/>
          <w:numId w:val="6"/>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Have knowledge of the literacy and numeracy strategies.</w:t>
      </w:r>
    </w:p>
    <w:p w14:paraId="4B5D7FD5" w14:textId="77777777" w:rsidR="00D941B7" w:rsidRPr="00D941B7" w:rsidRDefault="00D941B7" w:rsidP="00D941B7">
      <w:pPr>
        <w:widowControl w:val="0"/>
        <w:numPr>
          <w:ilvl w:val="0"/>
          <w:numId w:val="6"/>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Have knowledge of the ‘P’ Levels.</w:t>
      </w:r>
    </w:p>
    <w:p w14:paraId="5CFDE3DF" w14:textId="77777777" w:rsidR="00D941B7" w:rsidRPr="00D941B7" w:rsidRDefault="00D941B7" w:rsidP="00D941B7">
      <w:pPr>
        <w:widowControl w:val="0"/>
        <w:numPr>
          <w:ilvl w:val="0"/>
          <w:numId w:val="6"/>
        </w:numPr>
        <w:autoSpaceDE w:val="0"/>
        <w:autoSpaceDN w:val="0"/>
        <w:spacing w:after="0" w:line="240" w:lineRule="auto"/>
        <w:ind w:left="643" w:right="624"/>
        <w:jc w:val="both"/>
        <w:rPr>
          <w:rFonts w:ascii="Arial" w:eastAsia="Arial" w:hAnsi="Arial" w:cs="Arial"/>
          <w:sz w:val="24"/>
          <w:szCs w:val="24"/>
          <w:lang w:val="en-US"/>
        </w:rPr>
      </w:pPr>
      <w:r w:rsidRPr="00D941B7">
        <w:rPr>
          <w:rFonts w:ascii="Arial" w:eastAsia="Arial" w:hAnsi="Arial" w:cs="Arial"/>
          <w:sz w:val="24"/>
          <w:szCs w:val="24"/>
          <w:lang w:val="en-US"/>
        </w:rPr>
        <w:t>Support the implementation of Government and school initiatives under the direction of the senior management team.</w:t>
      </w:r>
    </w:p>
    <w:p w14:paraId="131BC585" w14:textId="77777777" w:rsidR="00D941B7" w:rsidRPr="00D941B7" w:rsidRDefault="00D941B7" w:rsidP="00D941B7">
      <w:pPr>
        <w:widowControl w:val="0"/>
        <w:autoSpaceDE w:val="0"/>
        <w:autoSpaceDN w:val="0"/>
        <w:spacing w:after="0" w:line="240" w:lineRule="auto"/>
        <w:ind w:right="624"/>
        <w:jc w:val="both"/>
        <w:rPr>
          <w:rFonts w:ascii="Arial" w:eastAsia="Arial" w:hAnsi="Arial" w:cs="Arial"/>
          <w:sz w:val="24"/>
          <w:szCs w:val="24"/>
          <w:lang w:val="en-US"/>
        </w:rPr>
      </w:pPr>
    </w:p>
    <w:p w14:paraId="2B753B30"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Support for School:</w:t>
      </w:r>
    </w:p>
    <w:p w14:paraId="4B6C58EF"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169CA105" w14:textId="77777777" w:rsidR="00D941B7" w:rsidRPr="00D941B7" w:rsidRDefault="00D941B7" w:rsidP="00D941B7">
      <w:pPr>
        <w:widowControl w:val="0"/>
        <w:numPr>
          <w:ilvl w:val="0"/>
          <w:numId w:val="7"/>
        </w:numPr>
        <w:autoSpaceDE w:val="0"/>
        <w:autoSpaceDN w:val="0"/>
        <w:spacing w:after="0" w:line="240" w:lineRule="auto"/>
        <w:ind w:left="624"/>
        <w:jc w:val="both"/>
        <w:rPr>
          <w:rFonts w:ascii="Arial" w:eastAsia="Arial" w:hAnsi="Arial" w:cs="Arial"/>
          <w:sz w:val="24"/>
          <w:szCs w:val="24"/>
          <w:lang w:val="en-US"/>
        </w:rPr>
      </w:pPr>
      <w:r w:rsidRPr="00D941B7">
        <w:rPr>
          <w:rFonts w:ascii="Arial" w:eastAsia="Arial" w:hAnsi="Arial" w:cs="Arial"/>
          <w:sz w:val="24"/>
          <w:szCs w:val="24"/>
          <w:lang w:val="en-US"/>
        </w:rPr>
        <w:t>Attend relevant staff meetings and training as agreed with the senior management team.</w:t>
      </w:r>
    </w:p>
    <w:p w14:paraId="11D9E847" w14:textId="77777777" w:rsidR="00D941B7" w:rsidRPr="00D941B7" w:rsidRDefault="00D941B7" w:rsidP="00D941B7">
      <w:pPr>
        <w:widowControl w:val="0"/>
        <w:numPr>
          <w:ilvl w:val="0"/>
          <w:numId w:val="7"/>
        </w:numPr>
        <w:autoSpaceDE w:val="0"/>
        <w:autoSpaceDN w:val="0"/>
        <w:spacing w:after="0" w:line="240" w:lineRule="auto"/>
        <w:ind w:left="624"/>
        <w:jc w:val="both"/>
        <w:rPr>
          <w:rFonts w:ascii="Arial" w:eastAsia="Arial" w:hAnsi="Arial" w:cs="Arial"/>
          <w:sz w:val="24"/>
          <w:szCs w:val="24"/>
          <w:lang w:val="en-US"/>
        </w:rPr>
      </w:pPr>
      <w:r w:rsidRPr="00D941B7">
        <w:rPr>
          <w:rFonts w:ascii="Arial" w:eastAsia="Arial" w:hAnsi="Arial" w:cs="Arial"/>
          <w:sz w:val="24"/>
          <w:szCs w:val="24"/>
          <w:lang w:val="en-US"/>
        </w:rPr>
        <w:t xml:space="preserve">Under a whole school responsibility as agreed with the </w:t>
      </w:r>
      <w:proofErr w:type="spellStart"/>
      <w:r w:rsidRPr="00D941B7">
        <w:rPr>
          <w:rFonts w:ascii="Arial" w:eastAsia="Arial" w:hAnsi="Arial" w:cs="Arial"/>
          <w:sz w:val="24"/>
          <w:szCs w:val="24"/>
          <w:lang w:val="en-US"/>
        </w:rPr>
        <w:t>Headteacher</w:t>
      </w:r>
      <w:proofErr w:type="spellEnd"/>
      <w:r w:rsidRPr="00D941B7">
        <w:rPr>
          <w:rFonts w:ascii="Arial" w:eastAsia="Arial" w:hAnsi="Arial" w:cs="Arial"/>
          <w:sz w:val="24"/>
          <w:szCs w:val="24"/>
          <w:lang w:val="en-US"/>
        </w:rPr>
        <w:t>.</w:t>
      </w:r>
    </w:p>
    <w:p w14:paraId="6FB0ACC1" w14:textId="77777777" w:rsidR="00D941B7" w:rsidRPr="00D941B7" w:rsidRDefault="00D941B7" w:rsidP="00D941B7">
      <w:pPr>
        <w:widowControl w:val="0"/>
        <w:autoSpaceDE w:val="0"/>
        <w:autoSpaceDN w:val="0"/>
        <w:spacing w:after="0" w:line="240" w:lineRule="auto"/>
        <w:ind w:left="624"/>
        <w:jc w:val="both"/>
        <w:rPr>
          <w:rFonts w:ascii="Arial" w:eastAsia="Arial" w:hAnsi="Arial" w:cs="Arial"/>
          <w:sz w:val="24"/>
          <w:szCs w:val="24"/>
          <w:lang w:val="en-US"/>
        </w:rPr>
      </w:pPr>
    </w:p>
    <w:p w14:paraId="67E05475"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lang w:val="en-US"/>
        </w:rPr>
      </w:pPr>
    </w:p>
    <w:p w14:paraId="2414FF85" w14:textId="77777777" w:rsidR="00D941B7" w:rsidRPr="00D941B7" w:rsidRDefault="00D941B7" w:rsidP="00D941B7">
      <w:pPr>
        <w:widowControl w:val="0"/>
        <w:autoSpaceDE w:val="0"/>
        <w:autoSpaceDN w:val="0"/>
        <w:spacing w:after="0" w:line="240" w:lineRule="auto"/>
        <w:ind w:left="340" w:right="624"/>
        <w:jc w:val="both"/>
        <w:rPr>
          <w:rFonts w:ascii="Arial" w:eastAsia="Arial" w:hAnsi="Arial" w:cs="Arial"/>
          <w:sz w:val="24"/>
          <w:szCs w:val="24"/>
          <w:lang w:val="en-US"/>
        </w:rPr>
      </w:pPr>
      <w:r w:rsidRPr="00D941B7">
        <w:rPr>
          <w:rFonts w:ascii="Arial" w:eastAsia="Arial" w:hAnsi="Arial" w:cs="Arial"/>
          <w:sz w:val="24"/>
          <w:szCs w:val="24"/>
          <w:lang w:val="en-US"/>
        </w:rPr>
        <w:t>The duties and responsibilities of any post may change from time to time and post holders may be expected to carry out other work not explicitly mentioned above which is considered to be appropriate to the level of responsibility vested in the post.</w:t>
      </w:r>
    </w:p>
    <w:p w14:paraId="549B6430"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lang w:val="en-US"/>
        </w:rPr>
      </w:pPr>
    </w:p>
    <w:p w14:paraId="685F5B3A" w14:textId="77777777" w:rsidR="00D941B7" w:rsidRPr="00D941B7" w:rsidRDefault="00D941B7" w:rsidP="00D941B7">
      <w:pPr>
        <w:widowControl w:val="0"/>
        <w:autoSpaceDE w:val="0"/>
        <w:autoSpaceDN w:val="0"/>
        <w:spacing w:after="0" w:line="240" w:lineRule="auto"/>
        <w:jc w:val="center"/>
        <w:rPr>
          <w:rFonts w:ascii="Arial" w:eastAsia="Arial" w:hAnsi="Arial" w:cs="Arial"/>
          <w:b/>
          <w:sz w:val="28"/>
          <w:szCs w:val="28"/>
          <w:u w:val="single"/>
          <w:lang w:val="en-US"/>
        </w:rPr>
      </w:pPr>
      <w:r w:rsidRPr="00D941B7">
        <w:rPr>
          <w:rFonts w:ascii="Arial" w:eastAsia="Arial" w:hAnsi="Arial" w:cs="Arial"/>
          <w:b/>
          <w:sz w:val="28"/>
          <w:szCs w:val="28"/>
          <w:u w:val="single"/>
          <w:lang w:val="en-US"/>
        </w:rPr>
        <w:t>ESSENTIAL TO THE BASIC PERFORMANCE OF THE JOB</w:t>
      </w:r>
    </w:p>
    <w:p w14:paraId="2D3BBF73" w14:textId="77777777" w:rsidR="00D941B7" w:rsidRPr="00D941B7" w:rsidRDefault="00D941B7" w:rsidP="00D941B7">
      <w:pPr>
        <w:widowControl w:val="0"/>
        <w:autoSpaceDE w:val="0"/>
        <w:autoSpaceDN w:val="0"/>
        <w:spacing w:after="0" w:line="240" w:lineRule="auto"/>
        <w:rPr>
          <w:rFonts w:ascii="Arial" w:eastAsia="Arial" w:hAnsi="Arial" w:cs="Arial"/>
          <w:sz w:val="24"/>
          <w:szCs w:val="24"/>
          <w:lang w:val="en-US"/>
        </w:rPr>
      </w:pPr>
    </w:p>
    <w:p w14:paraId="682C7086" w14:textId="77777777" w:rsidR="00D941B7" w:rsidRPr="00D941B7" w:rsidRDefault="00D941B7" w:rsidP="00D941B7">
      <w:pPr>
        <w:widowControl w:val="0"/>
        <w:autoSpaceDE w:val="0"/>
        <w:autoSpaceDN w:val="0"/>
        <w:spacing w:after="0" w:line="240" w:lineRule="auto"/>
        <w:ind w:left="340"/>
        <w:rPr>
          <w:rFonts w:ascii="Arial" w:eastAsia="Arial" w:hAnsi="Arial" w:cs="Arial"/>
          <w:sz w:val="24"/>
          <w:szCs w:val="24"/>
          <w:lang w:val="en-US"/>
        </w:rPr>
      </w:pPr>
      <w:r w:rsidRPr="00D941B7">
        <w:rPr>
          <w:rFonts w:ascii="Arial" w:eastAsia="Arial" w:hAnsi="Arial" w:cs="Arial"/>
          <w:sz w:val="24"/>
          <w:szCs w:val="24"/>
          <w:u w:val="single"/>
          <w:lang w:val="en-US"/>
        </w:rPr>
        <w:t>KNOWLEDGE</w:t>
      </w:r>
    </w:p>
    <w:p w14:paraId="0BE5A50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03F93ABE"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Experience with working with pupils with learning difficulties.</w:t>
      </w:r>
    </w:p>
    <w:p w14:paraId="0B4F30CA"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Practical knowledge in the use of equipment including ICT equipment and physio equipment to support learning under the direction of the teacher.</w:t>
      </w:r>
    </w:p>
    <w:p w14:paraId="780F7DD6"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Ability to </w:t>
      </w:r>
      <w:proofErr w:type="spellStart"/>
      <w:r w:rsidRPr="00D941B7">
        <w:rPr>
          <w:rFonts w:ascii="Arial" w:eastAsia="Arial" w:hAnsi="Arial" w:cs="Arial"/>
          <w:sz w:val="24"/>
          <w:szCs w:val="24"/>
          <w:lang w:val="en-US"/>
        </w:rPr>
        <w:t>recognise</w:t>
      </w:r>
      <w:proofErr w:type="spellEnd"/>
      <w:r w:rsidRPr="00D941B7">
        <w:rPr>
          <w:rFonts w:ascii="Arial" w:eastAsia="Arial" w:hAnsi="Arial" w:cs="Arial"/>
          <w:sz w:val="24"/>
          <w:szCs w:val="24"/>
          <w:lang w:val="en-US"/>
        </w:rPr>
        <w:t xml:space="preserve"> changes in pupils’ </w:t>
      </w:r>
      <w:proofErr w:type="spellStart"/>
      <w:r w:rsidRPr="00D941B7">
        <w:rPr>
          <w:rFonts w:ascii="Arial" w:eastAsia="Arial" w:hAnsi="Arial" w:cs="Arial"/>
          <w:sz w:val="24"/>
          <w:szCs w:val="24"/>
          <w:lang w:val="en-US"/>
        </w:rPr>
        <w:t>behaviour</w:t>
      </w:r>
      <w:proofErr w:type="spellEnd"/>
      <w:r w:rsidRPr="00D941B7">
        <w:rPr>
          <w:rFonts w:ascii="Arial" w:eastAsia="Arial" w:hAnsi="Arial" w:cs="Arial"/>
          <w:sz w:val="24"/>
          <w:szCs w:val="24"/>
          <w:lang w:val="en-US"/>
        </w:rPr>
        <w:t xml:space="preserve"> and report to a teacher.</w:t>
      </w:r>
    </w:p>
    <w:p w14:paraId="055B6D63"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Knowledge and use of a range of equipment.</w:t>
      </w:r>
    </w:p>
    <w:p w14:paraId="1F801F25"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Basic knowledge of first aid. </w:t>
      </w:r>
    </w:p>
    <w:p w14:paraId="1137A06B"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proofErr w:type="spellStart"/>
      <w:r w:rsidRPr="00D941B7">
        <w:rPr>
          <w:rFonts w:ascii="Arial" w:eastAsia="Arial" w:hAnsi="Arial" w:cs="Arial"/>
          <w:sz w:val="24"/>
          <w:szCs w:val="24"/>
          <w:lang w:val="en-US"/>
        </w:rPr>
        <w:t>Recognised</w:t>
      </w:r>
      <w:proofErr w:type="spellEnd"/>
      <w:r w:rsidRPr="00D941B7">
        <w:rPr>
          <w:rFonts w:ascii="Arial" w:eastAsia="Arial" w:hAnsi="Arial" w:cs="Arial"/>
          <w:sz w:val="24"/>
          <w:szCs w:val="24"/>
          <w:lang w:val="en-US"/>
        </w:rPr>
        <w:t xml:space="preserve"> competence in numeracy and literacy.</w:t>
      </w:r>
    </w:p>
    <w:p w14:paraId="1E11D169"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read and understand school policies and procedures relevant to area of work.</w:t>
      </w:r>
    </w:p>
    <w:p w14:paraId="2C9B66E3" w14:textId="77777777" w:rsidR="00D941B7" w:rsidRPr="00D941B7" w:rsidRDefault="00D941B7" w:rsidP="00D941B7">
      <w:pPr>
        <w:widowControl w:val="0"/>
        <w:numPr>
          <w:ilvl w:val="0"/>
          <w:numId w:val="13"/>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complete incident reports, forms etc.</w:t>
      </w:r>
    </w:p>
    <w:p w14:paraId="60C6DFB7" w14:textId="77777777" w:rsidR="00D941B7" w:rsidRPr="00D941B7" w:rsidRDefault="00D941B7" w:rsidP="00D941B7">
      <w:pPr>
        <w:widowControl w:val="0"/>
        <w:autoSpaceDE w:val="0"/>
        <w:autoSpaceDN w:val="0"/>
        <w:spacing w:after="0" w:line="240" w:lineRule="auto"/>
        <w:ind w:left="340" w:right="624"/>
        <w:jc w:val="both"/>
        <w:rPr>
          <w:rFonts w:ascii="Arial" w:eastAsia="Arial" w:hAnsi="Arial" w:cs="Arial"/>
          <w:i/>
          <w:sz w:val="24"/>
          <w:szCs w:val="24"/>
          <w:lang w:val="en-US"/>
        </w:rPr>
      </w:pPr>
    </w:p>
    <w:p w14:paraId="488153BC"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MENTAL SKILLS</w:t>
      </w:r>
    </w:p>
    <w:p w14:paraId="24762E7D"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64E2270F" w14:textId="77777777" w:rsidR="00D941B7" w:rsidRPr="00D941B7" w:rsidRDefault="00D941B7" w:rsidP="00D941B7">
      <w:pPr>
        <w:widowControl w:val="0"/>
        <w:numPr>
          <w:ilvl w:val="0"/>
          <w:numId w:val="15"/>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Assist teacher with gathering information and resources as appropriate.</w:t>
      </w:r>
    </w:p>
    <w:p w14:paraId="53014663" w14:textId="77777777" w:rsidR="00D941B7" w:rsidRPr="00D941B7" w:rsidRDefault="00D941B7" w:rsidP="00D941B7">
      <w:pPr>
        <w:widowControl w:val="0"/>
        <w:numPr>
          <w:ilvl w:val="0"/>
          <w:numId w:val="15"/>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Able to manage own work.</w:t>
      </w:r>
    </w:p>
    <w:p w14:paraId="72F618EE" w14:textId="77777777" w:rsidR="00D941B7" w:rsidRPr="00D941B7" w:rsidRDefault="00D941B7" w:rsidP="00D941B7">
      <w:pPr>
        <w:widowControl w:val="0"/>
        <w:numPr>
          <w:ilvl w:val="0"/>
          <w:numId w:val="15"/>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 xml:space="preserve">Ability to </w:t>
      </w:r>
      <w:proofErr w:type="spellStart"/>
      <w:r w:rsidRPr="00D941B7">
        <w:rPr>
          <w:rFonts w:ascii="Arial" w:eastAsia="Arial" w:hAnsi="Arial" w:cs="Arial"/>
          <w:sz w:val="24"/>
          <w:szCs w:val="24"/>
          <w:lang w:val="en-US"/>
        </w:rPr>
        <w:t>recognise</w:t>
      </w:r>
      <w:proofErr w:type="spellEnd"/>
      <w:r w:rsidRPr="00D941B7">
        <w:rPr>
          <w:rFonts w:ascii="Arial" w:eastAsia="Arial" w:hAnsi="Arial" w:cs="Arial"/>
          <w:sz w:val="24"/>
          <w:szCs w:val="24"/>
          <w:lang w:val="en-US"/>
        </w:rPr>
        <w:t xml:space="preserve"> and resolve problems.</w:t>
      </w:r>
    </w:p>
    <w:p w14:paraId="662761E9" w14:textId="77777777" w:rsidR="00D941B7" w:rsidRPr="00D941B7" w:rsidRDefault="00D941B7" w:rsidP="00D941B7">
      <w:pPr>
        <w:widowControl w:val="0"/>
        <w:numPr>
          <w:ilvl w:val="0"/>
          <w:numId w:val="15"/>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Support the teacher in creating a positive learning environment.</w:t>
      </w:r>
    </w:p>
    <w:p w14:paraId="0FE426CD" w14:textId="77777777" w:rsidR="00D941B7" w:rsidRPr="00D941B7" w:rsidRDefault="00D941B7" w:rsidP="00D941B7">
      <w:pPr>
        <w:widowControl w:val="0"/>
        <w:numPr>
          <w:ilvl w:val="0"/>
          <w:numId w:val="15"/>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Ability to follow written instructions.</w:t>
      </w:r>
    </w:p>
    <w:p w14:paraId="3EB14351"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7282A1BF" w14:textId="77777777" w:rsid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1F4C7E66" w14:textId="77777777" w:rsid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317040C9" w14:textId="18841CAB"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INTERPERSONAL AND COMMUNICATION SKILLS</w:t>
      </w:r>
    </w:p>
    <w:p w14:paraId="3A722800"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48755EB1"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Sensitivity to pupils’ needs.</w:t>
      </w:r>
    </w:p>
    <w:p w14:paraId="59BE8C35"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Advising and guiding pupils on the best way to handle situations, under the direction of a teacher.</w:t>
      </w:r>
    </w:p>
    <w:p w14:paraId="7E15BA45"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Encourage pupils to participate in or complete tasks.</w:t>
      </w:r>
    </w:p>
    <w:p w14:paraId="2297F449"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Use of specialist communication skills e.g. Makaton signs, symbols. </w:t>
      </w:r>
    </w:p>
    <w:p w14:paraId="3A835AE1"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communicate clearly with all pupils.</w:t>
      </w:r>
    </w:p>
    <w:p w14:paraId="5C4232B8"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encourage participation and give feedback to pupils.</w:t>
      </w:r>
    </w:p>
    <w:p w14:paraId="72A09388"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maintain appropriate levels of confidentiality.</w:t>
      </w:r>
    </w:p>
    <w:p w14:paraId="1548CEAE"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Help pupils use tools and equipment as required to support learning.</w:t>
      </w:r>
    </w:p>
    <w:p w14:paraId="252DAFDF" w14:textId="77777777" w:rsidR="00D941B7" w:rsidRPr="00D941B7" w:rsidRDefault="00D941B7" w:rsidP="00D941B7">
      <w:pPr>
        <w:widowControl w:val="0"/>
        <w:numPr>
          <w:ilvl w:val="0"/>
          <w:numId w:val="16"/>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write clear, simple instructions for pupils in appropriate handwriting.</w:t>
      </w:r>
    </w:p>
    <w:p w14:paraId="64C0BC80"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510C6712"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72049B5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INITIATIVE AND INDEPENDENCE</w:t>
      </w:r>
    </w:p>
    <w:p w14:paraId="35C8D052"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73ECA0BE" w14:textId="77777777" w:rsidR="00D941B7" w:rsidRPr="00D941B7" w:rsidRDefault="00D941B7" w:rsidP="00D941B7">
      <w:pPr>
        <w:widowControl w:val="0"/>
        <w:numPr>
          <w:ilvl w:val="0"/>
          <w:numId w:val="17"/>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manage own workload under the direction of a teacher.</w:t>
      </w:r>
    </w:p>
    <w:p w14:paraId="57DF99C0" w14:textId="77777777" w:rsidR="00D941B7" w:rsidRPr="00D941B7" w:rsidRDefault="00D941B7" w:rsidP="00D941B7">
      <w:pPr>
        <w:widowControl w:val="0"/>
        <w:numPr>
          <w:ilvl w:val="0"/>
          <w:numId w:val="17"/>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Ability to work with small groups of pupils when carrying out specific tasks.</w:t>
      </w:r>
    </w:p>
    <w:p w14:paraId="381A36FD" w14:textId="77777777" w:rsidR="00D941B7" w:rsidRPr="00D941B7" w:rsidRDefault="00D941B7" w:rsidP="00D941B7">
      <w:pPr>
        <w:widowControl w:val="0"/>
        <w:numPr>
          <w:ilvl w:val="0"/>
          <w:numId w:val="17"/>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Able to resolve more queries and/or problems, referring most complex issues to the teacher or other appropriate staff member.</w:t>
      </w:r>
    </w:p>
    <w:p w14:paraId="60BC5263"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33B18EEF"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PHYSICAL SKILLLS</w:t>
      </w:r>
    </w:p>
    <w:p w14:paraId="3DC5410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535CEAC8" w14:textId="77777777" w:rsidR="00D941B7" w:rsidRPr="00D941B7" w:rsidRDefault="00D941B7" w:rsidP="00D941B7">
      <w:pPr>
        <w:widowControl w:val="0"/>
        <w:numPr>
          <w:ilvl w:val="0"/>
          <w:numId w:val="17"/>
        </w:numPr>
        <w:autoSpaceDE w:val="0"/>
        <w:autoSpaceDN w:val="0"/>
        <w:spacing w:after="0" w:line="240" w:lineRule="auto"/>
        <w:ind w:left="700" w:right="113"/>
        <w:jc w:val="both"/>
        <w:rPr>
          <w:rFonts w:ascii="Arial" w:eastAsia="Arial" w:hAnsi="Arial" w:cs="Arial"/>
          <w:sz w:val="24"/>
          <w:szCs w:val="24"/>
          <w:lang w:val="en-US"/>
        </w:rPr>
      </w:pPr>
      <w:r w:rsidRPr="00D941B7">
        <w:rPr>
          <w:rFonts w:ascii="Arial" w:eastAsia="Arial" w:hAnsi="Arial" w:cs="Arial"/>
          <w:sz w:val="24"/>
          <w:szCs w:val="24"/>
          <w:lang w:val="en-US"/>
        </w:rPr>
        <w:t>Use of keyboard and mouse and other IT accessories when supporting pupils.</w:t>
      </w:r>
    </w:p>
    <w:p w14:paraId="2EA7E5CE" w14:textId="77777777" w:rsidR="00D941B7" w:rsidRPr="00D941B7" w:rsidRDefault="00D941B7" w:rsidP="00D941B7">
      <w:pPr>
        <w:widowControl w:val="0"/>
        <w:numPr>
          <w:ilvl w:val="0"/>
          <w:numId w:val="17"/>
        </w:numPr>
        <w:autoSpaceDE w:val="0"/>
        <w:autoSpaceDN w:val="0"/>
        <w:spacing w:after="0" w:line="240" w:lineRule="auto"/>
        <w:ind w:left="700" w:right="113"/>
        <w:jc w:val="both"/>
        <w:rPr>
          <w:rFonts w:ascii="Arial" w:eastAsia="Arial" w:hAnsi="Arial" w:cs="Arial"/>
          <w:sz w:val="24"/>
          <w:szCs w:val="24"/>
          <w:lang w:val="en-US"/>
        </w:rPr>
      </w:pPr>
      <w:r w:rsidRPr="00D941B7">
        <w:rPr>
          <w:rFonts w:ascii="Arial" w:eastAsia="Arial" w:hAnsi="Arial" w:cs="Arial"/>
          <w:sz w:val="24"/>
          <w:szCs w:val="24"/>
          <w:lang w:val="en-US"/>
        </w:rPr>
        <w:t>Use of other equipment in helping in practical lessons and supporting teachers.</w:t>
      </w:r>
    </w:p>
    <w:p w14:paraId="7A27DFEE" w14:textId="77777777" w:rsidR="00D941B7" w:rsidRPr="00D941B7" w:rsidRDefault="00D941B7" w:rsidP="00D941B7">
      <w:pPr>
        <w:widowControl w:val="0"/>
        <w:numPr>
          <w:ilvl w:val="0"/>
          <w:numId w:val="17"/>
        </w:numPr>
        <w:autoSpaceDE w:val="0"/>
        <w:autoSpaceDN w:val="0"/>
        <w:spacing w:after="0" w:line="240" w:lineRule="auto"/>
        <w:ind w:left="700" w:right="113"/>
        <w:jc w:val="both"/>
        <w:rPr>
          <w:rFonts w:ascii="Arial" w:eastAsia="Arial" w:hAnsi="Arial" w:cs="Arial"/>
          <w:sz w:val="24"/>
          <w:szCs w:val="24"/>
          <w:lang w:val="en-US"/>
        </w:rPr>
      </w:pPr>
      <w:r w:rsidRPr="00D941B7">
        <w:rPr>
          <w:rFonts w:ascii="Arial" w:eastAsia="Arial" w:hAnsi="Arial" w:cs="Arial"/>
          <w:sz w:val="24"/>
          <w:szCs w:val="24"/>
          <w:lang w:val="en-US"/>
        </w:rPr>
        <w:t>Following training ability to use medical equipment and/or administer first aid.</w:t>
      </w:r>
    </w:p>
    <w:p w14:paraId="66C6B454" w14:textId="77777777" w:rsidR="00D941B7" w:rsidRPr="00D941B7" w:rsidRDefault="00D941B7" w:rsidP="00D941B7">
      <w:pPr>
        <w:widowControl w:val="0"/>
        <w:numPr>
          <w:ilvl w:val="0"/>
          <w:numId w:val="17"/>
        </w:numPr>
        <w:autoSpaceDE w:val="0"/>
        <w:autoSpaceDN w:val="0"/>
        <w:spacing w:after="0" w:line="240" w:lineRule="auto"/>
        <w:ind w:left="700" w:right="113"/>
        <w:jc w:val="both"/>
        <w:rPr>
          <w:rFonts w:ascii="Arial" w:eastAsia="Arial" w:hAnsi="Arial" w:cs="Arial"/>
          <w:sz w:val="24"/>
          <w:szCs w:val="24"/>
          <w:lang w:val="en-US"/>
        </w:rPr>
      </w:pPr>
      <w:r w:rsidRPr="00D941B7">
        <w:rPr>
          <w:rFonts w:ascii="Arial" w:eastAsia="Arial" w:hAnsi="Arial" w:cs="Arial"/>
          <w:sz w:val="24"/>
          <w:szCs w:val="24"/>
          <w:lang w:val="en-US"/>
        </w:rPr>
        <w:t>Knowledge of various pieces of equipment to support the pupils and teachers.</w:t>
      </w:r>
    </w:p>
    <w:p w14:paraId="7000F8EB"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lang w:val="en-US"/>
        </w:rPr>
      </w:pPr>
    </w:p>
    <w:p w14:paraId="705A399E"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OTHER ATTRIBUTES</w:t>
      </w:r>
    </w:p>
    <w:p w14:paraId="5061521E"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40981C25" w14:textId="77777777" w:rsidR="00D941B7" w:rsidRPr="00D941B7" w:rsidRDefault="00D941B7" w:rsidP="00D941B7">
      <w:pPr>
        <w:widowControl w:val="0"/>
        <w:numPr>
          <w:ilvl w:val="0"/>
          <w:numId w:val="18"/>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Although the majority of the work is covered by set procedures and policies, special support assistants will be expected to use their initiative in supporting pupils.</w:t>
      </w:r>
    </w:p>
    <w:p w14:paraId="267C89B7" w14:textId="77777777" w:rsidR="00D941B7" w:rsidRPr="00D941B7" w:rsidRDefault="00D941B7" w:rsidP="00D941B7">
      <w:pPr>
        <w:widowControl w:val="0"/>
        <w:numPr>
          <w:ilvl w:val="0"/>
          <w:numId w:val="18"/>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Able to work with groups of pupils when carrying out tasks or on field trips.</w:t>
      </w:r>
    </w:p>
    <w:p w14:paraId="12BBF5E5" w14:textId="77777777" w:rsidR="00D941B7" w:rsidRPr="00D941B7" w:rsidRDefault="00D941B7" w:rsidP="00D941B7">
      <w:pPr>
        <w:widowControl w:val="0"/>
        <w:numPr>
          <w:ilvl w:val="0"/>
          <w:numId w:val="18"/>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Able to supervise larger numbers of pupils when on break/lunch duty.</w:t>
      </w:r>
    </w:p>
    <w:p w14:paraId="4FD4FF73" w14:textId="77777777" w:rsidR="00D941B7" w:rsidRPr="00D941B7" w:rsidRDefault="00D941B7" w:rsidP="00D941B7">
      <w:pPr>
        <w:widowControl w:val="0"/>
        <w:numPr>
          <w:ilvl w:val="0"/>
          <w:numId w:val="18"/>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Able to make decisions on when to refer queries/problems to teaching staff.</w:t>
      </w:r>
    </w:p>
    <w:p w14:paraId="3958AD87" w14:textId="77777777" w:rsidR="00D941B7" w:rsidRPr="00D941B7" w:rsidRDefault="00D941B7" w:rsidP="00D941B7">
      <w:pPr>
        <w:widowControl w:val="0"/>
        <w:numPr>
          <w:ilvl w:val="0"/>
          <w:numId w:val="18"/>
        </w:numPr>
        <w:autoSpaceDE w:val="0"/>
        <w:autoSpaceDN w:val="0"/>
        <w:spacing w:after="0" w:line="240" w:lineRule="auto"/>
        <w:ind w:left="700" w:right="624"/>
        <w:jc w:val="both"/>
        <w:rPr>
          <w:rFonts w:ascii="Arial" w:eastAsia="Arial" w:hAnsi="Arial" w:cs="Arial"/>
          <w:sz w:val="24"/>
          <w:szCs w:val="24"/>
          <w:u w:val="single"/>
          <w:lang w:val="en-US"/>
        </w:rPr>
      </w:pPr>
      <w:r w:rsidRPr="00D941B7">
        <w:rPr>
          <w:rFonts w:ascii="Arial" w:eastAsia="Arial" w:hAnsi="Arial" w:cs="Arial"/>
          <w:sz w:val="24"/>
          <w:szCs w:val="24"/>
          <w:lang w:val="en-US"/>
        </w:rPr>
        <w:t>Follow set procedures in medical or other emergencies.</w:t>
      </w:r>
    </w:p>
    <w:p w14:paraId="1A05EA37" w14:textId="77777777" w:rsidR="00D941B7" w:rsidRPr="00D941B7" w:rsidRDefault="00D941B7" w:rsidP="00D941B7">
      <w:pPr>
        <w:widowControl w:val="0"/>
        <w:autoSpaceDE w:val="0"/>
        <w:autoSpaceDN w:val="0"/>
        <w:spacing w:after="0" w:line="240" w:lineRule="auto"/>
        <w:jc w:val="both"/>
        <w:rPr>
          <w:rFonts w:ascii="Arial" w:eastAsia="Arial" w:hAnsi="Arial" w:cs="Arial"/>
          <w:i/>
          <w:sz w:val="24"/>
          <w:szCs w:val="24"/>
          <w:lang w:val="en-US"/>
        </w:rPr>
      </w:pPr>
    </w:p>
    <w:p w14:paraId="6FF6EF1C" w14:textId="77777777" w:rsidR="00D941B7" w:rsidRPr="00D941B7" w:rsidRDefault="00D941B7" w:rsidP="00D941B7">
      <w:pPr>
        <w:widowControl w:val="0"/>
        <w:autoSpaceDE w:val="0"/>
        <w:autoSpaceDN w:val="0"/>
        <w:spacing w:after="0" w:line="240" w:lineRule="auto"/>
        <w:ind w:left="340"/>
        <w:rPr>
          <w:rFonts w:ascii="Arial" w:eastAsia="Arial" w:hAnsi="Arial" w:cs="Arial"/>
          <w:b/>
          <w:i/>
          <w:sz w:val="24"/>
          <w:szCs w:val="24"/>
          <w:u w:val="single"/>
          <w:lang w:val="en-US"/>
        </w:rPr>
      </w:pPr>
      <w:r w:rsidRPr="00D941B7">
        <w:rPr>
          <w:rFonts w:ascii="Arial" w:eastAsia="Arial" w:hAnsi="Arial" w:cs="Arial"/>
          <w:b/>
          <w:i/>
          <w:sz w:val="24"/>
          <w:szCs w:val="24"/>
          <w:u w:val="single"/>
          <w:lang w:val="en-US"/>
        </w:rPr>
        <w:t>REQUIREMENTS FOR FULLY COMPETENT PERFORMANCE OF JOB</w:t>
      </w:r>
    </w:p>
    <w:p w14:paraId="6F3FE8AD" w14:textId="77777777" w:rsidR="00D941B7" w:rsidRPr="00D941B7" w:rsidRDefault="00D941B7" w:rsidP="00D941B7">
      <w:pPr>
        <w:widowControl w:val="0"/>
        <w:autoSpaceDE w:val="0"/>
        <w:autoSpaceDN w:val="0"/>
        <w:spacing w:after="0" w:line="240" w:lineRule="auto"/>
        <w:jc w:val="both"/>
        <w:rPr>
          <w:rFonts w:ascii="Arial" w:eastAsia="Arial" w:hAnsi="Arial" w:cs="Arial"/>
          <w:i/>
          <w:sz w:val="24"/>
          <w:szCs w:val="24"/>
          <w:lang w:val="en-US"/>
        </w:rPr>
      </w:pPr>
    </w:p>
    <w:p w14:paraId="01CE1715" w14:textId="77777777" w:rsidR="00D941B7" w:rsidRPr="00D941B7" w:rsidRDefault="00D941B7" w:rsidP="00D941B7">
      <w:pPr>
        <w:widowControl w:val="0"/>
        <w:numPr>
          <w:ilvl w:val="0"/>
          <w:numId w:val="14"/>
        </w:numPr>
        <w:autoSpaceDE w:val="0"/>
        <w:autoSpaceDN w:val="0"/>
        <w:spacing w:after="0" w:line="240" w:lineRule="auto"/>
        <w:ind w:left="757" w:right="624"/>
        <w:jc w:val="both"/>
        <w:rPr>
          <w:rFonts w:ascii="Arial" w:eastAsia="Arial" w:hAnsi="Arial" w:cs="Arial"/>
          <w:sz w:val="24"/>
          <w:szCs w:val="24"/>
          <w:lang w:val="en-US"/>
        </w:rPr>
      </w:pPr>
      <w:r w:rsidRPr="00D941B7">
        <w:rPr>
          <w:rFonts w:ascii="Arial" w:eastAsia="Arial" w:hAnsi="Arial" w:cs="Arial"/>
          <w:sz w:val="24"/>
          <w:szCs w:val="24"/>
          <w:lang w:val="en-US"/>
        </w:rPr>
        <w:t>NVQ level 2 or equivalent in related area.</w:t>
      </w:r>
    </w:p>
    <w:p w14:paraId="5A583933" w14:textId="77777777" w:rsidR="00D941B7" w:rsidRPr="00D941B7" w:rsidRDefault="00D941B7" w:rsidP="00D941B7">
      <w:pPr>
        <w:widowControl w:val="0"/>
        <w:numPr>
          <w:ilvl w:val="0"/>
          <w:numId w:val="14"/>
        </w:numPr>
        <w:autoSpaceDE w:val="0"/>
        <w:autoSpaceDN w:val="0"/>
        <w:spacing w:after="0" w:line="240" w:lineRule="auto"/>
        <w:ind w:left="757" w:right="624"/>
        <w:jc w:val="both"/>
        <w:rPr>
          <w:rFonts w:ascii="Arial" w:eastAsia="Arial" w:hAnsi="Arial" w:cs="Arial"/>
          <w:sz w:val="24"/>
          <w:szCs w:val="24"/>
          <w:lang w:val="en-US"/>
        </w:rPr>
      </w:pPr>
      <w:r w:rsidRPr="00D941B7">
        <w:rPr>
          <w:rFonts w:ascii="Arial" w:eastAsia="Arial" w:hAnsi="Arial" w:cs="Arial"/>
          <w:sz w:val="24"/>
          <w:szCs w:val="24"/>
          <w:lang w:val="en-US"/>
        </w:rPr>
        <w:t>Broad awareness and understanding of medical conditions such as asthma and epilepsy.</w:t>
      </w:r>
    </w:p>
    <w:p w14:paraId="059738B1" w14:textId="77777777" w:rsidR="00D941B7" w:rsidRPr="00D941B7" w:rsidRDefault="00D941B7" w:rsidP="00D941B7">
      <w:pPr>
        <w:widowControl w:val="0"/>
        <w:numPr>
          <w:ilvl w:val="0"/>
          <w:numId w:val="14"/>
        </w:numPr>
        <w:autoSpaceDE w:val="0"/>
        <w:autoSpaceDN w:val="0"/>
        <w:spacing w:after="0" w:line="240" w:lineRule="auto"/>
        <w:ind w:left="757" w:right="624"/>
        <w:jc w:val="both"/>
        <w:rPr>
          <w:rFonts w:ascii="Arial" w:eastAsia="Arial" w:hAnsi="Arial" w:cs="Arial"/>
          <w:sz w:val="24"/>
          <w:szCs w:val="24"/>
          <w:lang w:val="en-US"/>
        </w:rPr>
      </w:pPr>
      <w:r w:rsidRPr="00D941B7">
        <w:rPr>
          <w:rFonts w:ascii="Arial" w:eastAsia="Arial" w:hAnsi="Arial" w:cs="Arial"/>
          <w:sz w:val="24"/>
          <w:szCs w:val="24"/>
          <w:lang w:val="en-US"/>
        </w:rPr>
        <w:lastRenderedPageBreak/>
        <w:t>Awareness of Health and Safety procedures.</w:t>
      </w:r>
    </w:p>
    <w:p w14:paraId="15669CA5" w14:textId="77777777" w:rsidR="00D941B7" w:rsidRPr="00D941B7" w:rsidRDefault="00D941B7" w:rsidP="00D941B7">
      <w:pPr>
        <w:widowControl w:val="0"/>
        <w:numPr>
          <w:ilvl w:val="0"/>
          <w:numId w:val="14"/>
        </w:numPr>
        <w:autoSpaceDE w:val="0"/>
        <w:autoSpaceDN w:val="0"/>
        <w:spacing w:after="0" w:line="240" w:lineRule="auto"/>
        <w:ind w:left="757" w:right="624"/>
        <w:jc w:val="both"/>
        <w:rPr>
          <w:rFonts w:ascii="Arial" w:eastAsia="Arial" w:hAnsi="Arial" w:cs="Arial"/>
          <w:sz w:val="24"/>
          <w:szCs w:val="24"/>
          <w:lang w:val="en-US"/>
        </w:rPr>
      </w:pPr>
      <w:r w:rsidRPr="00D941B7">
        <w:rPr>
          <w:rFonts w:ascii="Arial" w:eastAsia="Arial" w:hAnsi="Arial" w:cs="Arial"/>
          <w:sz w:val="24"/>
          <w:szCs w:val="24"/>
          <w:lang w:val="en-US"/>
        </w:rPr>
        <w:t>Knowledge of school policies and procedures.</w:t>
      </w:r>
    </w:p>
    <w:p w14:paraId="1C941E37" w14:textId="77777777" w:rsidR="00D941B7" w:rsidRPr="00D941B7" w:rsidRDefault="00D941B7" w:rsidP="00D941B7">
      <w:pPr>
        <w:widowControl w:val="0"/>
        <w:numPr>
          <w:ilvl w:val="0"/>
          <w:numId w:val="14"/>
        </w:numPr>
        <w:autoSpaceDE w:val="0"/>
        <w:autoSpaceDN w:val="0"/>
        <w:spacing w:after="0" w:line="240" w:lineRule="auto"/>
        <w:ind w:left="757" w:right="624"/>
        <w:jc w:val="both"/>
        <w:rPr>
          <w:rFonts w:ascii="Arial" w:eastAsia="Arial" w:hAnsi="Arial" w:cs="Arial"/>
          <w:sz w:val="24"/>
          <w:szCs w:val="24"/>
          <w:lang w:val="en-US"/>
        </w:rPr>
      </w:pPr>
      <w:r w:rsidRPr="00D941B7">
        <w:rPr>
          <w:rFonts w:ascii="Arial" w:eastAsia="Arial" w:hAnsi="Arial" w:cs="Arial"/>
          <w:sz w:val="24"/>
          <w:szCs w:val="24"/>
          <w:lang w:val="en-US"/>
        </w:rPr>
        <w:t>Ability to be able to use a computer and all accessories.</w:t>
      </w:r>
    </w:p>
    <w:p w14:paraId="7957E743" w14:textId="77777777" w:rsidR="00D941B7" w:rsidRPr="00D941B7" w:rsidRDefault="00D941B7" w:rsidP="00D941B7">
      <w:pPr>
        <w:widowControl w:val="0"/>
        <w:autoSpaceDE w:val="0"/>
        <w:autoSpaceDN w:val="0"/>
        <w:spacing w:after="0" w:line="240" w:lineRule="auto"/>
        <w:ind w:left="340" w:right="624"/>
        <w:jc w:val="both"/>
        <w:rPr>
          <w:rFonts w:ascii="Arial" w:eastAsia="Arial" w:hAnsi="Arial" w:cs="Arial"/>
          <w:sz w:val="24"/>
          <w:szCs w:val="24"/>
          <w:u w:val="single"/>
          <w:lang w:val="en-US"/>
        </w:rPr>
      </w:pPr>
    </w:p>
    <w:p w14:paraId="3C4FF9E3"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OTHER DEMANDS</w:t>
      </w:r>
    </w:p>
    <w:p w14:paraId="63325FBD"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1E8FD38B"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 xml:space="preserve">PHYSICAL </w:t>
      </w:r>
    </w:p>
    <w:p w14:paraId="0EB334F8"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0C03CDC9" w14:textId="77777777" w:rsidR="00D941B7" w:rsidRPr="00D941B7" w:rsidRDefault="00D941B7" w:rsidP="00D941B7">
      <w:pPr>
        <w:widowControl w:val="0"/>
        <w:numPr>
          <w:ilvl w:val="0"/>
          <w:numId w:val="8"/>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Considerable physical demands may be placed on the post holder when helping pupils with mobility, attending to personal care, in emergency situations or due to children’s’ challenging </w:t>
      </w:r>
      <w:proofErr w:type="spellStart"/>
      <w:r w:rsidRPr="00D941B7">
        <w:rPr>
          <w:rFonts w:ascii="Arial" w:eastAsia="Arial" w:hAnsi="Arial" w:cs="Arial"/>
          <w:sz w:val="24"/>
          <w:szCs w:val="24"/>
          <w:lang w:val="en-US"/>
        </w:rPr>
        <w:t>behaviours</w:t>
      </w:r>
      <w:proofErr w:type="spellEnd"/>
      <w:r w:rsidRPr="00D941B7">
        <w:rPr>
          <w:rFonts w:ascii="Arial" w:eastAsia="Arial" w:hAnsi="Arial" w:cs="Arial"/>
          <w:sz w:val="24"/>
          <w:szCs w:val="24"/>
          <w:lang w:val="en-US"/>
        </w:rPr>
        <w:t>. The role involves bending and kneeling at times.</w:t>
      </w:r>
    </w:p>
    <w:p w14:paraId="08FA5AA2" w14:textId="77777777" w:rsidR="00D941B7" w:rsidRPr="00D941B7" w:rsidRDefault="00D941B7" w:rsidP="00D941B7">
      <w:pPr>
        <w:widowControl w:val="0"/>
        <w:numPr>
          <w:ilvl w:val="0"/>
          <w:numId w:val="8"/>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Special Support Assistants will be required to help move and handle children either with other staff or through the use of a hoist.</w:t>
      </w:r>
    </w:p>
    <w:p w14:paraId="0773BEB0" w14:textId="77777777" w:rsidR="00D941B7" w:rsidRPr="00D941B7" w:rsidRDefault="00D941B7" w:rsidP="00D941B7">
      <w:pPr>
        <w:widowControl w:val="0"/>
        <w:numPr>
          <w:ilvl w:val="0"/>
          <w:numId w:val="8"/>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Tools and equipment may be heavy e.g. wheelchairs, frames.</w:t>
      </w:r>
    </w:p>
    <w:p w14:paraId="7E672480"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u w:val="single"/>
          <w:lang w:val="en-US"/>
        </w:rPr>
      </w:pPr>
    </w:p>
    <w:p w14:paraId="55F0360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 xml:space="preserve">MENTAL </w:t>
      </w:r>
    </w:p>
    <w:p w14:paraId="7B55FB11"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2C8DA86C" w14:textId="77777777" w:rsidR="00D941B7" w:rsidRPr="00D941B7" w:rsidRDefault="00D941B7" w:rsidP="00D941B7">
      <w:pPr>
        <w:widowControl w:val="0"/>
        <w:numPr>
          <w:ilvl w:val="0"/>
          <w:numId w:val="9"/>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Due to the nature of the pupils there is considerable demand for alertness both during specific activities and through the school day.</w:t>
      </w:r>
    </w:p>
    <w:p w14:paraId="51830AC7" w14:textId="77777777" w:rsidR="00D941B7" w:rsidRPr="00D941B7" w:rsidRDefault="00D941B7" w:rsidP="00D941B7">
      <w:pPr>
        <w:widowControl w:val="0"/>
        <w:numPr>
          <w:ilvl w:val="0"/>
          <w:numId w:val="9"/>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Awareness of pupils </w:t>
      </w:r>
      <w:proofErr w:type="spellStart"/>
      <w:r w:rsidRPr="00D941B7">
        <w:rPr>
          <w:rFonts w:ascii="Arial" w:eastAsia="Arial" w:hAnsi="Arial" w:cs="Arial"/>
          <w:sz w:val="24"/>
          <w:szCs w:val="24"/>
          <w:lang w:val="en-US"/>
        </w:rPr>
        <w:t>behaviour</w:t>
      </w:r>
      <w:proofErr w:type="spellEnd"/>
      <w:r w:rsidRPr="00D941B7">
        <w:rPr>
          <w:rFonts w:ascii="Arial" w:eastAsia="Arial" w:hAnsi="Arial" w:cs="Arial"/>
          <w:sz w:val="24"/>
          <w:szCs w:val="24"/>
          <w:lang w:val="en-US"/>
        </w:rPr>
        <w:t xml:space="preserve"> is required when supervising in the classroom, playground and on field trips.</w:t>
      </w:r>
    </w:p>
    <w:p w14:paraId="2B416270" w14:textId="77777777" w:rsidR="00D941B7" w:rsidRPr="00D941B7" w:rsidRDefault="00D941B7" w:rsidP="00D941B7">
      <w:pPr>
        <w:widowControl w:val="0"/>
        <w:autoSpaceDE w:val="0"/>
        <w:autoSpaceDN w:val="0"/>
        <w:spacing w:after="0" w:line="240" w:lineRule="auto"/>
        <w:ind w:left="340" w:right="624"/>
        <w:jc w:val="both"/>
        <w:rPr>
          <w:rFonts w:ascii="Arial" w:eastAsia="Arial" w:hAnsi="Arial" w:cs="Arial"/>
          <w:sz w:val="24"/>
          <w:szCs w:val="24"/>
          <w:lang w:val="en-US"/>
        </w:rPr>
      </w:pPr>
    </w:p>
    <w:p w14:paraId="066A3CFB"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 xml:space="preserve">EMOTIONAL </w:t>
      </w:r>
    </w:p>
    <w:p w14:paraId="34B217F1"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2F4D3937" w14:textId="77777777" w:rsidR="00D941B7" w:rsidRPr="00D941B7" w:rsidRDefault="00D941B7" w:rsidP="00D941B7">
      <w:pPr>
        <w:widowControl w:val="0"/>
        <w:numPr>
          <w:ilvl w:val="0"/>
          <w:numId w:val="10"/>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The position is emotionally demanding due to the high level of needs of the pupils with whom they work.</w:t>
      </w:r>
    </w:p>
    <w:p w14:paraId="4098C374" w14:textId="77777777" w:rsidR="00D941B7" w:rsidRPr="00D941B7" w:rsidRDefault="00D941B7" w:rsidP="00D941B7">
      <w:pPr>
        <w:widowControl w:val="0"/>
        <w:numPr>
          <w:ilvl w:val="0"/>
          <w:numId w:val="10"/>
        </w:numPr>
        <w:autoSpaceDE w:val="0"/>
        <w:autoSpaceDN w:val="0"/>
        <w:spacing w:after="0" w:line="240" w:lineRule="auto"/>
        <w:ind w:left="700" w:right="624"/>
        <w:jc w:val="both"/>
        <w:rPr>
          <w:rFonts w:ascii="Arial" w:eastAsia="Arial" w:hAnsi="Arial" w:cs="Arial"/>
          <w:sz w:val="24"/>
          <w:szCs w:val="24"/>
          <w:lang w:val="en-US"/>
        </w:rPr>
      </w:pPr>
      <w:r w:rsidRPr="00D941B7">
        <w:rPr>
          <w:rFonts w:ascii="Arial" w:eastAsia="Arial" w:hAnsi="Arial" w:cs="Arial"/>
          <w:sz w:val="24"/>
          <w:szCs w:val="24"/>
          <w:lang w:val="en-US"/>
        </w:rPr>
        <w:t xml:space="preserve">Ability to </w:t>
      </w:r>
      <w:proofErr w:type="spellStart"/>
      <w:r w:rsidRPr="00D941B7">
        <w:rPr>
          <w:rFonts w:ascii="Arial" w:eastAsia="Arial" w:hAnsi="Arial" w:cs="Arial"/>
          <w:sz w:val="24"/>
          <w:szCs w:val="24"/>
          <w:lang w:val="en-US"/>
        </w:rPr>
        <w:t>recognise</w:t>
      </w:r>
      <w:proofErr w:type="spellEnd"/>
      <w:r w:rsidRPr="00D941B7">
        <w:rPr>
          <w:rFonts w:ascii="Arial" w:eastAsia="Arial" w:hAnsi="Arial" w:cs="Arial"/>
          <w:sz w:val="24"/>
          <w:szCs w:val="24"/>
          <w:lang w:val="en-US"/>
        </w:rPr>
        <w:t xml:space="preserve"> and resolve/refer problems or changes in pupil </w:t>
      </w:r>
      <w:proofErr w:type="spellStart"/>
      <w:r w:rsidRPr="00D941B7">
        <w:rPr>
          <w:rFonts w:ascii="Arial" w:eastAsia="Arial" w:hAnsi="Arial" w:cs="Arial"/>
          <w:sz w:val="24"/>
          <w:szCs w:val="24"/>
          <w:lang w:val="en-US"/>
        </w:rPr>
        <w:t>behaviour</w:t>
      </w:r>
      <w:proofErr w:type="spellEnd"/>
      <w:r w:rsidRPr="00D941B7">
        <w:rPr>
          <w:rFonts w:ascii="Arial" w:eastAsia="Arial" w:hAnsi="Arial" w:cs="Arial"/>
          <w:sz w:val="24"/>
          <w:szCs w:val="24"/>
          <w:lang w:val="en-US"/>
        </w:rPr>
        <w:t>.</w:t>
      </w:r>
    </w:p>
    <w:p w14:paraId="3F8F1621" w14:textId="77777777" w:rsidR="00D941B7" w:rsidRPr="00D941B7" w:rsidRDefault="00D941B7" w:rsidP="00D941B7">
      <w:pPr>
        <w:widowControl w:val="0"/>
        <w:autoSpaceDE w:val="0"/>
        <w:autoSpaceDN w:val="0"/>
        <w:spacing w:after="0" w:line="240" w:lineRule="auto"/>
        <w:jc w:val="both"/>
        <w:rPr>
          <w:rFonts w:ascii="Arial" w:eastAsia="Arial" w:hAnsi="Arial" w:cs="Arial"/>
          <w:sz w:val="24"/>
          <w:szCs w:val="24"/>
          <w:lang w:val="en-US"/>
        </w:rPr>
      </w:pPr>
    </w:p>
    <w:p w14:paraId="6F50B36C"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RESPONSIBILITY FOR PEOPLE</w:t>
      </w:r>
    </w:p>
    <w:p w14:paraId="0600225C"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p>
    <w:p w14:paraId="4E32DB18" w14:textId="77777777" w:rsidR="00D941B7" w:rsidRPr="00D941B7" w:rsidRDefault="00D941B7" w:rsidP="00D941B7">
      <w:pPr>
        <w:widowControl w:val="0"/>
        <w:numPr>
          <w:ilvl w:val="0"/>
          <w:numId w:val="11"/>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 xml:space="preserve">Pupils </w:t>
      </w:r>
    </w:p>
    <w:p w14:paraId="100BFFFD"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37683F56"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RESPONSIBILITY FOR SUPERVISON (EMPLOYEES)</w:t>
      </w:r>
    </w:p>
    <w:p w14:paraId="3552A973"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3F3B6723" w14:textId="77777777" w:rsidR="00D941B7" w:rsidRPr="00D941B7" w:rsidRDefault="00D941B7" w:rsidP="00D941B7">
      <w:pPr>
        <w:widowControl w:val="0"/>
        <w:numPr>
          <w:ilvl w:val="0"/>
          <w:numId w:val="11"/>
        </w:numPr>
        <w:autoSpaceDE w:val="0"/>
        <w:autoSpaceDN w:val="0"/>
        <w:spacing w:after="0" w:line="240" w:lineRule="auto"/>
        <w:ind w:left="700"/>
        <w:jc w:val="both"/>
        <w:rPr>
          <w:rFonts w:ascii="Arial" w:eastAsia="Arial" w:hAnsi="Arial" w:cs="Arial"/>
          <w:sz w:val="24"/>
          <w:szCs w:val="24"/>
          <w:lang w:val="en-US"/>
        </w:rPr>
      </w:pPr>
      <w:smartTag w:uri="urn:schemas-microsoft-com:office:smarttags" w:element="City">
        <w:smartTag w:uri="urn:schemas-microsoft-com:office:smarttags" w:element="place">
          <w:r w:rsidRPr="00D941B7">
            <w:rPr>
              <w:rFonts w:ascii="Arial" w:eastAsia="Arial" w:hAnsi="Arial" w:cs="Arial"/>
              <w:sz w:val="24"/>
              <w:szCs w:val="24"/>
              <w:lang w:val="en-US"/>
            </w:rPr>
            <w:t>Mentor</w:t>
          </w:r>
        </w:smartTag>
      </w:smartTag>
      <w:r w:rsidRPr="00D941B7">
        <w:rPr>
          <w:rFonts w:ascii="Arial" w:eastAsia="Arial" w:hAnsi="Arial" w:cs="Arial"/>
          <w:sz w:val="24"/>
          <w:szCs w:val="24"/>
          <w:lang w:val="en-US"/>
        </w:rPr>
        <w:t xml:space="preserve"> new support staff and students as directed by the Senior Management Team.</w:t>
      </w:r>
    </w:p>
    <w:p w14:paraId="64F072B1"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776CED5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RESPONSIBILITY FOR FINANCIAL RESOURCES</w:t>
      </w:r>
    </w:p>
    <w:p w14:paraId="28DA9BF8"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659E3FC0" w14:textId="77777777" w:rsidR="00D941B7" w:rsidRPr="00D941B7" w:rsidRDefault="00D941B7" w:rsidP="00D941B7">
      <w:pPr>
        <w:widowControl w:val="0"/>
        <w:numPr>
          <w:ilvl w:val="0"/>
          <w:numId w:val="11"/>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None</w:t>
      </w:r>
    </w:p>
    <w:p w14:paraId="03008D9C"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47453984"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RESPONSIBILITY FOR PHYSICAL RESOURCES</w:t>
      </w:r>
    </w:p>
    <w:p w14:paraId="45BC5E5D"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667CE55B" w14:textId="77777777" w:rsidR="00D941B7" w:rsidRPr="00D941B7" w:rsidRDefault="00D941B7" w:rsidP="00D941B7">
      <w:pPr>
        <w:widowControl w:val="0"/>
        <w:numPr>
          <w:ilvl w:val="0"/>
          <w:numId w:val="11"/>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Shared responsibility for tools and the proper use of ICT equipment, with teacher.</w:t>
      </w:r>
    </w:p>
    <w:p w14:paraId="6077D083" w14:textId="77777777" w:rsidR="00D941B7" w:rsidRPr="00D941B7" w:rsidRDefault="00D941B7" w:rsidP="00D941B7">
      <w:pPr>
        <w:widowControl w:val="0"/>
        <w:numPr>
          <w:ilvl w:val="0"/>
          <w:numId w:val="11"/>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Ability to complete a range of records, e.g. pupil progress records, accident forms.</w:t>
      </w:r>
    </w:p>
    <w:p w14:paraId="6F87267A"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2EDBFDF3"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u w:val="single"/>
          <w:lang w:val="en-US"/>
        </w:rPr>
      </w:pPr>
      <w:r w:rsidRPr="00D941B7">
        <w:rPr>
          <w:rFonts w:ascii="Arial" w:eastAsia="Arial" w:hAnsi="Arial" w:cs="Arial"/>
          <w:sz w:val="24"/>
          <w:szCs w:val="24"/>
          <w:u w:val="single"/>
          <w:lang w:val="en-US"/>
        </w:rPr>
        <w:t>WORKING CONDITIONS</w:t>
      </w:r>
    </w:p>
    <w:p w14:paraId="48AA0ED8" w14:textId="77777777" w:rsidR="00D941B7" w:rsidRPr="00D941B7" w:rsidRDefault="00D941B7" w:rsidP="00D941B7">
      <w:pPr>
        <w:widowControl w:val="0"/>
        <w:autoSpaceDE w:val="0"/>
        <w:autoSpaceDN w:val="0"/>
        <w:spacing w:after="0" w:line="240" w:lineRule="auto"/>
        <w:ind w:left="340"/>
        <w:jc w:val="both"/>
        <w:rPr>
          <w:rFonts w:ascii="Arial" w:eastAsia="Arial" w:hAnsi="Arial" w:cs="Arial"/>
          <w:sz w:val="24"/>
          <w:szCs w:val="24"/>
          <w:lang w:val="en-US"/>
        </w:rPr>
      </w:pPr>
    </w:p>
    <w:p w14:paraId="3F085DD1" w14:textId="77777777" w:rsidR="00D941B7" w:rsidRPr="00D941B7" w:rsidRDefault="00D941B7" w:rsidP="00D941B7">
      <w:pPr>
        <w:widowControl w:val="0"/>
        <w:numPr>
          <w:ilvl w:val="0"/>
          <w:numId w:val="12"/>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Working within the school environment and on supervised field trips.</w:t>
      </w:r>
    </w:p>
    <w:p w14:paraId="3F04039A" w14:textId="77777777" w:rsidR="00D941B7" w:rsidRPr="00D941B7" w:rsidRDefault="00D941B7" w:rsidP="00D941B7">
      <w:pPr>
        <w:widowControl w:val="0"/>
        <w:numPr>
          <w:ilvl w:val="0"/>
          <w:numId w:val="12"/>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Wear protective clothing where necessary e.g. when attending to a pupil’s physical needs.</w:t>
      </w:r>
    </w:p>
    <w:p w14:paraId="180AFB45" w14:textId="77777777" w:rsidR="00D941B7" w:rsidRPr="00D941B7" w:rsidRDefault="00D941B7" w:rsidP="00D941B7">
      <w:pPr>
        <w:widowControl w:val="0"/>
        <w:numPr>
          <w:ilvl w:val="0"/>
          <w:numId w:val="12"/>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Post holders may experience physical and/or verbal abuse from pupils.</w:t>
      </w:r>
    </w:p>
    <w:p w14:paraId="7856551D" w14:textId="63F06851" w:rsidR="00D941B7" w:rsidRPr="00D941B7" w:rsidRDefault="00D941B7" w:rsidP="00D941B7">
      <w:pPr>
        <w:widowControl w:val="0"/>
        <w:numPr>
          <w:ilvl w:val="0"/>
          <w:numId w:val="12"/>
        </w:numPr>
        <w:autoSpaceDE w:val="0"/>
        <w:autoSpaceDN w:val="0"/>
        <w:spacing w:after="0" w:line="240" w:lineRule="auto"/>
        <w:ind w:left="700"/>
        <w:jc w:val="both"/>
        <w:rPr>
          <w:rFonts w:ascii="Arial" w:eastAsia="Arial" w:hAnsi="Arial" w:cs="Arial"/>
          <w:sz w:val="24"/>
          <w:szCs w:val="24"/>
          <w:lang w:val="en-US"/>
        </w:rPr>
      </w:pPr>
      <w:r w:rsidRPr="00D941B7">
        <w:rPr>
          <w:rFonts w:ascii="Arial" w:eastAsia="Arial" w:hAnsi="Arial" w:cs="Arial"/>
          <w:sz w:val="24"/>
          <w:szCs w:val="24"/>
          <w:lang w:val="en-US"/>
        </w:rPr>
        <w:t xml:space="preserve">This is a physical role and </w:t>
      </w:r>
      <w:r>
        <w:rPr>
          <w:rFonts w:ascii="Arial" w:eastAsia="Arial" w:hAnsi="Arial" w:cs="Arial"/>
          <w:sz w:val="24"/>
          <w:szCs w:val="24"/>
          <w:lang w:val="en-US"/>
        </w:rPr>
        <w:t xml:space="preserve">staff must </w:t>
      </w:r>
      <w:r w:rsidRPr="00D941B7">
        <w:rPr>
          <w:rFonts w:ascii="Arial" w:eastAsia="Arial" w:hAnsi="Arial" w:cs="Arial"/>
          <w:sz w:val="24"/>
          <w:szCs w:val="24"/>
          <w:lang w:val="en-US"/>
        </w:rPr>
        <w:t>be physically fit</w:t>
      </w:r>
    </w:p>
    <w:p w14:paraId="0C3E5E4D" w14:textId="3E7EF42D" w:rsidR="00703987" w:rsidRPr="00703987" w:rsidRDefault="00703987" w:rsidP="00FA514C">
      <w:pPr>
        <w:autoSpaceDE w:val="0"/>
        <w:autoSpaceDN w:val="0"/>
        <w:adjustRightInd w:val="0"/>
        <w:spacing w:after="0" w:line="240" w:lineRule="auto"/>
        <w:rPr>
          <w:rFonts w:ascii="Arial" w:eastAsia="Calibri" w:hAnsi="Arial" w:cs="Arial"/>
          <w:noProof/>
          <w:sz w:val="20"/>
          <w:szCs w:val="20"/>
        </w:rPr>
      </w:pPr>
    </w:p>
    <w:sectPr w:rsidR="00703987" w:rsidRPr="00703987" w:rsidSect="004F3093">
      <w:headerReference w:type="default" r:id="rId10"/>
      <w:footerReference w:type="even" r:id="rId11"/>
      <w:footerReference w:type="default" r:id="rId12"/>
      <w:pgSz w:w="11906" w:h="16838"/>
      <w:pgMar w:top="1135" w:right="849" w:bottom="127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17C9" w14:textId="77777777" w:rsidR="00684EA1" w:rsidRDefault="00684EA1" w:rsidP="002E54A6">
      <w:pPr>
        <w:spacing w:after="0"/>
      </w:pPr>
      <w:r>
        <w:separator/>
      </w:r>
    </w:p>
  </w:endnote>
  <w:endnote w:type="continuationSeparator" w:id="0">
    <w:p w14:paraId="03304387" w14:textId="77777777" w:rsidR="00684EA1" w:rsidRDefault="00684EA1" w:rsidP="002E5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DC9" w14:textId="77777777" w:rsidR="007E2ADB" w:rsidRDefault="007E2ADB" w:rsidP="007E2ADB">
    <w:pPr>
      <w:spacing w:after="0"/>
      <w:ind w:left="112"/>
      <w:rPr>
        <w:rFonts w:ascii="Arial" w:hAnsi="Arial" w:cs="Arial"/>
        <w:color w:val="18181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AE4E" w14:textId="4197A6FE" w:rsidR="004F3093" w:rsidRDefault="004F3093" w:rsidP="00DC48D9">
    <w:pPr>
      <w:spacing w:after="0"/>
      <w:ind w:left="112"/>
      <w:rPr>
        <w:color w:val="18181B"/>
        <w:sz w:val="15"/>
      </w:rPr>
    </w:pPr>
    <w:r>
      <w:rPr>
        <w:noProof/>
        <w:sz w:val="24"/>
        <w:szCs w:val="24"/>
        <w:lang w:eastAsia="en-GB"/>
      </w:rPr>
      <w:drawing>
        <wp:anchor distT="36576" distB="36576" distL="36576" distR="36576" simplePos="0" relativeHeight="251676672" behindDoc="0" locked="0" layoutInCell="1" allowOverlap="1" wp14:anchorId="18133682" wp14:editId="0844C436">
          <wp:simplePos x="0" y="0"/>
          <wp:positionH relativeFrom="column">
            <wp:posOffset>1950720</wp:posOffset>
          </wp:positionH>
          <wp:positionV relativeFrom="paragraph">
            <wp:posOffset>60960</wp:posOffset>
          </wp:positionV>
          <wp:extent cx="104775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048854" w14:textId="43702DBE" w:rsidR="00DC48D9" w:rsidRDefault="004F3093" w:rsidP="004F3093">
    <w:pPr>
      <w:spacing w:after="0"/>
      <w:ind w:left="112"/>
      <w:jc w:val="right"/>
      <w:rPr>
        <w:color w:val="18181B"/>
        <w:sz w:val="15"/>
      </w:rPr>
    </w:pPr>
    <w:r w:rsidRPr="003D490F">
      <w:rPr>
        <w:noProof/>
        <w:lang w:eastAsia="en-GB"/>
      </w:rPr>
      <w:drawing>
        <wp:inline distT="0" distB="0" distL="0" distR="0" wp14:anchorId="0559FFA2" wp14:editId="298792AD">
          <wp:extent cx="819150" cy="781050"/>
          <wp:effectExtent l="0" t="0" r="0" b="0"/>
          <wp:docPr id="12" name="Picture 12" descr="C:\Users\alison d\OneDrive - Ormiston Academies Trust\Pictures\Ofs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 d\OneDrive - Ormiston Academies Trust\Pictures\Ofst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00F53C56">
      <w:rPr>
        <w:noProof/>
        <w:lang w:eastAsia="en-GB"/>
      </w:rPr>
      <w:drawing>
        <wp:anchor distT="0" distB="0" distL="0" distR="0" simplePos="0" relativeHeight="251662336" behindDoc="0" locked="0" layoutInCell="1" allowOverlap="1" wp14:anchorId="386C8480" wp14:editId="79851AF5">
          <wp:simplePos x="0" y="0"/>
          <wp:positionH relativeFrom="page">
            <wp:posOffset>701040</wp:posOffset>
          </wp:positionH>
          <wp:positionV relativeFrom="paragraph">
            <wp:posOffset>22860</wp:posOffset>
          </wp:positionV>
          <wp:extent cx="1635125" cy="389890"/>
          <wp:effectExtent l="0" t="0" r="3175"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 cstate="print"/>
                  <a:stretch>
                    <a:fillRect/>
                  </a:stretch>
                </pic:blipFill>
                <pic:spPr>
                  <a:xfrm>
                    <a:off x="0" y="0"/>
                    <a:ext cx="1635125" cy="389890"/>
                  </a:xfrm>
                  <a:prstGeom prst="rect">
                    <a:avLst/>
                  </a:prstGeom>
                </pic:spPr>
              </pic:pic>
            </a:graphicData>
          </a:graphic>
        </wp:anchor>
      </w:drawing>
    </w:r>
  </w:p>
  <w:p w14:paraId="2A313AD2" w14:textId="77777777" w:rsidR="00F53C56" w:rsidRPr="00965EE8" w:rsidRDefault="00F53C56" w:rsidP="00F53C56">
    <w:pPr>
      <w:spacing w:after="0"/>
      <w:ind w:left="112"/>
      <w:rPr>
        <w:rFonts w:ascii="Arial" w:hAnsi="Arial" w:cs="Arial"/>
        <w:sz w:val="18"/>
        <w:szCs w:val="18"/>
      </w:rPr>
    </w:pPr>
    <w:r w:rsidRPr="00965EE8">
      <w:rPr>
        <w:rFonts w:ascii="Arial" w:hAnsi="Arial" w:cs="Arial"/>
        <w:color w:val="18181B"/>
        <w:sz w:val="18"/>
        <w:szCs w:val="18"/>
      </w:rPr>
      <w:t>Registered office: Thomas Wolsey Ormiston Academy, Defoe Road, Ipswich, IP1 6SG.</w:t>
    </w:r>
  </w:p>
  <w:p w14:paraId="3DAA5238" w14:textId="77777777" w:rsidR="00F53C56" w:rsidRDefault="00F53C56" w:rsidP="00F53C56">
    <w:pPr>
      <w:spacing w:before="47"/>
      <w:ind w:left="112"/>
    </w:pPr>
    <w:r w:rsidRPr="00965EE8">
      <w:rPr>
        <w:rFonts w:ascii="Arial" w:hAnsi="Arial" w:cs="Arial"/>
        <w:color w:val="18181B"/>
        <w:sz w:val="18"/>
        <w:szCs w:val="18"/>
      </w:rPr>
      <w:t>Registered in England and Wales No: 07849180. Thomas Wolsey Ormiston Academy has Exempt Charity 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1692" w14:textId="77777777" w:rsidR="00684EA1" w:rsidRDefault="00684EA1" w:rsidP="002E54A6">
      <w:pPr>
        <w:spacing w:after="0"/>
      </w:pPr>
      <w:r>
        <w:separator/>
      </w:r>
    </w:p>
  </w:footnote>
  <w:footnote w:type="continuationSeparator" w:id="0">
    <w:p w14:paraId="726BABEA" w14:textId="77777777" w:rsidR="00684EA1" w:rsidRDefault="00684EA1" w:rsidP="002E5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DE53" w14:textId="77777777" w:rsidR="002E54A6" w:rsidRDefault="002E54A6" w:rsidP="002E54A6">
    <w:pPr>
      <w:pStyle w:val="BodyText"/>
      <w:spacing w:before="79" w:line="295" w:lineRule="auto"/>
      <w:ind w:left="4962" w:right="-46"/>
    </w:pPr>
    <w:r>
      <w:rPr>
        <w:noProof/>
        <w:lang w:val="en-GB" w:eastAsia="en-GB"/>
      </w:rPr>
      <w:drawing>
        <wp:anchor distT="0" distB="0" distL="0" distR="0" simplePos="0" relativeHeight="251659264" behindDoc="1" locked="0" layoutInCell="1" allowOverlap="1" wp14:anchorId="4CD0057A" wp14:editId="636EF854">
          <wp:simplePos x="0" y="0"/>
          <wp:positionH relativeFrom="page">
            <wp:posOffset>2049561</wp:posOffset>
          </wp:positionH>
          <wp:positionV relativeFrom="paragraph">
            <wp:posOffset>58785</wp:posOffset>
          </wp:positionV>
          <wp:extent cx="1420912" cy="88582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0912" cy="885828"/>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333994A5" wp14:editId="43084785">
              <wp:simplePos x="0" y="0"/>
              <wp:positionH relativeFrom="page">
                <wp:posOffset>3773170</wp:posOffset>
              </wp:positionH>
              <wp:positionV relativeFrom="paragraph">
                <wp:posOffset>78105</wp:posOffset>
              </wp:positionV>
              <wp:extent cx="0" cy="1083945"/>
              <wp:effectExtent l="10795" t="11430" r="825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350">
                        <a:solidFill>
                          <a:srgbClr val="B1A0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ADC8"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1pt,6.15pt" to="29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" strokecolor="#b1a0cd" strokeweight=".5pt">
              <w10:wrap anchorx="page"/>
            </v:line>
          </w:pict>
        </mc:Fallback>
      </mc:AlternateContent>
    </w:r>
    <w:r w:rsidR="00B75664">
      <w:rPr>
        <w:color w:val="633C97"/>
      </w:rPr>
      <w:t xml:space="preserve">   </w:t>
    </w:r>
    <w:r>
      <w:rPr>
        <w:color w:val="633C97"/>
      </w:rPr>
      <w:t>Defoe Rd, Ipswich, IP1 6SG Tel: 01473 467600</w:t>
    </w:r>
  </w:p>
  <w:p w14:paraId="4AF6CEA6" w14:textId="77777777" w:rsidR="002E54A6" w:rsidRDefault="00B75664" w:rsidP="002E54A6">
    <w:pPr>
      <w:pStyle w:val="BodyText"/>
      <w:spacing w:before="45" w:line="295" w:lineRule="auto"/>
      <w:ind w:left="4962" w:right="521"/>
      <w:rPr>
        <w:color w:val="633C97"/>
      </w:rPr>
    </w:pPr>
    <w:r>
      <w:rPr>
        <w:color w:val="633C97"/>
      </w:rPr>
      <w:t xml:space="preserve">   </w:t>
    </w:r>
    <w:r w:rsidR="002E54A6">
      <w:rPr>
        <w:color w:val="633C97"/>
      </w:rPr>
      <w:t xml:space="preserve">Email: </w:t>
    </w:r>
    <w:hyperlink r:id="rId2" w:history="1">
      <w:r w:rsidR="002E54A6" w:rsidRPr="000460D7">
        <w:rPr>
          <w:rStyle w:val="Hyperlink"/>
        </w:rPr>
        <w:t>office@thomaswolseyoa.co.uk</w:t>
      </w:r>
    </w:hyperlink>
    <w:r w:rsidR="005C4E77">
      <w:rPr>
        <w:rStyle w:val="Hyperlink"/>
      </w:rPr>
      <w:t xml:space="preserve"> </w:t>
    </w:r>
    <w:r w:rsidR="002E54A6">
      <w:rPr>
        <w:color w:val="633C97"/>
      </w:rPr>
      <w:t xml:space="preserve"> </w:t>
    </w:r>
  </w:p>
  <w:p w14:paraId="79628E7E" w14:textId="4059CA9D" w:rsidR="002E54A6" w:rsidRDefault="00B75664" w:rsidP="002E54A6">
    <w:pPr>
      <w:pStyle w:val="BodyText"/>
      <w:spacing w:before="45" w:line="295" w:lineRule="auto"/>
      <w:ind w:left="4962" w:right="521"/>
    </w:pPr>
    <w:r>
      <w:rPr>
        <w:color w:val="633C97"/>
      </w:rPr>
      <w:t xml:space="preserve">   </w:t>
    </w:r>
    <w:r w:rsidR="002E54A6">
      <w:rPr>
        <w:color w:val="633C97"/>
      </w:rPr>
      <w:t xml:space="preserve">Web: </w:t>
    </w:r>
    <w:hyperlink r:id="rId3">
      <w:r w:rsidR="002E54A6">
        <w:rPr>
          <w:color w:val="633C97"/>
        </w:rPr>
        <w:t>www.thomaswolseyoa.co.uk</w:t>
      </w:r>
    </w:hyperlink>
    <w:r w:rsidR="002E54A6">
      <w:rPr>
        <w:color w:val="633C97"/>
        <w:spacing w:val="12"/>
      </w:rPr>
      <w:br/>
    </w:r>
    <w:r>
      <w:rPr>
        <w:color w:val="633C97"/>
      </w:rPr>
      <w:t xml:space="preserve">   </w:t>
    </w:r>
    <w:r w:rsidR="003861FD">
      <w:rPr>
        <w:color w:val="633C97"/>
      </w:rPr>
      <w:t xml:space="preserve">Co </w:t>
    </w:r>
    <w:r w:rsidR="002E54A6">
      <w:rPr>
        <w:color w:val="633C97"/>
      </w:rPr>
      <w:t>Principal</w:t>
    </w:r>
    <w:r w:rsidR="003861FD">
      <w:rPr>
        <w:color w:val="633C97"/>
      </w:rPr>
      <w:t>s</w:t>
    </w:r>
    <w:r w:rsidR="002E54A6">
      <w:rPr>
        <w:color w:val="633C97"/>
      </w:rPr>
      <w:t xml:space="preserve"> Helen</w:t>
    </w:r>
    <w:r w:rsidR="002E54A6">
      <w:rPr>
        <w:color w:val="633C97"/>
        <w:spacing w:val="12"/>
      </w:rPr>
      <w:t xml:space="preserve"> </w:t>
    </w:r>
    <w:r w:rsidR="003861FD">
      <w:rPr>
        <w:color w:val="633C97"/>
        <w:spacing w:val="12"/>
      </w:rPr>
      <w:t xml:space="preserve">Dickenson </w:t>
    </w:r>
    <w:r w:rsidR="002E54A6">
      <w:rPr>
        <w:rFonts w:ascii="Times New Roman"/>
        <w:color w:val="633C97"/>
      </w:rPr>
      <w:t xml:space="preserve">                   </w:t>
    </w:r>
    <w:r w:rsidR="002E54A6">
      <w:rPr>
        <w:rFonts w:ascii="Times New Roman"/>
        <w:color w:val="633C97"/>
        <w:spacing w:val="16"/>
      </w:rPr>
      <w:t xml:space="preserve"> </w:t>
    </w:r>
    <w:r w:rsidR="002E54A6">
      <w:rPr>
        <w:rFonts w:ascii="Times New Roman"/>
        <w:color w:val="633C97"/>
        <w:spacing w:val="16"/>
      </w:rPr>
      <w:br/>
    </w:r>
    <w:r w:rsidR="003861FD">
      <w:t xml:space="preserve">   </w:t>
    </w:r>
    <w:r w:rsidR="003861FD" w:rsidRPr="003861FD">
      <w:rPr>
        <w:color w:val="633C97"/>
      </w:rPr>
      <w:t>and Emily Webster</w:t>
    </w:r>
  </w:p>
  <w:p w14:paraId="55016FF5" w14:textId="77777777" w:rsidR="002E54A6" w:rsidRPr="008445F4" w:rsidRDefault="00BE7849">
    <w:pPr>
      <w:pStyle w:val="Header"/>
      <w:rPr>
        <w:sz w:val="10"/>
        <w:szCs w:val="10"/>
      </w:rPr>
    </w:pPr>
    <w:r>
      <w:rPr>
        <w:noProof/>
        <w:color w:val="633C97"/>
        <w:lang w:eastAsia="en-GB"/>
      </w:rPr>
      <w:t xml:space="preserve">                        </w:t>
    </w:r>
    <w:r w:rsidR="00787EBB">
      <w:rPr>
        <w:noProof/>
        <w:color w:val="633C97"/>
        <w:lang w:eastAsia="en-GB"/>
      </w:rPr>
      <w:t xml:space="preserve">         </w:t>
    </w:r>
    <w:r>
      <w:rPr>
        <w:noProof/>
        <w:color w:val="633C97"/>
        <w:lang w:eastAsia="en-GB"/>
      </w:rPr>
      <w:t xml:space="preserve">           </w:t>
    </w:r>
  </w:p>
  <w:p w14:paraId="3330F155" w14:textId="77777777" w:rsidR="00BE7849" w:rsidRDefault="008445F4">
    <w:pPr>
      <w:pStyle w:val="Header"/>
      <w:rPr>
        <w:sz w:val="20"/>
        <w:szCs w:val="20"/>
      </w:rPr>
    </w:pPr>
    <w:r>
      <w:rPr>
        <w:sz w:val="20"/>
        <w:szCs w:val="20"/>
      </w:rPr>
      <w:t xml:space="preserve">                                                 </w:t>
    </w:r>
    <w:r>
      <w:rPr>
        <w:noProof/>
        <w:color w:val="633C97"/>
        <w:lang w:eastAsia="en-GB"/>
      </w:rPr>
      <w:drawing>
        <wp:inline distT="0" distB="0" distL="0" distR="0" wp14:anchorId="2FACA165" wp14:editId="0CB85EA2">
          <wp:extent cx="1424584" cy="1239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424584" cy="123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E80"/>
    <w:multiLevelType w:val="hybridMultilevel"/>
    <w:tmpl w:val="7F6E3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53F1"/>
    <w:multiLevelType w:val="hybridMultilevel"/>
    <w:tmpl w:val="36C8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4091F"/>
    <w:multiLevelType w:val="hybridMultilevel"/>
    <w:tmpl w:val="21901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00FBB"/>
    <w:multiLevelType w:val="hybridMultilevel"/>
    <w:tmpl w:val="4446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B5087"/>
    <w:multiLevelType w:val="hybridMultilevel"/>
    <w:tmpl w:val="0B8662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33D98"/>
    <w:multiLevelType w:val="hybridMultilevel"/>
    <w:tmpl w:val="78889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6577A"/>
    <w:multiLevelType w:val="hybridMultilevel"/>
    <w:tmpl w:val="26F4D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858E7"/>
    <w:multiLevelType w:val="hybridMultilevel"/>
    <w:tmpl w:val="CA444DE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169D0"/>
    <w:multiLevelType w:val="multilevel"/>
    <w:tmpl w:val="B7FCD830"/>
    <w:lvl w:ilvl="0">
      <w:start w:val="2"/>
      <w:numFmt w:val="decimal"/>
      <w:lvlText w:val="%1"/>
      <w:lvlJc w:val="left"/>
      <w:pPr>
        <w:tabs>
          <w:tab w:val="num" w:pos="2709"/>
        </w:tabs>
        <w:ind w:left="2709" w:hanging="360"/>
      </w:pPr>
      <w:rPr>
        <w:rFonts w:hint="default"/>
      </w:rPr>
    </w:lvl>
    <w:lvl w:ilvl="1">
      <w:start w:val="1"/>
      <w:numFmt w:val="decimal"/>
      <w:isLgl/>
      <w:lvlText w:val="%1.%2"/>
      <w:lvlJc w:val="left"/>
      <w:pPr>
        <w:tabs>
          <w:tab w:val="num" w:pos="3069"/>
        </w:tabs>
        <w:ind w:left="3069" w:hanging="720"/>
      </w:pPr>
      <w:rPr>
        <w:rFonts w:hint="default"/>
      </w:rPr>
    </w:lvl>
    <w:lvl w:ilvl="2">
      <w:start w:val="1"/>
      <w:numFmt w:val="decimal"/>
      <w:isLgl/>
      <w:lvlText w:val="%1.%2.%3"/>
      <w:lvlJc w:val="left"/>
      <w:pPr>
        <w:tabs>
          <w:tab w:val="num" w:pos="3069"/>
        </w:tabs>
        <w:ind w:left="3069" w:hanging="720"/>
      </w:pPr>
      <w:rPr>
        <w:rFonts w:hint="default"/>
      </w:rPr>
    </w:lvl>
    <w:lvl w:ilvl="3">
      <w:start w:val="1"/>
      <w:numFmt w:val="decimal"/>
      <w:isLgl/>
      <w:lvlText w:val="%1.%2.%3.%4"/>
      <w:lvlJc w:val="left"/>
      <w:pPr>
        <w:tabs>
          <w:tab w:val="num" w:pos="3429"/>
        </w:tabs>
        <w:ind w:left="3429" w:hanging="1080"/>
      </w:pPr>
      <w:rPr>
        <w:rFonts w:hint="default"/>
      </w:rPr>
    </w:lvl>
    <w:lvl w:ilvl="4">
      <w:start w:val="1"/>
      <w:numFmt w:val="decimal"/>
      <w:isLgl/>
      <w:lvlText w:val="%1.%2.%3.%4.%5"/>
      <w:lvlJc w:val="left"/>
      <w:pPr>
        <w:tabs>
          <w:tab w:val="num" w:pos="3429"/>
        </w:tabs>
        <w:ind w:left="3429" w:hanging="1080"/>
      </w:pPr>
      <w:rPr>
        <w:rFonts w:hint="default"/>
      </w:rPr>
    </w:lvl>
    <w:lvl w:ilvl="5">
      <w:start w:val="1"/>
      <w:numFmt w:val="decimal"/>
      <w:isLgl/>
      <w:lvlText w:val="%1.%2.%3.%4.%5.%6"/>
      <w:lvlJc w:val="left"/>
      <w:pPr>
        <w:tabs>
          <w:tab w:val="num" w:pos="3789"/>
        </w:tabs>
        <w:ind w:left="3789" w:hanging="1440"/>
      </w:pPr>
      <w:rPr>
        <w:rFonts w:hint="default"/>
      </w:rPr>
    </w:lvl>
    <w:lvl w:ilvl="6">
      <w:start w:val="1"/>
      <w:numFmt w:val="decimal"/>
      <w:isLgl/>
      <w:lvlText w:val="%1.%2.%3.%4.%5.%6.%7"/>
      <w:lvlJc w:val="left"/>
      <w:pPr>
        <w:tabs>
          <w:tab w:val="num" w:pos="3789"/>
        </w:tabs>
        <w:ind w:left="3789" w:hanging="1440"/>
      </w:pPr>
      <w:rPr>
        <w:rFonts w:hint="default"/>
      </w:rPr>
    </w:lvl>
    <w:lvl w:ilvl="7">
      <w:start w:val="1"/>
      <w:numFmt w:val="decimal"/>
      <w:isLgl/>
      <w:lvlText w:val="%1.%2.%3.%4.%5.%6.%7.%8"/>
      <w:lvlJc w:val="left"/>
      <w:pPr>
        <w:tabs>
          <w:tab w:val="num" w:pos="4149"/>
        </w:tabs>
        <w:ind w:left="4149" w:hanging="1800"/>
      </w:pPr>
      <w:rPr>
        <w:rFonts w:hint="default"/>
      </w:rPr>
    </w:lvl>
    <w:lvl w:ilvl="8">
      <w:start w:val="1"/>
      <w:numFmt w:val="decimal"/>
      <w:isLgl/>
      <w:lvlText w:val="%1.%2.%3.%4.%5.%6.%7.%8.%9"/>
      <w:lvlJc w:val="left"/>
      <w:pPr>
        <w:tabs>
          <w:tab w:val="num" w:pos="4149"/>
        </w:tabs>
        <w:ind w:left="4149" w:hanging="1800"/>
      </w:pPr>
      <w:rPr>
        <w:rFonts w:hint="default"/>
      </w:rPr>
    </w:lvl>
  </w:abstractNum>
  <w:abstractNum w:abstractNumId="9" w15:restartNumberingAfterBreak="0">
    <w:nsid w:val="3625762A"/>
    <w:multiLevelType w:val="hybridMultilevel"/>
    <w:tmpl w:val="DE12F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C01E57"/>
    <w:multiLevelType w:val="hybridMultilevel"/>
    <w:tmpl w:val="4C223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77EB0"/>
    <w:multiLevelType w:val="hybridMultilevel"/>
    <w:tmpl w:val="15442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5C56"/>
    <w:multiLevelType w:val="hybridMultilevel"/>
    <w:tmpl w:val="10443E5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3D814561"/>
    <w:multiLevelType w:val="hybridMultilevel"/>
    <w:tmpl w:val="BEFC4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75DB4"/>
    <w:multiLevelType w:val="hybridMultilevel"/>
    <w:tmpl w:val="25CC89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0315B7"/>
    <w:multiLevelType w:val="hybridMultilevel"/>
    <w:tmpl w:val="8106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A2A72"/>
    <w:multiLevelType w:val="hybridMultilevel"/>
    <w:tmpl w:val="2F380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94E15"/>
    <w:multiLevelType w:val="hybridMultilevel"/>
    <w:tmpl w:val="A8462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830A1C"/>
    <w:multiLevelType w:val="hybridMultilevel"/>
    <w:tmpl w:val="00FC0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72B4C"/>
    <w:multiLevelType w:val="hybridMultilevel"/>
    <w:tmpl w:val="A1363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3"/>
  </w:num>
  <w:num w:numId="4">
    <w:abstractNumId w:val="18"/>
  </w:num>
  <w:num w:numId="5">
    <w:abstractNumId w:val="0"/>
  </w:num>
  <w:num w:numId="6">
    <w:abstractNumId w:val="16"/>
  </w:num>
  <w:num w:numId="7">
    <w:abstractNumId w:val="1"/>
  </w:num>
  <w:num w:numId="8">
    <w:abstractNumId w:val="15"/>
  </w:num>
  <w:num w:numId="9">
    <w:abstractNumId w:val="14"/>
  </w:num>
  <w:num w:numId="10">
    <w:abstractNumId w:val="13"/>
  </w:num>
  <w:num w:numId="11">
    <w:abstractNumId w:val="7"/>
  </w:num>
  <w:num w:numId="12">
    <w:abstractNumId w:val="11"/>
  </w:num>
  <w:num w:numId="13">
    <w:abstractNumId w:val="5"/>
  </w:num>
  <w:num w:numId="14">
    <w:abstractNumId w:val="12"/>
  </w:num>
  <w:num w:numId="15">
    <w:abstractNumId w:val="9"/>
  </w:num>
  <w:num w:numId="16">
    <w:abstractNumId w:val="10"/>
  </w:num>
  <w:num w:numId="17">
    <w:abstractNumId w:val="19"/>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6"/>
    <w:rsid w:val="00002B73"/>
    <w:rsid w:val="00005D17"/>
    <w:rsid w:val="000115D1"/>
    <w:rsid w:val="00026C1A"/>
    <w:rsid w:val="00071091"/>
    <w:rsid w:val="00081C3C"/>
    <w:rsid w:val="00087CA1"/>
    <w:rsid w:val="000905CD"/>
    <w:rsid w:val="000A40BA"/>
    <w:rsid w:val="000A5766"/>
    <w:rsid w:val="00134ECF"/>
    <w:rsid w:val="001567BD"/>
    <w:rsid w:val="00161407"/>
    <w:rsid w:val="001821ED"/>
    <w:rsid w:val="001A213D"/>
    <w:rsid w:val="001C5574"/>
    <w:rsid w:val="001D443B"/>
    <w:rsid w:val="0021348D"/>
    <w:rsid w:val="002177E9"/>
    <w:rsid w:val="002A56A7"/>
    <w:rsid w:val="002E3246"/>
    <w:rsid w:val="002E54A6"/>
    <w:rsid w:val="00385693"/>
    <w:rsid w:val="003861FD"/>
    <w:rsid w:val="003A167D"/>
    <w:rsid w:val="003C7E4A"/>
    <w:rsid w:val="003D65C8"/>
    <w:rsid w:val="00403299"/>
    <w:rsid w:val="00403915"/>
    <w:rsid w:val="0040483B"/>
    <w:rsid w:val="00406EB8"/>
    <w:rsid w:val="004168A0"/>
    <w:rsid w:val="00421B34"/>
    <w:rsid w:val="004D39B9"/>
    <w:rsid w:val="004E3DE0"/>
    <w:rsid w:val="004F0B0B"/>
    <w:rsid w:val="004F3093"/>
    <w:rsid w:val="00517458"/>
    <w:rsid w:val="005340E7"/>
    <w:rsid w:val="00543D34"/>
    <w:rsid w:val="0055638A"/>
    <w:rsid w:val="00556CEF"/>
    <w:rsid w:val="00596856"/>
    <w:rsid w:val="005C4E77"/>
    <w:rsid w:val="005D0E8B"/>
    <w:rsid w:val="00612E86"/>
    <w:rsid w:val="00622023"/>
    <w:rsid w:val="006300DC"/>
    <w:rsid w:val="006667DB"/>
    <w:rsid w:val="0067382A"/>
    <w:rsid w:val="00684EA1"/>
    <w:rsid w:val="006B219B"/>
    <w:rsid w:val="006B713F"/>
    <w:rsid w:val="006C6D35"/>
    <w:rsid w:val="00703987"/>
    <w:rsid w:val="00705655"/>
    <w:rsid w:val="007535DB"/>
    <w:rsid w:val="00763E42"/>
    <w:rsid w:val="007863A4"/>
    <w:rsid w:val="00787EBB"/>
    <w:rsid w:val="007940C2"/>
    <w:rsid w:val="007B647D"/>
    <w:rsid w:val="007B6558"/>
    <w:rsid w:val="007E2ADB"/>
    <w:rsid w:val="007F6809"/>
    <w:rsid w:val="0082558C"/>
    <w:rsid w:val="00825FB7"/>
    <w:rsid w:val="00826546"/>
    <w:rsid w:val="00834DF3"/>
    <w:rsid w:val="008445F4"/>
    <w:rsid w:val="0089534E"/>
    <w:rsid w:val="008A2A37"/>
    <w:rsid w:val="008B62C5"/>
    <w:rsid w:val="008B6ACC"/>
    <w:rsid w:val="008C7E2D"/>
    <w:rsid w:val="008E4909"/>
    <w:rsid w:val="008F6749"/>
    <w:rsid w:val="008F6D12"/>
    <w:rsid w:val="00910422"/>
    <w:rsid w:val="00950B9F"/>
    <w:rsid w:val="00965EE8"/>
    <w:rsid w:val="00966C5F"/>
    <w:rsid w:val="0099323E"/>
    <w:rsid w:val="009A6A14"/>
    <w:rsid w:val="009A79DC"/>
    <w:rsid w:val="009B66C3"/>
    <w:rsid w:val="009C420B"/>
    <w:rsid w:val="009D067D"/>
    <w:rsid w:val="009F0B24"/>
    <w:rsid w:val="009F2C22"/>
    <w:rsid w:val="00A139A8"/>
    <w:rsid w:val="00A26426"/>
    <w:rsid w:val="00A306D3"/>
    <w:rsid w:val="00A726CF"/>
    <w:rsid w:val="00A81DD9"/>
    <w:rsid w:val="00AC5093"/>
    <w:rsid w:val="00AD143A"/>
    <w:rsid w:val="00AD165E"/>
    <w:rsid w:val="00AE029A"/>
    <w:rsid w:val="00B0033C"/>
    <w:rsid w:val="00B01ED9"/>
    <w:rsid w:val="00B10BE5"/>
    <w:rsid w:val="00B201AC"/>
    <w:rsid w:val="00B22E69"/>
    <w:rsid w:val="00B27729"/>
    <w:rsid w:val="00B4479D"/>
    <w:rsid w:val="00B51BF4"/>
    <w:rsid w:val="00B72FAD"/>
    <w:rsid w:val="00B75664"/>
    <w:rsid w:val="00BA37C9"/>
    <w:rsid w:val="00BA7D96"/>
    <w:rsid w:val="00BB17D5"/>
    <w:rsid w:val="00BB4D9E"/>
    <w:rsid w:val="00BC33B6"/>
    <w:rsid w:val="00BE0242"/>
    <w:rsid w:val="00BE7849"/>
    <w:rsid w:val="00C22701"/>
    <w:rsid w:val="00C4226B"/>
    <w:rsid w:val="00C45DF6"/>
    <w:rsid w:val="00C625B5"/>
    <w:rsid w:val="00C67B4E"/>
    <w:rsid w:val="00CF7C06"/>
    <w:rsid w:val="00D3583D"/>
    <w:rsid w:val="00D4694E"/>
    <w:rsid w:val="00D506A2"/>
    <w:rsid w:val="00D73EB0"/>
    <w:rsid w:val="00D92A2F"/>
    <w:rsid w:val="00D941B7"/>
    <w:rsid w:val="00DC2C41"/>
    <w:rsid w:val="00DC48D9"/>
    <w:rsid w:val="00DD1E83"/>
    <w:rsid w:val="00DD5718"/>
    <w:rsid w:val="00E232BC"/>
    <w:rsid w:val="00E31F5F"/>
    <w:rsid w:val="00E33CA1"/>
    <w:rsid w:val="00E43481"/>
    <w:rsid w:val="00E44FF0"/>
    <w:rsid w:val="00E55D76"/>
    <w:rsid w:val="00E82E90"/>
    <w:rsid w:val="00EC0718"/>
    <w:rsid w:val="00EC47C1"/>
    <w:rsid w:val="00EF6B70"/>
    <w:rsid w:val="00F17C81"/>
    <w:rsid w:val="00F27CFE"/>
    <w:rsid w:val="00F3532B"/>
    <w:rsid w:val="00F440B0"/>
    <w:rsid w:val="00F53743"/>
    <w:rsid w:val="00F53C56"/>
    <w:rsid w:val="00F56E0E"/>
    <w:rsid w:val="00F76A9B"/>
    <w:rsid w:val="00F77E21"/>
    <w:rsid w:val="00F83F81"/>
    <w:rsid w:val="00FA514C"/>
    <w:rsid w:val="00FC6D71"/>
    <w:rsid w:val="00FD0033"/>
    <w:rsid w:val="00FF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1D6B45FE"/>
  <w15:docId w15:val="{0FFB15F5-3ED5-4ECE-8520-D185028C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93"/>
    <w:pPr>
      <w:spacing w:after="200" w:line="276" w:lineRule="auto"/>
    </w:pPr>
  </w:style>
  <w:style w:type="paragraph" w:styleId="Heading1">
    <w:name w:val="heading 1"/>
    <w:basedOn w:val="Normal"/>
    <w:next w:val="Normal"/>
    <w:link w:val="Heading1Char"/>
    <w:qFormat/>
    <w:rsid w:val="00BE0242"/>
    <w:pPr>
      <w:keepNext/>
      <w:spacing w:after="0" w:line="240" w:lineRule="auto"/>
      <w:jc w:val="both"/>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semiHidden/>
    <w:unhideWhenUsed/>
    <w:qFormat/>
    <w:rsid w:val="00950B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A6"/>
  </w:style>
  <w:style w:type="paragraph" w:styleId="Footer">
    <w:name w:val="footer"/>
    <w:basedOn w:val="Normal"/>
    <w:link w:val="FooterChar"/>
    <w:uiPriority w:val="99"/>
    <w:unhideWhenUsed/>
    <w:rsid w:val="002E5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A6"/>
  </w:style>
  <w:style w:type="paragraph" w:styleId="BalloonText">
    <w:name w:val="Balloon Text"/>
    <w:basedOn w:val="Normal"/>
    <w:link w:val="BalloonTextChar"/>
    <w:uiPriority w:val="99"/>
    <w:semiHidden/>
    <w:unhideWhenUsed/>
    <w:rsid w:val="002E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A6"/>
    <w:rPr>
      <w:rFonts w:ascii="Tahoma" w:hAnsi="Tahoma" w:cs="Tahoma"/>
      <w:sz w:val="16"/>
      <w:szCs w:val="16"/>
    </w:rPr>
  </w:style>
  <w:style w:type="paragraph" w:styleId="BodyText">
    <w:name w:val="Body Text"/>
    <w:basedOn w:val="Normal"/>
    <w:link w:val="BodyTextChar"/>
    <w:uiPriority w:val="1"/>
    <w:qFormat/>
    <w:rsid w:val="002E54A6"/>
    <w:pPr>
      <w:widowControl w:val="0"/>
      <w:autoSpaceDE w:val="0"/>
      <w:autoSpaceDN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2E54A6"/>
    <w:rPr>
      <w:rFonts w:ascii="Arial" w:eastAsia="Arial" w:hAnsi="Arial" w:cs="Arial"/>
      <w:sz w:val="17"/>
      <w:szCs w:val="17"/>
      <w:lang w:val="en-US"/>
    </w:rPr>
  </w:style>
  <w:style w:type="character" w:styleId="Hyperlink">
    <w:name w:val="Hyperlink"/>
    <w:basedOn w:val="DefaultParagraphFont"/>
    <w:uiPriority w:val="99"/>
    <w:unhideWhenUsed/>
    <w:rsid w:val="002E54A6"/>
    <w:rPr>
      <w:color w:val="0000FF" w:themeColor="hyperlink"/>
      <w:u w:val="single"/>
    </w:rPr>
  </w:style>
  <w:style w:type="paragraph" w:styleId="ListParagraph">
    <w:name w:val="List Paragraph"/>
    <w:basedOn w:val="Normal"/>
    <w:uiPriority w:val="1"/>
    <w:qFormat/>
    <w:rsid w:val="00966C5F"/>
    <w:pPr>
      <w:ind w:left="720"/>
      <w:contextualSpacing/>
    </w:pPr>
  </w:style>
  <w:style w:type="paragraph" w:customStyle="1" w:styleId="xmsonormal">
    <w:name w:val="x_msonormal"/>
    <w:basedOn w:val="Normal"/>
    <w:rsid w:val="00F5374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139A8"/>
    <w:rPr>
      <w:b/>
      <w:bCs/>
    </w:rPr>
  </w:style>
  <w:style w:type="paragraph" w:styleId="BodyText2">
    <w:name w:val="Body Text 2"/>
    <w:basedOn w:val="Normal"/>
    <w:link w:val="BodyText2Char"/>
    <w:uiPriority w:val="99"/>
    <w:semiHidden/>
    <w:unhideWhenUsed/>
    <w:rsid w:val="00AC5093"/>
    <w:pPr>
      <w:spacing w:after="120" w:line="480" w:lineRule="auto"/>
    </w:pPr>
  </w:style>
  <w:style w:type="character" w:customStyle="1" w:styleId="BodyText2Char">
    <w:name w:val="Body Text 2 Char"/>
    <w:basedOn w:val="DefaultParagraphFont"/>
    <w:link w:val="BodyText2"/>
    <w:uiPriority w:val="99"/>
    <w:semiHidden/>
    <w:rsid w:val="00AC5093"/>
  </w:style>
  <w:style w:type="paragraph" w:styleId="NormalWeb">
    <w:name w:val="Normal (Web)"/>
    <w:basedOn w:val="Normal"/>
    <w:uiPriority w:val="99"/>
    <w:unhideWhenUsed/>
    <w:rsid w:val="00AC5093"/>
    <w:pPr>
      <w:spacing w:after="150"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4E3DE0"/>
  </w:style>
  <w:style w:type="character" w:customStyle="1" w:styleId="Heading1Char">
    <w:name w:val="Heading 1 Char"/>
    <w:basedOn w:val="DefaultParagraphFont"/>
    <w:link w:val="Heading1"/>
    <w:rsid w:val="00BE0242"/>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950B9F"/>
    <w:rPr>
      <w:rFonts w:asciiTheme="majorHAnsi" w:eastAsiaTheme="majorEastAsia" w:hAnsiTheme="majorHAnsi" w:cstheme="majorBidi"/>
      <w:color w:val="365F91" w:themeColor="accent1" w:themeShade="BF"/>
      <w:sz w:val="26"/>
      <w:szCs w:val="26"/>
    </w:rPr>
  </w:style>
  <w:style w:type="paragraph" w:customStyle="1" w:styleId="BodyTextBold">
    <w:name w:val="Body Text Bold"/>
    <w:basedOn w:val="Normal"/>
    <w:rsid w:val="00950B9F"/>
    <w:pPr>
      <w:spacing w:after="240" w:line="240" w:lineRule="auto"/>
    </w:pPr>
    <w:rPr>
      <w:rFonts w:ascii="Arial" w:eastAsia="Times New Roman" w:hAnsi="Arial" w:cs="Times New Roman"/>
      <w:b/>
      <w:sz w:val="24"/>
      <w:szCs w:val="20"/>
    </w:rPr>
  </w:style>
  <w:style w:type="table" w:customStyle="1" w:styleId="TableGrid1">
    <w:name w:val="Table Grid1"/>
    <w:basedOn w:val="TableNormal"/>
    <w:next w:val="TableGrid"/>
    <w:uiPriority w:val="59"/>
    <w:rsid w:val="00950B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0B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homaswolseyoa.co.uk/" TargetMode="External"/><Relationship Id="rId2" Type="http://schemas.openxmlformats.org/officeDocument/2006/relationships/hyperlink" Target="mailto:office@thomaswolseyoa.co.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21ca84-28a1-4b1f-90bf-e5574ddef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5C8904727E3489332543B84B4E9C5" ma:contentTypeVersion="14" ma:contentTypeDescription="Create a new document." ma:contentTypeScope="" ma:versionID="c315cdbdedccc906dfaf369878bba4a1">
  <xsd:schema xmlns:xsd="http://www.w3.org/2001/XMLSchema" xmlns:xs="http://www.w3.org/2001/XMLSchema" xmlns:p="http://schemas.microsoft.com/office/2006/metadata/properties" xmlns:ns3="5b21ca84-28a1-4b1f-90bf-e5574ddef493" xmlns:ns4="3a717b32-e67f-4eb2-a818-f1fbf1899ce6" targetNamespace="http://schemas.microsoft.com/office/2006/metadata/properties" ma:root="true" ma:fieldsID="ebd7c951c4fd6608520e2ebf2d0f6910" ns3:_="" ns4:_="">
    <xsd:import namespace="5b21ca84-28a1-4b1f-90bf-e5574ddef493"/>
    <xsd:import namespace="3a717b32-e67f-4eb2-a818-f1fbf1899c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ca84-28a1-4b1f-90bf-e5574dde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7b32-e67f-4eb2-a818-f1fbf1899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711F2-202C-4450-A1C8-864893A6AB46}">
  <ds:schemaRefs>
    <ds:schemaRef ds:uri="http://www.w3.org/XML/1998/namespace"/>
    <ds:schemaRef ds:uri="3a717b32-e67f-4eb2-a818-f1fbf1899ce6"/>
    <ds:schemaRef ds:uri="http://schemas.microsoft.com/office/2006/documentManagement/types"/>
    <ds:schemaRef ds:uri="5b21ca84-28a1-4b1f-90bf-e5574ddef493"/>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E280E7-3F5E-4C29-A41C-628FC8C33BF2}">
  <ds:schemaRefs>
    <ds:schemaRef ds:uri="http://schemas.microsoft.com/sharepoint/v3/contenttype/forms"/>
  </ds:schemaRefs>
</ds:datastoreItem>
</file>

<file path=customXml/itemProps3.xml><?xml version="1.0" encoding="utf-8"?>
<ds:datastoreItem xmlns:ds="http://schemas.openxmlformats.org/officeDocument/2006/customXml" ds:itemID="{E24CEE61-8138-4558-9E93-40F9FD47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ca84-28a1-4b1f-90bf-e5574ddef493"/>
    <ds:schemaRef ds:uri="3a717b32-e67f-4eb2-a818-f1fbf1899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Day</dc:creator>
  <cp:lastModifiedBy>Sharon Newman</cp:lastModifiedBy>
  <cp:revision>2</cp:revision>
  <cp:lastPrinted>2021-04-23T15:02:00Z</cp:lastPrinted>
  <dcterms:created xsi:type="dcterms:W3CDTF">2023-09-25T13:43:00Z</dcterms:created>
  <dcterms:modified xsi:type="dcterms:W3CDTF">2023-09-25T13:43:00Z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0x010100D265C8904727E3489332543B84B4E9C5</vt:lpwstr>
  </property>
</Properties>
</file>