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F4544C" w:rsidRPr="004539DD" w:rsidTr="00B66C59">
        <w:trPr>
          <w:trHeight w:val="2268"/>
        </w:trPr>
        <w:tc>
          <w:tcPr>
            <w:tcW w:w="8504" w:type="dxa"/>
          </w:tcPr>
          <w:p w:rsidR="00F4544C" w:rsidRPr="00B65ACB" w:rsidRDefault="00F4544C" w:rsidP="00835907">
            <w:pPr>
              <w:rPr>
                <w:rStyle w:val="Heading1Char"/>
                <w:rFonts w:asciiTheme="minorHAnsi" w:eastAsiaTheme="minorHAnsi" w:hAnsiTheme="minorHAnsi" w:cstheme="minorHAnsi"/>
                <w:sz w:val="56"/>
                <w:szCs w:val="56"/>
              </w:rPr>
            </w:pPr>
            <w:r w:rsidRPr="00B65ACB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The St. Bart’s Academy Trust</w:t>
            </w:r>
          </w:p>
          <w:p w:rsidR="00F4544C" w:rsidRPr="00B65ACB" w:rsidRDefault="00F4544C" w:rsidP="001045B5">
            <w:pPr>
              <w:rPr>
                <w:rStyle w:val="Heading1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4544C" w:rsidRPr="007B3361" w:rsidRDefault="00D42A32" w:rsidP="00F4544C">
            <w:pPr>
              <w:rPr>
                <w:rFonts w:cstheme="minorHAnsi"/>
                <w:b/>
                <w:sz w:val="56"/>
                <w:szCs w:val="56"/>
              </w:rPr>
            </w:pPr>
            <w:r w:rsidRPr="007B3361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Job Description</w:t>
            </w:r>
          </w:p>
          <w:p w:rsidR="00F4544C" w:rsidRPr="004539DD" w:rsidRDefault="00F4544C" w:rsidP="007B3361">
            <w:pP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F4544C" w:rsidRPr="004539DD" w:rsidRDefault="005551F4" w:rsidP="00F36344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39C3A41" wp14:editId="0B739D1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142240</wp:posOffset>
                  </wp:positionV>
                  <wp:extent cx="1041400" cy="1259840"/>
                  <wp:effectExtent l="0" t="0" r="6350" b="0"/>
                  <wp:wrapTight wrapText="bothSides">
                    <wp:wrapPolygon edited="0">
                      <wp:start x="4346" y="0"/>
                      <wp:lineTo x="3161" y="3266"/>
                      <wp:lineTo x="4346" y="5879"/>
                      <wp:lineTo x="7902" y="10452"/>
                      <wp:lineTo x="0" y="13718"/>
                      <wp:lineTo x="0" y="21230"/>
                      <wp:lineTo x="7112" y="21230"/>
                      <wp:lineTo x="14224" y="21230"/>
                      <wp:lineTo x="21337" y="21230"/>
                      <wp:lineTo x="21337" y="13718"/>
                      <wp:lineTo x="14620" y="10452"/>
                      <wp:lineTo x="15805" y="2613"/>
                      <wp:lineTo x="13829" y="980"/>
                      <wp:lineTo x="8693" y="0"/>
                      <wp:lineTo x="434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St. Barts Academy Trus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4544C" w:rsidRPr="004539DD" w:rsidRDefault="00F4544C" w:rsidP="00F36344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</w:p>
        </w:tc>
      </w:tr>
    </w:tbl>
    <w:p w:rsidR="001045B5" w:rsidRPr="004539DD" w:rsidRDefault="001045B5" w:rsidP="007911B0">
      <w:pPr>
        <w:pStyle w:val="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F77A2" w:rsidRPr="004539DD" w:rsidTr="00B65ACB">
        <w:trPr>
          <w:cantSplit/>
          <w:trHeight w:hRule="exact" w:val="283"/>
        </w:trPr>
        <w:tc>
          <w:tcPr>
            <w:tcW w:w="10774" w:type="dxa"/>
            <w:shd w:val="clear" w:color="auto" w:fill="0070C0"/>
            <w:vAlign w:val="center"/>
          </w:tcPr>
          <w:p w:rsidR="00FF77A2" w:rsidRPr="004539DD" w:rsidRDefault="00FF77A2" w:rsidP="00B106D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353E7" w:rsidRPr="003E2087" w:rsidRDefault="00C353E7" w:rsidP="00C353E7">
      <w:pPr>
        <w:pStyle w:val="Text"/>
        <w:spacing w:after="0"/>
        <w:ind w:left="-851" w:right="-89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80"/>
      </w:tblGrid>
      <w:tr w:rsidR="00F4544C" w:rsidRPr="004539DD" w:rsidTr="007B3361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4C" w:rsidRPr="003E2087" w:rsidRDefault="007B3361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Job Title: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E253DD" w:rsidRPr="00E253DD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Senior Technician (Schools Generic)</w:t>
            </w:r>
          </w:p>
          <w:p w:rsidR="00F4544C" w:rsidRPr="0071602B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(includes art and design, food, science technicians)</w:t>
            </w:r>
          </w:p>
        </w:tc>
      </w:tr>
      <w:tr w:rsidR="00F4544C" w:rsidRPr="004539DD" w:rsidTr="007B336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44C" w:rsidRPr="003E2087" w:rsidRDefault="007B3361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Grade:</w:t>
            </w: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ab/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F4544C" w:rsidRPr="0071602B" w:rsidRDefault="00E253DD" w:rsidP="007B3361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Level 5 (Gauge Ref: N407)</w:t>
            </w:r>
          </w:p>
        </w:tc>
      </w:tr>
    </w:tbl>
    <w:p w:rsidR="00F4544C" w:rsidRPr="007B3361" w:rsidRDefault="00F4544C" w:rsidP="00D42A32">
      <w:pPr>
        <w:spacing w:after="0" w:line="240" w:lineRule="auto"/>
        <w:ind w:left="-851" w:right="-897"/>
        <w:jc w:val="both"/>
        <w:rPr>
          <w:rFonts w:cstheme="minorHAnsi"/>
          <w:b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F4544C" w:rsidRPr="004539DD" w:rsidTr="007B3361">
        <w:trPr>
          <w:trHeight w:val="454"/>
        </w:trPr>
        <w:tc>
          <w:tcPr>
            <w:tcW w:w="10774" w:type="dxa"/>
            <w:shd w:val="clear" w:color="auto" w:fill="0070C0"/>
            <w:vAlign w:val="center"/>
          </w:tcPr>
          <w:p w:rsidR="00F4544C" w:rsidRPr="004539DD" w:rsidRDefault="00D42A32" w:rsidP="007B336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D42A3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Job Purpose</w:t>
            </w:r>
          </w:p>
        </w:tc>
      </w:tr>
      <w:tr w:rsidR="00A72707" w:rsidRPr="004539DD" w:rsidTr="004539DD">
        <w:tc>
          <w:tcPr>
            <w:tcW w:w="10774" w:type="dxa"/>
            <w:shd w:val="clear" w:color="auto" w:fill="auto"/>
            <w:vAlign w:val="center"/>
          </w:tcPr>
          <w:p w:rsidR="00E253DD" w:rsidRPr="00E253DD" w:rsidRDefault="00E253DD" w:rsidP="00E253DD">
            <w:pPr>
              <w:ind w:right="-694"/>
              <w:jc w:val="both"/>
              <w:rPr>
                <w:rFonts w:ascii="Arial" w:hAnsi="Arial" w:cs="Arial"/>
                <w:b/>
              </w:rPr>
            </w:pPr>
            <w:r w:rsidRPr="00776EAA">
              <w:rPr>
                <w:rFonts w:ascii="Arial" w:hAnsi="Arial" w:cs="Arial"/>
                <w:b/>
              </w:rPr>
              <w:t>Job Purpose</w:t>
            </w:r>
          </w:p>
          <w:p w:rsidR="00E253DD" w:rsidRPr="00AF3596" w:rsidRDefault="00E253DD" w:rsidP="00E25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F3596">
              <w:rPr>
                <w:rFonts w:ascii="Arial" w:hAnsi="Arial" w:cs="Arial"/>
                <w:color w:val="000000"/>
              </w:rPr>
              <w:t xml:space="preserve">To work with teachers as part of a professional team to support learning by providing technical assistance through working with pupils in the delivery / demonstration of practical learning activities and the preparation and maintenance of teaching areas and equipment for pupils. </w:t>
            </w:r>
          </w:p>
          <w:p w:rsidR="00E253DD" w:rsidRPr="00AF3596" w:rsidRDefault="00E253DD" w:rsidP="00E253DD">
            <w:pPr>
              <w:jc w:val="both"/>
              <w:rPr>
                <w:rFonts w:ascii="Arial" w:hAnsi="Arial" w:cs="Arial"/>
              </w:rPr>
            </w:pPr>
          </w:p>
          <w:p w:rsidR="00E253DD" w:rsidRPr="00AF3596" w:rsidRDefault="00E253DD" w:rsidP="00E253DD">
            <w:pPr>
              <w:ind w:right="-694"/>
              <w:jc w:val="both"/>
              <w:rPr>
                <w:rFonts w:ascii="Arial" w:hAnsi="Arial" w:cs="Arial"/>
                <w:b/>
              </w:rPr>
            </w:pPr>
            <w:r w:rsidRPr="00AF3596">
              <w:rPr>
                <w:rFonts w:ascii="Arial" w:hAnsi="Arial" w:cs="Arial"/>
                <w:b/>
              </w:rPr>
              <w:t>Key Duties / Responsibilities</w:t>
            </w:r>
          </w:p>
          <w:p w:rsidR="00E253DD" w:rsidRPr="00AF3596" w:rsidRDefault="00E253DD" w:rsidP="00E253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n-GB"/>
              </w:rPr>
            </w:pPr>
          </w:p>
          <w:tbl>
            <w:tblPr>
              <w:tblW w:w="97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47"/>
            </w:tblGrid>
            <w:tr w:rsidR="00E253DD" w:rsidRPr="00AF3596" w:rsidTr="00C848CC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</w:tcPr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Plan, prepare and set up specific resources / materials / equipment for lessons, under general direction of the class teacher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Contribute to the development of lesson and work plans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Implement structured and agreed practical learning activities for groups or on a one-to-one basis, as prepared by, and under the direction of, the class teacher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Develop, prepare and maintain specialist resources as required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Ensure the safe and secure storage of allocated resources / materials / equipment to prevent unauthorised access / misuse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Clean and undertake maintenance of equipment as needed to ensure it is clean and in good working order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Update records, including production of reports and analysis of information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Contribute to planning and development of systems, policies and procedures for their technical area.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Ensure the safe treatment and disposal of used materials, including hazardous substances, and respond to actual or potential hazards.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Order and maintain resources within an agreed budget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 xml:space="preserve">Demonstrate the use of equipment to technical and other staff </w:t>
                  </w:r>
                </w:p>
                <w:p w:rsidR="00E253DD" w:rsidRPr="00AF3596" w:rsidRDefault="00E253DD" w:rsidP="00E253DD">
                  <w:pPr>
                    <w:pStyle w:val="Default"/>
                    <w:numPr>
                      <w:ilvl w:val="0"/>
                      <w:numId w:val="17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F3596">
                    <w:rPr>
                      <w:bCs/>
                      <w:sz w:val="22"/>
                      <w:szCs w:val="22"/>
                    </w:rPr>
                    <w:t>Ensure the adherence to health and safety regulations by technical support staff within the school</w:t>
                  </w:r>
                </w:p>
                <w:p w:rsidR="00E253DD" w:rsidRPr="00AF3596" w:rsidRDefault="00E253DD" w:rsidP="00E253DD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  <w:p w:rsidR="00E253DD" w:rsidRPr="00AF3596" w:rsidRDefault="00E253DD" w:rsidP="00E253DD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B704E" w:rsidRPr="00FC35A8" w:rsidRDefault="00B256CC" w:rsidP="00B256CC">
            <w:pPr>
              <w:spacing w:after="120" w:line="240" w:lineRule="auto"/>
              <w:ind w:left="360" w:right="312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br w:type="page"/>
            </w:r>
          </w:p>
        </w:tc>
      </w:tr>
    </w:tbl>
    <w:p w:rsidR="0071602B" w:rsidRDefault="0071602B">
      <w:r>
        <w:br w:type="page"/>
      </w:r>
    </w:p>
    <w:tbl>
      <w:tblPr>
        <w:tblStyle w:val="TableGrid"/>
        <w:tblW w:w="1077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  <w:gridCol w:w="2268"/>
      </w:tblGrid>
      <w:tr w:rsidR="00031B92" w:rsidRPr="004539DD" w:rsidTr="004853D0">
        <w:trPr>
          <w:trHeight w:val="2268"/>
        </w:trPr>
        <w:tc>
          <w:tcPr>
            <w:tcW w:w="8504" w:type="dxa"/>
          </w:tcPr>
          <w:p w:rsidR="00031B92" w:rsidRPr="00B65ACB" w:rsidRDefault="00031B92" w:rsidP="004853D0">
            <w:pPr>
              <w:rPr>
                <w:rStyle w:val="Heading1Char"/>
                <w:rFonts w:asciiTheme="minorHAnsi" w:eastAsiaTheme="minorHAnsi" w:hAnsiTheme="minorHAnsi" w:cstheme="minorHAnsi"/>
                <w:sz w:val="56"/>
                <w:szCs w:val="56"/>
              </w:rPr>
            </w:pPr>
            <w:r w:rsidRPr="00B65ACB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lastRenderedPageBreak/>
              <w:t>The St. Bart’s Academy Trust</w:t>
            </w:r>
          </w:p>
          <w:p w:rsidR="00031B92" w:rsidRPr="00B65ACB" w:rsidRDefault="00031B92" w:rsidP="004853D0">
            <w:pPr>
              <w:rPr>
                <w:rStyle w:val="Heading1Char"/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031B92" w:rsidRPr="007B3361" w:rsidRDefault="00031B92" w:rsidP="004853D0">
            <w:pPr>
              <w:rPr>
                <w:rFonts w:cstheme="minorHAnsi"/>
                <w:b/>
                <w:sz w:val="56"/>
                <w:szCs w:val="56"/>
              </w:rPr>
            </w:pPr>
            <w:r w:rsidRPr="00031B92">
              <w:rPr>
                <w:rStyle w:val="Heading1Char"/>
                <w:rFonts w:asciiTheme="minorHAnsi" w:eastAsiaTheme="minorHAnsi" w:hAnsiTheme="minorHAnsi" w:cstheme="minorHAnsi"/>
                <w:caps w:val="0"/>
                <w:sz w:val="56"/>
                <w:szCs w:val="56"/>
              </w:rPr>
              <w:t>Person Specification</w:t>
            </w:r>
          </w:p>
          <w:p w:rsidR="00031B92" w:rsidRPr="004539DD" w:rsidRDefault="00031B92" w:rsidP="004853D0">
            <w:pP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031B92" w:rsidRPr="004539DD" w:rsidRDefault="00031B92" w:rsidP="004853D0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42152463" wp14:editId="4021CE7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142240</wp:posOffset>
                  </wp:positionV>
                  <wp:extent cx="1041400" cy="1259840"/>
                  <wp:effectExtent l="0" t="0" r="6350" b="0"/>
                  <wp:wrapTight wrapText="bothSides">
                    <wp:wrapPolygon edited="0">
                      <wp:start x="4346" y="0"/>
                      <wp:lineTo x="3161" y="3266"/>
                      <wp:lineTo x="4346" y="5879"/>
                      <wp:lineTo x="7902" y="10452"/>
                      <wp:lineTo x="0" y="13718"/>
                      <wp:lineTo x="0" y="21230"/>
                      <wp:lineTo x="7112" y="21230"/>
                      <wp:lineTo x="14224" y="21230"/>
                      <wp:lineTo x="21337" y="21230"/>
                      <wp:lineTo x="21337" y="13718"/>
                      <wp:lineTo x="14620" y="10452"/>
                      <wp:lineTo x="15805" y="2613"/>
                      <wp:lineTo x="13829" y="980"/>
                      <wp:lineTo x="8693" y="0"/>
                      <wp:lineTo x="434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St. Barts Academy Trust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31B92" w:rsidRPr="004539DD" w:rsidRDefault="00031B92" w:rsidP="004853D0">
            <w:pPr>
              <w:rPr>
                <w:rFonts w:cstheme="minorHAnsi"/>
                <w:noProof/>
                <w:color w:val="0000FF"/>
                <w:sz w:val="15"/>
                <w:szCs w:val="15"/>
                <w:lang w:eastAsia="en-GB"/>
              </w:rPr>
            </w:pPr>
          </w:p>
        </w:tc>
      </w:tr>
    </w:tbl>
    <w:p w:rsidR="00031B92" w:rsidRPr="004539DD" w:rsidRDefault="00031B92" w:rsidP="00031B92">
      <w:pPr>
        <w:pStyle w:val="Text"/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031B92" w:rsidRPr="004539DD" w:rsidTr="004853D0">
        <w:trPr>
          <w:cantSplit/>
          <w:trHeight w:hRule="exact" w:val="283"/>
        </w:trPr>
        <w:tc>
          <w:tcPr>
            <w:tcW w:w="10774" w:type="dxa"/>
            <w:shd w:val="clear" w:color="auto" w:fill="0070C0"/>
            <w:vAlign w:val="center"/>
          </w:tcPr>
          <w:p w:rsidR="00031B92" w:rsidRPr="004539DD" w:rsidRDefault="00031B92" w:rsidP="004853D0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31B92" w:rsidRPr="003E2087" w:rsidRDefault="00031B92" w:rsidP="00031B92">
      <w:pPr>
        <w:pStyle w:val="Text"/>
        <w:spacing w:after="0"/>
        <w:ind w:left="-851" w:right="-89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80"/>
      </w:tblGrid>
      <w:tr w:rsidR="009B3F52" w:rsidRPr="004539DD" w:rsidTr="009B3F52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52" w:rsidRPr="003E2087" w:rsidRDefault="009B3F52" w:rsidP="00425C33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Job Title: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253DD" w:rsidRPr="00E253DD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Senior Technician (Schools Generic)</w:t>
            </w:r>
          </w:p>
          <w:p w:rsidR="009B3F52" w:rsidRPr="0071602B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(includes art and design, food, science technicians)</w:t>
            </w:r>
          </w:p>
        </w:tc>
      </w:tr>
      <w:tr w:rsidR="00E253DD" w:rsidRPr="004539DD" w:rsidTr="009B3F52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253DD" w:rsidRPr="003E2087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>Grade:</w:t>
            </w:r>
            <w:r w:rsidRPr="003E2087">
              <w:rPr>
                <w:rStyle w:val="Heading1Char"/>
                <w:rFonts w:asciiTheme="minorHAnsi" w:eastAsiaTheme="minorHAnsi" w:hAnsiTheme="minorHAnsi" w:cstheme="minorHAnsi"/>
                <w:caps w:val="0"/>
                <w:sz w:val="36"/>
                <w:szCs w:val="36"/>
              </w:rPr>
              <w:tab/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253DD" w:rsidRPr="0071602B" w:rsidRDefault="00E253DD" w:rsidP="00E253DD">
            <w:pPr>
              <w:spacing w:after="0" w:line="240" w:lineRule="auto"/>
              <w:rPr>
                <w:rStyle w:val="Heading1Char"/>
                <w:rFonts w:asciiTheme="minorHAnsi" w:eastAsiaTheme="minorHAnsi" w:hAnsiTheme="minorHAnsi" w:cstheme="minorHAnsi"/>
                <w:sz w:val="32"/>
                <w:szCs w:val="32"/>
              </w:rPr>
            </w:pPr>
            <w:r w:rsidRPr="00E253DD">
              <w:rPr>
                <w:rStyle w:val="Heading1Char"/>
                <w:rFonts w:asciiTheme="minorHAnsi" w:eastAsiaTheme="minorHAnsi" w:hAnsiTheme="minorHAnsi" w:cstheme="minorHAnsi"/>
                <w:caps w:val="0"/>
                <w:sz w:val="32"/>
                <w:szCs w:val="32"/>
              </w:rPr>
              <w:t>Level 5 (Gauge Ref: N407)</w:t>
            </w:r>
          </w:p>
        </w:tc>
      </w:tr>
    </w:tbl>
    <w:p w:rsidR="00031B92" w:rsidRPr="00D71396" w:rsidRDefault="00031B92" w:rsidP="00D71396">
      <w:pPr>
        <w:spacing w:after="0" w:line="240" w:lineRule="auto"/>
        <w:ind w:left="-851" w:right="-897"/>
        <w:jc w:val="both"/>
        <w:rPr>
          <w:sz w:val="16"/>
          <w:szCs w:val="1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F4544C" w:rsidRPr="004539DD" w:rsidTr="007B3361">
        <w:trPr>
          <w:trHeight w:val="454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F4544C" w:rsidRPr="007B3361" w:rsidRDefault="007B3361" w:rsidP="007B3361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Person Specification</w:t>
            </w:r>
          </w:p>
        </w:tc>
      </w:tr>
      <w:tr w:rsidR="00F4544C" w:rsidRPr="004539DD" w:rsidTr="00FC35A8">
        <w:trPr>
          <w:trHeight w:val="425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61" w:rsidRPr="004F5BF4" w:rsidRDefault="007B3361" w:rsidP="00D42A32">
            <w:pPr>
              <w:rPr>
                <w:rFonts w:ascii="Arial" w:hAnsi="Arial" w:cs="Arial"/>
                <w:b/>
                <w:sz w:val="4"/>
                <w:szCs w:val="16"/>
              </w:rPr>
            </w:pPr>
          </w:p>
          <w:p w:rsidR="00D42A32" w:rsidRPr="007B3361" w:rsidRDefault="00D42A32" w:rsidP="00D42A32">
            <w:pPr>
              <w:rPr>
                <w:rFonts w:ascii="Arial" w:hAnsi="Arial" w:cs="Arial"/>
                <w:b/>
              </w:rPr>
            </w:pPr>
            <w:r w:rsidRPr="0074063B">
              <w:rPr>
                <w:rFonts w:ascii="Arial" w:hAnsi="Arial" w:cs="Arial"/>
                <w:b/>
              </w:rPr>
              <w:t>Minimum Essential Requirements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74063B">
              <w:rPr>
                <w:rFonts w:ascii="Arial" w:hAnsi="Arial" w:cs="Arial"/>
              </w:rPr>
              <w:t xml:space="preserve">Evidenced by: </w:t>
            </w:r>
            <w:r w:rsidRPr="0074063B">
              <w:rPr>
                <w:rFonts w:ascii="Arial" w:hAnsi="Arial" w:cs="Arial"/>
                <w:b/>
              </w:rPr>
              <w:t xml:space="preserve">a: </w:t>
            </w:r>
            <w:r w:rsidRPr="0074063B">
              <w:rPr>
                <w:rFonts w:ascii="Arial" w:hAnsi="Arial" w:cs="Arial"/>
              </w:rPr>
              <w:t>application form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063B">
              <w:rPr>
                <w:rFonts w:ascii="Arial" w:hAnsi="Arial" w:cs="Arial"/>
                <w:b/>
              </w:rPr>
              <w:t xml:space="preserve">b: </w:t>
            </w:r>
            <w:r w:rsidRPr="0074063B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063B">
              <w:rPr>
                <w:rFonts w:ascii="Arial" w:hAnsi="Arial" w:cs="Arial"/>
                <w:b/>
              </w:rPr>
              <w:t xml:space="preserve">c: </w:t>
            </w:r>
            <w:r w:rsidRPr="0074063B">
              <w:rPr>
                <w:rFonts w:ascii="Arial" w:hAnsi="Arial" w:cs="Arial"/>
              </w:rPr>
              <w:t>interview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2"/>
              <w:gridCol w:w="709"/>
              <w:gridCol w:w="708"/>
              <w:gridCol w:w="709"/>
            </w:tblGrid>
            <w:tr w:rsidR="007B3361" w:rsidRPr="002541FA" w:rsidTr="003E2087">
              <w:tc>
                <w:tcPr>
                  <w:tcW w:w="829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B3361" w:rsidRPr="003E2087" w:rsidRDefault="007B3361" w:rsidP="00D42A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3361" w:rsidRPr="003E2087" w:rsidRDefault="007B3361" w:rsidP="003E2087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2087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</w:p>
              </w:tc>
            </w:tr>
            <w:tr w:rsidR="00E253DD" w:rsidRPr="002541FA" w:rsidTr="00574AB1">
              <w:trPr>
                <w:trHeight w:val="567"/>
              </w:trPr>
              <w:tc>
                <w:tcPr>
                  <w:tcW w:w="8292" w:type="dxa"/>
                  <w:shd w:val="clear" w:color="auto" w:fill="auto"/>
                </w:tcPr>
                <w:p w:rsidR="00E253DD" w:rsidRPr="00AF3596" w:rsidRDefault="00E253DD" w:rsidP="00E253D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AF3596">
                    <w:rPr>
                      <w:sz w:val="22"/>
                      <w:szCs w:val="22"/>
                    </w:rPr>
                    <w:t xml:space="preserve">Working at or towards appropriate national occupational standards (NOS), for example laboratory and associated technical activities or supporting teaching and learning as appropriate to the type of technician role </w:t>
                  </w:r>
                  <w:r>
                    <w:rPr>
                      <w:sz w:val="22"/>
                      <w:szCs w:val="22"/>
                    </w:rPr>
                    <w:t>L</w:t>
                  </w:r>
                  <w:r w:rsidRPr="00AF3596">
                    <w:rPr>
                      <w:sz w:val="22"/>
                      <w:szCs w:val="22"/>
                    </w:rPr>
                    <w:t>evel 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F3596">
                    <w:rPr>
                      <w:sz w:val="22"/>
                      <w:szCs w:val="22"/>
                    </w:rPr>
                    <w:t xml:space="preserve">equivalent experience in a specialist area.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  <w:r w:rsidRPr="002541FA">
                    <w:rPr>
                      <w:rFonts w:ascii="Wingdings" w:hAnsi="Wingdings"/>
                    </w:rPr>
                    <w:sym w:font="Wingdings" w:char="F0FC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</w:p>
              </w:tc>
            </w:tr>
            <w:tr w:rsidR="00E253DD" w:rsidRPr="002541FA" w:rsidTr="00574AB1">
              <w:trPr>
                <w:trHeight w:val="567"/>
              </w:trPr>
              <w:tc>
                <w:tcPr>
                  <w:tcW w:w="8292" w:type="dxa"/>
                  <w:shd w:val="clear" w:color="auto" w:fill="auto"/>
                </w:tcPr>
                <w:p w:rsidR="00E253DD" w:rsidRPr="00AF3596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rPr>
                      <w:rFonts w:ascii="Arial" w:hAnsi="Arial" w:cs="Arial"/>
                    </w:rPr>
                  </w:pPr>
                  <w:r w:rsidRPr="00AF3596">
                    <w:rPr>
                      <w:rFonts w:ascii="Arial" w:hAnsi="Arial" w:cs="Arial"/>
                    </w:rPr>
                    <w:t>Knowledge of appropriate use of specialist equipment and ability to communicate and demonstrate this knowledge effectively to staff and pupils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08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253DD" w:rsidRPr="002541FA" w:rsidRDefault="00E253DD" w:rsidP="00E253DD">
                  <w:pPr>
                    <w:tabs>
                      <w:tab w:val="center" w:pos="7513"/>
                      <w:tab w:val="center" w:pos="8080"/>
                      <w:tab w:val="center" w:pos="8647"/>
                    </w:tabs>
                    <w:jc w:val="center"/>
                    <w:rPr>
                      <w:rFonts w:ascii="Wingdings" w:hAnsi="Wingdings" w:cs="Arial"/>
                    </w:rPr>
                  </w:pPr>
                </w:p>
              </w:tc>
            </w:tr>
          </w:tbl>
          <w:p w:rsidR="00F4544C" w:rsidRPr="004539DD" w:rsidRDefault="00F4544C" w:rsidP="00A81EB2">
            <w:pPr>
              <w:jc w:val="both"/>
              <w:rPr>
                <w:rFonts w:cstheme="minorHAnsi"/>
              </w:rPr>
            </w:pPr>
          </w:p>
        </w:tc>
      </w:tr>
    </w:tbl>
    <w:p w:rsidR="006D4C53" w:rsidRDefault="006D4C53" w:rsidP="004F5BF4"/>
    <w:sectPr w:rsidR="006D4C53" w:rsidSect="00D71396">
      <w:headerReference w:type="even" r:id="rId9"/>
      <w:headerReference w:type="default" r:id="rId10"/>
      <w:footerReference w:type="default" r:id="rId11"/>
      <w:type w:val="continuous"/>
      <w:pgSz w:w="11906" w:h="16838" w:code="9"/>
      <w:pgMar w:top="851" w:right="1440" w:bottom="284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13" w:rsidRDefault="00062913" w:rsidP="00AB45FC">
      <w:pPr>
        <w:spacing w:after="0" w:line="240" w:lineRule="auto"/>
      </w:pPr>
      <w:r>
        <w:separator/>
      </w:r>
    </w:p>
  </w:endnote>
  <w:endnote w:type="continuationSeparator" w:id="0">
    <w:p w:rsidR="00062913" w:rsidRDefault="00062913" w:rsidP="00AB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0B" w:rsidRPr="00D71396" w:rsidRDefault="00E253DD" w:rsidP="00D71396">
    <w:pPr>
      <w:pStyle w:val="Footer"/>
      <w:jc w:val="center"/>
    </w:pP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D71396">
          <w:t xml:space="preserve">Page </w:t>
        </w:r>
        <w:r w:rsidR="00D71396">
          <w:rPr>
            <w:b/>
            <w:bCs/>
            <w:sz w:val="24"/>
            <w:szCs w:val="24"/>
          </w:rPr>
          <w:fldChar w:fldCharType="begin"/>
        </w:r>
        <w:r w:rsidR="00D71396">
          <w:rPr>
            <w:b/>
            <w:bCs/>
          </w:rPr>
          <w:instrText xml:space="preserve"> PAGE </w:instrText>
        </w:r>
        <w:r w:rsidR="00D71396">
          <w:rPr>
            <w:b/>
            <w:bCs/>
            <w:sz w:val="24"/>
            <w:szCs w:val="24"/>
          </w:rPr>
          <w:fldChar w:fldCharType="separate"/>
        </w:r>
        <w:r w:rsidR="006A3CA4">
          <w:rPr>
            <w:b/>
            <w:bCs/>
            <w:noProof/>
          </w:rPr>
          <w:t>1</w:t>
        </w:r>
        <w:r w:rsidR="00D71396">
          <w:rPr>
            <w:b/>
            <w:bCs/>
            <w:sz w:val="24"/>
            <w:szCs w:val="24"/>
          </w:rPr>
          <w:fldChar w:fldCharType="end"/>
        </w:r>
        <w:r w:rsidR="00D71396">
          <w:t xml:space="preserve"> of </w:t>
        </w:r>
        <w:r w:rsidR="00D71396">
          <w:rPr>
            <w:b/>
            <w:bCs/>
            <w:sz w:val="24"/>
            <w:szCs w:val="24"/>
          </w:rPr>
          <w:fldChar w:fldCharType="begin"/>
        </w:r>
        <w:r w:rsidR="00D71396">
          <w:rPr>
            <w:b/>
            <w:bCs/>
          </w:rPr>
          <w:instrText xml:space="preserve"> NUMPAGES  </w:instrText>
        </w:r>
        <w:r w:rsidR="00D71396">
          <w:rPr>
            <w:b/>
            <w:bCs/>
            <w:sz w:val="24"/>
            <w:szCs w:val="24"/>
          </w:rPr>
          <w:fldChar w:fldCharType="separate"/>
        </w:r>
        <w:r w:rsidR="006A3CA4">
          <w:rPr>
            <w:b/>
            <w:bCs/>
            <w:noProof/>
          </w:rPr>
          <w:t>2</w:t>
        </w:r>
        <w:r w:rsidR="00D71396">
          <w:rPr>
            <w:b/>
            <w:bCs/>
            <w:sz w:val="24"/>
            <w:szCs w:val="24"/>
          </w:rPr>
          <w:fldChar w:fldCharType="end"/>
        </w:r>
      </w:sdtContent>
    </w:sdt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B0EAEC5" wp14:editId="6D53921B">
              <wp:simplePos x="0" y="0"/>
              <wp:positionH relativeFrom="page">
                <wp:posOffset>914400</wp:posOffset>
              </wp:positionH>
              <wp:positionV relativeFrom="paragraph">
                <wp:posOffset>7620</wp:posOffset>
              </wp:positionV>
              <wp:extent cx="1173236" cy="7743253"/>
              <wp:effectExtent l="0" t="8572" r="0" b="0"/>
              <wp:wrapNone/>
              <wp:docPr id="21" name="Flowchart: Dela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173236" cy="7743253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D8056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Flowchart: Delay 1" o:spid="_x0000_s1026" type="#_x0000_t135" style="position:absolute;margin-left:1in;margin-top:.6pt;width:92.4pt;height:609.7pt;rotation:-9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IxfQIAAOoEAAAOAAAAZHJzL2Uyb0RvYy54bWysVE1v2zAMvQ/YfxB0Xxw7SdMadYogQYYB&#10;RVugHXpmZDkWoK9JSpzs14+SnTbrdhqWg0CKFPn4/Jjbu6OS5MCdF0ZXNB+NKeGamVroXUW/v2y+&#10;XFPiA+gapNG8oifu6d3i86fbzpa8MK2RNXcEi2hfdraibQi2zDLPWq7Aj4zlGoONcQoCum6X1Q46&#10;rK5kVozHV1lnXG2dYdx7vF33QbpI9ZuGs/DYNJ4HIiuK2EI6XTq38cwWt1DuHNhWsAEG/AMKBUJj&#10;07dSawhA9k78UUoJ5ow3TRgxozLTNILxNANOk48/TPPcguVpFiTH2zea/P8ryx4OT46IuqJFTokG&#10;hd9oI03HWnChJGsu4UTySFNnfYnZz/bJDZ5HM858bJwiziC3+RV+E/wlKnA4ckxMn96Y5sdAGF7m&#10;+XxSTK4oYRibz6eTYjaJTbK+WqxqnQ9fuVEkGhVtENQqgkqQUgM43PvQPzonx4feSFFvhJTJcbvt&#10;SjpygCiA8exmORv6/JYmNekQVTFH7IQBCrGRENBUFqnxekcJyB0qnAWXemsTO2DzHugafNv3SGVj&#10;CyiVCKhtKVRFr3taerBSxyhP6hwmiOT2dEZra+oTfpVEKeLxlm0EknAPPjyBQ33iJe5ceMQj8lJR&#10;M1iUtMb9/Nt9zEfZYJSSDvWOU/3Yg+OUyG8aBXWTT6dxQZIznc0LdNxlZHsZ0Xu1MsgoagbRJTPm&#10;B3k2G2fUK67mMnbFEGiGvXv+BmcV+j3E5WZ8uUxpuBQWwr1+tiwWP9P7cnwFZwclBBTRgznvBpQf&#10;ZNDnxpfaLPfBNCJp5J1XVFl0cKGS3obljxt76aes97+oxS8AAAD//wMAUEsDBBQABgAIAAAAIQAL&#10;K3f53wAAAAwBAAAPAAAAZHJzL2Rvd25yZXYueG1sTI9BT4NAEIXvJv6HzZh4axfEUoIsjZh4NI2V&#10;g8cpTIHI7pLdheK/dzzpcfK+vPdNcVj1KBZyfrBGQbyNQJBpbDuYTkH98brJQPiApsXRGlLwTR4O&#10;5e1NgXlrr+adllPoBJcYn6OCPoQpl9I3PWn0WzuR4exincbAp+tk6/DK5XqUD1GUSo2D4YUeJ3rp&#10;qfk6zVrB8e1IcVWnaVJdMLil+qxnb5W6v1ufn0AEWsMfDL/6rA4lO53tbFovRgWbZJ8kzCrYxdkO&#10;BCPZYxqDOCvYRxzJspD/nyh/AAAA//8DAFBLAQItABQABgAIAAAAIQC2gziS/gAAAOEBAAATAAAA&#10;AAAAAAAAAAAAAAAAAABbQ29udGVudF9UeXBlc10ueG1sUEsBAi0AFAAGAAgAAAAhADj9If/WAAAA&#10;lAEAAAsAAAAAAAAAAAAAAAAALwEAAF9yZWxzLy5yZWxzUEsBAi0AFAAGAAgAAAAhACKOAjF9AgAA&#10;6gQAAA4AAAAAAAAAAAAAAAAALgIAAGRycy9lMm9Eb2MueG1sUEsBAi0AFAAGAAgAAAAhAAsrd/nf&#10;AAAADAEAAA8AAAAAAAAAAAAAAAAA1w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BE2723" wp14:editId="59F036BD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2112303" cy="7550150"/>
              <wp:effectExtent l="5080" t="0" r="7620" b="7620"/>
              <wp:wrapNone/>
              <wp:docPr id="10" name="Flowchart: Dela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12303" cy="75501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3EAB9" id="Flowchart: Delay 10" o:spid="_x0000_s1026" type="#_x0000_t135" style="position:absolute;margin-left:1in;margin-top:0;width:166.3pt;height:594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JSfQIAAOsEAAAOAAAAZHJzL2Uyb0RvYy54bWysVMtu2zAQvBfoPxC8N5KcOA8hcmDYcFEg&#10;SAwkRc40RVkC+CpJW3a/vkNKTtK0p6I+ELva5ezucNa3dwclyV443xld0eIsp0RobupObyv6/Xn1&#10;5ZoSH5iumTRaVPQoPL2bff5029tSTExrZC0cAYj2ZW8r2oZgyyzzvBWK+TNjhUawMU6xANdts9qx&#10;HuhKZpM8v8x642rrDBfe4+tyCNJZwm8awcNj03gRiKwoegvpdOncxDOb3bJy65htOz62wf6hC8U6&#10;jaKvUEsWGNm57g8o1XFnvGnCGTcqM03TcZFmwDRF/mGap5ZZkWYBOd6+0uT/Hyx/2K8d6Wq8HejR&#10;TOGNVtL0vGUulGQpJDsShMBTb32J9Ce7dqPnYcahD41TxBmQW1ziUfBLXGA6ckhUH1+pFodAOD5O&#10;imJynp9TwhG7mk7zYpqKZANaRLXOh6/CKBKNijboahG7Sj2lAmx/7wN6waVTcrzojezqVSdlctx2&#10;s5CO7FlUQD69mU/jMLjyW5rUpEf7kyv0TjiDEhvJAkxlwY3XW0qY3ELiPLhUW5tYAUhD7SXz7VAj&#10;wQ66Ul2AuGWnKno90DJUljpeE0me4wSR3IHOaG1MfcSzJErRj7d81YGEe+bDmjkIFB+xdOERR+Sl&#10;oma0KGmN+/m37zEfukGUkh6Cx1Q/dswJSuQ3DUXdFBcXgA3JuZheTeC495HN+4jeqYUBo0XqLpkx&#10;P8iT2TijXrCb81gVIaY5ag/8jc4iDIuI7eZiPk9p2ArLwr1+sjyCn+h9PrwwZ0clBIjowZyWg5Uf&#10;ZDDkxpvazHfBNF3SyBuveP3oYKOSDsbtjyv73k9Zb/9Rs18AAAD//wMAUEsDBBQABgAIAAAAIQBL&#10;uOzE3wAAAAwBAAAPAAAAZHJzL2Rvd25yZXYueG1sTI/BToQwEIbvJr5DMybedttFgoiUjZh4NBt3&#10;OXjs0lkg0pa0hcW3dzzpbSbz5Z/vL/erGdmCPgzOSthtBTC0rdOD7SQ0p7dNDixEZbUanUUJ3xhg&#10;X93elKrQ7mo/cDnGjlGIDYWS0Mc4FZyHtkejwtZNaOl2cd6oSKvvuPbqSuFm5IkQGTdqsPShVxO+&#10;9th+HWcj4fB+wF3dZNlDfVHRL/VnMwcn5f3d+vIMLOIa/2D41Sd1qMjp7GarAxslbJI8TYiVkCY5&#10;DYQ8iZTanCU8ZiIHXpX8f4nqBwAA//8DAFBLAQItABQABgAIAAAAIQC2gziS/gAAAOEBAAATAAAA&#10;AAAAAAAAAAAAAAAAAABbQ29udGVudF9UeXBlc10ueG1sUEsBAi0AFAAGAAgAAAAhADj9If/WAAAA&#10;lAEAAAsAAAAAAAAAAAAAAAAALwEAAF9yZWxzLy5yZWxzUEsBAi0AFAAGAAgAAAAhAJp4YlJ9AgAA&#10;6wQAAA4AAAAAAAAAAAAAAAAALgIAAGRycy9lMm9Eb2MueG1sUEsBAi0AFAAGAAgAAAAhAEu47MTf&#10;AAAADAEAAA8AAAAAAAAAAAAAAAAA1w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2C15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10E34" wp14:editId="4D1AD97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660276" cy="7550750"/>
              <wp:effectExtent l="2858" t="0" r="0" b="0"/>
              <wp:wrapNone/>
              <wp:docPr id="9" name="Flowchart: Dela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60276" cy="7550750"/>
                      </a:xfrm>
                      <a:prstGeom prst="flowChartDelay">
                        <a:avLst/>
                      </a:prstGeom>
                      <a:solidFill>
                        <a:srgbClr val="0059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32441" id="Flowchart: Delay 9" o:spid="_x0000_s1026" type="#_x0000_t135" style="position:absolute;margin-left:1in;margin-top:0;width:52pt;height:594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1RewIAAOgEAAAOAAAAZHJzL2Uyb0RvYy54bWysVEtv2zAMvg/YfxB0X+0ETdIYdYogQYYB&#10;RVsgHXpmZCkWoNckJU7260fJTtt1Ow3zQSBFio+PH317d9KKHLkP0pqajq5KSrhhtpFmX9Pvz5sv&#10;N5SECKYBZQ2v6ZkHerf4/Om2cxUf29aqhnuCQUyoOlfTNkZXFUVgLdcQrqzjBo3Ceg0RVb8vGg8d&#10;RteqGJfltOisb5y3jIeAt+veSBc5vhCcxUchAo9E1RRri/n0+dyls1jcQrX34FrJhjLgH6rQIA0m&#10;fQ21hgjk4OUfobRk3gYr4hWzurBCSMZzD9jNqPzQzbYFx3MvCE5wrzCF/xeWPRyfPJFNTeeUGNA4&#10;oo2yHWvBx4qsuYIzmSeUOhcqdN66Jz9oAcXU8kl4TbxFaEdTHAl+GQnsjZwy0OdXoPkpEoaX02k5&#10;nk0pYWiaTSblbJInUfTBUlDnQ/zKrSZJqKnAmlapplxRjg/H+xCxFHx0cU4Pg1Wy2UilsuL3u5Xy&#10;5Ahp/OVkvpykXvDJb27KkA6rH8+wdMIAaSgURBS1Q2CC2VMCao/8ZtHn3MamDBipz72G0PY5ctie&#10;VFpGZLaSuqY3PSp9ZmXSM565OXSQsO3RTNLONmecSUYU6wmObSSCcA8hPoFHduIlblx8xCPhUlM7&#10;SJS01v/8233yR9KglZIO2Y5d/TiA55SobwbpNB9dX6f1yMr1ZDZGxb+37N5bzEGvLCI6ytVlMflH&#10;dRGFt/oFF3OZsqIJDMPcPX6Dsor9FuJqM75cZjdcCQfx3mwdS8Ev8D6fXsC7gQkROfRgL5sB1Qca&#10;9L7ppbHLQ7RCZo684YrTTwquU+bBsPppX9/r2evtB7X4BQAA//8DAFBLAwQUAAYACAAAACEAYzfU&#10;8OEAAAAMAQAADwAAAGRycy9kb3ducmV2LnhtbEyPy07DMBBF90j8gzVI7FqnL9OmmVQEiSWqKFmw&#10;dONpEjW2I9tJw99jVnQ3ozm6c252mHTHRnK+tQZhMU+Akamsak2NUH69z7bAfJBGyc4aQvghD4f8&#10;8SGTqbI380njKdQshhifSoQmhD7l3FcNaennticTbxfrtAxxdTVXTt5iuO74MkkE17I18UMje3pr&#10;qLqeBo1w/DjSoiiFWBUXGdxYfJeDt4jPT9PrHligKfzD8Kcf1SGPTmc7GOVZhzBb7bYisgib9TIO&#10;EXnZJRtgZwSxFgJ4nvH7EvkvAAAA//8DAFBLAQItABQABgAIAAAAIQC2gziS/gAAAOEBAAATAAAA&#10;AAAAAAAAAAAAAAAAAABbQ29udGVudF9UeXBlc10ueG1sUEsBAi0AFAAGAAgAAAAhADj9If/WAAAA&#10;lAEAAAsAAAAAAAAAAAAAAAAALwEAAF9yZWxzLy5yZWxzUEsBAi0AFAAGAAgAAAAhAJUGPVF7AgAA&#10;6AQAAA4AAAAAAAAAAAAAAAAALgIAAGRycy9lMm9Eb2MueG1sUEsBAi0AFAAGAAgAAAAhAGM31PDh&#10;AAAADAEAAA8AAAAAAAAAAAAAAAAA1QQAAGRycy9kb3ducmV2LnhtbFBLBQYAAAAABAAEAPMAAADj&#10;BQAAAAA=&#10;" fillcolor="#0059a5" stroked="f" strokeweight="1pt">
              <w10:wrap anchorx="page"/>
            </v:shape>
          </w:pict>
        </mc:Fallback>
      </mc:AlternateContent>
    </w:r>
    <w:r w:rsidR="00D567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965F2A" wp14:editId="62CDA43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499197" cy="7557074"/>
              <wp:effectExtent l="0" t="0" r="6350" b="6350"/>
              <wp:wrapNone/>
              <wp:docPr id="11" name="Flowchart: Dela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499197" cy="7557074"/>
                      </a:xfrm>
                      <a:prstGeom prst="flowChartDelay">
                        <a:avLst/>
                      </a:prstGeom>
                      <a:solidFill>
                        <a:srgbClr val="00B05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B708B" id="Flowchart: Delay 11" o:spid="_x0000_s1026" type="#_x0000_t135" style="position:absolute;margin-left:1in;margin-top:0;width:118.05pt;height:595.0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fLfQIAAOsEAAAOAAAAZHJzL2Uyb0RvYy54bWysVE1v2zAMvQ/YfxB0X2wHSdMYdYosQYYB&#10;RVugHXpmZDkWoK9JSpzs14+SnfRjOw3LQSBNinx8eszN7VFJcuDOC6MrWoxySrhmphZ6V9Efz5sv&#10;15T4ALoGaTSv6Il7erv4/OmmsyUfm9bImjuCRbQvO1vRNgRbZplnLVfgR8ZyjcHGOAUBXbfLagcd&#10;VlcyG+f5VdYZV1tnGPcev677IF2k+k3DWXhoGs8DkRVFbCGdLp3beGaLGyh3Dmwr2AAD/gGFAqGx&#10;6aXUGgKQvRN/lFKCOeNNE0bMqMw0jWA8zYDTFPmHaZ5asDzNguR4e6HJ/7+y7P7w6Iio8e0KSjQo&#10;fKONNB1rwYWSrLmEE8EQ8tRZX2L6k310g+fRjEMfG6eIM0hucYWPgr/EBU5Hjonq04VqfgyE4cdi&#10;Mp8X8xklDGOz6XSWzyaxSdZXi1Wt8+EbN4pEo6INolpFVAlTagCHOx/6S+fkeNEbKeqNkDI5brdd&#10;SUcOEBWQf82n6dGxz7s0qUmHqMYzxE4YoBIbCQFNZZEbr3eUgNyhxFlwqbc2sQM274Guwbd9j1S2&#10;15USAcUtharodU9LD1bqeI0neQ4TRHJ7OqO1NfUJnyVRini8ZRuBJNyBD4/gUKD4EZcuPOAReamo&#10;GSxKWuN+/e17zEfdYJSSDgWPU/3cg+OUyO8aFTUvJpO4IcmZTGdjdNzbyPZtRO/VyiCjKBpEl8yY&#10;H+TZbJxRL7iby9gVQ6AZ9u75G5xV6BcRt5vx5TKl4VZYCHf6ybJY/Ezv8/EFnB2UEFBE9+a8HFB+&#10;kEGfG29qs9wH04ikkVdeUWXRwY1Kehu2P67sWz9lvf5HLX4DAAD//wMAUEsDBBQABgAIAAAAIQCJ&#10;AjAb4QAAAAwBAAAPAAAAZHJzL2Rvd25yZXYueG1sTI/BTsMwEETvSPyDtUjcWsdNwVHIpkKUcuNA&#10;i8R1G5skamxHttsmf485wW1WM5p9U20mM7CL9qF3FkEsM2DaNk71tkX4POwWBbAQySoanNUIsw6w&#10;qW9vKiqVu9oPfdnHlqUSG0pC6GIcS85D02lDYelGbZP37byhmE7fcuXpmsrNwFdZ9sgN9TZ96GjU&#10;L51uTvuzQSCxLg48ezPzya/kjr6276/zFvH+bnp+Ahb1FP/C8Iuf0KFOTEd3tiqwAWGR53kaExHW&#10;UiaRIsWDFMCOCFLkAnhd8f8j6h8AAAD//wMAUEsBAi0AFAAGAAgAAAAhALaDOJL+AAAA4QEAABMA&#10;AAAAAAAAAAAAAAAAAAAAAFtDb250ZW50X1R5cGVzXS54bWxQSwECLQAUAAYACAAAACEAOP0h/9YA&#10;AACUAQAACwAAAAAAAAAAAAAAAAAvAQAAX3JlbHMvLnJlbHNQSwECLQAUAAYACAAAACEACMRny30C&#10;AADrBAAADgAAAAAAAAAAAAAAAAAuAgAAZHJzL2Uyb0RvYy54bWxQSwECLQAUAAYACAAAACEAiQIw&#10;G+EAAAAMAQAADwAAAAAAAAAAAAAAAADXBAAAZHJzL2Rvd25yZXYueG1sUEsFBgAAAAAEAAQA8wAA&#10;AOUFAAAAAA==&#10;" fillcolor="#00b050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13" w:rsidRDefault="00062913" w:rsidP="00AB45FC">
      <w:pPr>
        <w:spacing w:after="0" w:line="240" w:lineRule="auto"/>
      </w:pPr>
      <w:r>
        <w:separator/>
      </w:r>
    </w:p>
  </w:footnote>
  <w:footnote w:type="continuationSeparator" w:id="0">
    <w:p w:rsidR="00062913" w:rsidRDefault="00062913" w:rsidP="00AB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D2" w:rsidRDefault="00B92ED2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6CAF7A3F" wp14:editId="22F1A798">
              <wp:simplePos x="0" y="0"/>
              <wp:positionH relativeFrom="column">
                <wp:posOffset>-904875</wp:posOffset>
              </wp:positionH>
              <wp:positionV relativeFrom="paragraph">
                <wp:posOffset>-446879</wp:posOffset>
              </wp:positionV>
              <wp:extent cx="7585710" cy="368814"/>
              <wp:effectExtent l="0" t="0" r="0" b="0"/>
              <wp:wrapNone/>
              <wp:docPr id="194" name="Group 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195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96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A85118" id="Group 194" o:spid="_x0000_s1026" style="position:absolute;margin-left:-71.25pt;margin-top:-35.2pt;width:597.3pt;height:29.05pt;z-index:251687936;mso-height-relative:margin" coordsize="758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A2XQIAALwGAAAOAAAAZHJzL2Uyb0RvYy54bWzclUtz2jAQx++d6XfQ6F5sEwzGg8m0IeTS&#10;aTJN+wGELD9m9BpJwfDtu5KNaUIvpZ0eykFYD+9/97e78ur2IDjaM2NbJQucTGKMmKSqbGVd4O/f&#10;th8yjKwjsiRcSVbgI7P4dv3+3arTOZuqRvGSGQRGpM07XeDGOZ1HkaUNE8ROlGYSNitlBHEwNXVU&#10;GtKBdcGjaRzPo06ZUhtFmbWwuuk38TrYrypG3WNVWeYQLzD45sJowrjzY7Rekbw2RDctHdwgV3gh&#10;SCtBdDS1IY6gF9NemBItNcqqyk2oEpGqqpayEANEk8Rvonkw6kWHWOq8q/WICdC+4XS1Wfpl/2RQ&#10;W0LuljOMJBGQpKCL/ALg6XSdw6kHo5/1kxkW6n7mIz5URvh/iAUdAtjjCJYdHKKwuEizdJEAfwp7&#10;N/MsS4JpktMG0nPxGm3uf/3iMklvvE/RSTby3o3OdBqKyJ452T/j9NwQzQJ+6wmMnNITp69QXkTW&#10;nKHglZeHcyMmm1sgdh2jZJbMA6MxVJJrY90DUwL5hwIbUA81R/afreupnI54Uat4W25bzsPE1Ls7&#10;btCe+EaI0+XHdAD56hiXqINSmC5inywCDVlx4uBRaCgRK2uMCK+h06kzQVsqrwDivXsbYpteI5j1&#10;EiQXrYMe560ocBb736DMpd9loUuHCDzCHpp/2qnyCNSN43eq718iaaOgfb28j3jIuK/Sf5L6+WXq&#10;hyb5rdRPF8t4MVw+5x6Zz5Lp0CPLOM5eV/pfTP98++l+diqu/yP94R6AKzJcDcN17u/gn+ehXM4f&#10;nfUPAAAA//8DAFBLAwQUAAYACAAAACEATgP2/uIAAAANAQAADwAAAGRycy9kb3ducmV2LnhtbEyP&#10;wWrDMAyG74O9g9Fgt9Z22mwli1NK2XYqg7aD0ZubqEloLIfYTdK3n3PabhL/x69P6Xo0Deuxc7Ul&#10;BXIugCHltqipVPB9/JitgDmvqdCNJVRwRwfr7PEh1UlhB9pjf/AlCyXkEq2g8r5NOHd5hUa7uW2R&#10;QnaxndE+rF3Ji04Podw0PBLihRtdU7hQ6Ra3FebXw80o+Bz0sFnI9353vWzvp2P89bOTqNTz07h5&#10;A+Zx9H8wTPpBHbLgdLY3KhxrFMzkMooDG6ZXsQQ2ISKOJLDzFEYL4FnK/3+R/QIAAP//AwBQSwEC&#10;LQAUAAYACAAAACEAtoM4kv4AAADhAQAAEwAAAAAAAAAAAAAAAAAAAAAAW0NvbnRlbnRfVHlwZXNd&#10;LnhtbFBLAQItABQABgAIAAAAIQA4/SH/1gAAAJQBAAALAAAAAAAAAAAAAAAAAC8BAABfcmVscy8u&#10;cmVsc1BLAQItABQABgAIAAAAIQB9rRA2XQIAALwGAAAOAAAAAAAAAAAAAAAAAC4CAABkcnMvZTJv&#10;RG9jLnhtbFBLAQItABQABgAIAAAAIQBOA/b+4gAAAA0BAAAPAAAAAAAAAAAAAAAAALcEAABkcnMv&#10;ZG93bnJldi54bWxQSwUGAAAAAAQABADzAAAAxgUAAAAA&#10;">
              <v:rect id="Rectangle 3" o:spid="_x0000_s1027" style="position:absolute;width:75857;height:3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kvxwAAANwAAAAPAAAAZHJzL2Rvd25yZXYueG1sRI9BawIx&#10;EIXvgv8hjOBFalZRsVujqCj2IBRtKfQ2bqa7i5vJkkRd/70pCL3N8N68781s0ZhKXMn50rKCQT8B&#10;QZxZXXKu4Otz+zIF4QOyxsoyKbiTh8W83Zphqu2ND3Q9hlzEEPYpKihCqFMpfVaQQd+3NXHUfq0z&#10;GOLqcqkd3mK4qeQwSSbSYMmRUGBN64Ky8/FiIvd++d64zbRcnXqH7Wm/qycfox+lup1m+QYiUBP+&#10;zc/rdx3rv47h75k4gZw/AAAA//8DAFBLAQItABQABgAIAAAAIQDb4fbL7gAAAIUBAAATAAAAAAAA&#10;AAAAAAAAAAAAAABbQ29udGVudF9UeXBlc10ueG1sUEsBAi0AFAAGAAgAAAAhAFr0LFu/AAAAFQEA&#10;AAsAAAAAAAAAAAAAAAAAHwEAAF9yZWxzLy5yZWxzUEsBAi0AFAAGAAgAAAAhAOWKWS/HAAAA3AAA&#10;AA8AAAAAAAAAAAAAAAAABwIAAGRycy9kb3ducmV2LnhtbFBLBQYAAAAAAwADALcAAAD7AgAAAAA=&#10;" fillcolor="#0059a5" stroked="f" strokeweight="1pt"/>
              <v:rect id="Rectangle 4" o:spid="_x0000_s1028" style="position:absolute;top:2790;width:7564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WvwgAAANwAAAAPAAAAZHJzL2Rvd25yZXYueG1sRE9Na8JA&#10;EL0L/Q/LFHrTjUJjTV1FCkIvbdVWeh2yY7I0Oxuyo0n/fVcQepvH+5zlevCNulAXXWAD00kGirgM&#10;1nFl4OtzO34CFQXZYhOYDPxShPXqbrTEwoae93Q5SKVSCMcCDdQibaF1LGvyGCehJU7cKXQeJcGu&#10;0rbDPoX7Rs+yLNceHaeGGlt6qan8OZy9ATkdP6aufed5Tv3M7R5lv/l+M+bhftg8gxIa5F98c7/a&#10;NH+Rw/WZdIFe/QEAAP//AwBQSwECLQAUAAYACAAAACEA2+H2y+4AAACFAQAAEwAAAAAAAAAAAAAA&#10;AAAAAAAAW0NvbnRlbnRfVHlwZXNdLnhtbFBLAQItABQABgAIAAAAIQBa9CxbvwAAABUBAAALAAAA&#10;AAAAAAAAAAAAAB8BAABfcmVscy8ucmVsc1BLAQItABQABgAIAAAAIQCAb/WvwgAAANwAAAAPAAAA&#10;AAAAAAAAAAAAAAcCAABkcnMvZG93bnJldi54bWxQSwUGAAAAAAMAAwC3AAAA9gIAAAAA&#10;" fillcolor="#6fbe44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395" w:rsidRDefault="0097041E">
    <w:pPr>
      <w:pStyle w:val="Header"/>
    </w:pPr>
    <w:r>
      <w:rPr>
        <w:b/>
        <w:noProof/>
        <w:color w:val="5B9BD5" w:themeColor="accent1"/>
        <w:lang w:eastAsia="en-GB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33378AC" wp14:editId="18A960F0">
              <wp:simplePos x="0" y="0"/>
              <wp:positionH relativeFrom="column">
                <wp:posOffset>-914400</wp:posOffset>
              </wp:positionH>
              <wp:positionV relativeFrom="paragraph">
                <wp:posOffset>-445079</wp:posOffset>
              </wp:positionV>
              <wp:extent cx="7585710" cy="368814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710" cy="368814"/>
                        <a:chOff x="0" y="0"/>
                        <a:chExt cx="7585710" cy="369153"/>
                      </a:xfrm>
                    </wpg:grpSpPr>
                    <wps:wsp>
                      <wps:cNvPr id="2" name="Rectangle 3"/>
                      <wps:cNvSpPr/>
                      <wps:spPr>
                        <a:xfrm>
                          <a:off x="0" y="0"/>
                          <a:ext cx="7585710" cy="314164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  <wps:wsp>
                      <wps:cNvPr id="15" name="Rectangle 4"/>
                      <wps:cNvSpPr/>
                      <wps:spPr>
                        <a:xfrm>
                          <a:off x="0" y="279070"/>
                          <a:ext cx="7564120" cy="90083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6D98A" id="Group 8" o:spid="_x0000_s1026" style="position:absolute;margin-left:-1in;margin-top:-35.05pt;width:597.3pt;height:29.05pt;z-index:251680768;mso-height-relative:margin" coordsize="758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deWQIAALUGAAAOAAAAZHJzL2Uyb0RvYy54bWzcVclu2zAQvRfoPxC811riRRYsB20c51I0&#10;QdN+AE1RC8ANJGPZf98hJctN3Evdoof6QHOdN/PezGh1exAc7ZmxrZIFTiYxRkxSVbayLvD3b9sP&#10;GUbWEVkSriQr8JFZfLt+/27V6ZylqlG8ZAaBEWnzThe4cU7nUWRpwwSxE6WZhMNKGUEcLE0dlYZ0&#10;YF3wKI3jedQpU2qjKLMWdjf9IV4H+1XFqHusKssc4gUG31wYTRh3fozWK5LXhuimpYMb5AovBGkl&#10;gI6mNsQR9GLaC1OipUZZVbkJVSJSVdVSFmKAaJL4TTQPRr3oEEudd7UeaQJq3/B0tVn6Zf9kUFsW&#10;GISSRIBEARVlnppO1znceDD6WT+ZYaPuVz7aQ2WE/4c40CGQehxJZQeHKGwuZtlskQD3FM5u5lmW&#10;THvWaQPSXDyjzf2vHy6T2Y1/GJ1gI+/d6EynIYHsmSP7Zxw9N0SzQL31DAwcpSeOvkJiEVlzhoJP&#10;HhxujSTZ3AJf1zGUTJN5YGgMlOTaWPfAlEB+UmAD6CHbyP6zdT0npyse1CreltuW87Aw9e6OG7Qn&#10;vgTi2fLjbKDx1TUuUQcFnC5iLxWBUqw4cTAVGpLDyhojwmuocepMwJbKIwB4796G2KbHCGZ7iUXr&#10;oLp5KyC9Yv8bkLn0z1iozyECT2FPmp/tVHkEzo3jd6qvXCJpo6BwPbyPeNDb5+g/ED6ZXSofRPLo&#10;v6F8uljGi6HrnAtkPk3SoUCWcZy9TvO/qP58++l+esqt/0P90ASgN4a+MPRx33x/XodsOX9t1j8A&#10;AAD//wMAUEsDBBQABgAIAAAAIQAtjtbT4gAAAA0BAAAPAAAAZHJzL2Rvd25yZXYueG1sTI/BbsIw&#10;EETvlfoP1lbqDWxToCiNgxBqe0KVCpUqbiZekoh4HcUmCX9f51RuO5rR7Jt0Pdiaddj6ypECORXA&#10;kHJnKioU/Bw+JitgPmgyunaECm7oYZ09PqQ6Ma6nb+z2oWCxhHyiFZQhNAnnPi/Raj91DVL0zq61&#10;OkTZFty0uo/ltuYzIZbc6orih1I3uC0xv+yvVsFnr/vNi3zvdpfz9nY8LL5+dxKVen4aNm/AAg7h&#10;PwwjfkSHLDKd3JWMZ7WCiZzP45gQr1chgY0RsRBLYKfRnAngWcrvV2R/AAAA//8DAFBLAQItABQA&#10;BgAIAAAAIQC2gziS/gAAAOEBAAATAAAAAAAAAAAAAAAAAAAAAABbQ29udGVudF9UeXBlc10ueG1s&#10;UEsBAi0AFAAGAAgAAAAhADj9If/WAAAAlAEAAAsAAAAAAAAAAAAAAAAALwEAAF9yZWxzLy5yZWxz&#10;UEsBAi0AFAAGAAgAAAAhALB3d15ZAgAAtQYAAA4AAAAAAAAAAAAAAAAALgIAAGRycy9lMm9Eb2Mu&#10;eG1sUEsBAi0AFAAGAAgAAAAhAC2O1tPiAAAADQEAAA8AAAAAAAAAAAAAAAAAswQAAGRycy9kb3du&#10;cmV2LnhtbFBLBQYAAAAABAAEAPMAAADCBQAAAAA=&#10;">
              <v:rect id="Rectangle 3" o:spid="_x0000_s1027" style="position:absolute;width:75857;height:3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FDxQAAANoAAAAPAAAAZHJzL2Rvd25yZXYueG1sRI9fa8Iw&#10;FMXfB/sO4Q58GZoqQ6QzyiaKexCG3RD2dm3u2rLmpiRpbb+9GQg+Hs6fH2e57k0tOnK+sqxgOklA&#10;EOdWV1wo+P7ajRcgfEDWWFsmBQN5WK8eH5aYanvhI3VZKEQcYZ+igjKEJpXS5yUZ9BPbEEfv1zqD&#10;IUpXSO3wEsdNLWdJMpcGK46EEhvalJT/Za2J3KE9bd12Ub2fn4+782HfzD9ffpQaPfVvryAC9eEe&#10;vrU/tIIZ/F+JN0CurgAAAP//AwBQSwECLQAUAAYACAAAACEA2+H2y+4AAACFAQAAEwAAAAAAAAAA&#10;AAAAAAAAAAAAW0NvbnRlbnRfVHlwZXNdLnhtbFBLAQItABQABgAIAAAAIQBa9CxbvwAAABUBAAAL&#10;AAAAAAAAAAAAAAAAAB8BAABfcmVscy8ucmVsc1BLAQItABQABgAIAAAAIQCgLNFDxQAAANoAAAAP&#10;AAAAAAAAAAAAAAAAAAcCAABkcnMvZG93bnJldi54bWxQSwUGAAAAAAMAAwC3AAAA+QIAAAAA&#10;" fillcolor="#0059a5" stroked="f" strokeweight="1pt"/>
              <v:rect id="Rectangle 4" o:spid="_x0000_s1028" style="position:absolute;top:2790;width:7564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chwAAAANsAAAAPAAAAZHJzL2Rvd25yZXYueG1sRE9Na8JA&#10;EL0L/odlCt50o6AtqauIIHjRVqv0OmTHZGl2NmRHk/77bqHQ2zze5yzXva/Vg9roAhuYTjJQxEWw&#10;jksDl4/d+AVUFGSLdWAy8E0R1qvhYIm5DR2f6HGWUqUQjjkaqESaXOtYVOQxTkJDnLhbaD1Kgm2p&#10;bYtdCve1nmXZQnt0nBoqbGhbUfF1vnsDcru+TV1z5OcFdTP3PpfT5vNgzOip37yCEurlX/zn3ts0&#10;fw6/v6QD9OoHAAD//wMAUEsBAi0AFAAGAAgAAAAhANvh9svuAAAAhQEAABMAAAAAAAAAAAAAAAAA&#10;AAAAAFtDb250ZW50X1R5cGVzXS54bWxQSwECLQAUAAYACAAAACEAWvQsW78AAAAVAQAACwAAAAAA&#10;AAAAAAAAAAAfAQAAX3JlbHMvLnJlbHNQSwECLQAUAAYACAAAACEAPTmnIcAAAADbAAAADwAAAAAA&#10;AAAAAAAAAAAHAgAAZHJzL2Rvd25yZXYueG1sUEsFBgAAAAADAAMAtwAAAPQCAAAAAA==&#10;" fillcolor="#6fbe44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64E"/>
    <w:multiLevelType w:val="hybridMultilevel"/>
    <w:tmpl w:val="727C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A57"/>
    <w:multiLevelType w:val="hybridMultilevel"/>
    <w:tmpl w:val="90B4B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6628"/>
    <w:multiLevelType w:val="hybridMultilevel"/>
    <w:tmpl w:val="BA26C854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68A1402"/>
    <w:multiLevelType w:val="hybridMultilevel"/>
    <w:tmpl w:val="837E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3759"/>
    <w:multiLevelType w:val="multilevel"/>
    <w:tmpl w:val="37E80D14"/>
    <w:lvl w:ilvl="0">
      <w:start w:val="1"/>
      <w:numFmt w:val="decimal"/>
      <w:pStyle w:val="Heading1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5"/>
        </w:tabs>
        <w:ind w:left="1705" w:hanging="855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265"/>
        </w:tabs>
        <w:ind w:left="3265" w:hanging="855"/>
      </w:pPr>
      <w:rPr>
        <w:rFonts w:hint="default"/>
        <w:b w:val="0"/>
        <w:i w:val="0"/>
        <w:sz w:val="2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05"/>
        </w:tabs>
        <w:ind w:left="3405" w:hanging="855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330" w:hanging="1080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900"/>
        </w:tabs>
        <w:ind w:left="6540" w:hanging="1440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750"/>
        </w:tabs>
        <w:ind w:left="7390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960"/>
        </w:tabs>
        <w:ind w:left="8600" w:hanging="1800"/>
      </w:pPr>
      <w:rPr>
        <w:rFonts w:hint="default"/>
        <w:b/>
      </w:rPr>
    </w:lvl>
  </w:abstractNum>
  <w:abstractNum w:abstractNumId="5" w15:restartNumberingAfterBreak="0">
    <w:nsid w:val="0E2E2633"/>
    <w:multiLevelType w:val="hybridMultilevel"/>
    <w:tmpl w:val="98EC1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5F60"/>
    <w:multiLevelType w:val="hybridMultilevel"/>
    <w:tmpl w:val="C4801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E1340"/>
    <w:multiLevelType w:val="hybridMultilevel"/>
    <w:tmpl w:val="7E586F3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7FB03EB"/>
    <w:multiLevelType w:val="hybridMultilevel"/>
    <w:tmpl w:val="020A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39A2"/>
    <w:multiLevelType w:val="hybridMultilevel"/>
    <w:tmpl w:val="52E81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3454F7"/>
    <w:multiLevelType w:val="hybridMultilevel"/>
    <w:tmpl w:val="ABD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1146"/>
    <w:multiLevelType w:val="hybridMultilevel"/>
    <w:tmpl w:val="0B2E39C8"/>
    <w:lvl w:ilvl="0" w:tplc="1DACA5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7430"/>
    <w:multiLevelType w:val="hybridMultilevel"/>
    <w:tmpl w:val="30EAC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1EA4"/>
    <w:multiLevelType w:val="hybridMultilevel"/>
    <w:tmpl w:val="D5D83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8733E"/>
    <w:multiLevelType w:val="hybridMultilevel"/>
    <w:tmpl w:val="B052F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82FE8"/>
    <w:multiLevelType w:val="hybridMultilevel"/>
    <w:tmpl w:val="1F1E0D8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4E"/>
    <w:rsid w:val="00005C44"/>
    <w:rsid w:val="00031B92"/>
    <w:rsid w:val="00034FCB"/>
    <w:rsid w:val="00041235"/>
    <w:rsid w:val="00042FD9"/>
    <w:rsid w:val="00044F9A"/>
    <w:rsid w:val="00062913"/>
    <w:rsid w:val="00064278"/>
    <w:rsid w:val="000B2DE5"/>
    <w:rsid w:val="000C22A6"/>
    <w:rsid w:val="000E0770"/>
    <w:rsid w:val="000F24BD"/>
    <w:rsid w:val="001045B5"/>
    <w:rsid w:val="00161AC0"/>
    <w:rsid w:val="00166989"/>
    <w:rsid w:val="001912CB"/>
    <w:rsid w:val="00195C89"/>
    <w:rsid w:val="001B24F2"/>
    <w:rsid w:val="001B596D"/>
    <w:rsid w:val="001C03DE"/>
    <w:rsid w:val="001F1548"/>
    <w:rsid w:val="001F573B"/>
    <w:rsid w:val="001F6D30"/>
    <w:rsid w:val="00203530"/>
    <w:rsid w:val="00210096"/>
    <w:rsid w:val="00224063"/>
    <w:rsid w:val="00225F86"/>
    <w:rsid w:val="0023496F"/>
    <w:rsid w:val="0029599D"/>
    <w:rsid w:val="002B0D0B"/>
    <w:rsid w:val="002B32A6"/>
    <w:rsid w:val="002C15B5"/>
    <w:rsid w:val="002C5937"/>
    <w:rsid w:val="00315254"/>
    <w:rsid w:val="00362348"/>
    <w:rsid w:val="0037589A"/>
    <w:rsid w:val="003768D3"/>
    <w:rsid w:val="00384109"/>
    <w:rsid w:val="00392416"/>
    <w:rsid w:val="003954B0"/>
    <w:rsid w:val="003A541C"/>
    <w:rsid w:val="003E2087"/>
    <w:rsid w:val="0042430F"/>
    <w:rsid w:val="00424771"/>
    <w:rsid w:val="00425C33"/>
    <w:rsid w:val="004539DD"/>
    <w:rsid w:val="004822E2"/>
    <w:rsid w:val="004A495E"/>
    <w:rsid w:val="004D5DB9"/>
    <w:rsid w:val="004D77F4"/>
    <w:rsid w:val="004F5BF4"/>
    <w:rsid w:val="00534DD3"/>
    <w:rsid w:val="00546F4C"/>
    <w:rsid w:val="005500A4"/>
    <w:rsid w:val="005532AB"/>
    <w:rsid w:val="005551F4"/>
    <w:rsid w:val="00555F94"/>
    <w:rsid w:val="005579F0"/>
    <w:rsid w:val="005968B7"/>
    <w:rsid w:val="005A4686"/>
    <w:rsid w:val="005C0495"/>
    <w:rsid w:val="005C5FCA"/>
    <w:rsid w:val="005D11BA"/>
    <w:rsid w:val="00610002"/>
    <w:rsid w:val="00613638"/>
    <w:rsid w:val="0065597B"/>
    <w:rsid w:val="00665962"/>
    <w:rsid w:val="006926CD"/>
    <w:rsid w:val="00696F7C"/>
    <w:rsid w:val="006A3CA4"/>
    <w:rsid w:val="006B33D0"/>
    <w:rsid w:val="006C7DBC"/>
    <w:rsid w:val="006D4C53"/>
    <w:rsid w:val="006E5528"/>
    <w:rsid w:val="0071602B"/>
    <w:rsid w:val="007240D5"/>
    <w:rsid w:val="007462CF"/>
    <w:rsid w:val="0075344F"/>
    <w:rsid w:val="007911B0"/>
    <w:rsid w:val="007B3361"/>
    <w:rsid w:val="007B427B"/>
    <w:rsid w:val="007C1267"/>
    <w:rsid w:val="007C1BE7"/>
    <w:rsid w:val="007E4DF0"/>
    <w:rsid w:val="008015B1"/>
    <w:rsid w:val="00805917"/>
    <w:rsid w:val="00813BD0"/>
    <w:rsid w:val="00835907"/>
    <w:rsid w:val="00841780"/>
    <w:rsid w:val="0085260B"/>
    <w:rsid w:val="00882E25"/>
    <w:rsid w:val="00884A15"/>
    <w:rsid w:val="008A3585"/>
    <w:rsid w:val="009130E2"/>
    <w:rsid w:val="00920205"/>
    <w:rsid w:val="0093368D"/>
    <w:rsid w:val="00935054"/>
    <w:rsid w:val="0094078F"/>
    <w:rsid w:val="0095233C"/>
    <w:rsid w:val="009560E0"/>
    <w:rsid w:val="00962BB2"/>
    <w:rsid w:val="0097041E"/>
    <w:rsid w:val="00976C5C"/>
    <w:rsid w:val="00990759"/>
    <w:rsid w:val="00994793"/>
    <w:rsid w:val="009A44B0"/>
    <w:rsid w:val="009B3F52"/>
    <w:rsid w:val="009B704E"/>
    <w:rsid w:val="009D39E6"/>
    <w:rsid w:val="009E5803"/>
    <w:rsid w:val="009F0D68"/>
    <w:rsid w:val="00A20C4E"/>
    <w:rsid w:val="00A365D2"/>
    <w:rsid w:val="00A44914"/>
    <w:rsid w:val="00A67CBF"/>
    <w:rsid w:val="00A72707"/>
    <w:rsid w:val="00A81D4E"/>
    <w:rsid w:val="00A81EB2"/>
    <w:rsid w:val="00AB45FC"/>
    <w:rsid w:val="00AC3536"/>
    <w:rsid w:val="00AE462D"/>
    <w:rsid w:val="00AF2DDD"/>
    <w:rsid w:val="00AF2DF2"/>
    <w:rsid w:val="00B106DD"/>
    <w:rsid w:val="00B256CC"/>
    <w:rsid w:val="00B33B1F"/>
    <w:rsid w:val="00B62CC3"/>
    <w:rsid w:val="00B635C7"/>
    <w:rsid w:val="00B65ACB"/>
    <w:rsid w:val="00B77672"/>
    <w:rsid w:val="00B84AA8"/>
    <w:rsid w:val="00B92ED2"/>
    <w:rsid w:val="00B969F6"/>
    <w:rsid w:val="00BA165B"/>
    <w:rsid w:val="00BB2FAB"/>
    <w:rsid w:val="00BD275D"/>
    <w:rsid w:val="00BF4978"/>
    <w:rsid w:val="00BF7419"/>
    <w:rsid w:val="00C12018"/>
    <w:rsid w:val="00C353E7"/>
    <w:rsid w:val="00C52DD0"/>
    <w:rsid w:val="00C70641"/>
    <w:rsid w:val="00CB54DD"/>
    <w:rsid w:val="00CB6019"/>
    <w:rsid w:val="00D03B71"/>
    <w:rsid w:val="00D17A1F"/>
    <w:rsid w:val="00D42A32"/>
    <w:rsid w:val="00D42C8F"/>
    <w:rsid w:val="00D553FD"/>
    <w:rsid w:val="00D5678A"/>
    <w:rsid w:val="00D71396"/>
    <w:rsid w:val="00D8724A"/>
    <w:rsid w:val="00D90A6D"/>
    <w:rsid w:val="00DA7BB6"/>
    <w:rsid w:val="00DB1911"/>
    <w:rsid w:val="00DB6E8E"/>
    <w:rsid w:val="00DE4D1E"/>
    <w:rsid w:val="00E253DD"/>
    <w:rsid w:val="00E54989"/>
    <w:rsid w:val="00E559AC"/>
    <w:rsid w:val="00E617B2"/>
    <w:rsid w:val="00ED146A"/>
    <w:rsid w:val="00EF3258"/>
    <w:rsid w:val="00F36344"/>
    <w:rsid w:val="00F4544C"/>
    <w:rsid w:val="00F81DB7"/>
    <w:rsid w:val="00FA120C"/>
    <w:rsid w:val="00FC35A8"/>
    <w:rsid w:val="00FC5395"/>
    <w:rsid w:val="00FE0B97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9FCE60"/>
  <w15:chartTrackingRefBased/>
  <w15:docId w15:val="{03A3E201-3A24-47B5-8096-7D06B530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B92"/>
  </w:style>
  <w:style w:type="paragraph" w:styleId="Heading1">
    <w:name w:val="heading 1"/>
    <w:basedOn w:val="Normal"/>
    <w:next w:val="Normal"/>
    <w:link w:val="Heading1Char"/>
    <w:qFormat/>
    <w:rsid w:val="00CB6019"/>
    <w:pPr>
      <w:keepNext/>
      <w:numPr>
        <w:numId w:val="1"/>
      </w:numPr>
      <w:spacing w:after="240" w:line="360" w:lineRule="auto"/>
      <w:jc w:val="both"/>
      <w:outlineLvl w:val="0"/>
    </w:pPr>
    <w:rPr>
      <w:rFonts w:ascii="Arial" w:eastAsia="Times New Roman" w:hAnsi="Arial" w:cs="Arial"/>
      <w:b/>
      <w:caps/>
      <w:sz w:val="21"/>
      <w:szCs w:val="20"/>
    </w:rPr>
  </w:style>
  <w:style w:type="paragraph" w:styleId="Heading2">
    <w:name w:val="heading 2"/>
    <w:basedOn w:val="Normal"/>
    <w:next w:val="BodyText2"/>
    <w:link w:val="Heading2Char"/>
    <w:qFormat/>
    <w:rsid w:val="00CB6019"/>
    <w:pPr>
      <w:keepNext/>
      <w:numPr>
        <w:ilvl w:val="1"/>
        <w:numId w:val="1"/>
      </w:numPr>
      <w:spacing w:after="240" w:line="360" w:lineRule="auto"/>
      <w:jc w:val="both"/>
      <w:outlineLvl w:val="1"/>
    </w:pPr>
    <w:rPr>
      <w:rFonts w:ascii="Arial" w:eastAsia="Times New Roman" w:hAnsi="Arial" w:cs="Arial"/>
      <w:sz w:val="21"/>
      <w:szCs w:val="20"/>
    </w:rPr>
  </w:style>
  <w:style w:type="paragraph" w:styleId="Heading3">
    <w:name w:val="heading 3"/>
    <w:basedOn w:val="Normal"/>
    <w:next w:val="BodyText3"/>
    <w:link w:val="Heading3Char"/>
    <w:qFormat/>
    <w:rsid w:val="00CB6019"/>
    <w:pPr>
      <w:numPr>
        <w:ilvl w:val="2"/>
        <w:numId w:val="1"/>
      </w:numPr>
      <w:spacing w:after="240" w:line="360" w:lineRule="auto"/>
      <w:jc w:val="both"/>
      <w:outlineLvl w:val="2"/>
    </w:pPr>
    <w:rPr>
      <w:rFonts w:ascii="Arial" w:eastAsia="Times New Roman" w:hAnsi="Arial" w:cs="Arial"/>
      <w:sz w:val="21"/>
      <w:szCs w:val="20"/>
    </w:rPr>
  </w:style>
  <w:style w:type="paragraph" w:styleId="Heading4">
    <w:name w:val="heading 4"/>
    <w:basedOn w:val="Normal"/>
    <w:next w:val="Normal"/>
    <w:link w:val="Heading4Char"/>
    <w:qFormat/>
    <w:rsid w:val="00CB6019"/>
    <w:pPr>
      <w:numPr>
        <w:ilvl w:val="3"/>
        <w:numId w:val="1"/>
      </w:numPr>
      <w:spacing w:after="240" w:line="360" w:lineRule="auto"/>
      <w:jc w:val="both"/>
      <w:outlineLvl w:val="3"/>
    </w:pPr>
    <w:rPr>
      <w:rFonts w:ascii="Arial" w:eastAsia="Times New Roman" w:hAnsi="Arial" w:cs="Arial"/>
      <w:sz w:val="21"/>
      <w:szCs w:val="20"/>
    </w:rPr>
  </w:style>
  <w:style w:type="paragraph" w:styleId="Heading5">
    <w:name w:val="heading 5"/>
    <w:basedOn w:val="Normal"/>
    <w:next w:val="Normal"/>
    <w:link w:val="Heading5Char"/>
    <w:qFormat/>
    <w:rsid w:val="00CB6019"/>
    <w:pPr>
      <w:numPr>
        <w:ilvl w:val="4"/>
        <w:numId w:val="1"/>
      </w:numPr>
      <w:spacing w:after="240" w:line="360" w:lineRule="auto"/>
      <w:jc w:val="both"/>
      <w:outlineLvl w:val="4"/>
    </w:pPr>
    <w:rPr>
      <w:rFonts w:ascii="Arial" w:eastAsia="Times New Roman" w:hAnsi="Arial" w:cs="Arial"/>
      <w:sz w:val="21"/>
      <w:szCs w:val="20"/>
    </w:rPr>
  </w:style>
  <w:style w:type="paragraph" w:styleId="Heading7">
    <w:name w:val="heading 7"/>
    <w:basedOn w:val="Normal"/>
    <w:next w:val="Normal"/>
    <w:link w:val="Heading7Char"/>
    <w:qFormat/>
    <w:rsid w:val="00CB601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B601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B601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FC"/>
  </w:style>
  <w:style w:type="paragraph" w:styleId="Footer">
    <w:name w:val="footer"/>
    <w:basedOn w:val="Normal"/>
    <w:link w:val="FooterChar"/>
    <w:uiPriority w:val="99"/>
    <w:unhideWhenUsed/>
    <w:rsid w:val="00AB4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FC"/>
  </w:style>
  <w:style w:type="character" w:customStyle="1" w:styleId="Heading1Char">
    <w:name w:val="Heading 1 Char"/>
    <w:basedOn w:val="DefaultParagraphFont"/>
    <w:link w:val="Heading1"/>
    <w:rsid w:val="00CB6019"/>
    <w:rPr>
      <w:rFonts w:ascii="Arial" w:eastAsia="Times New Roman" w:hAnsi="Arial" w:cs="Arial"/>
      <w:b/>
      <w:caps/>
      <w:sz w:val="21"/>
      <w:szCs w:val="20"/>
    </w:rPr>
  </w:style>
  <w:style w:type="character" w:customStyle="1" w:styleId="Heading2Char">
    <w:name w:val="Heading 2 Char"/>
    <w:basedOn w:val="DefaultParagraphFont"/>
    <w:link w:val="Heading2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4Char">
    <w:name w:val="Heading 4 Char"/>
    <w:basedOn w:val="DefaultParagraphFont"/>
    <w:link w:val="Heading4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5Char">
    <w:name w:val="Heading 5 Char"/>
    <w:basedOn w:val="DefaultParagraphFont"/>
    <w:link w:val="Heading5"/>
    <w:rsid w:val="00CB6019"/>
    <w:rPr>
      <w:rFonts w:ascii="Arial" w:eastAsia="Times New Roman" w:hAnsi="Arial" w:cs="Arial"/>
      <w:sz w:val="21"/>
      <w:szCs w:val="20"/>
    </w:rPr>
  </w:style>
  <w:style w:type="character" w:customStyle="1" w:styleId="Heading7Char">
    <w:name w:val="Heading 7 Char"/>
    <w:basedOn w:val="DefaultParagraphFont"/>
    <w:link w:val="Heading7"/>
    <w:rsid w:val="00CB6019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B6019"/>
    <w:rPr>
      <w:rFonts w:ascii="Arial" w:eastAsia="Times New Roman" w:hAnsi="Arial" w:cs="Arial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B6019"/>
    <w:rPr>
      <w:rFonts w:ascii="Arial" w:eastAsia="Times New Roman" w:hAnsi="Arial" w:cs="Arial"/>
      <w:b/>
      <w:i/>
      <w:sz w:val="18"/>
      <w:szCs w:val="20"/>
    </w:rPr>
  </w:style>
  <w:style w:type="paragraph" w:styleId="BodyText2">
    <w:name w:val="Body Text 2"/>
    <w:basedOn w:val="Normal"/>
    <w:link w:val="BodyText2Char"/>
    <w:rsid w:val="00CB6019"/>
    <w:pPr>
      <w:spacing w:after="240" w:line="360" w:lineRule="auto"/>
      <w:ind w:left="720"/>
      <w:jc w:val="both"/>
    </w:pPr>
    <w:rPr>
      <w:rFonts w:ascii="Arial" w:eastAsia="Times New Roman" w:hAnsi="Arial" w:cs="Arial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rsid w:val="00CB6019"/>
    <w:rPr>
      <w:rFonts w:ascii="Arial" w:eastAsia="Times New Roman" w:hAnsi="Arial" w:cs="Arial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B60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0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5C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C5C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665962"/>
    <w:pPr>
      <w:ind w:left="720"/>
      <w:contextualSpacing/>
    </w:pPr>
  </w:style>
  <w:style w:type="paragraph" w:styleId="E-mailSignature">
    <w:name w:val="E-mail Signature"/>
    <w:basedOn w:val="Normal"/>
    <w:link w:val="E-mailSignatureChar"/>
    <w:uiPriority w:val="99"/>
    <w:unhideWhenUsed/>
    <w:rsid w:val="00AC3536"/>
    <w:pPr>
      <w:spacing w:after="0" w:line="240" w:lineRule="auto"/>
    </w:pPr>
    <w:rPr>
      <w:rFonts w:eastAsiaTheme="minorEastAsia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C3536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8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"/>
    <w:link w:val="TextChar"/>
    <w:qFormat/>
    <w:rsid w:val="001F573B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1F573B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F57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573B"/>
  </w:style>
  <w:style w:type="paragraph" w:customStyle="1" w:styleId="body">
    <w:name w:val="body"/>
    <w:rsid w:val="00D42A32"/>
    <w:pPr>
      <w:spacing w:after="120" w:line="240" w:lineRule="exact"/>
    </w:pPr>
    <w:rPr>
      <w:rFonts w:ascii="Verdana" w:eastAsia="Times New Roman" w:hAnsi="Verdana" w:cs="Times New Roman"/>
      <w:sz w:val="18"/>
      <w:szCs w:val="20"/>
    </w:rPr>
  </w:style>
  <w:style w:type="paragraph" w:customStyle="1" w:styleId="Default">
    <w:name w:val="Default"/>
    <w:rsid w:val="00B25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BodyA">
    <w:name w:val="Body A"/>
    <w:rsid w:val="00E253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BDF7-0EDF-434E-A205-DA487FC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SBMAT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Mrs M. Brown</cp:lastModifiedBy>
  <cp:revision>2</cp:revision>
  <cp:lastPrinted>2018-10-02T10:56:00Z</cp:lastPrinted>
  <dcterms:created xsi:type="dcterms:W3CDTF">2024-12-19T09:50:00Z</dcterms:created>
  <dcterms:modified xsi:type="dcterms:W3CDTF">2024-12-19T09:50:00Z</dcterms:modified>
</cp:coreProperties>
</file>