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9F6979" w14:textId="77777777" w:rsidR="005A318A" w:rsidRDefault="007D0942">
      <w:r>
        <w:t>Job Description</w:t>
      </w:r>
      <w:r>
        <w:rPr>
          <w:u w:val="none"/>
        </w:rPr>
        <w:t xml:space="preserve"> </w:t>
      </w:r>
    </w:p>
    <w:p w14:paraId="409E1F26" w14:textId="77777777" w:rsidR="005A318A" w:rsidRDefault="007D0942">
      <w:pPr>
        <w:ind w:left="0" w:right="0" w:firstLine="0"/>
        <w:jc w:val="left"/>
        <w:rPr>
          <w:u w:val="none"/>
        </w:rPr>
      </w:pPr>
      <w:r>
        <w:rPr>
          <w:u w:val="none"/>
        </w:rPr>
        <w:t xml:space="preserve"> </w:t>
      </w:r>
    </w:p>
    <w:p w14:paraId="2711DB5B" w14:textId="77777777" w:rsidR="00735F7E" w:rsidRDefault="00735F7E">
      <w:pPr>
        <w:ind w:left="0" w:right="0" w:firstLine="0"/>
        <w:jc w:val="left"/>
      </w:pPr>
    </w:p>
    <w:p w14:paraId="1F890F28" w14:textId="77777777" w:rsidR="00735F7E" w:rsidRDefault="00735F7E">
      <w:pPr>
        <w:ind w:left="0" w:right="0" w:firstLine="0"/>
        <w:jc w:val="left"/>
      </w:pPr>
    </w:p>
    <w:p w14:paraId="5CD0B9EE" w14:textId="77777777" w:rsidR="00735F7E" w:rsidRDefault="00735F7E">
      <w:pPr>
        <w:ind w:left="0" w:right="0" w:firstLine="0"/>
        <w:jc w:val="left"/>
      </w:pPr>
    </w:p>
    <w:tbl>
      <w:tblPr>
        <w:tblStyle w:val="TableGrid"/>
        <w:tblW w:w="10348" w:type="dxa"/>
        <w:tblInd w:w="1" w:type="dxa"/>
        <w:tblCellMar>
          <w:top w:w="48" w:type="dxa"/>
          <w:left w:w="107" w:type="dxa"/>
          <w:right w:w="77" w:type="dxa"/>
        </w:tblCellMar>
        <w:tblLook w:val="04A0" w:firstRow="1" w:lastRow="0" w:firstColumn="1" w:lastColumn="0" w:noHBand="0" w:noVBand="1"/>
      </w:tblPr>
      <w:tblGrid>
        <w:gridCol w:w="1802"/>
        <w:gridCol w:w="487"/>
        <w:gridCol w:w="8044"/>
        <w:gridCol w:w="15"/>
      </w:tblGrid>
      <w:tr w:rsidR="005A318A" w14:paraId="72785B1F" w14:textId="77777777" w:rsidTr="00735F7E">
        <w:trPr>
          <w:trHeight w:val="299"/>
        </w:trPr>
        <w:tc>
          <w:tcPr>
            <w:tcW w:w="1802" w:type="dxa"/>
            <w:tcBorders>
              <w:top w:val="single" w:sz="4" w:space="0" w:color="000000"/>
              <w:left w:val="single" w:sz="4" w:space="0" w:color="000000"/>
              <w:bottom w:val="single" w:sz="4" w:space="0" w:color="000000"/>
              <w:right w:val="single" w:sz="4" w:space="0" w:color="000000"/>
            </w:tcBorders>
            <w:shd w:val="clear" w:color="auto" w:fill="59A098"/>
          </w:tcPr>
          <w:p w14:paraId="0D1DC6A1" w14:textId="77777777" w:rsidR="005A318A" w:rsidRDefault="007D0942">
            <w:pPr>
              <w:ind w:left="0" w:right="0" w:firstLine="0"/>
              <w:jc w:val="left"/>
            </w:pPr>
            <w:r>
              <w:rPr>
                <w:u w:val="none"/>
              </w:rPr>
              <w:t xml:space="preserve">Job Title  </w:t>
            </w:r>
          </w:p>
        </w:tc>
        <w:tc>
          <w:tcPr>
            <w:tcW w:w="8546" w:type="dxa"/>
            <w:gridSpan w:val="3"/>
            <w:tcBorders>
              <w:top w:val="single" w:sz="4" w:space="0" w:color="000000"/>
              <w:left w:val="single" w:sz="4" w:space="0" w:color="000000"/>
              <w:bottom w:val="single" w:sz="4" w:space="0" w:color="000000"/>
              <w:right w:val="single" w:sz="4" w:space="0" w:color="000000"/>
            </w:tcBorders>
          </w:tcPr>
          <w:p w14:paraId="4A59CF73" w14:textId="77777777" w:rsidR="005A318A" w:rsidRDefault="007D0942">
            <w:pPr>
              <w:ind w:left="1" w:right="0" w:firstLine="0"/>
              <w:jc w:val="left"/>
            </w:pPr>
            <w:r>
              <w:rPr>
                <w:b w:val="0"/>
                <w:u w:val="none"/>
              </w:rPr>
              <w:t>Second in</w:t>
            </w:r>
            <w:r w:rsidR="00FD7731">
              <w:rPr>
                <w:b w:val="0"/>
                <w:u w:val="none"/>
              </w:rPr>
              <w:t xml:space="preserve"> Science</w:t>
            </w:r>
            <w:r>
              <w:rPr>
                <w:b w:val="0"/>
                <w:u w:val="none"/>
              </w:rPr>
              <w:t xml:space="preserve"> Department </w:t>
            </w:r>
          </w:p>
        </w:tc>
      </w:tr>
      <w:tr w:rsidR="005A318A" w14:paraId="7C2058A3" w14:textId="77777777" w:rsidTr="00735F7E">
        <w:trPr>
          <w:trHeight w:val="278"/>
        </w:trPr>
        <w:tc>
          <w:tcPr>
            <w:tcW w:w="1802" w:type="dxa"/>
            <w:tcBorders>
              <w:top w:val="single" w:sz="4" w:space="0" w:color="000000"/>
              <w:left w:val="single" w:sz="4" w:space="0" w:color="000000"/>
              <w:bottom w:val="single" w:sz="4" w:space="0" w:color="000000"/>
              <w:right w:val="single" w:sz="4" w:space="0" w:color="000000"/>
            </w:tcBorders>
            <w:shd w:val="clear" w:color="auto" w:fill="59A098"/>
          </w:tcPr>
          <w:p w14:paraId="0E4CA721" w14:textId="77777777" w:rsidR="005A318A" w:rsidRDefault="007D0942">
            <w:pPr>
              <w:ind w:left="0" w:right="0" w:firstLine="0"/>
              <w:jc w:val="left"/>
            </w:pPr>
            <w:r>
              <w:rPr>
                <w:u w:val="none"/>
              </w:rPr>
              <w:t xml:space="preserve">Grade </w:t>
            </w:r>
          </w:p>
        </w:tc>
        <w:tc>
          <w:tcPr>
            <w:tcW w:w="8546" w:type="dxa"/>
            <w:gridSpan w:val="3"/>
            <w:tcBorders>
              <w:top w:val="single" w:sz="4" w:space="0" w:color="000000"/>
              <w:left w:val="single" w:sz="4" w:space="0" w:color="000000"/>
              <w:bottom w:val="single" w:sz="4" w:space="0" w:color="000000"/>
              <w:right w:val="single" w:sz="4" w:space="0" w:color="000000"/>
            </w:tcBorders>
          </w:tcPr>
          <w:p w14:paraId="2DB46200" w14:textId="77777777" w:rsidR="005A318A" w:rsidRDefault="007D0942">
            <w:pPr>
              <w:ind w:left="1" w:right="0" w:firstLine="0"/>
              <w:jc w:val="left"/>
            </w:pPr>
            <w:r>
              <w:rPr>
                <w:b w:val="0"/>
                <w:u w:val="none"/>
              </w:rPr>
              <w:t xml:space="preserve">Main Pay Scale / Upper Pay Scale with TLR </w:t>
            </w:r>
          </w:p>
        </w:tc>
      </w:tr>
      <w:tr w:rsidR="005A318A" w14:paraId="7E519D23" w14:textId="77777777" w:rsidTr="00735F7E">
        <w:trPr>
          <w:trHeight w:val="278"/>
        </w:trPr>
        <w:tc>
          <w:tcPr>
            <w:tcW w:w="1802" w:type="dxa"/>
            <w:tcBorders>
              <w:top w:val="single" w:sz="4" w:space="0" w:color="000000"/>
              <w:left w:val="single" w:sz="4" w:space="0" w:color="000000"/>
              <w:bottom w:val="single" w:sz="4" w:space="0" w:color="000000"/>
              <w:right w:val="single" w:sz="4" w:space="0" w:color="000000"/>
            </w:tcBorders>
            <w:shd w:val="clear" w:color="auto" w:fill="59A098"/>
          </w:tcPr>
          <w:p w14:paraId="7FF55FB8" w14:textId="77777777" w:rsidR="005A318A" w:rsidRDefault="007D0942">
            <w:pPr>
              <w:ind w:left="0" w:right="0" w:firstLine="0"/>
              <w:jc w:val="left"/>
            </w:pPr>
            <w:r>
              <w:rPr>
                <w:u w:val="none"/>
              </w:rPr>
              <w:t xml:space="preserve">Responsible To </w:t>
            </w:r>
          </w:p>
        </w:tc>
        <w:tc>
          <w:tcPr>
            <w:tcW w:w="8546" w:type="dxa"/>
            <w:gridSpan w:val="3"/>
            <w:tcBorders>
              <w:top w:val="single" w:sz="4" w:space="0" w:color="000000"/>
              <w:left w:val="single" w:sz="4" w:space="0" w:color="000000"/>
              <w:bottom w:val="single" w:sz="4" w:space="0" w:color="000000"/>
              <w:right w:val="single" w:sz="4" w:space="0" w:color="000000"/>
            </w:tcBorders>
          </w:tcPr>
          <w:p w14:paraId="03661573" w14:textId="77777777" w:rsidR="005A318A" w:rsidRPr="00FD7731" w:rsidRDefault="00FD7731">
            <w:pPr>
              <w:ind w:left="1" w:right="0" w:firstLine="0"/>
              <w:jc w:val="left"/>
              <w:rPr>
                <w:b w:val="0"/>
                <w:u w:val="none"/>
              </w:rPr>
            </w:pPr>
            <w:r w:rsidRPr="00FD7731">
              <w:rPr>
                <w:b w:val="0"/>
                <w:u w:val="none"/>
              </w:rPr>
              <w:t>Head of Science</w:t>
            </w:r>
          </w:p>
        </w:tc>
      </w:tr>
      <w:tr w:rsidR="005A318A" w14:paraId="2F56777D" w14:textId="77777777" w:rsidTr="00735F7E">
        <w:trPr>
          <w:trHeight w:val="278"/>
        </w:trPr>
        <w:tc>
          <w:tcPr>
            <w:tcW w:w="1802" w:type="dxa"/>
            <w:tcBorders>
              <w:top w:val="single" w:sz="4" w:space="0" w:color="000000"/>
              <w:left w:val="single" w:sz="4" w:space="0" w:color="000000"/>
              <w:bottom w:val="single" w:sz="4" w:space="0" w:color="000000"/>
              <w:right w:val="single" w:sz="4" w:space="0" w:color="000000"/>
            </w:tcBorders>
            <w:shd w:val="clear" w:color="auto" w:fill="59A098"/>
          </w:tcPr>
          <w:p w14:paraId="1C06490B" w14:textId="77777777" w:rsidR="005A318A" w:rsidRDefault="007D0942">
            <w:pPr>
              <w:ind w:left="0" w:right="0" w:firstLine="0"/>
              <w:jc w:val="left"/>
            </w:pPr>
            <w:r>
              <w:rPr>
                <w:u w:val="none"/>
              </w:rPr>
              <w:t xml:space="preserve">Staff Managed </w:t>
            </w:r>
          </w:p>
        </w:tc>
        <w:tc>
          <w:tcPr>
            <w:tcW w:w="8546" w:type="dxa"/>
            <w:gridSpan w:val="3"/>
            <w:tcBorders>
              <w:top w:val="single" w:sz="4" w:space="0" w:color="000000"/>
              <w:left w:val="single" w:sz="4" w:space="0" w:color="000000"/>
              <w:bottom w:val="single" w:sz="4" w:space="0" w:color="000000"/>
              <w:right w:val="single" w:sz="4" w:space="0" w:color="000000"/>
            </w:tcBorders>
          </w:tcPr>
          <w:p w14:paraId="382CF241" w14:textId="77777777" w:rsidR="005A318A" w:rsidRDefault="007D0942">
            <w:pPr>
              <w:ind w:left="1" w:right="0" w:firstLine="0"/>
              <w:jc w:val="left"/>
            </w:pPr>
            <w:r>
              <w:rPr>
                <w:b w:val="0"/>
                <w:u w:val="none"/>
              </w:rPr>
              <w:t xml:space="preserve">Teachers within Department </w:t>
            </w:r>
          </w:p>
        </w:tc>
      </w:tr>
      <w:tr w:rsidR="005A318A" w14:paraId="43F6B7E6" w14:textId="77777777" w:rsidTr="00735F7E">
        <w:trPr>
          <w:trHeight w:val="278"/>
        </w:trPr>
        <w:tc>
          <w:tcPr>
            <w:tcW w:w="1802" w:type="dxa"/>
            <w:tcBorders>
              <w:top w:val="single" w:sz="4" w:space="0" w:color="000000"/>
              <w:left w:val="single" w:sz="4" w:space="0" w:color="000000"/>
              <w:bottom w:val="single" w:sz="4" w:space="0" w:color="000000"/>
              <w:right w:val="single" w:sz="4" w:space="0" w:color="000000"/>
            </w:tcBorders>
            <w:shd w:val="clear" w:color="auto" w:fill="59A098"/>
          </w:tcPr>
          <w:p w14:paraId="2332C204" w14:textId="77777777" w:rsidR="005A318A" w:rsidRDefault="007D0942">
            <w:pPr>
              <w:ind w:left="0" w:right="0" w:firstLine="0"/>
              <w:jc w:val="left"/>
            </w:pPr>
            <w:r>
              <w:rPr>
                <w:u w:val="none"/>
              </w:rPr>
              <w:t xml:space="preserve">Job Family </w:t>
            </w:r>
          </w:p>
        </w:tc>
        <w:tc>
          <w:tcPr>
            <w:tcW w:w="8546" w:type="dxa"/>
            <w:gridSpan w:val="3"/>
            <w:tcBorders>
              <w:top w:val="single" w:sz="4" w:space="0" w:color="000000"/>
              <w:left w:val="single" w:sz="4" w:space="0" w:color="000000"/>
              <w:bottom w:val="single" w:sz="4" w:space="0" w:color="000000"/>
              <w:right w:val="single" w:sz="4" w:space="0" w:color="000000"/>
            </w:tcBorders>
          </w:tcPr>
          <w:p w14:paraId="6D49D17E" w14:textId="77777777" w:rsidR="005A318A" w:rsidRDefault="007D0942">
            <w:pPr>
              <w:ind w:left="1" w:right="0" w:firstLine="0"/>
              <w:jc w:val="left"/>
            </w:pPr>
            <w:r>
              <w:rPr>
                <w:b w:val="0"/>
                <w:u w:val="none"/>
              </w:rPr>
              <w:t xml:space="preserve">Teaching </w:t>
            </w:r>
          </w:p>
        </w:tc>
      </w:tr>
      <w:tr w:rsidR="005A318A" w14:paraId="42368212" w14:textId="77777777" w:rsidTr="00735F7E">
        <w:trPr>
          <w:trHeight w:val="816"/>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6AF9C666" w14:textId="77777777" w:rsidR="005A318A" w:rsidRDefault="007D0942">
            <w:pPr>
              <w:ind w:left="0" w:right="0" w:firstLine="0"/>
              <w:jc w:val="left"/>
            </w:pPr>
            <w:r>
              <w:rPr>
                <w:u w:val="none"/>
              </w:rPr>
              <w:t xml:space="preserve">Job Purpose </w:t>
            </w:r>
          </w:p>
        </w:tc>
        <w:tc>
          <w:tcPr>
            <w:tcW w:w="8546" w:type="dxa"/>
            <w:gridSpan w:val="3"/>
            <w:tcBorders>
              <w:top w:val="single" w:sz="4" w:space="0" w:color="000000"/>
              <w:left w:val="single" w:sz="4" w:space="0" w:color="000000"/>
              <w:bottom w:val="single" w:sz="4" w:space="0" w:color="000000"/>
              <w:right w:val="single" w:sz="4" w:space="0" w:color="000000"/>
            </w:tcBorders>
          </w:tcPr>
          <w:p w14:paraId="0B3D1AB6" w14:textId="77777777" w:rsidR="005A318A" w:rsidRDefault="007D0942">
            <w:pPr>
              <w:ind w:left="1" w:right="10" w:firstLine="0"/>
              <w:jc w:val="left"/>
            </w:pPr>
            <w:r>
              <w:rPr>
                <w:b w:val="0"/>
                <w:u w:val="none"/>
              </w:rPr>
              <w:t xml:space="preserve">The Second in Department is responsible for assisting the Head of Department in the ongoing development and supervision of the curriculum and the quality of teaching and learning that is provided for each student. </w:t>
            </w:r>
          </w:p>
        </w:tc>
      </w:tr>
      <w:tr w:rsidR="005A318A" w14:paraId="51021266" w14:textId="77777777" w:rsidTr="00735F7E">
        <w:trPr>
          <w:trHeight w:val="547"/>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4028D118" w14:textId="77777777" w:rsidR="005A318A" w:rsidRDefault="007D0942">
            <w:pPr>
              <w:ind w:left="0" w:right="0" w:firstLine="0"/>
              <w:jc w:val="left"/>
            </w:pPr>
            <w:r>
              <w:rPr>
                <w:u w:val="none"/>
              </w:rPr>
              <w:t xml:space="preserve">Job Context </w:t>
            </w:r>
          </w:p>
        </w:tc>
        <w:tc>
          <w:tcPr>
            <w:tcW w:w="8546" w:type="dxa"/>
            <w:gridSpan w:val="3"/>
            <w:tcBorders>
              <w:top w:val="single" w:sz="4" w:space="0" w:color="000000"/>
              <w:left w:val="single" w:sz="4" w:space="0" w:color="000000"/>
              <w:bottom w:val="single" w:sz="4" w:space="0" w:color="000000"/>
              <w:right w:val="single" w:sz="4" w:space="0" w:color="000000"/>
            </w:tcBorders>
          </w:tcPr>
          <w:p w14:paraId="78EA566A" w14:textId="77777777" w:rsidR="005A318A" w:rsidRDefault="007D0942">
            <w:pPr>
              <w:ind w:left="1" w:right="0" w:firstLine="0"/>
              <w:jc w:val="left"/>
            </w:pPr>
            <w:r>
              <w:rPr>
                <w:b w:val="0"/>
                <w:u w:val="none"/>
              </w:rPr>
              <w:t xml:space="preserve">The role of Second in Department includes responsibilities as set out in the appropriate national standards and in the academy's role specifications and documentation. </w:t>
            </w:r>
          </w:p>
        </w:tc>
      </w:tr>
      <w:tr w:rsidR="005A318A" w14:paraId="31E798A8" w14:textId="77777777" w:rsidTr="00735F7E">
        <w:trPr>
          <w:trHeight w:val="485"/>
        </w:trPr>
        <w:tc>
          <w:tcPr>
            <w:tcW w:w="10348" w:type="dxa"/>
            <w:gridSpan w:val="4"/>
            <w:tcBorders>
              <w:top w:val="single" w:sz="4" w:space="0" w:color="000000"/>
              <w:left w:val="single" w:sz="4" w:space="0" w:color="000000"/>
              <w:bottom w:val="single" w:sz="4" w:space="0" w:color="000000"/>
              <w:right w:val="single" w:sz="4" w:space="0" w:color="000000"/>
            </w:tcBorders>
            <w:shd w:val="clear" w:color="auto" w:fill="59A098"/>
            <w:vAlign w:val="center"/>
          </w:tcPr>
          <w:p w14:paraId="5788B07D" w14:textId="77777777" w:rsidR="005A318A" w:rsidRDefault="007D0942">
            <w:pPr>
              <w:ind w:left="0" w:right="0" w:firstLine="0"/>
              <w:jc w:val="left"/>
            </w:pPr>
            <w:r>
              <w:rPr>
                <w:u w:val="none"/>
              </w:rPr>
              <w:t>Accountabilities / Main Responsibilities</w:t>
            </w:r>
            <w:r>
              <w:rPr>
                <w:b w:val="0"/>
                <w:u w:val="none"/>
              </w:rPr>
              <w:t xml:space="preserve"> </w:t>
            </w:r>
          </w:p>
        </w:tc>
      </w:tr>
      <w:tr w:rsidR="005A318A" w14:paraId="6B9A4143" w14:textId="77777777" w:rsidTr="00735F7E">
        <w:trPr>
          <w:trHeight w:val="1501"/>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1CD8386E" w14:textId="77777777" w:rsidR="005A318A" w:rsidRDefault="007D0942">
            <w:pPr>
              <w:ind w:left="0" w:right="0" w:firstLine="0"/>
              <w:jc w:val="left"/>
            </w:pPr>
            <w:r>
              <w:rPr>
                <w:u w:val="none"/>
              </w:rPr>
              <w:t xml:space="preserve">Operational Issues </w:t>
            </w:r>
          </w:p>
        </w:tc>
        <w:tc>
          <w:tcPr>
            <w:tcW w:w="8546" w:type="dxa"/>
            <w:gridSpan w:val="3"/>
            <w:tcBorders>
              <w:top w:val="single" w:sz="4" w:space="0" w:color="000000"/>
              <w:left w:val="single" w:sz="4" w:space="0" w:color="000000"/>
              <w:bottom w:val="single" w:sz="4" w:space="0" w:color="000000"/>
              <w:right w:val="single" w:sz="4" w:space="0" w:color="000000"/>
            </w:tcBorders>
          </w:tcPr>
          <w:p w14:paraId="2DF98DCF" w14:textId="77777777" w:rsidR="005A318A" w:rsidRDefault="007D0942">
            <w:pPr>
              <w:numPr>
                <w:ilvl w:val="0"/>
                <w:numId w:val="1"/>
              </w:numPr>
              <w:spacing w:after="7"/>
              <w:ind w:left="381" w:right="0" w:hanging="341"/>
              <w:jc w:val="left"/>
            </w:pPr>
            <w:r>
              <w:rPr>
                <w:b w:val="0"/>
                <w:u w:val="none"/>
              </w:rPr>
              <w:t xml:space="preserve">Adhere to all teachers’ standards and school expectations setting a high bar for </w:t>
            </w:r>
            <w:proofErr w:type="gramStart"/>
            <w:r>
              <w:rPr>
                <w:b w:val="0"/>
                <w:u w:val="none"/>
              </w:rPr>
              <w:t>others;</w:t>
            </w:r>
            <w:proofErr w:type="gramEnd"/>
            <w:r>
              <w:rPr>
                <w:rFonts w:ascii="Arial" w:eastAsia="Arial" w:hAnsi="Arial" w:cs="Arial"/>
                <w:b w:val="0"/>
                <w:sz w:val="24"/>
                <w:u w:val="none"/>
              </w:rPr>
              <w:t xml:space="preserve"> </w:t>
            </w:r>
          </w:p>
          <w:p w14:paraId="59C1FA5E" w14:textId="77777777" w:rsidR="005A318A" w:rsidRDefault="007D0942">
            <w:pPr>
              <w:numPr>
                <w:ilvl w:val="0"/>
                <w:numId w:val="1"/>
              </w:numPr>
              <w:spacing w:after="31" w:line="278" w:lineRule="auto"/>
              <w:ind w:left="381" w:right="0" w:hanging="341"/>
              <w:jc w:val="left"/>
            </w:pPr>
            <w:r>
              <w:rPr>
                <w:b w:val="0"/>
                <w:u w:val="none"/>
              </w:rPr>
              <w:t>Assist the Head of Department in the development and support of a cohesive and efficient department team in line with the school policies;</w:t>
            </w:r>
            <w:r>
              <w:rPr>
                <w:rFonts w:ascii="Arial" w:eastAsia="Arial" w:hAnsi="Arial" w:cs="Arial"/>
                <w:b w:val="0"/>
                <w:sz w:val="24"/>
                <w:u w:val="none"/>
              </w:rPr>
              <w:t xml:space="preserve"> </w:t>
            </w:r>
          </w:p>
          <w:p w14:paraId="01AEBC86" w14:textId="77777777" w:rsidR="005A318A" w:rsidRDefault="007D0942">
            <w:pPr>
              <w:numPr>
                <w:ilvl w:val="0"/>
                <w:numId w:val="1"/>
              </w:numPr>
              <w:spacing w:after="61" w:line="252" w:lineRule="auto"/>
              <w:ind w:left="381" w:right="0" w:hanging="341"/>
              <w:jc w:val="left"/>
            </w:pPr>
            <w:r>
              <w:rPr>
                <w:b w:val="0"/>
                <w:u w:val="none"/>
              </w:rPr>
              <w:t xml:space="preserve">Demonstrate appropriate leadership behaviours to promote effective teamwork which inspire confidence and motivation in others, whilst also challenging and supporting colleagues both generally and through formal appraisal, thereby creating a positive impact within the department; </w:t>
            </w:r>
            <w:r>
              <w:rPr>
                <w:rFonts w:ascii="Arial" w:eastAsia="Arial" w:hAnsi="Arial" w:cs="Arial"/>
                <w:b w:val="0"/>
                <w:sz w:val="24"/>
                <w:u w:val="none"/>
              </w:rPr>
              <w:t xml:space="preserve"> </w:t>
            </w:r>
          </w:p>
          <w:p w14:paraId="27830206" w14:textId="77777777" w:rsidR="005A318A" w:rsidRDefault="007D0942">
            <w:pPr>
              <w:numPr>
                <w:ilvl w:val="0"/>
                <w:numId w:val="1"/>
              </w:numPr>
              <w:spacing w:after="31" w:line="278" w:lineRule="auto"/>
              <w:ind w:left="381" w:right="0" w:hanging="341"/>
              <w:jc w:val="left"/>
            </w:pPr>
            <w:r>
              <w:rPr>
                <w:b w:val="0"/>
                <w:u w:val="none"/>
              </w:rPr>
              <w:t>Raise the profile of the department across the school through the planning, implementation and promotion of extra-curricular activities;</w:t>
            </w:r>
            <w:r>
              <w:rPr>
                <w:rFonts w:ascii="Arial" w:eastAsia="Arial" w:hAnsi="Arial" w:cs="Arial"/>
                <w:b w:val="0"/>
                <w:sz w:val="24"/>
                <w:u w:val="none"/>
              </w:rPr>
              <w:t xml:space="preserve"> </w:t>
            </w:r>
          </w:p>
          <w:p w14:paraId="67F17380" w14:textId="77777777" w:rsidR="005A318A" w:rsidRDefault="007D0942">
            <w:pPr>
              <w:numPr>
                <w:ilvl w:val="0"/>
                <w:numId w:val="1"/>
              </w:numPr>
              <w:spacing w:after="7"/>
              <w:ind w:left="381" w:right="0" w:hanging="341"/>
              <w:jc w:val="left"/>
            </w:pPr>
            <w:r>
              <w:rPr>
                <w:b w:val="0"/>
                <w:u w:val="none"/>
              </w:rPr>
              <w:t>Assist in the promotion of the Department in the broader school community.</w:t>
            </w:r>
            <w:r>
              <w:rPr>
                <w:rFonts w:ascii="Arial" w:eastAsia="Arial" w:hAnsi="Arial" w:cs="Arial"/>
                <w:b w:val="0"/>
                <w:sz w:val="24"/>
                <w:u w:val="none"/>
              </w:rPr>
              <w:t xml:space="preserve"> </w:t>
            </w:r>
          </w:p>
          <w:p w14:paraId="34E8E5BE" w14:textId="77777777" w:rsidR="005A318A" w:rsidRDefault="007D0942">
            <w:pPr>
              <w:numPr>
                <w:ilvl w:val="0"/>
                <w:numId w:val="1"/>
              </w:numPr>
              <w:spacing w:after="29" w:line="280" w:lineRule="auto"/>
              <w:ind w:left="381" w:right="0" w:hanging="341"/>
              <w:jc w:val="left"/>
            </w:pPr>
            <w:r>
              <w:rPr>
                <w:b w:val="0"/>
                <w:u w:val="none"/>
              </w:rPr>
              <w:t>Collaborate with the Head of Department in the development and articulation of the vision, goals and strategies for the operation of the department team;</w:t>
            </w:r>
            <w:r>
              <w:rPr>
                <w:rFonts w:ascii="Arial" w:eastAsia="Arial" w:hAnsi="Arial" w:cs="Arial"/>
                <w:b w:val="0"/>
                <w:sz w:val="24"/>
                <w:u w:val="none"/>
              </w:rPr>
              <w:t xml:space="preserve"> </w:t>
            </w:r>
          </w:p>
          <w:p w14:paraId="65C2879B" w14:textId="77777777" w:rsidR="005A318A" w:rsidRDefault="007D0942">
            <w:pPr>
              <w:numPr>
                <w:ilvl w:val="0"/>
                <w:numId w:val="1"/>
              </w:numPr>
              <w:spacing w:after="34" w:line="276" w:lineRule="auto"/>
              <w:ind w:left="381" w:right="0" w:hanging="341"/>
              <w:jc w:val="left"/>
            </w:pPr>
            <w:r>
              <w:rPr>
                <w:b w:val="0"/>
                <w:u w:val="none"/>
              </w:rPr>
              <w:t>Assist the Head of Department in the review, planning and implementation of the curriculum;</w:t>
            </w:r>
            <w:r>
              <w:rPr>
                <w:rFonts w:ascii="Arial" w:eastAsia="Arial" w:hAnsi="Arial" w:cs="Arial"/>
                <w:b w:val="0"/>
                <w:sz w:val="24"/>
                <w:u w:val="none"/>
              </w:rPr>
              <w:t xml:space="preserve"> </w:t>
            </w:r>
          </w:p>
          <w:p w14:paraId="72D9407D" w14:textId="77777777" w:rsidR="005A318A" w:rsidRDefault="007D0942">
            <w:pPr>
              <w:numPr>
                <w:ilvl w:val="0"/>
                <w:numId w:val="1"/>
              </w:numPr>
              <w:spacing w:after="32" w:line="278" w:lineRule="auto"/>
              <w:ind w:left="381" w:right="0" w:hanging="341"/>
              <w:jc w:val="left"/>
            </w:pPr>
            <w:r>
              <w:rPr>
                <w:b w:val="0"/>
                <w:u w:val="none"/>
              </w:rPr>
              <w:t>Assist with the creation and implementation of resources that contribute to high-quality teaching and learning across the department;</w:t>
            </w:r>
            <w:r>
              <w:rPr>
                <w:rFonts w:ascii="Arial" w:eastAsia="Arial" w:hAnsi="Arial" w:cs="Arial"/>
                <w:b w:val="0"/>
                <w:sz w:val="24"/>
                <w:u w:val="none"/>
              </w:rPr>
              <w:t xml:space="preserve"> </w:t>
            </w:r>
          </w:p>
          <w:p w14:paraId="138BECEE" w14:textId="77777777" w:rsidR="005A318A" w:rsidRDefault="007D0942">
            <w:pPr>
              <w:numPr>
                <w:ilvl w:val="0"/>
                <w:numId w:val="1"/>
              </w:numPr>
              <w:spacing w:after="31" w:line="278" w:lineRule="auto"/>
              <w:ind w:left="381" w:right="0" w:hanging="341"/>
              <w:jc w:val="left"/>
            </w:pPr>
            <w:r>
              <w:rPr>
                <w:b w:val="0"/>
                <w:u w:val="none"/>
              </w:rPr>
              <w:t>Model best practice and assist teachers in the development and implementation of a variety of high-quality teaching and learning strategies;</w:t>
            </w:r>
            <w:r>
              <w:rPr>
                <w:rFonts w:ascii="Arial" w:eastAsia="Arial" w:hAnsi="Arial" w:cs="Arial"/>
                <w:b w:val="0"/>
                <w:sz w:val="24"/>
                <w:u w:val="none"/>
              </w:rPr>
              <w:t xml:space="preserve"> </w:t>
            </w:r>
          </w:p>
          <w:p w14:paraId="7A0D2120" w14:textId="77777777" w:rsidR="005A318A" w:rsidRDefault="007D0942">
            <w:pPr>
              <w:numPr>
                <w:ilvl w:val="0"/>
                <w:numId w:val="1"/>
              </w:numPr>
              <w:spacing w:after="62" w:line="252" w:lineRule="auto"/>
              <w:ind w:left="381" w:right="0" w:hanging="341"/>
              <w:jc w:val="left"/>
            </w:pPr>
            <w:r>
              <w:rPr>
                <w:b w:val="0"/>
                <w:u w:val="none"/>
              </w:rPr>
              <w:t>Work in collaboration with the Head of Department to ensure that teachers have appropriate support for students with a specific focus on boys, disadvantaged and disengaged groups so that these students are appropriately identified, supported and challenged;</w:t>
            </w:r>
            <w:r>
              <w:rPr>
                <w:rFonts w:ascii="Arial" w:eastAsia="Arial" w:hAnsi="Arial" w:cs="Arial"/>
                <w:b w:val="0"/>
                <w:sz w:val="24"/>
                <w:u w:val="none"/>
              </w:rPr>
              <w:t xml:space="preserve"> </w:t>
            </w:r>
          </w:p>
          <w:p w14:paraId="64BCD171" w14:textId="77777777" w:rsidR="005A318A" w:rsidRDefault="007D0942">
            <w:pPr>
              <w:numPr>
                <w:ilvl w:val="0"/>
                <w:numId w:val="1"/>
              </w:numPr>
              <w:spacing w:after="31" w:line="278" w:lineRule="auto"/>
              <w:ind w:left="381" w:right="0" w:hanging="341"/>
              <w:jc w:val="left"/>
            </w:pPr>
            <w:r>
              <w:rPr>
                <w:b w:val="0"/>
                <w:u w:val="none"/>
              </w:rPr>
              <w:t>Assist in the follow-up of students’ results by subject teachers and ensure that students are given the opportunity to improve themselves academically;</w:t>
            </w:r>
            <w:r>
              <w:rPr>
                <w:rFonts w:ascii="Arial" w:eastAsia="Arial" w:hAnsi="Arial" w:cs="Arial"/>
                <w:b w:val="0"/>
                <w:sz w:val="24"/>
                <w:u w:val="none"/>
              </w:rPr>
              <w:t xml:space="preserve"> </w:t>
            </w:r>
          </w:p>
          <w:p w14:paraId="3ABBCFF7" w14:textId="77777777" w:rsidR="005A318A" w:rsidRDefault="007D0942">
            <w:pPr>
              <w:numPr>
                <w:ilvl w:val="0"/>
                <w:numId w:val="1"/>
              </w:numPr>
              <w:spacing w:after="31" w:line="279" w:lineRule="auto"/>
              <w:ind w:left="381" w:right="0" w:hanging="341"/>
              <w:jc w:val="left"/>
            </w:pPr>
            <w:r>
              <w:rPr>
                <w:b w:val="0"/>
                <w:u w:val="none"/>
              </w:rPr>
              <w:t>Assist the Head of Department ensuring that all new staff members are inducted into the vision, policies and procedures of the department;</w:t>
            </w:r>
            <w:r>
              <w:rPr>
                <w:rFonts w:ascii="Arial" w:eastAsia="Arial" w:hAnsi="Arial" w:cs="Arial"/>
                <w:b w:val="0"/>
                <w:sz w:val="24"/>
                <w:u w:val="none"/>
              </w:rPr>
              <w:t xml:space="preserve"> </w:t>
            </w:r>
          </w:p>
          <w:p w14:paraId="5226107E" w14:textId="77777777" w:rsidR="005A318A" w:rsidRDefault="007D0942">
            <w:pPr>
              <w:numPr>
                <w:ilvl w:val="0"/>
                <w:numId w:val="1"/>
              </w:numPr>
              <w:spacing w:after="31" w:line="278" w:lineRule="auto"/>
              <w:ind w:left="381" w:right="0" w:hanging="341"/>
              <w:jc w:val="left"/>
            </w:pPr>
            <w:r>
              <w:rPr>
                <w:b w:val="0"/>
                <w:u w:val="none"/>
              </w:rPr>
              <w:lastRenderedPageBreak/>
              <w:t>Assist the Head Department with the organisation and management of excursions, field trips, external bookings, competitions and other curricular activities;</w:t>
            </w:r>
            <w:r>
              <w:rPr>
                <w:rFonts w:ascii="Arial" w:eastAsia="Arial" w:hAnsi="Arial" w:cs="Arial"/>
                <w:b w:val="0"/>
                <w:sz w:val="24"/>
                <w:u w:val="none"/>
              </w:rPr>
              <w:t xml:space="preserve"> </w:t>
            </w:r>
          </w:p>
          <w:p w14:paraId="1953A2D8" w14:textId="77777777" w:rsidR="005A318A" w:rsidRDefault="007D0942">
            <w:pPr>
              <w:numPr>
                <w:ilvl w:val="0"/>
                <w:numId w:val="1"/>
              </w:numPr>
              <w:spacing w:after="7"/>
              <w:ind w:left="381" w:right="0" w:hanging="341"/>
              <w:jc w:val="left"/>
            </w:pPr>
            <w:r>
              <w:rPr>
                <w:b w:val="0"/>
                <w:u w:val="none"/>
              </w:rPr>
              <w:t>Assist the Head of Department with other administrative tasks as requested;</w:t>
            </w:r>
            <w:r>
              <w:rPr>
                <w:rFonts w:ascii="Arial" w:eastAsia="Arial" w:hAnsi="Arial" w:cs="Arial"/>
                <w:b w:val="0"/>
                <w:sz w:val="24"/>
                <w:u w:val="none"/>
              </w:rPr>
              <w:t xml:space="preserve"> </w:t>
            </w:r>
          </w:p>
          <w:p w14:paraId="389AEF9E" w14:textId="77777777" w:rsidR="005A318A" w:rsidRDefault="007D0942">
            <w:pPr>
              <w:numPr>
                <w:ilvl w:val="0"/>
                <w:numId w:val="1"/>
              </w:numPr>
              <w:spacing w:line="277" w:lineRule="auto"/>
              <w:ind w:left="381" w:right="0" w:hanging="341"/>
              <w:jc w:val="left"/>
            </w:pPr>
            <w:r>
              <w:rPr>
                <w:b w:val="0"/>
                <w:u w:val="none"/>
              </w:rPr>
              <w:t>Engage and complete a development research project which will have a positive impact upon the department.</w:t>
            </w:r>
            <w:r>
              <w:rPr>
                <w:rFonts w:ascii="Arial" w:eastAsia="Arial" w:hAnsi="Arial" w:cs="Arial"/>
                <w:b w:val="0"/>
                <w:sz w:val="24"/>
                <w:u w:val="none"/>
              </w:rPr>
              <w:t xml:space="preserve"> </w:t>
            </w:r>
          </w:p>
          <w:p w14:paraId="2AE74E40" w14:textId="77777777" w:rsidR="005A318A" w:rsidRDefault="007D0942">
            <w:pPr>
              <w:numPr>
                <w:ilvl w:val="0"/>
                <w:numId w:val="1"/>
              </w:numPr>
              <w:spacing w:after="47" w:line="239" w:lineRule="auto"/>
              <w:ind w:left="381" w:right="0" w:hanging="341"/>
              <w:jc w:val="left"/>
            </w:pPr>
            <w:r>
              <w:rPr>
                <w:b w:val="0"/>
                <w:u w:val="none"/>
              </w:rPr>
              <w:t xml:space="preserve">Assist in monitoring the achievements of pupils, ensuring that the expectations that staff working within the curriculum area have of the pupils in their care are realistic but high, and leading the curriculum area in developing the full potential of pupils in both academic progress and personal development.  </w:t>
            </w:r>
          </w:p>
          <w:p w14:paraId="06B1BC87" w14:textId="77777777" w:rsidR="005A318A" w:rsidRDefault="007D0942">
            <w:pPr>
              <w:numPr>
                <w:ilvl w:val="0"/>
                <w:numId w:val="1"/>
              </w:numPr>
              <w:ind w:left="381" w:right="0" w:hanging="341"/>
              <w:jc w:val="left"/>
            </w:pPr>
            <w:r>
              <w:rPr>
                <w:b w:val="0"/>
                <w:u w:val="none"/>
              </w:rPr>
              <w:t xml:space="preserve">Supporting pupils through contact home or department support plans where necessary.  </w:t>
            </w:r>
          </w:p>
        </w:tc>
      </w:tr>
      <w:tr w:rsidR="005A318A" w14:paraId="3D7753B7" w14:textId="77777777" w:rsidTr="00735F7E">
        <w:tblPrEx>
          <w:tblCellMar>
            <w:top w:w="22" w:type="dxa"/>
            <w:left w:w="0" w:type="dxa"/>
            <w:bottom w:w="4" w:type="dxa"/>
            <w:right w:w="56" w:type="dxa"/>
          </w:tblCellMar>
        </w:tblPrEx>
        <w:trPr>
          <w:gridAfter w:val="1"/>
          <w:wAfter w:w="15" w:type="dxa"/>
          <w:trHeight w:val="1117"/>
        </w:trPr>
        <w:tc>
          <w:tcPr>
            <w:tcW w:w="1802" w:type="dxa"/>
            <w:tcBorders>
              <w:top w:val="single" w:sz="4" w:space="0" w:color="000000"/>
              <w:left w:val="single" w:sz="4" w:space="0" w:color="000000"/>
              <w:bottom w:val="nil"/>
              <w:right w:val="single" w:sz="4" w:space="0" w:color="000000"/>
            </w:tcBorders>
            <w:shd w:val="clear" w:color="auto" w:fill="59A098"/>
          </w:tcPr>
          <w:p w14:paraId="361CEA76" w14:textId="77777777" w:rsidR="005A318A" w:rsidRDefault="005A318A">
            <w:pPr>
              <w:spacing w:after="160"/>
              <w:ind w:left="0" w:right="0" w:firstLine="0"/>
              <w:jc w:val="left"/>
            </w:pPr>
          </w:p>
        </w:tc>
        <w:tc>
          <w:tcPr>
            <w:tcW w:w="487" w:type="dxa"/>
            <w:tcBorders>
              <w:top w:val="single" w:sz="4" w:space="0" w:color="000000"/>
              <w:left w:val="single" w:sz="4" w:space="0" w:color="000000"/>
              <w:bottom w:val="nil"/>
              <w:right w:val="nil"/>
            </w:tcBorders>
          </w:tcPr>
          <w:p w14:paraId="0E5B7A73"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single" w:sz="4" w:space="0" w:color="000000"/>
              <w:left w:val="nil"/>
              <w:bottom w:val="nil"/>
              <w:right w:val="single" w:sz="4" w:space="0" w:color="000000"/>
            </w:tcBorders>
          </w:tcPr>
          <w:p w14:paraId="66754F7D" w14:textId="77777777" w:rsidR="005A318A" w:rsidRDefault="007D0942">
            <w:pPr>
              <w:ind w:left="0" w:right="0" w:firstLine="0"/>
              <w:jc w:val="left"/>
            </w:pPr>
            <w:r>
              <w:rPr>
                <w:b w:val="0"/>
                <w:u w:val="none"/>
              </w:rPr>
              <w:t xml:space="preserve">Supporting subject teachers in the curriculum team in ensuring a calm, ordered, focused working atmosphere in lessons with pupils on task in line with the academy policy and guidelines, through guiding and supporting subject staff in classroom management, intervening as required, and accepting disciplinary referrals as appropriate.  </w:t>
            </w:r>
          </w:p>
        </w:tc>
      </w:tr>
      <w:tr w:rsidR="005A318A" w14:paraId="6AE8C267" w14:textId="77777777" w:rsidTr="00735F7E">
        <w:tblPrEx>
          <w:tblCellMar>
            <w:top w:w="22" w:type="dxa"/>
            <w:left w:w="0" w:type="dxa"/>
            <w:bottom w:w="4" w:type="dxa"/>
            <w:right w:w="56" w:type="dxa"/>
          </w:tblCellMar>
        </w:tblPrEx>
        <w:trPr>
          <w:gridAfter w:val="1"/>
          <w:wAfter w:w="15" w:type="dxa"/>
          <w:trHeight w:val="1086"/>
        </w:trPr>
        <w:tc>
          <w:tcPr>
            <w:tcW w:w="1802" w:type="dxa"/>
            <w:tcBorders>
              <w:top w:val="nil"/>
              <w:left w:val="single" w:sz="4" w:space="0" w:color="000000"/>
              <w:bottom w:val="nil"/>
              <w:right w:val="single" w:sz="4" w:space="0" w:color="000000"/>
            </w:tcBorders>
            <w:shd w:val="clear" w:color="auto" w:fill="59A098"/>
          </w:tcPr>
          <w:p w14:paraId="25D35D23" w14:textId="77777777" w:rsidR="005A318A" w:rsidRDefault="005A318A">
            <w:pPr>
              <w:spacing w:after="160"/>
              <w:ind w:left="0" w:right="0" w:firstLine="0"/>
              <w:jc w:val="left"/>
            </w:pPr>
          </w:p>
        </w:tc>
        <w:tc>
          <w:tcPr>
            <w:tcW w:w="487" w:type="dxa"/>
            <w:tcBorders>
              <w:top w:val="nil"/>
              <w:left w:val="single" w:sz="4" w:space="0" w:color="000000"/>
              <w:bottom w:val="nil"/>
              <w:right w:val="nil"/>
            </w:tcBorders>
          </w:tcPr>
          <w:p w14:paraId="38A8D065"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nil"/>
              <w:right w:val="single" w:sz="4" w:space="0" w:color="000000"/>
            </w:tcBorders>
          </w:tcPr>
          <w:p w14:paraId="3F4F93E0" w14:textId="77777777" w:rsidR="005A318A" w:rsidRDefault="007D0942">
            <w:pPr>
              <w:ind w:left="0" w:right="28" w:firstLine="0"/>
              <w:jc w:val="left"/>
            </w:pPr>
            <w:r>
              <w:rPr>
                <w:b w:val="0"/>
                <w:u w:val="none"/>
              </w:rPr>
              <w:t xml:space="preserve">Ensuring that parents are aware of significant concerns over progress, effort, attainment, behaviour or homework, including concerns that might lead to an impoverished external examination grade, and seeking to work with parents in finding a solution. </w:t>
            </w:r>
          </w:p>
        </w:tc>
      </w:tr>
      <w:tr w:rsidR="005A318A" w14:paraId="1713D582" w14:textId="77777777" w:rsidTr="00735F7E">
        <w:tblPrEx>
          <w:tblCellMar>
            <w:top w:w="22" w:type="dxa"/>
            <w:left w:w="0" w:type="dxa"/>
            <w:bottom w:w="4" w:type="dxa"/>
            <w:right w:w="56" w:type="dxa"/>
          </w:tblCellMar>
        </w:tblPrEx>
        <w:trPr>
          <w:gridAfter w:val="1"/>
          <w:wAfter w:w="15" w:type="dxa"/>
          <w:trHeight w:val="548"/>
        </w:trPr>
        <w:tc>
          <w:tcPr>
            <w:tcW w:w="1802" w:type="dxa"/>
            <w:tcBorders>
              <w:top w:val="nil"/>
              <w:left w:val="single" w:sz="4" w:space="0" w:color="000000"/>
              <w:bottom w:val="nil"/>
              <w:right w:val="single" w:sz="4" w:space="0" w:color="000000"/>
            </w:tcBorders>
            <w:shd w:val="clear" w:color="auto" w:fill="59A098"/>
          </w:tcPr>
          <w:p w14:paraId="7E76D4F0" w14:textId="77777777" w:rsidR="005A318A" w:rsidRDefault="005A318A">
            <w:pPr>
              <w:spacing w:after="160"/>
              <w:ind w:left="0" w:right="0" w:firstLine="0"/>
              <w:jc w:val="left"/>
            </w:pPr>
          </w:p>
        </w:tc>
        <w:tc>
          <w:tcPr>
            <w:tcW w:w="487" w:type="dxa"/>
            <w:tcBorders>
              <w:top w:val="nil"/>
              <w:left w:val="single" w:sz="4" w:space="0" w:color="000000"/>
              <w:bottom w:val="nil"/>
              <w:right w:val="nil"/>
            </w:tcBorders>
          </w:tcPr>
          <w:p w14:paraId="2FD3EE34"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nil"/>
              <w:right w:val="single" w:sz="4" w:space="0" w:color="000000"/>
            </w:tcBorders>
          </w:tcPr>
          <w:p w14:paraId="706613D5" w14:textId="77777777" w:rsidR="005A318A" w:rsidRDefault="007D0942">
            <w:pPr>
              <w:ind w:left="0" w:right="0" w:firstLine="0"/>
              <w:jc w:val="left"/>
            </w:pPr>
            <w:r>
              <w:rPr>
                <w:b w:val="0"/>
                <w:u w:val="none"/>
              </w:rPr>
              <w:t xml:space="preserve">Support the maintenance of engaging schemes of work, in line with the academy and exam board guidelines. </w:t>
            </w:r>
          </w:p>
        </w:tc>
      </w:tr>
      <w:tr w:rsidR="005A318A" w14:paraId="0F7C5CE2" w14:textId="77777777" w:rsidTr="00735F7E">
        <w:tblPrEx>
          <w:tblCellMar>
            <w:top w:w="22" w:type="dxa"/>
            <w:left w:w="0" w:type="dxa"/>
            <w:bottom w:w="4" w:type="dxa"/>
            <w:right w:w="56" w:type="dxa"/>
          </w:tblCellMar>
        </w:tblPrEx>
        <w:trPr>
          <w:gridAfter w:val="1"/>
          <w:wAfter w:w="15" w:type="dxa"/>
          <w:trHeight w:val="281"/>
        </w:trPr>
        <w:tc>
          <w:tcPr>
            <w:tcW w:w="1802" w:type="dxa"/>
            <w:tcBorders>
              <w:top w:val="nil"/>
              <w:left w:val="single" w:sz="4" w:space="0" w:color="000000"/>
              <w:bottom w:val="nil"/>
              <w:right w:val="single" w:sz="4" w:space="0" w:color="000000"/>
            </w:tcBorders>
            <w:shd w:val="clear" w:color="auto" w:fill="59A098"/>
          </w:tcPr>
          <w:p w14:paraId="6EF28AE8" w14:textId="77777777" w:rsidR="005A318A" w:rsidRDefault="005A318A">
            <w:pPr>
              <w:spacing w:after="160"/>
              <w:ind w:left="0" w:right="0" w:firstLine="0"/>
              <w:jc w:val="left"/>
            </w:pPr>
          </w:p>
        </w:tc>
        <w:tc>
          <w:tcPr>
            <w:tcW w:w="487" w:type="dxa"/>
            <w:tcBorders>
              <w:top w:val="nil"/>
              <w:left w:val="single" w:sz="4" w:space="0" w:color="000000"/>
              <w:bottom w:val="nil"/>
              <w:right w:val="nil"/>
            </w:tcBorders>
          </w:tcPr>
          <w:p w14:paraId="69C7C656"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nil"/>
              <w:right w:val="single" w:sz="4" w:space="0" w:color="000000"/>
            </w:tcBorders>
          </w:tcPr>
          <w:p w14:paraId="3010CC5A" w14:textId="77777777" w:rsidR="005A318A" w:rsidRDefault="007D0942">
            <w:pPr>
              <w:ind w:left="0" w:right="0" w:firstLine="0"/>
              <w:jc w:val="left"/>
            </w:pPr>
            <w:r>
              <w:rPr>
                <w:b w:val="0"/>
                <w:u w:val="none"/>
              </w:rPr>
              <w:t xml:space="preserve">Support with exam entries in KS4, working in conjunction with the exams office. </w:t>
            </w:r>
          </w:p>
        </w:tc>
      </w:tr>
      <w:tr w:rsidR="005A318A" w14:paraId="490FCDE8" w14:textId="77777777" w:rsidTr="00735F7E">
        <w:tblPrEx>
          <w:tblCellMar>
            <w:top w:w="22" w:type="dxa"/>
            <w:left w:w="0" w:type="dxa"/>
            <w:bottom w:w="4" w:type="dxa"/>
            <w:right w:w="56" w:type="dxa"/>
          </w:tblCellMar>
        </w:tblPrEx>
        <w:trPr>
          <w:gridAfter w:val="1"/>
          <w:wAfter w:w="15" w:type="dxa"/>
          <w:trHeight w:val="1623"/>
        </w:trPr>
        <w:tc>
          <w:tcPr>
            <w:tcW w:w="1802" w:type="dxa"/>
            <w:tcBorders>
              <w:top w:val="nil"/>
              <w:left w:val="single" w:sz="4" w:space="0" w:color="000000"/>
              <w:bottom w:val="nil"/>
              <w:right w:val="single" w:sz="4" w:space="0" w:color="000000"/>
            </w:tcBorders>
            <w:shd w:val="clear" w:color="auto" w:fill="59A098"/>
          </w:tcPr>
          <w:p w14:paraId="310408D1" w14:textId="77777777" w:rsidR="005A318A" w:rsidRDefault="005A318A">
            <w:pPr>
              <w:spacing w:after="160"/>
              <w:ind w:left="0" w:right="0" w:firstLine="0"/>
              <w:jc w:val="left"/>
            </w:pPr>
          </w:p>
        </w:tc>
        <w:tc>
          <w:tcPr>
            <w:tcW w:w="487" w:type="dxa"/>
            <w:tcBorders>
              <w:top w:val="nil"/>
              <w:left w:val="single" w:sz="4" w:space="0" w:color="000000"/>
              <w:bottom w:val="nil"/>
              <w:right w:val="nil"/>
            </w:tcBorders>
          </w:tcPr>
          <w:p w14:paraId="02D3150B"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nil"/>
              <w:right w:val="single" w:sz="4" w:space="0" w:color="000000"/>
            </w:tcBorders>
          </w:tcPr>
          <w:p w14:paraId="76DAF5AC" w14:textId="77777777" w:rsidR="005A318A" w:rsidRDefault="007D0942">
            <w:pPr>
              <w:ind w:left="0" w:right="0" w:firstLine="0"/>
              <w:jc w:val="left"/>
            </w:pPr>
            <w:r>
              <w:rPr>
                <w:b w:val="0"/>
                <w:u w:val="none"/>
              </w:rPr>
              <w:t xml:space="preserve">Support with the evaluation of the work of the curriculum area through regular and robust results analyses, department reviews, work and book trawls and quality of teaching reports, and contributing as required to self-review for the Trust or other external agencies; planning for development in the light of the needs of curriculum area, department and whole-academy priorities, identifying targets, and contributing to the academy development planning. </w:t>
            </w:r>
          </w:p>
        </w:tc>
      </w:tr>
      <w:tr w:rsidR="005A318A" w14:paraId="0B847778" w14:textId="77777777" w:rsidTr="00735F7E">
        <w:tblPrEx>
          <w:tblCellMar>
            <w:top w:w="22" w:type="dxa"/>
            <w:left w:w="0" w:type="dxa"/>
            <w:bottom w:w="4" w:type="dxa"/>
            <w:right w:w="56" w:type="dxa"/>
          </w:tblCellMar>
        </w:tblPrEx>
        <w:trPr>
          <w:gridAfter w:val="1"/>
          <w:wAfter w:w="15" w:type="dxa"/>
          <w:trHeight w:val="796"/>
        </w:trPr>
        <w:tc>
          <w:tcPr>
            <w:tcW w:w="1802" w:type="dxa"/>
            <w:tcBorders>
              <w:top w:val="nil"/>
              <w:left w:val="single" w:sz="4" w:space="0" w:color="000000"/>
              <w:bottom w:val="single" w:sz="4" w:space="0" w:color="000000"/>
              <w:right w:val="single" w:sz="4" w:space="0" w:color="000000"/>
            </w:tcBorders>
            <w:shd w:val="clear" w:color="auto" w:fill="59A098"/>
          </w:tcPr>
          <w:p w14:paraId="7E5B28F3" w14:textId="77777777" w:rsidR="005A318A" w:rsidRDefault="005A318A">
            <w:pPr>
              <w:spacing w:after="160"/>
              <w:ind w:left="0" w:right="0" w:firstLine="0"/>
              <w:jc w:val="left"/>
            </w:pPr>
          </w:p>
        </w:tc>
        <w:tc>
          <w:tcPr>
            <w:tcW w:w="487" w:type="dxa"/>
            <w:tcBorders>
              <w:top w:val="nil"/>
              <w:left w:val="single" w:sz="4" w:space="0" w:color="000000"/>
              <w:bottom w:val="single" w:sz="4" w:space="0" w:color="000000"/>
              <w:right w:val="nil"/>
            </w:tcBorders>
          </w:tcPr>
          <w:p w14:paraId="0A3EF328"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single" w:sz="4" w:space="0" w:color="000000"/>
              <w:right w:val="single" w:sz="4" w:space="0" w:color="000000"/>
            </w:tcBorders>
          </w:tcPr>
          <w:p w14:paraId="2C030931" w14:textId="77777777" w:rsidR="005A318A" w:rsidRDefault="007D0942">
            <w:pPr>
              <w:ind w:left="0" w:right="0" w:firstLine="0"/>
              <w:jc w:val="left"/>
            </w:pPr>
            <w:r>
              <w:rPr>
                <w:b w:val="0"/>
                <w:u w:val="none"/>
              </w:rPr>
              <w:t>Ensuring that whole-</w:t>
            </w:r>
            <w:r w:rsidR="00FD7731">
              <w:rPr>
                <w:b w:val="0"/>
                <w:u w:val="none"/>
              </w:rPr>
              <w:t>school</w:t>
            </w:r>
            <w:r>
              <w:rPr>
                <w:b w:val="0"/>
                <w:u w:val="none"/>
              </w:rPr>
              <w:t xml:space="preserve"> policies and guidance documents including safeguarding, citizenship, equal opportunities, British Values, health and safety, ICT, AFL, literacy, numeracy and charging and remissions, are implemented within the curriculum area. </w:t>
            </w:r>
          </w:p>
        </w:tc>
      </w:tr>
      <w:tr w:rsidR="005A318A" w14:paraId="229E67A6" w14:textId="77777777" w:rsidTr="00735F7E">
        <w:tblPrEx>
          <w:tblCellMar>
            <w:top w:w="22" w:type="dxa"/>
            <w:left w:w="0" w:type="dxa"/>
            <w:bottom w:w="4" w:type="dxa"/>
            <w:right w:w="56" w:type="dxa"/>
          </w:tblCellMar>
        </w:tblPrEx>
        <w:trPr>
          <w:gridAfter w:val="1"/>
          <w:wAfter w:w="15" w:type="dxa"/>
          <w:trHeight w:val="1364"/>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73E7E1D3" w14:textId="77777777" w:rsidR="005A318A" w:rsidRDefault="007D0942">
            <w:pPr>
              <w:ind w:left="107" w:right="0" w:firstLine="0"/>
              <w:jc w:val="left"/>
            </w:pPr>
            <w:r>
              <w:rPr>
                <w:u w:val="none"/>
              </w:rPr>
              <w:t xml:space="preserve">Communications  </w:t>
            </w:r>
          </w:p>
        </w:tc>
        <w:tc>
          <w:tcPr>
            <w:tcW w:w="487" w:type="dxa"/>
            <w:tcBorders>
              <w:top w:val="single" w:sz="4" w:space="0" w:color="000000"/>
              <w:left w:val="single" w:sz="4" w:space="0" w:color="000000"/>
              <w:bottom w:val="single" w:sz="4" w:space="0" w:color="000000"/>
              <w:right w:val="nil"/>
            </w:tcBorders>
          </w:tcPr>
          <w:p w14:paraId="21CF5470"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single" w:sz="4" w:space="0" w:color="000000"/>
              <w:left w:val="nil"/>
              <w:bottom w:val="single" w:sz="4" w:space="0" w:color="000000"/>
              <w:right w:val="single" w:sz="4" w:space="0" w:color="000000"/>
            </w:tcBorders>
          </w:tcPr>
          <w:p w14:paraId="29E71F09" w14:textId="77777777" w:rsidR="005A318A" w:rsidRDefault="007D0942">
            <w:pPr>
              <w:ind w:left="0" w:right="0" w:firstLine="0"/>
              <w:jc w:val="left"/>
            </w:pPr>
            <w:r>
              <w:rPr>
                <w:b w:val="0"/>
                <w:u w:val="none"/>
              </w:rPr>
              <w:t>Promoting the well-being and development of the academy through furthering whole</w:t>
            </w:r>
            <w:r w:rsidR="00FD7731">
              <w:rPr>
                <w:b w:val="0"/>
                <w:u w:val="none"/>
              </w:rPr>
              <w:t xml:space="preserve"> school</w:t>
            </w:r>
            <w:r>
              <w:rPr>
                <w:b w:val="0"/>
                <w:u w:val="none"/>
              </w:rPr>
              <w:t xml:space="preserve"> policies and procedures, promoting within the designated curriculum area(s) the agreed aims, ethos, attitudes and values of the academy and the Trust, and, within the agreed structure of academy policy, exercising leadership both within the curriculum area and where appropriate outside it. </w:t>
            </w:r>
          </w:p>
        </w:tc>
      </w:tr>
      <w:tr w:rsidR="005A318A" w14:paraId="145F2756" w14:textId="77777777" w:rsidTr="00735F7E">
        <w:tblPrEx>
          <w:tblCellMar>
            <w:top w:w="22" w:type="dxa"/>
            <w:left w:w="0" w:type="dxa"/>
            <w:bottom w:w="4" w:type="dxa"/>
            <w:right w:w="56" w:type="dxa"/>
          </w:tblCellMar>
        </w:tblPrEx>
        <w:trPr>
          <w:gridAfter w:val="1"/>
          <w:wAfter w:w="15" w:type="dxa"/>
          <w:trHeight w:val="1948"/>
        </w:trPr>
        <w:tc>
          <w:tcPr>
            <w:tcW w:w="1802" w:type="dxa"/>
            <w:tcBorders>
              <w:top w:val="single" w:sz="4" w:space="0" w:color="000000"/>
              <w:left w:val="single" w:sz="4" w:space="0" w:color="000000"/>
              <w:bottom w:val="nil"/>
              <w:right w:val="single" w:sz="4" w:space="0" w:color="000000"/>
            </w:tcBorders>
            <w:shd w:val="clear" w:color="auto" w:fill="59A098"/>
            <w:vAlign w:val="bottom"/>
          </w:tcPr>
          <w:p w14:paraId="31FB1ACE" w14:textId="77777777" w:rsidR="005A318A" w:rsidRDefault="007D0942">
            <w:pPr>
              <w:ind w:left="107" w:right="0" w:firstLine="0"/>
              <w:jc w:val="left"/>
            </w:pPr>
            <w:r>
              <w:rPr>
                <w:u w:val="none"/>
              </w:rPr>
              <w:t xml:space="preserve">Partnership or </w:t>
            </w:r>
          </w:p>
          <w:p w14:paraId="09401FF7" w14:textId="77777777" w:rsidR="005A318A" w:rsidRDefault="007D0942">
            <w:pPr>
              <w:ind w:left="107" w:right="0" w:firstLine="0"/>
              <w:jc w:val="left"/>
            </w:pPr>
            <w:r>
              <w:rPr>
                <w:u w:val="none"/>
              </w:rPr>
              <w:t xml:space="preserve">Corporate </w:t>
            </w:r>
          </w:p>
          <w:p w14:paraId="7C16F302" w14:textId="77777777" w:rsidR="005A318A" w:rsidRDefault="007D0942">
            <w:pPr>
              <w:ind w:left="107" w:right="0" w:firstLine="0"/>
              <w:jc w:val="left"/>
            </w:pPr>
            <w:r>
              <w:rPr>
                <w:u w:val="none"/>
              </w:rPr>
              <w:t xml:space="preserve">Working </w:t>
            </w:r>
          </w:p>
        </w:tc>
        <w:tc>
          <w:tcPr>
            <w:tcW w:w="487" w:type="dxa"/>
            <w:tcBorders>
              <w:top w:val="single" w:sz="4" w:space="0" w:color="000000"/>
              <w:left w:val="single" w:sz="4" w:space="0" w:color="000000"/>
              <w:bottom w:val="nil"/>
              <w:right w:val="nil"/>
            </w:tcBorders>
          </w:tcPr>
          <w:p w14:paraId="1775A158" w14:textId="77777777" w:rsidR="005A318A" w:rsidRDefault="007D0942">
            <w:pPr>
              <w:spacing w:after="532"/>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p w14:paraId="16BB6C23" w14:textId="77777777" w:rsidR="005A318A" w:rsidRDefault="007D0942">
            <w:pPr>
              <w:spacing w:after="262"/>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p w14:paraId="2F3032EA"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single" w:sz="4" w:space="0" w:color="000000"/>
              <w:left w:val="nil"/>
              <w:bottom w:val="nil"/>
              <w:right w:val="single" w:sz="4" w:space="0" w:color="000000"/>
            </w:tcBorders>
          </w:tcPr>
          <w:p w14:paraId="671DF753" w14:textId="77777777" w:rsidR="005A318A" w:rsidRDefault="007D0942">
            <w:pPr>
              <w:spacing w:after="12"/>
              <w:ind w:left="0" w:right="0" w:firstLine="0"/>
              <w:jc w:val="left"/>
            </w:pPr>
            <w:r>
              <w:rPr>
                <w:b w:val="0"/>
                <w:u w:val="none"/>
              </w:rPr>
              <w:t xml:space="preserve">Where appropriate, liaising with the ITT Professional Tutor, writing reports, and ensuring that any ITT work furthers the work of the curriculum area as well as the development of the ITT pupils. </w:t>
            </w:r>
          </w:p>
          <w:p w14:paraId="03A60D76" w14:textId="77777777" w:rsidR="005A318A" w:rsidRDefault="007D0942">
            <w:pPr>
              <w:ind w:left="0" w:right="0" w:firstLine="0"/>
              <w:jc w:val="left"/>
            </w:pPr>
            <w:r>
              <w:rPr>
                <w:b w:val="0"/>
                <w:u w:val="none"/>
              </w:rPr>
              <w:t xml:space="preserve">Working with colleagues in the academy, across the Trust as well as advisers and other academy improvement partners in the continuous development of the curriculum area.  Maintaining and developing links with other curriculum areas in the </w:t>
            </w:r>
            <w:r w:rsidR="00FD7731">
              <w:rPr>
                <w:b w:val="0"/>
                <w:u w:val="none"/>
              </w:rPr>
              <w:t>school</w:t>
            </w:r>
            <w:r>
              <w:rPr>
                <w:b w:val="0"/>
                <w:u w:val="none"/>
              </w:rPr>
              <w:t>,</w:t>
            </w:r>
            <w:r w:rsidR="00FD7731">
              <w:rPr>
                <w:b w:val="0"/>
                <w:u w:val="none"/>
              </w:rPr>
              <w:t xml:space="preserve"> including the</w:t>
            </w:r>
            <w:r>
              <w:rPr>
                <w:b w:val="0"/>
                <w:u w:val="none"/>
              </w:rPr>
              <w:t xml:space="preserve"> pastoral</w:t>
            </w:r>
            <w:r w:rsidR="00FD7731">
              <w:rPr>
                <w:b w:val="0"/>
                <w:u w:val="none"/>
              </w:rPr>
              <w:t xml:space="preserve"> team</w:t>
            </w:r>
            <w:r>
              <w:rPr>
                <w:b w:val="0"/>
                <w:u w:val="none"/>
              </w:rPr>
              <w:t xml:space="preserve">.  </w:t>
            </w:r>
          </w:p>
        </w:tc>
      </w:tr>
      <w:tr w:rsidR="005A318A" w14:paraId="0180A496" w14:textId="77777777" w:rsidTr="00735F7E">
        <w:tblPrEx>
          <w:tblCellMar>
            <w:top w:w="22" w:type="dxa"/>
            <w:left w:w="0" w:type="dxa"/>
            <w:bottom w:w="4" w:type="dxa"/>
            <w:right w:w="56" w:type="dxa"/>
          </w:tblCellMar>
        </w:tblPrEx>
        <w:trPr>
          <w:gridAfter w:val="1"/>
          <w:wAfter w:w="15" w:type="dxa"/>
          <w:trHeight w:val="817"/>
        </w:trPr>
        <w:tc>
          <w:tcPr>
            <w:tcW w:w="1802" w:type="dxa"/>
            <w:tcBorders>
              <w:top w:val="nil"/>
              <w:left w:val="single" w:sz="4" w:space="0" w:color="000000"/>
              <w:bottom w:val="nil"/>
              <w:right w:val="single" w:sz="4" w:space="0" w:color="000000"/>
            </w:tcBorders>
            <w:shd w:val="clear" w:color="auto" w:fill="59A098"/>
          </w:tcPr>
          <w:p w14:paraId="2174BBF3" w14:textId="77777777" w:rsidR="005A318A" w:rsidRDefault="005A318A">
            <w:pPr>
              <w:spacing w:after="160"/>
              <w:ind w:left="0" w:right="0" w:firstLine="0"/>
              <w:jc w:val="left"/>
            </w:pPr>
          </w:p>
        </w:tc>
        <w:tc>
          <w:tcPr>
            <w:tcW w:w="487" w:type="dxa"/>
            <w:tcBorders>
              <w:top w:val="nil"/>
              <w:left w:val="single" w:sz="4" w:space="0" w:color="000000"/>
              <w:bottom w:val="nil"/>
              <w:right w:val="nil"/>
            </w:tcBorders>
          </w:tcPr>
          <w:p w14:paraId="165B2B7A"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nil"/>
              <w:right w:val="single" w:sz="4" w:space="0" w:color="000000"/>
            </w:tcBorders>
          </w:tcPr>
          <w:p w14:paraId="429FA4C3" w14:textId="77777777" w:rsidR="005A318A" w:rsidRDefault="007D0942">
            <w:pPr>
              <w:ind w:left="0" w:right="0" w:firstLine="0"/>
              <w:jc w:val="left"/>
            </w:pPr>
            <w:r>
              <w:rPr>
                <w:b w:val="0"/>
                <w:u w:val="none"/>
              </w:rPr>
              <w:t xml:space="preserve">Develop functional transitional links with pre-11 and post 16 partners and institutions as appropriate in order to provide clear pathways for pupils and individuals within the community.   </w:t>
            </w:r>
          </w:p>
        </w:tc>
      </w:tr>
      <w:tr w:rsidR="005A318A" w14:paraId="624CA2A2" w14:textId="77777777" w:rsidTr="00735F7E">
        <w:tblPrEx>
          <w:tblCellMar>
            <w:top w:w="22" w:type="dxa"/>
            <w:left w:w="0" w:type="dxa"/>
            <w:bottom w:w="4" w:type="dxa"/>
            <w:right w:w="56" w:type="dxa"/>
          </w:tblCellMar>
        </w:tblPrEx>
        <w:trPr>
          <w:gridAfter w:val="1"/>
          <w:wAfter w:w="15" w:type="dxa"/>
          <w:trHeight w:val="258"/>
        </w:trPr>
        <w:tc>
          <w:tcPr>
            <w:tcW w:w="1802" w:type="dxa"/>
            <w:tcBorders>
              <w:top w:val="nil"/>
              <w:left w:val="single" w:sz="4" w:space="0" w:color="000000"/>
              <w:bottom w:val="single" w:sz="4" w:space="0" w:color="000000"/>
              <w:right w:val="single" w:sz="4" w:space="0" w:color="000000"/>
            </w:tcBorders>
            <w:shd w:val="clear" w:color="auto" w:fill="59A098"/>
          </w:tcPr>
          <w:p w14:paraId="3F36B681" w14:textId="77777777" w:rsidR="005A318A" w:rsidRDefault="005A318A">
            <w:pPr>
              <w:spacing w:after="160"/>
              <w:ind w:left="0" w:right="0" w:firstLine="0"/>
              <w:jc w:val="left"/>
            </w:pPr>
          </w:p>
        </w:tc>
        <w:tc>
          <w:tcPr>
            <w:tcW w:w="487" w:type="dxa"/>
            <w:tcBorders>
              <w:top w:val="nil"/>
              <w:left w:val="single" w:sz="4" w:space="0" w:color="000000"/>
              <w:bottom w:val="single" w:sz="4" w:space="0" w:color="000000"/>
              <w:right w:val="nil"/>
            </w:tcBorders>
          </w:tcPr>
          <w:p w14:paraId="31044C8E"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single" w:sz="4" w:space="0" w:color="000000"/>
              <w:right w:val="single" w:sz="4" w:space="0" w:color="000000"/>
            </w:tcBorders>
          </w:tcPr>
          <w:p w14:paraId="0CF9B2CA" w14:textId="77777777" w:rsidR="005A318A" w:rsidRDefault="007D0942">
            <w:pPr>
              <w:ind w:left="0" w:right="0" w:firstLine="0"/>
              <w:jc w:val="left"/>
            </w:pPr>
            <w:r>
              <w:rPr>
                <w:b w:val="0"/>
                <w:u w:val="none"/>
              </w:rPr>
              <w:t xml:space="preserve">Liaising with pastoral staff as appropriate over concerns with individual pupils. </w:t>
            </w:r>
          </w:p>
        </w:tc>
      </w:tr>
      <w:tr w:rsidR="005A318A" w14:paraId="7DF68558" w14:textId="77777777" w:rsidTr="00735F7E">
        <w:tblPrEx>
          <w:tblCellMar>
            <w:top w:w="22" w:type="dxa"/>
            <w:left w:w="0" w:type="dxa"/>
            <w:bottom w:w="4" w:type="dxa"/>
            <w:right w:w="56" w:type="dxa"/>
          </w:tblCellMar>
        </w:tblPrEx>
        <w:trPr>
          <w:gridAfter w:val="1"/>
          <w:wAfter w:w="15" w:type="dxa"/>
          <w:trHeight w:val="3033"/>
        </w:trPr>
        <w:tc>
          <w:tcPr>
            <w:tcW w:w="1802" w:type="dxa"/>
            <w:tcBorders>
              <w:top w:val="single" w:sz="4" w:space="0" w:color="000000"/>
              <w:left w:val="single" w:sz="4" w:space="0" w:color="000000"/>
              <w:bottom w:val="nil"/>
              <w:right w:val="single" w:sz="4" w:space="0" w:color="000000"/>
            </w:tcBorders>
            <w:shd w:val="clear" w:color="auto" w:fill="59A098"/>
            <w:vAlign w:val="bottom"/>
          </w:tcPr>
          <w:p w14:paraId="310803FC" w14:textId="77777777" w:rsidR="005A318A" w:rsidRDefault="007D0942">
            <w:pPr>
              <w:ind w:left="107" w:right="0" w:firstLine="0"/>
              <w:jc w:val="left"/>
            </w:pPr>
            <w:r>
              <w:rPr>
                <w:u w:val="none"/>
              </w:rPr>
              <w:lastRenderedPageBreak/>
              <w:t xml:space="preserve">Resource / </w:t>
            </w:r>
          </w:p>
          <w:p w14:paraId="1B8D99F0" w14:textId="77777777" w:rsidR="005A318A" w:rsidRDefault="007D0942">
            <w:pPr>
              <w:ind w:left="107" w:right="0" w:firstLine="0"/>
              <w:jc w:val="left"/>
            </w:pPr>
            <w:r>
              <w:rPr>
                <w:u w:val="none"/>
              </w:rPr>
              <w:t xml:space="preserve">People </w:t>
            </w:r>
          </w:p>
          <w:p w14:paraId="2257594A" w14:textId="77777777" w:rsidR="005A318A" w:rsidRDefault="007D0942">
            <w:pPr>
              <w:ind w:left="107" w:right="0" w:firstLine="0"/>
              <w:jc w:val="left"/>
            </w:pPr>
            <w:r>
              <w:rPr>
                <w:u w:val="none"/>
              </w:rPr>
              <w:t xml:space="preserve">Management </w:t>
            </w:r>
          </w:p>
        </w:tc>
        <w:tc>
          <w:tcPr>
            <w:tcW w:w="487" w:type="dxa"/>
            <w:tcBorders>
              <w:top w:val="single" w:sz="4" w:space="0" w:color="000000"/>
              <w:left w:val="single" w:sz="4" w:space="0" w:color="000000"/>
              <w:bottom w:val="nil"/>
              <w:right w:val="nil"/>
            </w:tcBorders>
          </w:tcPr>
          <w:p w14:paraId="0C094234" w14:textId="77777777" w:rsidR="005A318A" w:rsidRDefault="007D0942">
            <w:pPr>
              <w:spacing w:after="529"/>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p w14:paraId="5A3D81F5" w14:textId="77777777" w:rsidR="005A318A" w:rsidRDefault="007D0942">
            <w:pPr>
              <w:spacing w:after="532"/>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p w14:paraId="04AF6F45" w14:textId="77777777" w:rsidR="005A318A" w:rsidRDefault="007D0942">
            <w:pPr>
              <w:spacing w:after="262"/>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p w14:paraId="594C66AF"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single" w:sz="4" w:space="0" w:color="000000"/>
              <w:left w:val="nil"/>
              <w:bottom w:val="nil"/>
              <w:right w:val="single" w:sz="4" w:space="0" w:color="000000"/>
            </w:tcBorders>
          </w:tcPr>
          <w:p w14:paraId="630C1F63" w14:textId="77777777" w:rsidR="005A318A" w:rsidRDefault="007D0942">
            <w:pPr>
              <w:spacing w:after="10" w:line="239" w:lineRule="auto"/>
              <w:ind w:left="0" w:right="0" w:firstLine="0"/>
              <w:jc w:val="left"/>
            </w:pPr>
            <w:r>
              <w:rPr>
                <w:b w:val="0"/>
                <w:u w:val="none"/>
              </w:rPr>
              <w:t xml:space="preserve">Ensuring that resources are well looked after, inventories are kept up-to-date, teaching materials are checked for relevance, bids for resources are realistic, and funds are spent wisely. </w:t>
            </w:r>
          </w:p>
          <w:p w14:paraId="631D14AB" w14:textId="77777777" w:rsidR="005A318A" w:rsidRDefault="007D0942">
            <w:pPr>
              <w:spacing w:after="12"/>
              <w:ind w:left="0" w:right="0" w:firstLine="0"/>
              <w:jc w:val="left"/>
            </w:pPr>
            <w:r>
              <w:rPr>
                <w:b w:val="0"/>
                <w:u w:val="none"/>
              </w:rPr>
              <w:t xml:space="preserve">Ensuring that rooms, boards and facilities linked to the curriculum area are cared for, feature attractive displays that include pupils' work, and offer a working environment that is ordered, positive and welcoming. </w:t>
            </w:r>
          </w:p>
          <w:p w14:paraId="6DAEE00D" w14:textId="77777777" w:rsidR="005A318A" w:rsidRDefault="007D0942">
            <w:pPr>
              <w:spacing w:after="12" w:line="239" w:lineRule="auto"/>
              <w:ind w:left="0" w:right="0" w:firstLine="0"/>
              <w:jc w:val="left"/>
            </w:pPr>
            <w:r>
              <w:rPr>
                <w:b w:val="0"/>
                <w:u w:val="none"/>
              </w:rPr>
              <w:t xml:space="preserve">leading a team of colleagues and taking active responsibility for its work and for that of pupils;  </w:t>
            </w:r>
          </w:p>
          <w:p w14:paraId="68D63D32" w14:textId="77777777" w:rsidR="005A318A" w:rsidRDefault="007D0942">
            <w:pPr>
              <w:ind w:left="0" w:right="0" w:firstLine="0"/>
              <w:jc w:val="left"/>
            </w:pPr>
            <w:r>
              <w:rPr>
                <w:b w:val="0"/>
                <w:u w:val="none"/>
              </w:rPr>
              <w:t xml:space="preserve">Supporting colleagues within the curriculum area in creating an ordered working environment, including advising on classroom management, and accepting overall responsibility for the behaviour and conduct of pupils within the curriculum area;  </w:t>
            </w:r>
          </w:p>
        </w:tc>
      </w:tr>
      <w:tr w:rsidR="005A318A" w14:paraId="5D8EB2DC" w14:textId="77777777" w:rsidTr="00735F7E">
        <w:tblPrEx>
          <w:tblCellMar>
            <w:top w:w="22" w:type="dxa"/>
            <w:left w:w="0" w:type="dxa"/>
            <w:bottom w:w="4" w:type="dxa"/>
            <w:right w:w="56" w:type="dxa"/>
          </w:tblCellMar>
        </w:tblPrEx>
        <w:trPr>
          <w:gridAfter w:val="1"/>
          <w:wAfter w:w="15" w:type="dxa"/>
          <w:trHeight w:val="795"/>
        </w:trPr>
        <w:tc>
          <w:tcPr>
            <w:tcW w:w="1802" w:type="dxa"/>
            <w:tcBorders>
              <w:top w:val="nil"/>
              <w:left w:val="single" w:sz="4" w:space="0" w:color="000000"/>
              <w:bottom w:val="single" w:sz="4" w:space="0" w:color="000000"/>
              <w:right w:val="single" w:sz="4" w:space="0" w:color="000000"/>
            </w:tcBorders>
            <w:shd w:val="clear" w:color="auto" w:fill="59A098"/>
          </w:tcPr>
          <w:p w14:paraId="75668D88" w14:textId="77777777" w:rsidR="005A318A" w:rsidRDefault="005A318A">
            <w:pPr>
              <w:spacing w:after="160"/>
              <w:ind w:left="0" w:right="0" w:firstLine="0"/>
              <w:jc w:val="left"/>
            </w:pPr>
          </w:p>
        </w:tc>
        <w:tc>
          <w:tcPr>
            <w:tcW w:w="487" w:type="dxa"/>
            <w:tcBorders>
              <w:top w:val="nil"/>
              <w:left w:val="single" w:sz="4" w:space="0" w:color="000000"/>
              <w:bottom w:val="single" w:sz="4" w:space="0" w:color="000000"/>
              <w:right w:val="nil"/>
            </w:tcBorders>
          </w:tcPr>
          <w:p w14:paraId="7A509150" w14:textId="77777777" w:rsidR="005A318A" w:rsidRDefault="007D0942">
            <w:pPr>
              <w:ind w:left="146"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p>
        </w:tc>
        <w:tc>
          <w:tcPr>
            <w:tcW w:w="8044" w:type="dxa"/>
            <w:tcBorders>
              <w:top w:val="nil"/>
              <w:left w:val="nil"/>
              <w:bottom w:val="single" w:sz="4" w:space="0" w:color="000000"/>
              <w:right w:val="single" w:sz="4" w:space="0" w:color="000000"/>
            </w:tcBorders>
          </w:tcPr>
          <w:p w14:paraId="7FE3B474" w14:textId="77777777" w:rsidR="005A318A" w:rsidRDefault="007D0942">
            <w:pPr>
              <w:ind w:left="0" w:right="0" w:firstLine="0"/>
              <w:jc w:val="left"/>
            </w:pPr>
            <w:r>
              <w:rPr>
                <w:b w:val="0"/>
                <w:u w:val="none"/>
              </w:rPr>
              <w:t xml:space="preserve">Furthering the professional development of staff contributing to the curriculum area, including planning effective use of CPD training and staff development time, observing lessons supported through a range of Quality Assurance actions and offering </w:t>
            </w:r>
          </w:p>
        </w:tc>
      </w:tr>
      <w:tr w:rsidR="005A318A" w14:paraId="42F701A9" w14:textId="77777777" w:rsidTr="00735F7E">
        <w:tblPrEx>
          <w:tblCellMar>
            <w:right w:w="65" w:type="dxa"/>
          </w:tblCellMar>
        </w:tblPrEx>
        <w:trPr>
          <w:gridAfter w:val="1"/>
          <w:wAfter w:w="15" w:type="dxa"/>
          <w:trHeight w:val="2182"/>
        </w:trPr>
        <w:tc>
          <w:tcPr>
            <w:tcW w:w="1802" w:type="dxa"/>
            <w:tcBorders>
              <w:top w:val="single" w:sz="4" w:space="0" w:color="000000"/>
              <w:left w:val="single" w:sz="4" w:space="0" w:color="000000"/>
              <w:bottom w:val="single" w:sz="4" w:space="0" w:color="000000"/>
              <w:right w:val="single" w:sz="4" w:space="0" w:color="000000"/>
            </w:tcBorders>
            <w:shd w:val="clear" w:color="auto" w:fill="59A098"/>
          </w:tcPr>
          <w:p w14:paraId="67849444" w14:textId="77777777" w:rsidR="005A318A" w:rsidRDefault="005A318A">
            <w:pPr>
              <w:spacing w:after="160"/>
              <w:ind w:left="0" w:right="0" w:firstLine="0"/>
              <w:jc w:val="left"/>
            </w:pPr>
          </w:p>
        </w:tc>
        <w:tc>
          <w:tcPr>
            <w:tcW w:w="8531" w:type="dxa"/>
            <w:gridSpan w:val="2"/>
            <w:tcBorders>
              <w:top w:val="single" w:sz="4" w:space="0" w:color="000000"/>
              <w:left w:val="single" w:sz="4" w:space="0" w:color="000000"/>
              <w:bottom w:val="single" w:sz="4" w:space="0" w:color="000000"/>
              <w:right w:val="single" w:sz="4" w:space="0" w:color="000000"/>
            </w:tcBorders>
          </w:tcPr>
          <w:p w14:paraId="6438D07D" w14:textId="77777777" w:rsidR="005A318A" w:rsidRDefault="007D0942">
            <w:pPr>
              <w:spacing w:after="49" w:line="237" w:lineRule="auto"/>
              <w:ind w:left="380" w:right="0" w:firstLine="0"/>
              <w:jc w:val="left"/>
            </w:pPr>
            <w:r>
              <w:rPr>
                <w:b w:val="0"/>
                <w:u w:val="none"/>
              </w:rPr>
              <w:t xml:space="preserve">professional feedback, monitoring classroom management, advising on procedure, and acting as performance management team leader as </w:t>
            </w:r>
            <w:proofErr w:type="gramStart"/>
            <w:r>
              <w:rPr>
                <w:b w:val="0"/>
                <w:u w:val="none"/>
              </w:rPr>
              <w:t>required;</w:t>
            </w:r>
            <w:proofErr w:type="gramEnd"/>
            <w:r>
              <w:rPr>
                <w:b w:val="0"/>
                <w:u w:val="none"/>
              </w:rPr>
              <w:t xml:space="preserve">  </w:t>
            </w:r>
          </w:p>
          <w:p w14:paraId="72A338CD" w14:textId="77777777" w:rsidR="005A318A" w:rsidRDefault="007D0942">
            <w:pPr>
              <w:numPr>
                <w:ilvl w:val="0"/>
                <w:numId w:val="2"/>
              </w:numPr>
              <w:spacing w:after="46"/>
              <w:ind w:left="381" w:right="24" w:hanging="341"/>
              <w:jc w:val="left"/>
            </w:pPr>
            <w:r>
              <w:rPr>
                <w:b w:val="0"/>
                <w:u w:val="none"/>
              </w:rPr>
              <w:t xml:space="preserve">Ensuring that teaching assistants and others within the learning environment are effectively inducted, guided, deployed and monitored. </w:t>
            </w:r>
          </w:p>
          <w:p w14:paraId="7AC7182A" w14:textId="77777777" w:rsidR="005A318A" w:rsidRDefault="007D0942">
            <w:pPr>
              <w:numPr>
                <w:ilvl w:val="0"/>
                <w:numId w:val="2"/>
              </w:numPr>
              <w:ind w:left="381" w:right="24" w:hanging="341"/>
              <w:jc w:val="left"/>
            </w:pPr>
            <w:r>
              <w:rPr>
                <w:b w:val="0"/>
                <w:u w:val="none"/>
              </w:rPr>
              <w:t xml:space="preserve">Ensuring that the curriculum area develops appropriate resources and teaching strategies to meet the needs of the full range of age, aptitude and ability including pupils with special educational needs and implementing the academy's Special Educational Needs and Disabilities policy </w:t>
            </w:r>
          </w:p>
        </w:tc>
      </w:tr>
      <w:tr w:rsidR="005A318A" w14:paraId="7B847DF7" w14:textId="77777777" w:rsidTr="00735F7E">
        <w:tblPrEx>
          <w:tblCellMar>
            <w:right w:w="65" w:type="dxa"/>
          </w:tblCellMar>
        </w:tblPrEx>
        <w:trPr>
          <w:gridAfter w:val="1"/>
          <w:wAfter w:w="15" w:type="dxa"/>
          <w:trHeight w:val="2182"/>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19079AB8" w14:textId="77777777" w:rsidR="005A318A" w:rsidRDefault="007D0942">
            <w:pPr>
              <w:ind w:left="0" w:right="0" w:firstLine="0"/>
              <w:jc w:val="left"/>
            </w:pPr>
            <w:r>
              <w:rPr>
                <w:u w:val="none"/>
              </w:rPr>
              <w:t xml:space="preserve">Skills </w:t>
            </w:r>
          </w:p>
          <w:p w14:paraId="53C75504" w14:textId="77777777" w:rsidR="005A318A" w:rsidRDefault="007D0942">
            <w:pPr>
              <w:ind w:left="0" w:right="0" w:firstLine="0"/>
              <w:jc w:val="left"/>
            </w:pPr>
            <w:r>
              <w:rPr>
                <w:u w:val="none"/>
              </w:rPr>
              <w:t xml:space="preserve">Development </w:t>
            </w:r>
          </w:p>
        </w:tc>
        <w:tc>
          <w:tcPr>
            <w:tcW w:w="8531" w:type="dxa"/>
            <w:gridSpan w:val="2"/>
            <w:tcBorders>
              <w:top w:val="single" w:sz="4" w:space="0" w:color="000000"/>
              <w:left w:val="single" w:sz="4" w:space="0" w:color="000000"/>
              <w:bottom w:val="single" w:sz="4" w:space="0" w:color="000000"/>
              <w:right w:val="single" w:sz="4" w:space="0" w:color="000000"/>
            </w:tcBorders>
          </w:tcPr>
          <w:p w14:paraId="211561EE" w14:textId="77777777" w:rsidR="005A318A" w:rsidRDefault="007D0942">
            <w:pPr>
              <w:numPr>
                <w:ilvl w:val="0"/>
                <w:numId w:val="3"/>
              </w:numPr>
              <w:spacing w:after="47" w:line="238" w:lineRule="auto"/>
              <w:ind w:left="381" w:right="0" w:hanging="341"/>
              <w:jc w:val="left"/>
            </w:pPr>
            <w:r>
              <w:rPr>
                <w:b w:val="0"/>
                <w:u w:val="none"/>
              </w:rPr>
              <w:t xml:space="preserve">Keeping abreast of subject developments, and evaluating and revising schemes of work and approaches to teaching as part of a continuous cycle of curriculum review and development. </w:t>
            </w:r>
          </w:p>
          <w:p w14:paraId="4C5ABB61" w14:textId="77777777" w:rsidR="005A318A" w:rsidRDefault="007D0942">
            <w:pPr>
              <w:numPr>
                <w:ilvl w:val="0"/>
                <w:numId w:val="3"/>
              </w:numPr>
              <w:ind w:left="381" w:right="0" w:hanging="341"/>
              <w:jc w:val="left"/>
            </w:pPr>
            <w:r>
              <w:rPr>
                <w:b w:val="0"/>
                <w:u w:val="none"/>
              </w:rPr>
              <w:t xml:space="preserve">Ensuring that the curriculum area fulfils its cross-curricular obligations as required in accordance with whole-academy policy, including Citizenship, Information and Communication Technology, Literacy, Numeracy, Assessment for Learning, Academy </w:t>
            </w:r>
          </w:p>
          <w:p w14:paraId="4FD362DC" w14:textId="77777777" w:rsidR="005A318A" w:rsidRDefault="007D0942">
            <w:pPr>
              <w:ind w:left="380" w:right="0" w:firstLine="0"/>
              <w:jc w:val="left"/>
            </w:pPr>
            <w:r>
              <w:rPr>
                <w:b w:val="0"/>
                <w:u w:val="none"/>
              </w:rPr>
              <w:t xml:space="preserve">Values, British Values, thinking skills, skills for life and other cross-curricular dimensions and themes. </w:t>
            </w:r>
          </w:p>
        </w:tc>
      </w:tr>
      <w:tr w:rsidR="005A318A" w14:paraId="0EF23B32" w14:textId="77777777" w:rsidTr="00735F7E">
        <w:tblPrEx>
          <w:tblCellMar>
            <w:right w:w="65" w:type="dxa"/>
          </w:tblCellMar>
        </w:tblPrEx>
        <w:trPr>
          <w:gridAfter w:val="1"/>
          <w:wAfter w:w="15" w:type="dxa"/>
          <w:trHeight w:val="1668"/>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24E16A16" w14:textId="77777777" w:rsidR="005A318A" w:rsidRDefault="007D0942">
            <w:pPr>
              <w:ind w:left="0" w:right="0" w:firstLine="0"/>
              <w:jc w:val="left"/>
            </w:pPr>
            <w:r>
              <w:rPr>
                <w:u w:val="none"/>
              </w:rPr>
              <w:t xml:space="preserve">Safeguarding  </w:t>
            </w:r>
          </w:p>
        </w:tc>
        <w:tc>
          <w:tcPr>
            <w:tcW w:w="8531" w:type="dxa"/>
            <w:gridSpan w:val="2"/>
            <w:tcBorders>
              <w:top w:val="single" w:sz="4" w:space="0" w:color="000000"/>
              <w:left w:val="single" w:sz="4" w:space="0" w:color="000000"/>
              <w:bottom w:val="single" w:sz="4" w:space="0" w:color="000000"/>
              <w:right w:val="single" w:sz="4" w:space="0" w:color="000000"/>
            </w:tcBorders>
          </w:tcPr>
          <w:p w14:paraId="76AFA37B" w14:textId="77777777" w:rsidR="005A318A" w:rsidRDefault="007D0942">
            <w:pPr>
              <w:numPr>
                <w:ilvl w:val="0"/>
                <w:numId w:val="4"/>
              </w:numPr>
              <w:spacing w:after="43"/>
              <w:ind w:left="381" w:right="0" w:hanging="341"/>
              <w:jc w:val="left"/>
            </w:pPr>
            <w:r>
              <w:rPr>
                <w:b w:val="0"/>
                <w:u w:val="none"/>
              </w:rPr>
              <w:t xml:space="preserve">To be committed to safeguarding and promote the welfare of children, young people and adults, raising concerns as appropriate </w:t>
            </w:r>
          </w:p>
          <w:p w14:paraId="4B1FAF8D" w14:textId="77777777" w:rsidR="005A318A" w:rsidRDefault="007D0942">
            <w:pPr>
              <w:numPr>
                <w:ilvl w:val="0"/>
                <w:numId w:val="4"/>
              </w:numPr>
              <w:ind w:left="381" w:right="0" w:hanging="341"/>
              <w:jc w:val="left"/>
            </w:pPr>
            <w:r>
              <w:rPr>
                <w:b w:val="0"/>
                <w:u w:val="none"/>
              </w:rPr>
              <w:t xml:space="preserve">Know about data protection issues in the context of your role.  </w:t>
            </w:r>
          </w:p>
          <w:p w14:paraId="199E9675" w14:textId="77777777" w:rsidR="005A318A" w:rsidRDefault="007D0942">
            <w:pPr>
              <w:numPr>
                <w:ilvl w:val="0"/>
                <w:numId w:val="4"/>
              </w:numPr>
              <w:ind w:left="381" w:right="0" w:hanging="341"/>
              <w:jc w:val="left"/>
            </w:pPr>
            <w:r>
              <w:rPr>
                <w:b w:val="0"/>
                <w:u w:val="none"/>
              </w:rPr>
              <w:t xml:space="preserve">Maintain confidentiality as appropriate  </w:t>
            </w:r>
          </w:p>
          <w:p w14:paraId="73FEBEFF" w14:textId="77777777" w:rsidR="005A318A" w:rsidRDefault="007D0942">
            <w:pPr>
              <w:numPr>
                <w:ilvl w:val="0"/>
                <w:numId w:val="4"/>
              </w:numPr>
              <w:ind w:left="381" w:right="0" w:hanging="341"/>
              <w:jc w:val="left"/>
            </w:pPr>
            <w:r>
              <w:rPr>
                <w:b w:val="0"/>
                <w:u w:val="none"/>
              </w:rPr>
              <w:t xml:space="preserve">Have an awareness and basic knowledge where appropriate of the most recent safeguarding legislation. </w:t>
            </w:r>
          </w:p>
        </w:tc>
      </w:tr>
      <w:tr w:rsidR="005A318A" w14:paraId="57454379" w14:textId="77777777" w:rsidTr="00735F7E">
        <w:tblPrEx>
          <w:tblCellMar>
            <w:right w:w="65" w:type="dxa"/>
          </w:tblCellMar>
        </w:tblPrEx>
        <w:trPr>
          <w:gridAfter w:val="1"/>
          <w:wAfter w:w="15" w:type="dxa"/>
          <w:trHeight w:val="1925"/>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7DD598B2" w14:textId="77777777" w:rsidR="005A318A" w:rsidRDefault="007D0942">
            <w:pPr>
              <w:ind w:left="0" w:right="0" w:firstLine="0"/>
              <w:jc w:val="left"/>
            </w:pPr>
            <w:r>
              <w:rPr>
                <w:u w:val="none"/>
              </w:rPr>
              <w:t xml:space="preserve">Systems and Information  </w:t>
            </w:r>
          </w:p>
        </w:tc>
        <w:tc>
          <w:tcPr>
            <w:tcW w:w="8531" w:type="dxa"/>
            <w:gridSpan w:val="2"/>
            <w:tcBorders>
              <w:top w:val="single" w:sz="4" w:space="0" w:color="000000"/>
              <w:left w:val="single" w:sz="4" w:space="0" w:color="000000"/>
              <w:bottom w:val="single" w:sz="4" w:space="0" w:color="000000"/>
              <w:right w:val="single" w:sz="4" w:space="0" w:color="000000"/>
            </w:tcBorders>
          </w:tcPr>
          <w:p w14:paraId="064FD2F6" w14:textId="77777777" w:rsidR="005A318A" w:rsidRDefault="007D0942">
            <w:pPr>
              <w:numPr>
                <w:ilvl w:val="0"/>
                <w:numId w:val="5"/>
              </w:numPr>
              <w:spacing w:after="43"/>
              <w:ind w:left="381" w:right="0" w:hanging="341"/>
              <w:jc w:val="left"/>
            </w:pPr>
            <w:r>
              <w:rPr>
                <w:b w:val="0"/>
                <w:u w:val="none"/>
              </w:rPr>
              <w:t>Maintaining and updating key curriculum documentation in accordance with whole</w:t>
            </w:r>
            <w:r w:rsidR="00FD7731">
              <w:rPr>
                <w:b w:val="0"/>
                <w:u w:val="none"/>
              </w:rPr>
              <w:t xml:space="preserve"> school</w:t>
            </w:r>
            <w:r>
              <w:rPr>
                <w:b w:val="0"/>
                <w:u w:val="none"/>
              </w:rPr>
              <w:t xml:space="preserve"> guidelines, and making copies available as required. </w:t>
            </w:r>
          </w:p>
          <w:p w14:paraId="3F5CE93B" w14:textId="77777777" w:rsidR="005A318A" w:rsidRDefault="007D0942">
            <w:pPr>
              <w:numPr>
                <w:ilvl w:val="0"/>
                <w:numId w:val="5"/>
              </w:numPr>
              <w:spacing w:after="46"/>
              <w:ind w:left="381" w:right="0" w:hanging="341"/>
              <w:jc w:val="left"/>
            </w:pPr>
            <w:r>
              <w:rPr>
                <w:b w:val="0"/>
                <w:u w:val="none"/>
              </w:rPr>
              <w:t xml:space="preserve">Writing each year, the following reports and attending review meetings of these reports with the Headteacher: exams analysis, SEF and department development plan. </w:t>
            </w:r>
          </w:p>
          <w:p w14:paraId="6A6C494F" w14:textId="77777777" w:rsidR="005A318A" w:rsidRDefault="007D0942">
            <w:pPr>
              <w:numPr>
                <w:ilvl w:val="0"/>
                <w:numId w:val="5"/>
              </w:numPr>
              <w:ind w:left="381" w:right="0" w:hanging="341"/>
              <w:jc w:val="left"/>
            </w:pPr>
            <w:r>
              <w:rPr>
                <w:b w:val="0"/>
                <w:u w:val="none"/>
              </w:rPr>
              <w:t>Ensuring that the curriculum area assesses and records pupil achievement in line with whole-</w:t>
            </w:r>
            <w:r w:rsidR="00FD7731">
              <w:rPr>
                <w:b w:val="0"/>
                <w:u w:val="none"/>
              </w:rPr>
              <w:t>school</w:t>
            </w:r>
            <w:r>
              <w:rPr>
                <w:b w:val="0"/>
                <w:u w:val="none"/>
              </w:rPr>
              <w:t xml:space="preserve"> policy, and that appropriate records and evidence of pupils' work are maintained</w:t>
            </w:r>
            <w:r w:rsidR="00FD7731">
              <w:rPr>
                <w:b w:val="0"/>
                <w:u w:val="none"/>
              </w:rPr>
              <w:t>.</w:t>
            </w:r>
            <w:r>
              <w:rPr>
                <w:b w:val="0"/>
                <w:u w:val="none"/>
              </w:rPr>
              <w:t xml:space="preserve"> </w:t>
            </w:r>
          </w:p>
        </w:tc>
      </w:tr>
      <w:tr w:rsidR="005A318A" w14:paraId="3C36D69C" w14:textId="77777777" w:rsidTr="00735F7E">
        <w:tblPrEx>
          <w:tblCellMar>
            <w:right w:w="65" w:type="dxa"/>
          </w:tblCellMar>
        </w:tblPrEx>
        <w:trPr>
          <w:gridAfter w:val="1"/>
          <w:wAfter w:w="15" w:type="dxa"/>
          <w:trHeight w:val="5183"/>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173A68C1" w14:textId="77777777" w:rsidR="005A318A" w:rsidRDefault="007D0942">
            <w:pPr>
              <w:ind w:left="0" w:right="0" w:firstLine="0"/>
              <w:jc w:val="left"/>
            </w:pPr>
            <w:r>
              <w:rPr>
                <w:u w:val="none"/>
              </w:rPr>
              <w:lastRenderedPageBreak/>
              <w:t xml:space="preserve">Planning and Organising </w:t>
            </w:r>
          </w:p>
        </w:tc>
        <w:tc>
          <w:tcPr>
            <w:tcW w:w="8531" w:type="dxa"/>
            <w:gridSpan w:val="2"/>
            <w:tcBorders>
              <w:top w:val="single" w:sz="4" w:space="0" w:color="000000"/>
              <w:left w:val="single" w:sz="4" w:space="0" w:color="000000"/>
              <w:bottom w:val="single" w:sz="4" w:space="0" w:color="000000"/>
              <w:right w:val="single" w:sz="4" w:space="0" w:color="000000"/>
            </w:tcBorders>
          </w:tcPr>
          <w:p w14:paraId="36D167E4" w14:textId="77777777" w:rsidR="005A318A" w:rsidRDefault="007D0942">
            <w:pPr>
              <w:numPr>
                <w:ilvl w:val="0"/>
                <w:numId w:val="6"/>
              </w:numPr>
              <w:spacing w:after="44" w:line="239" w:lineRule="auto"/>
              <w:ind w:left="381" w:right="0" w:hanging="341"/>
              <w:jc w:val="left"/>
            </w:pPr>
            <w:r>
              <w:rPr>
                <w:b w:val="0"/>
                <w:u w:val="none"/>
              </w:rPr>
              <w:t xml:space="preserve">Ensuring that lesson preparation is thorough with appropriate work, homework across the whole department is set in accordance with the academy homework policy and timetable, and work is marked promptly; </w:t>
            </w:r>
          </w:p>
          <w:p w14:paraId="1A8B5D03" w14:textId="77777777" w:rsidR="005A318A" w:rsidRDefault="007D0942">
            <w:pPr>
              <w:numPr>
                <w:ilvl w:val="0"/>
                <w:numId w:val="6"/>
              </w:numPr>
              <w:spacing w:after="46" w:line="239" w:lineRule="auto"/>
              <w:ind w:left="381" w:right="0" w:hanging="341"/>
              <w:jc w:val="left"/>
            </w:pPr>
            <w:r>
              <w:rPr>
                <w:b w:val="0"/>
                <w:u w:val="none"/>
              </w:rPr>
              <w:t xml:space="preserve">Ensuring that teaching leads to good learning and progress, supported by crisp pace, high challenge, pro-active classroom management, consistent use of the academy behaviour policy, good organisation and resources, embedded assessment for learning, and positive relationships;  </w:t>
            </w:r>
          </w:p>
          <w:p w14:paraId="6F7C04FE" w14:textId="77777777" w:rsidR="005A318A" w:rsidRDefault="007D0942">
            <w:pPr>
              <w:numPr>
                <w:ilvl w:val="0"/>
                <w:numId w:val="6"/>
              </w:numPr>
              <w:spacing w:after="44" w:line="239" w:lineRule="auto"/>
              <w:ind w:left="381" w:right="0" w:hanging="341"/>
              <w:jc w:val="left"/>
            </w:pPr>
            <w:r>
              <w:rPr>
                <w:b w:val="0"/>
                <w:u w:val="none"/>
              </w:rPr>
              <w:t xml:space="preserve">Supporting the Head of Department to review the quality and effectiveness of teaching and learning within the curriculum area, including, as appropriate, lesson preparation, classroom management, relationships, written work, assessments, pupil progress, added value and homework;  </w:t>
            </w:r>
          </w:p>
          <w:p w14:paraId="03D87A5D" w14:textId="77777777" w:rsidR="005A318A" w:rsidRDefault="007D0942">
            <w:pPr>
              <w:numPr>
                <w:ilvl w:val="0"/>
                <w:numId w:val="6"/>
              </w:numPr>
              <w:spacing w:after="46" w:line="239" w:lineRule="auto"/>
              <w:ind w:left="381" w:right="0" w:hanging="341"/>
              <w:jc w:val="left"/>
            </w:pPr>
            <w:r>
              <w:rPr>
                <w:b w:val="0"/>
                <w:u w:val="none"/>
              </w:rPr>
              <w:t xml:space="preserve">Monitoring the learning and progress of individuals, groups and the subject as a whole, with a view to ensuring that pupil progress and added value are in line with, or better than, the academy targets and expectations;   </w:t>
            </w:r>
          </w:p>
          <w:p w14:paraId="22DAFF74" w14:textId="77777777" w:rsidR="005A318A" w:rsidRDefault="007D0942">
            <w:pPr>
              <w:numPr>
                <w:ilvl w:val="0"/>
                <w:numId w:val="6"/>
              </w:numPr>
              <w:spacing w:after="46"/>
              <w:ind w:left="381" w:right="0" w:hanging="341"/>
              <w:jc w:val="left"/>
            </w:pPr>
            <w:r>
              <w:rPr>
                <w:b w:val="0"/>
                <w:u w:val="none"/>
              </w:rPr>
              <w:t xml:space="preserve">Seeking to ensure that pupils' passion, enjoyment and experience of the curriculum area is enriched through activities within and beyond the formal curriculum. </w:t>
            </w:r>
          </w:p>
          <w:p w14:paraId="4686CB6C" w14:textId="77777777" w:rsidR="005A318A" w:rsidRDefault="007D0942">
            <w:pPr>
              <w:numPr>
                <w:ilvl w:val="0"/>
                <w:numId w:val="6"/>
              </w:numPr>
              <w:ind w:left="381" w:right="0" w:hanging="341"/>
              <w:jc w:val="left"/>
            </w:pPr>
            <w:r>
              <w:rPr>
                <w:b w:val="0"/>
                <w:u w:val="none"/>
              </w:rPr>
              <w:t xml:space="preserve">Preparing and maintaining schemes of work and ensuring that teaching across KS3 provides the solid foundation for examination work within KS4/5 and ultimately prepare pupils effectively for internal and external examinations. </w:t>
            </w:r>
          </w:p>
        </w:tc>
      </w:tr>
      <w:tr w:rsidR="005A318A" w14:paraId="1B0BC34F" w14:textId="77777777" w:rsidTr="00735F7E">
        <w:tblPrEx>
          <w:tblCellMar>
            <w:right w:w="65" w:type="dxa"/>
          </w:tblCellMar>
        </w:tblPrEx>
        <w:trPr>
          <w:gridAfter w:val="1"/>
          <w:wAfter w:w="15" w:type="dxa"/>
          <w:trHeight w:val="826"/>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1ED3F97D" w14:textId="77777777" w:rsidR="005A318A" w:rsidRDefault="007D0942">
            <w:pPr>
              <w:ind w:left="0" w:right="0" w:firstLine="0"/>
              <w:jc w:val="left"/>
            </w:pPr>
            <w:r>
              <w:rPr>
                <w:u w:val="none"/>
              </w:rPr>
              <w:t xml:space="preserve">Data Protection </w:t>
            </w:r>
          </w:p>
        </w:tc>
        <w:tc>
          <w:tcPr>
            <w:tcW w:w="8531" w:type="dxa"/>
            <w:gridSpan w:val="2"/>
            <w:tcBorders>
              <w:top w:val="single" w:sz="4" w:space="0" w:color="000000"/>
              <w:left w:val="single" w:sz="4" w:space="0" w:color="000000"/>
              <w:bottom w:val="single" w:sz="4" w:space="0" w:color="000000"/>
              <w:right w:val="single" w:sz="4" w:space="0" w:color="000000"/>
            </w:tcBorders>
          </w:tcPr>
          <w:p w14:paraId="4516E995" w14:textId="77777777" w:rsidR="005A318A" w:rsidRDefault="007D0942">
            <w:pPr>
              <w:ind w:left="315" w:right="0" w:hanging="283"/>
              <w:jc w:val="left"/>
            </w:pPr>
            <w:r>
              <w:rPr>
                <w:rFonts w:ascii="Segoe UI Symbol" w:eastAsia="Segoe UI Symbol" w:hAnsi="Segoe UI Symbol" w:cs="Segoe UI Symbol"/>
                <w:b w:val="0"/>
                <w:u w:val="none"/>
              </w:rPr>
              <w:t>•</w:t>
            </w:r>
            <w:r>
              <w:rPr>
                <w:rFonts w:ascii="Arial" w:eastAsia="Arial" w:hAnsi="Arial" w:cs="Arial"/>
                <w:b w:val="0"/>
                <w:u w:val="none"/>
              </w:rPr>
              <w:t xml:space="preserve"> </w:t>
            </w:r>
            <w:r>
              <w:rPr>
                <w:b w:val="0"/>
                <w:u w:val="none"/>
              </w:rPr>
              <w:t xml:space="preserve">To comply with the Trusts policies and supporting documentation in relation to Information Governance this includes Data Protection, Information Security and Confidentiality. </w:t>
            </w:r>
          </w:p>
        </w:tc>
      </w:tr>
      <w:tr w:rsidR="005A318A" w14:paraId="288D7F0C" w14:textId="77777777" w:rsidTr="00735F7E">
        <w:tblPrEx>
          <w:tblCellMar>
            <w:right w:w="65" w:type="dxa"/>
          </w:tblCellMar>
        </w:tblPrEx>
        <w:trPr>
          <w:gridAfter w:val="1"/>
          <w:wAfter w:w="15" w:type="dxa"/>
          <w:trHeight w:val="1375"/>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2D5080CC" w14:textId="77777777" w:rsidR="005A318A" w:rsidRDefault="007D0942">
            <w:pPr>
              <w:ind w:left="0" w:right="7" w:firstLine="0"/>
              <w:jc w:val="left"/>
            </w:pPr>
            <w:r>
              <w:rPr>
                <w:u w:val="none"/>
              </w:rPr>
              <w:t xml:space="preserve">Health and Safety </w:t>
            </w:r>
          </w:p>
        </w:tc>
        <w:tc>
          <w:tcPr>
            <w:tcW w:w="8531" w:type="dxa"/>
            <w:gridSpan w:val="2"/>
            <w:tcBorders>
              <w:top w:val="single" w:sz="4" w:space="0" w:color="000000"/>
              <w:left w:val="single" w:sz="4" w:space="0" w:color="000000"/>
              <w:bottom w:val="single" w:sz="4" w:space="0" w:color="000000"/>
              <w:right w:val="single" w:sz="4" w:space="0" w:color="000000"/>
            </w:tcBorders>
          </w:tcPr>
          <w:p w14:paraId="0469D673" w14:textId="77777777" w:rsidR="005A318A" w:rsidRDefault="007D0942">
            <w:pPr>
              <w:numPr>
                <w:ilvl w:val="0"/>
                <w:numId w:val="7"/>
              </w:numPr>
              <w:spacing w:after="46" w:line="239" w:lineRule="auto"/>
              <w:ind w:left="315" w:right="0" w:hanging="283"/>
              <w:jc w:val="left"/>
            </w:pPr>
            <w:r>
              <w:rPr>
                <w:b w:val="0"/>
                <w:u w:val="none"/>
              </w:rPr>
              <w:t xml:space="preserve">Be aware of and implement your health and safety responsibilities as an employee and where appropriate any additional specialist or managerial health and safety responsibilities as defined in the Health and Safety policy and procedure.  </w:t>
            </w:r>
          </w:p>
          <w:p w14:paraId="6B54A010" w14:textId="77777777" w:rsidR="005A318A" w:rsidRDefault="007D0942">
            <w:pPr>
              <w:numPr>
                <w:ilvl w:val="0"/>
                <w:numId w:val="7"/>
              </w:numPr>
              <w:ind w:left="315" w:right="0" w:hanging="283"/>
              <w:jc w:val="left"/>
            </w:pPr>
            <w:r>
              <w:rPr>
                <w:b w:val="0"/>
                <w:u w:val="none"/>
              </w:rPr>
              <w:t xml:space="preserve">To work with colleagues and others to maintain health, safety and welfare within the working environment. </w:t>
            </w:r>
          </w:p>
        </w:tc>
      </w:tr>
      <w:tr w:rsidR="005A318A" w14:paraId="319F5726" w14:textId="77777777" w:rsidTr="00735F7E">
        <w:tblPrEx>
          <w:tblCellMar>
            <w:right w:w="65" w:type="dxa"/>
          </w:tblCellMar>
        </w:tblPrEx>
        <w:trPr>
          <w:gridAfter w:val="1"/>
          <w:wAfter w:w="15" w:type="dxa"/>
          <w:trHeight w:val="1387"/>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574FC54D" w14:textId="77777777" w:rsidR="005A318A" w:rsidRDefault="007D0942">
            <w:pPr>
              <w:ind w:left="0" w:right="0" w:firstLine="0"/>
              <w:jc w:val="left"/>
            </w:pPr>
            <w:r>
              <w:rPr>
                <w:u w:val="none"/>
              </w:rPr>
              <w:t xml:space="preserve">Equalities </w:t>
            </w:r>
          </w:p>
        </w:tc>
        <w:tc>
          <w:tcPr>
            <w:tcW w:w="8531" w:type="dxa"/>
            <w:gridSpan w:val="2"/>
            <w:tcBorders>
              <w:top w:val="single" w:sz="4" w:space="0" w:color="000000"/>
              <w:left w:val="single" w:sz="4" w:space="0" w:color="000000"/>
              <w:bottom w:val="single" w:sz="4" w:space="0" w:color="000000"/>
              <w:right w:val="single" w:sz="4" w:space="0" w:color="000000"/>
            </w:tcBorders>
          </w:tcPr>
          <w:p w14:paraId="2A5101ED" w14:textId="77777777" w:rsidR="005A318A" w:rsidRDefault="007D0942">
            <w:pPr>
              <w:numPr>
                <w:ilvl w:val="0"/>
                <w:numId w:val="8"/>
              </w:numPr>
              <w:spacing w:after="46"/>
              <w:ind w:left="315" w:right="0" w:hanging="283"/>
              <w:jc w:val="left"/>
            </w:pPr>
            <w:r>
              <w:rPr>
                <w:b w:val="0"/>
                <w:u w:val="none"/>
              </w:rPr>
              <w:t xml:space="preserve">We aim to make sure that services are provided fairly to all sections of our community, and that all our existing and future employees have equal opportunities. </w:t>
            </w:r>
          </w:p>
          <w:p w14:paraId="00C3AA9B" w14:textId="77777777" w:rsidR="005A318A" w:rsidRDefault="007D0942">
            <w:pPr>
              <w:numPr>
                <w:ilvl w:val="0"/>
                <w:numId w:val="8"/>
              </w:numPr>
              <w:spacing w:after="48" w:line="237" w:lineRule="auto"/>
              <w:ind w:left="315" w:right="0" w:hanging="283"/>
              <w:jc w:val="left"/>
            </w:pPr>
            <w:r>
              <w:rPr>
                <w:b w:val="0"/>
                <w:u w:val="none"/>
              </w:rPr>
              <w:t xml:space="preserve">Ensure services are delivered in accordance with the aims of the Equal Opportunities Policy Statement.  </w:t>
            </w:r>
          </w:p>
          <w:p w14:paraId="6D74B70D" w14:textId="77777777" w:rsidR="005A318A" w:rsidRDefault="007D0942">
            <w:pPr>
              <w:numPr>
                <w:ilvl w:val="0"/>
                <w:numId w:val="8"/>
              </w:numPr>
              <w:ind w:left="315" w:right="0" w:hanging="283"/>
              <w:jc w:val="left"/>
            </w:pPr>
            <w:r>
              <w:rPr>
                <w:b w:val="0"/>
                <w:u w:val="none"/>
              </w:rPr>
              <w:t xml:space="preserve">Develop own understanding of equality issues. </w:t>
            </w:r>
          </w:p>
        </w:tc>
      </w:tr>
      <w:tr w:rsidR="005A318A" w14:paraId="50B7B833" w14:textId="77777777" w:rsidTr="00735F7E">
        <w:tblPrEx>
          <w:tblCellMar>
            <w:right w:w="65" w:type="dxa"/>
          </w:tblCellMar>
        </w:tblPrEx>
        <w:trPr>
          <w:gridAfter w:val="1"/>
          <w:wAfter w:w="15" w:type="dxa"/>
          <w:trHeight w:val="1658"/>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48DF21B3" w14:textId="77777777" w:rsidR="005A318A" w:rsidRDefault="007D0942">
            <w:pPr>
              <w:ind w:left="0" w:right="0" w:firstLine="0"/>
              <w:jc w:val="left"/>
            </w:pPr>
            <w:r>
              <w:rPr>
                <w:u w:val="none"/>
              </w:rPr>
              <w:t xml:space="preserve">Flexibility </w:t>
            </w:r>
          </w:p>
        </w:tc>
        <w:tc>
          <w:tcPr>
            <w:tcW w:w="8531" w:type="dxa"/>
            <w:gridSpan w:val="2"/>
            <w:tcBorders>
              <w:top w:val="single" w:sz="4" w:space="0" w:color="000000"/>
              <w:left w:val="single" w:sz="4" w:space="0" w:color="000000"/>
              <w:bottom w:val="single" w:sz="4" w:space="0" w:color="000000"/>
              <w:right w:val="single" w:sz="4" w:space="0" w:color="000000"/>
            </w:tcBorders>
          </w:tcPr>
          <w:p w14:paraId="331CA226" w14:textId="77777777" w:rsidR="005A318A" w:rsidRDefault="007D0942">
            <w:pPr>
              <w:numPr>
                <w:ilvl w:val="0"/>
                <w:numId w:val="9"/>
              </w:numPr>
              <w:spacing w:after="46"/>
              <w:ind w:right="0" w:hanging="360"/>
              <w:jc w:val="both"/>
            </w:pPr>
            <w:r>
              <w:rPr>
                <w:b w:val="0"/>
                <w:u w:val="none"/>
              </w:rPr>
              <w:t xml:space="preserve">Whilst this job outline provides a summary of the post, this may need to be adapted or adjusted to meet changing circumstances. </w:t>
            </w:r>
          </w:p>
          <w:p w14:paraId="6C8568A3" w14:textId="77777777" w:rsidR="005A318A" w:rsidRDefault="007D0942">
            <w:pPr>
              <w:numPr>
                <w:ilvl w:val="0"/>
                <w:numId w:val="9"/>
              </w:numPr>
              <w:spacing w:after="43"/>
              <w:ind w:right="0" w:hanging="360"/>
              <w:jc w:val="both"/>
            </w:pPr>
            <w:r>
              <w:rPr>
                <w:b w:val="0"/>
                <w:u w:val="none"/>
              </w:rPr>
              <w:t xml:space="preserve">Reasonable additional duties commensurate with the grading of the job role may be requested from your line manager. </w:t>
            </w:r>
          </w:p>
          <w:p w14:paraId="550C3770" w14:textId="77777777" w:rsidR="005A318A" w:rsidRDefault="007D0942">
            <w:pPr>
              <w:numPr>
                <w:ilvl w:val="0"/>
                <w:numId w:val="9"/>
              </w:numPr>
              <w:ind w:right="0" w:hanging="360"/>
              <w:jc w:val="both"/>
            </w:pPr>
            <w:r>
              <w:rPr>
                <w:b w:val="0"/>
                <w:u w:val="none"/>
              </w:rPr>
              <w:t xml:space="preserve">Permanent &amp; significant changes would be subject to consultation.  All staff are required to comply with Policies and Procedures </w:t>
            </w:r>
          </w:p>
        </w:tc>
      </w:tr>
      <w:tr w:rsidR="005A318A" w14:paraId="51BD516A" w14:textId="77777777" w:rsidTr="00735F7E">
        <w:tblPrEx>
          <w:tblCellMar>
            <w:right w:w="65" w:type="dxa"/>
          </w:tblCellMar>
        </w:tblPrEx>
        <w:trPr>
          <w:gridAfter w:val="1"/>
          <w:wAfter w:w="15" w:type="dxa"/>
          <w:trHeight w:val="2192"/>
        </w:trPr>
        <w:tc>
          <w:tcPr>
            <w:tcW w:w="1802" w:type="dxa"/>
            <w:tcBorders>
              <w:top w:val="single" w:sz="4" w:space="0" w:color="000000"/>
              <w:left w:val="single" w:sz="4" w:space="0" w:color="000000"/>
              <w:bottom w:val="single" w:sz="4" w:space="0" w:color="000000"/>
              <w:right w:val="single" w:sz="4" w:space="0" w:color="000000"/>
            </w:tcBorders>
            <w:shd w:val="clear" w:color="auto" w:fill="59A098"/>
            <w:vAlign w:val="center"/>
          </w:tcPr>
          <w:p w14:paraId="332267AD" w14:textId="77777777" w:rsidR="005A318A" w:rsidRDefault="007D0942">
            <w:pPr>
              <w:ind w:left="0" w:right="0" w:firstLine="0"/>
              <w:jc w:val="left"/>
            </w:pPr>
            <w:r>
              <w:rPr>
                <w:u w:val="none"/>
              </w:rPr>
              <w:t xml:space="preserve">Customer </w:t>
            </w:r>
          </w:p>
          <w:p w14:paraId="49F027F2" w14:textId="77777777" w:rsidR="005A318A" w:rsidRDefault="007D0942">
            <w:pPr>
              <w:ind w:left="0" w:right="0" w:firstLine="0"/>
              <w:jc w:val="left"/>
            </w:pPr>
            <w:r>
              <w:rPr>
                <w:u w:val="none"/>
              </w:rPr>
              <w:t xml:space="preserve">Service </w:t>
            </w:r>
          </w:p>
        </w:tc>
        <w:tc>
          <w:tcPr>
            <w:tcW w:w="8531" w:type="dxa"/>
            <w:gridSpan w:val="2"/>
            <w:tcBorders>
              <w:top w:val="single" w:sz="4" w:space="0" w:color="000000"/>
              <w:left w:val="single" w:sz="4" w:space="0" w:color="000000"/>
              <w:bottom w:val="single" w:sz="4" w:space="0" w:color="000000"/>
              <w:right w:val="single" w:sz="4" w:space="0" w:color="000000"/>
            </w:tcBorders>
          </w:tcPr>
          <w:p w14:paraId="1D394F6D" w14:textId="77777777" w:rsidR="005A318A" w:rsidRDefault="007D0942">
            <w:pPr>
              <w:numPr>
                <w:ilvl w:val="0"/>
                <w:numId w:val="10"/>
              </w:numPr>
              <w:spacing w:after="46" w:line="239" w:lineRule="auto"/>
              <w:ind w:left="315" w:right="25" w:hanging="283"/>
              <w:jc w:val="left"/>
            </w:pPr>
            <w:r>
              <w:rPr>
                <w:b w:val="0"/>
                <w:u w:val="none"/>
              </w:rPr>
              <w:t xml:space="preserve">The Trust requires a commitment to equity of access and outcomes, this will include due regard to equality, diversity, dignity, respect and human rights and working with others to keep vulnerable people safe from abuse and mistreatment. </w:t>
            </w:r>
          </w:p>
          <w:p w14:paraId="3AA8BA47" w14:textId="77777777" w:rsidR="005A318A" w:rsidRDefault="007D0942">
            <w:pPr>
              <w:numPr>
                <w:ilvl w:val="0"/>
                <w:numId w:val="10"/>
              </w:numPr>
              <w:spacing w:after="44" w:line="239" w:lineRule="auto"/>
              <w:ind w:left="315" w:right="25" w:hanging="283"/>
              <w:jc w:val="left"/>
            </w:pPr>
            <w:r>
              <w:rPr>
                <w:b w:val="0"/>
                <w:u w:val="none"/>
              </w:rPr>
              <w:t xml:space="preserve">The Trust requires that staff offer the best level of service to their customers and behave in a way that gives them confidence.  Customers will be treated as individuals, with respect for their diversity, culture and values.   </w:t>
            </w:r>
          </w:p>
          <w:p w14:paraId="75FEF9AD" w14:textId="77777777" w:rsidR="005A318A" w:rsidRDefault="007D0942">
            <w:pPr>
              <w:numPr>
                <w:ilvl w:val="0"/>
                <w:numId w:val="10"/>
              </w:numPr>
              <w:ind w:left="315" w:right="25" w:hanging="283"/>
              <w:jc w:val="left"/>
            </w:pPr>
            <w:r>
              <w:rPr>
                <w:b w:val="0"/>
                <w:u w:val="none"/>
              </w:rPr>
              <w:t xml:space="preserve">Understand your own role and its limits, and the importance of providing care or support. </w:t>
            </w:r>
          </w:p>
        </w:tc>
      </w:tr>
    </w:tbl>
    <w:p w14:paraId="66E93B2D" w14:textId="77777777" w:rsidR="005A318A" w:rsidRDefault="007D0942">
      <w:pPr>
        <w:ind w:left="5104" w:right="0" w:firstLine="0"/>
        <w:jc w:val="both"/>
      </w:pPr>
      <w:r>
        <w:rPr>
          <w:u w:val="none"/>
        </w:rPr>
        <w:t xml:space="preserve"> </w:t>
      </w:r>
    </w:p>
    <w:p w14:paraId="1C902E3A" w14:textId="77777777" w:rsidR="005A318A" w:rsidRDefault="007D0942">
      <w:pPr>
        <w:ind w:left="5104" w:right="0" w:firstLine="0"/>
        <w:jc w:val="both"/>
      </w:pPr>
      <w:r>
        <w:rPr>
          <w:u w:val="none"/>
        </w:rPr>
        <w:t xml:space="preserve"> </w:t>
      </w:r>
    </w:p>
    <w:p w14:paraId="5439C2A0" w14:textId="77777777" w:rsidR="00180A3A" w:rsidRDefault="00180A3A">
      <w:pPr>
        <w:ind w:right="-15"/>
      </w:pPr>
    </w:p>
    <w:p w14:paraId="74D932FB" w14:textId="77777777" w:rsidR="00180A3A" w:rsidRDefault="00180A3A">
      <w:pPr>
        <w:ind w:right="-15"/>
      </w:pPr>
    </w:p>
    <w:p w14:paraId="677B247C" w14:textId="77777777" w:rsidR="00180A3A" w:rsidRDefault="00180A3A">
      <w:pPr>
        <w:ind w:right="-15"/>
      </w:pPr>
    </w:p>
    <w:p w14:paraId="5180B69B" w14:textId="77777777" w:rsidR="00180A3A" w:rsidRDefault="00180A3A">
      <w:pPr>
        <w:ind w:right="-15"/>
      </w:pPr>
    </w:p>
    <w:p w14:paraId="273958BB" w14:textId="77777777" w:rsidR="00180A3A" w:rsidRDefault="00180A3A">
      <w:pPr>
        <w:ind w:right="-15"/>
      </w:pPr>
    </w:p>
    <w:p w14:paraId="4FDECC53" w14:textId="46EC5DD9" w:rsidR="005A318A" w:rsidRDefault="007D0942">
      <w:pPr>
        <w:ind w:right="-15"/>
      </w:pPr>
      <w:r>
        <w:t>Person Specification</w:t>
      </w:r>
      <w:r>
        <w:rPr>
          <w:u w:val="none"/>
        </w:rPr>
        <w:t xml:space="preserve"> </w:t>
      </w:r>
    </w:p>
    <w:p w14:paraId="31517CD9" w14:textId="77777777" w:rsidR="005A318A" w:rsidRPr="002C1400" w:rsidRDefault="007D0942" w:rsidP="002C1400">
      <w:pPr>
        <w:pStyle w:val="NoSpacing"/>
        <w:rPr>
          <w:sz w:val="16"/>
          <w:szCs w:val="16"/>
        </w:rPr>
      </w:pPr>
      <w:r>
        <w:t xml:space="preserve"> </w:t>
      </w:r>
    </w:p>
    <w:tbl>
      <w:tblPr>
        <w:tblStyle w:val="TableGrid"/>
        <w:tblW w:w="10348" w:type="dxa"/>
        <w:tblInd w:w="1" w:type="dxa"/>
        <w:tblCellMar>
          <w:top w:w="47" w:type="dxa"/>
          <w:left w:w="107" w:type="dxa"/>
          <w:right w:w="182" w:type="dxa"/>
        </w:tblCellMar>
        <w:tblLook w:val="04A0" w:firstRow="1" w:lastRow="0" w:firstColumn="1" w:lastColumn="0" w:noHBand="0" w:noVBand="1"/>
      </w:tblPr>
      <w:tblGrid>
        <w:gridCol w:w="1840"/>
        <w:gridCol w:w="3404"/>
        <w:gridCol w:w="5104"/>
      </w:tblGrid>
      <w:tr w:rsidR="005A318A" w14:paraId="4AB83768" w14:textId="77777777">
        <w:trPr>
          <w:trHeight w:val="306"/>
        </w:trPr>
        <w:tc>
          <w:tcPr>
            <w:tcW w:w="1840" w:type="dxa"/>
            <w:tcBorders>
              <w:top w:val="single" w:sz="4" w:space="0" w:color="000000"/>
              <w:left w:val="single" w:sz="4" w:space="0" w:color="000000"/>
              <w:bottom w:val="single" w:sz="4" w:space="0" w:color="000000"/>
              <w:right w:val="single" w:sz="4" w:space="0" w:color="000000"/>
            </w:tcBorders>
            <w:shd w:val="clear" w:color="auto" w:fill="59A098"/>
          </w:tcPr>
          <w:p w14:paraId="1E2F4B81" w14:textId="77777777" w:rsidR="005A318A" w:rsidRDefault="007D0942">
            <w:pPr>
              <w:ind w:left="0" w:right="0" w:firstLine="0"/>
              <w:jc w:val="left"/>
            </w:pPr>
            <w:r>
              <w:rPr>
                <w:u w:val="none"/>
              </w:rPr>
              <w:t xml:space="preserve">Job Title  </w:t>
            </w:r>
          </w:p>
        </w:tc>
        <w:tc>
          <w:tcPr>
            <w:tcW w:w="8508" w:type="dxa"/>
            <w:gridSpan w:val="2"/>
            <w:tcBorders>
              <w:top w:val="single" w:sz="4" w:space="0" w:color="000000"/>
              <w:left w:val="single" w:sz="4" w:space="0" w:color="000000"/>
              <w:bottom w:val="single" w:sz="4" w:space="0" w:color="000000"/>
              <w:right w:val="single" w:sz="4" w:space="0" w:color="000000"/>
            </w:tcBorders>
          </w:tcPr>
          <w:p w14:paraId="17704FF5" w14:textId="77777777" w:rsidR="005A318A" w:rsidRDefault="007D0942">
            <w:pPr>
              <w:ind w:left="1" w:right="0" w:firstLine="0"/>
              <w:jc w:val="left"/>
            </w:pPr>
            <w:r>
              <w:rPr>
                <w:b w:val="0"/>
                <w:u w:val="none"/>
              </w:rPr>
              <w:t xml:space="preserve">Second in Department (Curriculum) </w:t>
            </w:r>
          </w:p>
        </w:tc>
      </w:tr>
      <w:tr w:rsidR="005A318A" w14:paraId="28534D29" w14:textId="77777777">
        <w:trPr>
          <w:trHeight w:val="306"/>
        </w:trPr>
        <w:tc>
          <w:tcPr>
            <w:tcW w:w="1840" w:type="dxa"/>
            <w:tcBorders>
              <w:top w:val="single" w:sz="4" w:space="0" w:color="000000"/>
              <w:left w:val="single" w:sz="4" w:space="0" w:color="000000"/>
              <w:bottom w:val="single" w:sz="4" w:space="0" w:color="000000"/>
              <w:right w:val="single" w:sz="4" w:space="0" w:color="000000"/>
            </w:tcBorders>
            <w:shd w:val="clear" w:color="auto" w:fill="59A098"/>
          </w:tcPr>
          <w:p w14:paraId="18325C9D" w14:textId="77777777" w:rsidR="005A318A" w:rsidRDefault="007D0942">
            <w:pPr>
              <w:ind w:left="0" w:right="0" w:firstLine="0"/>
              <w:jc w:val="left"/>
            </w:pPr>
            <w:r>
              <w:rPr>
                <w:u w:val="none"/>
              </w:rPr>
              <w:t xml:space="preserve">Grade </w:t>
            </w:r>
          </w:p>
        </w:tc>
        <w:tc>
          <w:tcPr>
            <w:tcW w:w="8508" w:type="dxa"/>
            <w:gridSpan w:val="2"/>
            <w:tcBorders>
              <w:top w:val="single" w:sz="4" w:space="0" w:color="000000"/>
              <w:left w:val="single" w:sz="4" w:space="0" w:color="000000"/>
              <w:bottom w:val="single" w:sz="4" w:space="0" w:color="000000"/>
              <w:right w:val="single" w:sz="4" w:space="0" w:color="000000"/>
            </w:tcBorders>
          </w:tcPr>
          <w:p w14:paraId="5F179F9E" w14:textId="77777777" w:rsidR="005A318A" w:rsidRDefault="007D0942">
            <w:pPr>
              <w:ind w:left="1" w:right="0" w:firstLine="0"/>
              <w:jc w:val="left"/>
            </w:pPr>
            <w:r>
              <w:rPr>
                <w:b w:val="0"/>
                <w:u w:val="none"/>
              </w:rPr>
              <w:t xml:space="preserve">Main Pay Scale / Upper Pay Scale with TLR </w:t>
            </w:r>
          </w:p>
        </w:tc>
      </w:tr>
      <w:tr w:rsidR="005A318A" w14:paraId="3EB48EB3" w14:textId="77777777">
        <w:trPr>
          <w:trHeight w:val="307"/>
        </w:trPr>
        <w:tc>
          <w:tcPr>
            <w:tcW w:w="1840" w:type="dxa"/>
            <w:tcBorders>
              <w:top w:val="single" w:sz="4" w:space="0" w:color="000000"/>
              <w:left w:val="single" w:sz="4" w:space="0" w:color="000000"/>
              <w:bottom w:val="single" w:sz="4" w:space="0" w:color="000000"/>
              <w:right w:val="single" w:sz="4" w:space="0" w:color="000000"/>
            </w:tcBorders>
            <w:shd w:val="clear" w:color="auto" w:fill="59A098"/>
          </w:tcPr>
          <w:p w14:paraId="1EC3F2CA" w14:textId="77777777" w:rsidR="005A318A" w:rsidRDefault="007D0942">
            <w:pPr>
              <w:ind w:left="0" w:right="0" w:firstLine="0"/>
              <w:jc w:val="left"/>
            </w:pPr>
            <w:r>
              <w:rPr>
                <w:u w:val="none"/>
              </w:rPr>
              <w:t xml:space="preserve">Responsible To </w:t>
            </w:r>
          </w:p>
        </w:tc>
        <w:tc>
          <w:tcPr>
            <w:tcW w:w="8508" w:type="dxa"/>
            <w:gridSpan w:val="2"/>
            <w:tcBorders>
              <w:top w:val="single" w:sz="4" w:space="0" w:color="000000"/>
              <w:left w:val="single" w:sz="4" w:space="0" w:color="000000"/>
              <w:bottom w:val="single" w:sz="4" w:space="0" w:color="000000"/>
              <w:right w:val="single" w:sz="4" w:space="0" w:color="000000"/>
            </w:tcBorders>
          </w:tcPr>
          <w:p w14:paraId="5E460181" w14:textId="77777777" w:rsidR="005A318A" w:rsidRDefault="007D0942">
            <w:pPr>
              <w:ind w:left="1" w:right="0" w:firstLine="0"/>
              <w:jc w:val="left"/>
            </w:pPr>
            <w:r>
              <w:rPr>
                <w:b w:val="0"/>
                <w:u w:val="none"/>
              </w:rPr>
              <w:t xml:space="preserve">Headteacher / Deputy Headteacher </w:t>
            </w:r>
          </w:p>
        </w:tc>
      </w:tr>
      <w:tr w:rsidR="005A318A" w14:paraId="36211E3A" w14:textId="77777777">
        <w:trPr>
          <w:trHeight w:val="290"/>
        </w:trPr>
        <w:tc>
          <w:tcPr>
            <w:tcW w:w="1840" w:type="dxa"/>
            <w:tcBorders>
              <w:top w:val="single" w:sz="4" w:space="0" w:color="000000"/>
              <w:left w:val="single" w:sz="4" w:space="0" w:color="000000"/>
              <w:bottom w:val="single" w:sz="4" w:space="0" w:color="000000"/>
              <w:right w:val="single" w:sz="4" w:space="0" w:color="000000"/>
            </w:tcBorders>
            <w:shd w:val="clear" w:color="auto" w:fill="59A098"/>
          </w:tcPr>
          <w:p w14:paraId="2FD344E4" w14:textId="77777777" w:rsidR="005A318A" w:rsidRDefault="007D0942">
            <w:pPr>
              <w:ind w:left="0" w:right="0" w:firstLine="0"/>
              <w:jc w:val="left"/>
            </w:pPr>
            <w:r>
              <w:rPr>
                <w:u w:val="none"/>
              </w:rPr>
              <w:t xml:space="preserve">Staff Managed </w:t>
            </w:r>
          </w:p>
        </w:tc>
        <w:tc>
          <w:tcPr>
            <w:tcW w:w="8508" w:type="dxa"/>
            <w:gridSpan w:val="2"/>
            <w:tcBorders>
              <w:top w:val="single" w:sz="4" w:space="0" w:color="000000"/>
              <w:left w:val="single" w:sz="4" w:space="0" w:color="000000"/>
              <w:bottom w:val="single" w:sz="4" w:space="0" w:color="000000"/>
              <w:right w:val="single" w:sz="4" w:space="0" w:color="000000"/>
            </w:tcBorders>
          </w:tcPr>
          <w:p w14:paraId="5706ACD4" w14:textId="77777777" w:rsidR="005A318A" w:rsidRDefault="007D0942">
            <w:pPr>
              <w:ind w:left="1" w:right="0" w:firstLine="0"/>
              <w:jc w:val="left"/>
            </w:pPr>
            <w:r>
              <w:rPr>
                <w:b w:val="0"/>
                <w:u w:val="none"/>
              </w:rPr>
              <w:t xml:space="preserve">Teachers within Department </w:t>
            </w:r>
          </w:p>
        </w:tc>
      </w:tr>
      <w:tr w:rsidR="005A318A" w14:paraId="3CB8F301" w14:textId="77777777">
        <w:trPr>
          <w:trHeight w:val="278"/>
        </w:trPr>
        <w:tc>
          <w:tcPr>
            <w:tcW w:w="1840" w:type="dxa"/>
            <w:tcBorders>
              <w:top w:val="single" w:sz="4" w:space="0" w:color="000000"/>
              <w:left w:val="single" w:sz="4" w:space="0" w:color="000000"/>
              <w:bottom w:val="single" w:sz="4" w:space="0" w:color="000000"/>
              <w:right w:val="single" w:sz="4" w:space="0" w:color="000000"/>
            </w:tcBorders>
            <w:shd w:val="clear" w:color="auto" w:fill="59A098"/>
          </w:tcPr>
          <w:p w14:paraId="2F916F69" w14:textId="77777777" w:rsidR="005A318A" w:rsidRDefault="007D0942">
            <w:pPr>
              <w:ind w:left="0" w:right="0" w:firstLine="0"/>
              <w:jc w:val="left"/>
            </w:pPr>
            <w:r>
              <w:rPr>
                <w:u w:val="none"/>
              </w:rPr>
              <w:t xml:space="preserve">Job Family </w:t>
            </w:r>
          </w:p>
        </w:tc>
        <w:tc>
          <w:tcPr>
            <w:tcW w:w="8508" w:type="dxa"/>
            <w:gridSpan w:val="2"/>
            <w:tcBorders>
              <w:top w:val="single" w:sz="4" w:space="0" w:color="000000"/>
              <w:left w:val="single" w:sz="4" w:space="0" w:color="000000"/>
              <w:bottom w:val="single" w:sz="4" w:space="0" w:color="000000"/>
              <w:right w:val="single" w:sz="4" w:space="0" w:color="000000"/>
            </w:tcBorders>
          </w:tcPr>
          <w:p w14:paraId="796BEEE6" w14:textId="77777777" w:rsidR="005A318A" w:rsidRDefault="007D0942">
            <w:pPr>
              <w:ind w:left="1" w:right="0" w:firstLine="0"/>
              <w:jc w:val="left"/>
            </w:pPr>
            <w:r>
              <w:rPr>
                <w:b w:val="0"/>
                <w:u w:val="none"/>
              </w:rPr>
              <w:t xml:space="preserve">Teaching </w:t>
            </w:r>
          </w:p>
        </w:tc>
      </w:tr>
      <w:tr w:rsidR="005A318A" w14:paraId="6393C879" w14:textId="77777777">
        <w:trPr>
          <w:trHeight w:val="547"/>
        </w:trPr>
        <w:tc>
          <w:tcPr>
            <w:tcW w:w="5244" w:type="dxa"/>
            <w:gridSpan w:val="2"/>
            <w:tcBorders>
              <w:top w:val="single" w:sz="4" w:space="0" w:color="000000"/>
              <w:left w:val="single" w:sz="4" w:space="0" w:color="000000"/>
              <w:bottom w:val="single" w:sz="4" w:space="0" w:color="000000"/>
              <w:right w:val="single" w:sz="4" w:space="0" w:color="000000"/>
            </w:tcBorders>
            <w:shd w:val="clear" w:color="auto" w:fill="59A098"/>
            <w:vAlign w:val="center"/>
          </w:tcPr>
          <w:p w14:paraId="1E4F342C" w14:textId="77777777" w:rsidR="005A318A" w:rsidRDefault="007D0942">
            <w:pPr>
              <w:ind w:left="146" w:right="0" w:firstLine="0"/>
              <w:jc w:val="center"/>
            </w:pPr>
            <w:r>
              <w:rPr>
                <w:u w:val="none"/>
              </w:rPr>
              <w:t xml:space="preserve">Essential </w:t>
            </w:r>
          </w:p>
        </w:tc>
        <w:tc>
          <w:tcPr>
            <w:tcW w:w="5103" w:type="dxa"/>
            <w:tcBorders>
              <w:top w:val="single" w:sz="4" w:space="0" w:color="000000"/>
              <w:left w:val="single" w:sz="4" w:space="0" w:color="000000"/>
              <w:bottom w:val="single" w:sz="4" w:space="0" w:color="000000"/>
              <w:right w:val="single" w:sz="4" w:space="0" w:color="000000"/>
            </w:tcBorders>
            <w:shd w:val="clear" w:color="auto" w:fill="59A098"/>
          </w:tcPr>
          <w:p w14:paraId="5F914869" w14:textId="77777777" w:rsidR="005A318A" w:rsidRDefault="007D0942">
            <w:pPr>
              <w:ind w:left="0" w:right="0" w:firstLine="0"/>
              <w:jc w:val="center"/>
            </w:pPr>
            <w:r>
              <w:rPr>
                <w:u w:val="none"/>
              </w:rPr>
              <w:t xml:space="preserve">Desirable </w:t>
            </w:r>
            <w:r>
              <w:rPr>
                <w:b w:val="0"/>
                <w:u w:val="none"/>
              </w:rPr>
              <w:t>(if not attained, development may be provided for successful candidate)</w:t>
            </w:r>
            <w:r>
              <w:rPr>
                <w:u w:val="none"/>
              </w:rPr>
              <w:t xml:space="preserve"> </w:t>
            </w:r>
          </w:p>
        </w:tc>
      </w:tr>
      <w:tr w:rsidR="005A318A" w14:paraId="68ECADE8" w14:textId="77777777" w:rsidTr="002C1400">
        <w:trPr>
          <w:trHeight w:val="320"/>
        </w:trPr>
        <w:tc>
          <w:tcPr>
            <w:tcW w:w="5244" w:type="dxa"/>
            <w:gridSpan w:val="2"/>
            <w:tcBorders>
              <w:top w:val="single" w:sz="4" w:space="0" w:color="000000"/>
              <w:left w:val="single" w:sz="4" w:space="0" w:color="000000"/>
              <w:bottom w:val="single" w:sz="4" w:space="0" w:color="000000"/>
              <w:right w:val="nil"/>
            </w:tcBorders>
            <w:shd w:val="clear" w:color="auto" w:fill="59A098"/>
          </w:tcPr>
          <w:p w14:paraId="377EAC1D" w14:textId="77777777" w:rsidR="005A318A" w:rsidRDefault="007D0942">
            <w:pPr>
              <w:ind w:left="72" w:right="0" w:firstLine="0"/>
              <w:jc w:val="left"/>
            </w:pPr>
            <w:r>
              <w:rPr>
                <w:u w:val="none"/>
              </w:rPr>
              <w:t xml:space="preserve">Knowledge </w:t>
            </w:r>
          </w:p>
        </w:tc>
        <w:tc>
          <w:tcPr>
            <w:tcW w:w="5103" w:type="dxa"/>
            <w:tcBorders>
              <w:top w:val="single" w:sz="4" w:space="0" w:color="000000"/>
              <w:left w:val="nil"/>
              <w:bottom w:val="single" w:sz="4" w:space="0" w:color="000000"/>
              <w:right w:val="single" w:sz="4" w:space="0" w:color="000000"/>
            </w:tcBorders>
            <w:shd w:val="clear" w:color="auto" w:fill="59A098"/>
          </w:tcPr>
          <w:p w14:paraId="119DAC6E" w14:textId="77777777" w:rsidR="005A318A" w:rsidRDefault="005A318A">
            <w:pPr>
              <w:spacing w:after="160"/>
              <w:ind w:left="0" w:right="0" w:firstLine="0"/>
              <w:jc w:val="left"/>
            </w:pPr>
          </w:p>
        </w:tc>
      </w:tr>
      <w:tr w:rsidR="005A318A" w14:paraId="19AB8B9B" w14:textId="77777777">
        <w:trPr>
          <w:trHeight w:val="562"/>
        </w:trPr>
        <w:tc>
          <w:tcPr>
            <w:tcW w:w="5244" w:type="dxa"/>
            <w:gridSpan w:val="2"/>
            <w:tcBorders>
              <w:top w:val="single" w:sz="4" w:space="0" w:color="000000"/>
              <w:left w:val="single" w:sz="4" w:space="0" w:color="000000"/>
              <w:bottom w:val="single" w:sz="4" w:space="0" w:color="000000"/>
              <w:right w:val="single" w:sz="4" w:space="0" w:color="000000"/>
            </w:tcBorders>
          </w:tcPr>
          <w:p w14:paraId="5AD89517" w14:textId="77777777" w:rsidR="005A318A" w:rsidRDefault="007D0942">
            <w:pPr>
              <w:tabs>
                <w:tab w:val="center" w:pos="2316"/>
              </w:tabs>
              <w:ind w:left="0"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r>
              <w:rPr>
                <w:rFonts w:ascii="Arial" w:eastAsia="Arial" w:hAnsi="Arial" w:cs="Arial"/>
                <w:b w:val="0"/>
                <w:u w:val="none"/>
              </w:rPr>
              <w:tab/>
            </w:r>
            <w:r>
              <w:rPr>
                <w:b w:val="0"/>
                <w:u w:val="none"/>
              </w:rPr>
              <w:t xml:space="preserve">High level of specialist subject knowledge </w:t>
            </w:r>
          </w:p>
        </w:tc>
        <w:tc>
          <w:tcPr>
            <w:tcW w:w="5103" w:type="dxa"/>
            <w:tcBorders>
              <w:top w:val="single" w:sz="4" w:space="0" w:color="000000"/>
              <w:left w:val="single" w:sz="4" w:space="0" w:color="000000"/>
              <w:bottom w:val="single" w:sz="4" w:space="0" w:color="000000"/>
              <w:right w:val="single" w:sz="4" w:space="0" w:color="000000"/>
            </w:tcBorders>
          </w:tcPr>
          <w:p w14:paraId="41DC7E34" w14:textId="22D4BA30" w:rsidR="005A318A" w:rsidRPr="002C1400" w:rsidRDefault="007D0942" w:rsidP="002C1400">
            <w:pPr>
              <w:pStyle w:val="NoSpacing"/>
              <w:numPr>
                <w:ilvl w:val="0"/>
                <w:numId w:val="20"/>
              </w:numPr>
              <w:jc w:val="left"/>
              <w:rPr>
                <w:b w:val="0"/>
                <w:bCs/>
                <w:u w:val="none"/>
              </w:rPr>
            </w:pPr>
            <w:r w:rsidRPr="002C1400">
              <w:rPr>
                <w:b w:val="0"/>
                <w:bCs/>
                <w:u w:val="none"/>
              </w:rPr>
              <w:t xml:space="preserve">Knowledge of core standards for teachers and </w:t>
            </w:r>
            <w:r w:rsidR="002C1400" w:rsidRPr="002C1400">
              <w:rPr>
                <w:b w:val="0"/>
                <w:bCs/>
                <w:u w:val="none"/>
              </w:rPr>
              <w:t xml:space="preserve">          </w:t>
            </w:r>
            <w:r w:rsidRPr="002C1400">
              <w:rPr>
                <w:b w:val="0"/>
                <w:bCs/>
                <w:u w:val="none"/>
              </w:rPr>
              <w:t xml:space="preserve">how they apply in practice </w:t>
            </w:r>
          </w:p>
          <w:p w14:paraId="42E26B7B" w14:textId="77777777" w:rsidR="007D0942" w:rsidRPr="002C1400" w:rsidRDefault="007D0942" w:rsidP="002C1400">
            <w:pPr>
              <w:pStyle w:val="NoSpacing"/>
              <w:numPr>
                <w:ilvl w:val="0"/>
                <w:numId w:val="20"/>
              </w:numPr>
              <w:jc w:val="left"/>
              <w:rPr>
                <w:b w:val="0"/>
                <w:bCs/>
                <w:u w:val="none"/>
              </w:rPr>
            </w:pPr>
            <w:r w:rsidRPr="002C1400">
              <w:rPr>
                <w:b w:val="0"/>
                <w:bCs/>
                <w:u w:val="none"/>
              </w:rPr>
              <w:t>Knowledge of what makes effective leadership</w:t>
            </w:r>
          </w:p>
          <w:p w14:paraId="03421851" w14:textId="77777777" w:rsidR="007D0942" w:rsidRPr="002C1400" w:rsidRDefault="007D0942" w:rsidP="002C1400">
            <w:pPr>
              <w:pStyle w:val="NoSpacing"/>
              <w:jc w:val="left"/>
              <w:rPr>
                <w:b w:val="0"/>
                <w:bCs/>
                <w:u w:val="none"/>
              </w:rPr>
            </w:pPr>
          </w:p>
        </w:tc>
      </w:tr>
      <w:tr w:rsidR="005A318A" w14:paraId="6CE52D7C" w14:textId="77777777">
        <w:trPr>
          <w:trHeight w:val="277"/>
        </w:trPr>
        <w:tc>
          <w:tcPr>
            <w:tcW w:w="5244" w:type="dxa"/>
            <w:gridSpan w:val="2"/>
            <w:tcBorders>
              <w:top w:val="single" w:sz="4" w:space="0" w:color="000000"/>
              <w:left w:val="single" w:sz="4" w:space="0" w:color="000000"/>
              <w:bottom w:val="single" w:sz="4" w:space="0" w:color="000000"/>
              <w:right w:val="nil"/>
            </w:tcBorders>
            <w:shd w:val="clear" w:color="auto" w:fill="59A098"/>
          </w:tcPr>
          <w:p w14:paraId="65178B48" w14:textId="77777777" w:rsidR="005A318A" w:rsidRDefault="007D0942">
            <w:pPr>
              <w:ind w:left="104" w:right="0" w:firstLine="0"/>
              <w:jc w:val="left"/>
            </w:pPr>
            <w:r>
              <w:rPr>
                <w:u w:val="none"/>
              </w:rPr>
              <w:t xml:space="preserve">Experience </w:t>
            </w:r>
          </w:p>
        </w:tc>
        <w:tc>
          <w:tcPr>
            <w:tcW w:w="5103" w:type="dxa"/>
            <w:tcBorders>
              <w:top w:val="single" w:sz="4" w:space="0" w:color="000000"/>
              <w:left w:val="nil"/>
              <w:bottom w:val="single" w:sz="4" w:space="0" w:color="000000"/>
              <w:right w:val="single" w:sz="4" w:space="0" w:color="000000"/>
            </w:tcBorders>
            <w:shd w:val="clear" w:color="auto" w:fill="59A098"/>
          </w:tcPr>
          <w:p w14:paraId="53472F0F" w14:textId="77777777" w:rsidR="005A318A" w:rsidRPr="002C1400" w:rsidRDefault="005A318A" w:rsidP="002C1400">
            <w:pPr>
              <w:pStyle w:val="NoSpacing"/>
              <w:ind w:left="0" w:firstLine="0"/>
              <w:jc w:val="left"/>
              <w:rPr>
                <w:b w:val="0"/>
                <w:bCs/>
                <w:u w:val="none"/>
              </w:rPr>
            </w:pPr>
          </w:p>
        </w:tc>
      </w:tr>
      <w:tr w:rsidR="005A318A" w14:paraId="211986CD" w14:textId="77777777" w:rsidTr="002C1400">
        <w:trPr>
          <w:trHeight w:val="606"/>
        </w:trPr>
        <w:tc>
          <w:tcPr>
            <w:tcW w:w="5244" w:type="dxa"/>
            <w:gridSpan w:val="2"/>
            <w:tcBorders>
              <w:top w:val="single" w:sz="4" w:space="0" w:color="000000"/>
              <w:left w:val="single" w:sz="4" w:space="0" w:color="000000"/>
              <w:bottom w:val="single" w:sz="4" w:space="0" w:color="000000"/>
              <w:right w:val="single" w:sz="4" w:space="0" w:color="000000"/>
            </w:tcBorders>
          </w:tcPr>
          <w:p w14:paraId="2F0EE27D" w14:textId="77777777" w:rsidR="005A318A" w:rsidRPr="002C1400" w:rsidRDefault="007D0942" w:rsidP="002C1400">
            <w:pPr>
              <w:pStyle w:val="NoSpacing"/>
              <w:numPr>
                <w:ilvl w:val="0"/>
                <w:numId w:val="19"/>
              </w:numPr>
              <w:jc w:val="left"/>
              <w:rPr>
                <w:b w:val="0"/>
                <w:bCs/>
                <w:u w:val="none"/>
              </w:rPr>
            </w:pPr>
            <w:r w:rsidRPr="002C1400">
              <w:rPr>
                <w:b w:val="0"/>
                <w:bCs/>
                <w:u w:val="none"/>
              </w:rPr>
              <w:t xml:space="preserve">Previous Teaching Experience </w:t>
            </w:r>
          </w:p>
          <w:p w14:paraId="69139360" w14:textId="3323B482" w:rsidR="002C1400" w:rsidRPr="002C1400" w:rsidRDefault="007D0942" w:rsidP="002C1400">
            <w:pPr>
              <w:pStyle w:val="NoSpacing"/>
              <w:numPr>
                <w:ilvl w:val="0"/>
                <w:numId w:val="19"/>
              </w:numPr>
              <w:jc w:val="left"/>
            </w:pPr>
            <w:r w:rsidRPr="002C1400">
              <w:rPr>
                <w:b w:val="0"/>
                <w:bCs/>
                <w:u w:val="none"/>
              </w:rPr>
              <w:t xml:space="preserve">Role model for Staff </w:t>
            </w:r>
          </w:p>
        </w:tc>
        <w:tc>
          <w:tcPr>
            <w:tcW w:w="5103" w:type="dxa"/>
            <w:tcBorders>
              <w:top w:val="single" w:sz="4" w:space="0" w:color="000000"/>
              <w:left w:val="single" w:sz="4" w:space="0" w:color="000000"/>
              <w:bottom w:val="single" w:sz="4" w:space="0" w:color="000000"/>
              <w:right w:val="single" w:sz="4" w:space="0" w:color="000000"/>
            </w:tcBorders>
          </w:tcPr>
          <w:p w14:paraId="2F09AC08" w14:textId="77777777" w:rsidR="005A318A" w:rsidRPr="002C1400" w:rsidRDefault="007D0942" w:rsidP="002C1400">
            <w:pPr>
              <w:pStyle w:val="NoSpacing"/>
              <w:numPr>
                <w:ilvl w:val="0"/>
                <w:numId w:val="20"/>
              </w:numPr>
              <w:jc w:val="left"/>
              <w:rPr>
                <w:b w:val="0"/>
                <w:bCs/>
                <w:u w:val="none"/>
              </w:rPr>
            </w:pPr>
            <w:r w:rsidRPr="002C1400">
              <w:rPr>
                <w:b w:val="0"/>
                <w:bCs/>
                <w:u w:val="none"/>
              </w:rPr>
              <w:t>Willingness to contribute to the wider life of the school as a leader</w:t>
            </w:r>
          </w:p>
        </w:tc>
      </w:tr>
      <w:tr w:rsidR="005A318A" w14:paraId="422EFA22" w14:textId="77777777">
        <w:trPr>
          <w:trHeight w:val="276"/>
        </w:trPr>
        <w:tc>
          <w:tcPr>
            <w:tcW w:w="5244" w:type="dxa"/>
            <w:gridSpan w:val="2"/>
            <w:tcBorders>
              <w:top w:val="single" w:sz="4" w:space="0" w:color="000000"/>
              <w:left w:val="single" w:sz="4" w:space="0" w:color="000000"/>
              <w:bottom w:val="single" w:sz="4" w:space="0" w:color="000000"/>
              <w:right w:val="nil"/>
            </w:tcBorders>
            <w:shd w:val="clear" w:color="auto" w:fill="59A098"/>
          </w:tcPr>
          <w:p w14:paraId="6B551C6B" w14:textId="77777777" w:rsidR="005A318A" w:rsidRDefault="007D0942">
            <w:pPr>
              <w:ind w:left="104" w:right="0" w:firstLine="0"/>
              <w:jc w:val="left"/>
            </w:pPr>
            <w:r>
              <w:rPr>
                <w:u w:val="none"/>
              </w:rPr>
              <w:t xml:space="preserve">Occupational Skills   </w:t>
            </w:r>
          </w:p>
        </w:tc>
        <w:tc>
          <w:tcPr>
            <w:tcW w:w="5103" w:type="dxa"/>
            <w:tcBorders>
              <w:top w:val="single" w:sz="4" w:space="0" w:color="000000"/>
              <w:left w:val="nil"/>
              <w:bottom w:val="single" w:sz="4" w:space="0" w:color="000000"/>
              <w:right w:val="single" w:sz="4" w:space="0" w:color="000000"/>
            </w:tcBorders>
            <w:shd w:val="clear" w:color="auto" w:fill="59A098"/>
          </w:tcPr>
          <w:p w14:paraId="3B302CAF" w14:textId="77777777" w:rsidR="005A318A" w:rsidRPr="002C1400" w:rsidRDefault="005A318A" w:rsidP="002C1400">
            <w:pPr>
              <w:pStyle w:val="NoSpacing"/>
              <w:numPr>
                <w:ilvl w:val="0"/>
                <w:numId w:val="20"/>
              </w:numPr>
              <w:jc w:val="left"/>
              <w:rPr>
                <w:b w:val="0"/>
                <w:bCs/>
                <w:u w:val="none"/>
              </w:rPr>
            </w:pPr>
          </w:p>
        </w:tc>
      </w:tr>
      <w:tr w:rsidR="005A318A" w14:paraId="69A0ECC3" w14:textId="77777777">
        <w:trPr>
          <w:trHeight w:val="4145"/>
        </w:trPr>
        <w:tc>
          <w:tcPr>
            <w:tcW w:w="5244" w:type="dxa"/>
            <w:gridSpan w:val="2"/>
            <w:tcBorders>
              <w:top w:val="single" w:sz="4" w:space="0" w:color="000000"/>
              <w:left w:val="single" w:sz="4" w:space="0" w:color="000000"/>
              <w:bottom w:val="single" w:sz="4" w:space="0" w:color="000000"/>
              <w:right w:val="single" w:sz="4" w:space="0" w:color="000000"/>
            </w:tcBorders>
          </w:tcPr>
          <w:p w14:paraId="1F3ECBE9" w14:textId="77777777" w:rsidR="005A318A" w:rsidRDefault="007D0942">
            <w:pPr>
              <w:numPr>
                <w:ilvl w:val="0"/>
                <w:numId w:val="13"/>
              </w:numPr>
              <w:spacing w:after="43"/>
              <w:ind w:right="0" w:hanging="360"/>
              <w:jc w:val="left"/>
            </w:pPr>
            <w:r>
              <w:rPr>
                <w:b w:val="0"/>
                <w:u w:val="none"/>
              </w:rPr>
              <w:t xml:space="preserve">Ability to motivate learners of all abilities to learn and to make good progress </w:t>
            </w:r>
          </w:p>
          <w:p w14:paraId="47217027" w14:textId="77777777" w:rsidR="005A318A" w:rsidRDefault="007D0942">
            <w:pPr>
              <w:numPr>
                <w:ilvl w:val="0"/>
                <w:numId w:val="13"/>
              </w:numPr>
              <w:ind w:right="0" w:hanging="360"/>
              <w:jc w:val="left"/>
            </w:pPr>
            <w:r>
              <w:rPr>
                <w:b w:val="0"/>
                <w:u w:val="none"/>
              </w:rPr>
              <w:t xml:space="preserve">Good oral &amp; written communication skills  </w:t>
            </w:r>
          </w:p>
          <w:p w14:paraId="68D85F15" w14:textId="77777777" w:rsidR="005A318A" w:rsidRDefault="007D0942">
            <w:pPr>
              <w:numPr>
                <w:ilvl w:val="0"/>
                <w:numId w:val="13"/>
              </w:numPr>
              <w:spacing w:after="46"/>
              <w:ind w:right="0" w:hanging="360"/>
              <w:jc w:val="left"/>
            </w:pPr>
            <w:r>
              <w:rPr>
                <w:b w:val="0"/>
                <w:u w:val="none"/>
              </w:rPr>
              <w:t xml:space="preserve">Ability to listen &amp; respond to young people establishing excellent relationships with them </w:t>
            </w:r>
          </w:p>
          <w:p w14:paraId="4FC49D71" w14:textId="77777777" w:rsidR="005A318A" w:rsidRDefault="007D0942">
            <w:pPr>
              <w:numPr>
                <w:ilvl w:val="0"/>
                <w:numId w:val="13"/>
              </w:numPr>
              <w:spacing w:after="43"/>
              <w:ind w:right="0" w:hanging="360"/>
              <w:jc w:val="left"/>
            </w:pPr>
            <w:r>
              <w:rPr>
                <w:b w:val="0"/>
                <w:u w:val="none"/>
              </w:rPr>
              <w:t xml:space="preserve">Ability to analyse data effectively and use data to set clear, challenging targets  </w:t>
            </w:r>
          </w:p>
          <w:p w14:paraId="44D8D8B5" w14:textId="77777777" w:rsidR="005A318A" w:rsidRDefault="007D0942">
            <w:pPr>
              <w:numPr>
                <w:ilvl w:val="0"/>
                <w:numId w:val="13"/>
              </w:numPr>
              <w:spacing w:after="46"/>
              <w:ind w:right="0" w:hanging="360"/>
              <w:jc w:val="left"/>
            </w:pPr>
            <w:r>
              <w:rPr>
                <w:b w:val="0"/>
                <w:u w:val="none"/>
              </w:rPr>
              <w:t xml:space="preserve">Ability to use ICT for planning, teaching, organisation and assessment purposes </w:t>
            </w:r>
          </w:p>
          <w:p w14:paraId="4DFE7DBB" w14:textId="77777777" w:rsidR="005A318A" w:rsidRDefault="007D0942">
            <w:pPr>
              <w:numPr>
                <w:ilvl w:val="0"/>
                <w:numId w:val="13"/>
              </w:numPr>
              <w:spacing w:after="45"/>
              <w:ind w:right="0" w:hanging="360"/>
              <w:jc w:val="left"/>
            </w:pPr>
            <w:r>
              <w:rPr>
                <w:b w:val="0"/>
                <w:u w:val="none"/>
              </w:rPr>
              <w:t xml:space="preserve">Ability to plan consistently, creatively and effectively to support excellent progress </w:t>
            </w:r>
          </w:p>
          <w:p w14:paraId="372A50F1" w14:textId="77777777" w:rsidR="005A318A" w:rsidRDefault="007D0942">
            <w:pPr>
              <w:numPr>
                <w:ilvl w:val="0"/>
                <w:numId w:val="13"/>
              </w:numPr>
              <w:ind w:right="0" w:hanging="360"/>
              <w:jc w:val="left"/>
            </w:pPr>
            <w:r>
              <w:rPr>
                <w:b w:val="0"/>
                <w:u w:val="none"/>
              </w:rPr>
              <w:t xml:space="preserve">Very good classroom management  </w:t>
            </w:r>
          </w:p>
          <w:p w14:paraId="6D6FF781" w14:textId="77777777" w:rsidR="005A318A" w:rsidRDefault="007D0942">
            <w:pPr>
              <w:numPr>
                <w:ilvl w:val="0"/>
                <w:numId w:val="13"/>
              </w:numPr>
              <w:spacing w:after="48" w:line="238" w:lineRule="auto"/>
              <w:ind w:right="0" w:hanging="360"/>
              <w:jc w:val="left"/>
            </w:pPr>
            <w:r>
              <w:rPr>
                <w:b w:val="0"/>
                <w:u w:val="none"/>
              </w:rPr>
              <w:t xml:space="preserve">Ability to reflect upon own practice &amp; respect the contribution of others </w:t>
            </w:r>
          </w:p>
          <w:p w14:paraId="33651199" w14:textId="77777777" w:rsidR="005A318A" w:rsidRPr="002C1400" w:rsidRDefault="007D0942">
            <w:pPr>
              <w:numPr>
                <w:ilvl w:val="0"/>
                <w:numId w:val="13"/>
              </w:numPr>
              <w:ind w:right="0" w:hanging="360"/>
              <w:jc w:val="left"/>
            </w:pPr>
            <w:r>
              <w:rPr>
                <w:b w:val="0"/>
                <w:u w:val="none"/>
              </w:rPr>
              <w:t xml:space="preserve">Ability to work effectively as part of a team </w:t>
            </w:r>
          </w:p>
          <w:p w14:paraId="7B76F46A" w14:textId="77777777" w:rsidR="002C1400" w:rsidRDefault="002C1400" w:rsidP="002C1400">
            <w:pPr>
              <w:ind w:left="104" w:right="0" w:firstLine="0"/>
              <w:jc w:val="left"/>
            </w:pPr>
          </w:p>
        </w:tc>
        <w:tc>
          <w:tcPr>
            <w:tcW w:w="5103" w:type="dxa"/>
            <w:tcBorders>
              <w:top w:val="single" w:sz="4" w:space="0" w:color="000000"/>
              <w:left w:val="single" w:sz="4" w:space="0" w:color="000000"/>
              <w:bottom w:val="single" w:sz="4" w:space="0" w:color="000000"/>
              <w:right w:val="single" w:sz="4" w:space="0" w:color="000000"/>
            </w:tcBorders>
          </w:tcPr>
          <w:p w14:paraId="1D8B7DB9" w14:textId="77777777" w:rsidR="005A318A" w:rsidRPr="002C1400" w:rsidRDefault="007D0942" w:rsidP="002C1400">
            <w:pPr>
              <w:pStyle w:val="NoSpacing"/>
              <w:numPr>
                <w:ilvl w:val="0"/>
                <w:numId w:val="20"/>
              </w:numPr>
              <w:jc w:val="left"/>
              <w:rPr>
                <w:b w:val="0"/>
                <w:bCs/>
                <w:u w:val="none"/>
              </w:rPr>
            </w:pPr>
            <w:r w:rsidRPr="002C1400">
              <w:rPr>
                <w:b w:val="0"/>
                <w:bCs/>
                <w:u w:val="none"/>
              </w:rPr>
              <w:t xml:space="preserve">Ability to use e-technologies effectively </w:t>
            </w:r>
          </w:p>
          <w:p w14:paraId="0B62D563" w14:textId="3A60831B" w:rsidR="005A318A" w:rsidRPr="002C1400" w:rsidRDefault="007D0942" w:rsidP="002C1400">
            <w:pPr>
              <w:pStyle w:val="NoSpacing"/>
              <w:numPr>
                <w:ilvl w:val="0"/>
                <w:numId w:val="20"/>
              </w:numPr>
              <w:jc w:val="left"/>
              <w:rPr>
                <w:b w:val="0"/>
                <w:bCs/>
                <w:u w:val="none"/>
              </w:rPr>
            </w:pPr>
            <w:r w:rsidRPr="002C1400">
              <w:rPr>
                <w:b w:val="0"/>
                <w:bCs/>
                <w:u w:val="none"/>
              </w:rPr>
              <w:t xml:space="preserve">Ability to lead activities which support the development of a colleague or team </w:t>
            </w:r>
          </w:p>
        </w:tc>
      </w:tr>
      <w:tr w:rsidR="005A318A" w14:paraId="0ADACE19" w14:textId="77777777">
        <w:trPr>
          <w:trHeight w:val="276"/>
        </w:trPr>
        <w:tc>
          <w:tcPr>
            <w:tcW w:w="5244" w:type="dxa"/>
            <w:gridSpan w:val="2"/>
            <w:tcBorders>
              <w:top w:val="single" w:sz="4" w:space="0" w:color="000000"/>
              <w:left w:val="single" w:sz="4" w:space="0" w:color="000000"/>
              <w:bottom w:val="single" w:sz="4" w:space="0" w:color="000000"/>
              <w:right w:val="nil"/>
            </w:tcBorders>
            <w:shd w:val="clear" w:color="auto" w:fill="59A098"/>
          </w:tcPr>
          <w:p w14:paraId="5DA7DEB6" w14:textId="77777777" w:rsidR="005A318A" w:rsidRDefault="007D0942">
            <w:pPr>
              <w:ind w:left="104" w:right="0" w:firstLine="0"/>
              <w:jc w:val="left"/>
            </w:pPr>
            <w:r>
              <w:rPr>
                <w:u w:val="none"/>
              </w:rPr>
              <w:t xml:space="preserve">Qualifications </w:t>
            </w:r>
          </w:p>
        </w:tc>
        <w:tc>
          <w:tcPr>
            <w:tcW w:w="5103" w:type="dxa"/>
            <w:tcBorders>
              <w:top w:val="single" w:sz="4" w:space="0" w:color="000000"/>
              <w:left w:val="nil"/>
              <w:bottom w:val="single" w:sz="4" w:space="0" w:color="000000"/>
              <w:right w:val="single" w:sz="4" w:space="0" w:color="000000"/>
            </w:tcBorders>
            <w:shd w:val="clear" w:color="auto" w:fill="59A098"/>
          </w:tcPr>
          <w:p w14:paraId="0C17DF36" w14:textId="77777777" w:rsidR="005A318A" w:rsidRDefault="005A318A">
            <w:pPr>
              <w:spacing w:after="160"/>
              <w:ind w:left="0" w:right="0" w:firstLine="0"/>
              <w:jc w:val="left"/>
            </w:pPr>
          </w:p>
        </w:tc>
      </w:tr>
      <w:tr w:rsidR="005A318A" w14:paraId="4596614C" w14:textId="77777777" w:rsidTr="00180A3A">
        <w:trPr>
          <w:trHeight w:val="17"/>
        </w:trPr>
        <w:tc>
          <w:tcPr>
            <w:tcW w:w="5244" w:type="dxa"/>
            <w:gridSpan w:val="2"/>
            <w:tcBorders>
              <w:top w:val="single" w:sz="4" w:space="0" w:color="000000"/>
              <w:left w:val="single" w:sz="4" w:space="0" w:color="000000"/>
              <w:bottom w:val="single" w:sz="4" w:space="0" w:color="000000"/>
              <w:right w:val="single" w:sz="4" w:space="0" w:color="000000"/>
            </w:tcBorders>
          </w:tcPr>
          <w:p w14:paraId="07214065" w14:textId="77777777" w:rsidR="005A318A" w:rsidRDefault="007D0942">
            <w:pPr>
              <w:numPr>
                <w:ilvl w:val="0"/>
                <w:numId w:val="15"/>
              </w:numPr>
              <w:ind w:right="0" w:hanging="360"/>
              <w:jc w:val="left"/>
            </w:pPr>
            <w:r>
              <w:rPr>
                <w:b w:val="0"/>
                <w:u w:val="none"/>
              </w:rPr>
              <w:t xml:space="preserve">Qualified Teacher </w:t>
            </w:r>
          </w:p>
          <w:p w14:paraId="21B015B8" w14:textId="77777777" w:rsidR="005A318A" w:rsidRDefault="007D0942">
            <w:pPr>
              <w:numPr>
                <w:ilvl w:val="0"/>
                <w:numId w:val="15"/>
              </w:numPr>
              <w:ind w:right="0" w:hanging="360"/>
              <w:jc w:val="left"/>
            </w:pPr>
            <w:r>
              <w:rPr>
                <w:b w:val="0"/>
                <w:u w:val="none"/>
              </w:rPr>
              <w:t xml:space="preserve">Graduate with relevant degree. </w:t>
            </w:r>
          </w:p>
        </w:tc>
        <w:tc>
          <w:tcPr>
            <w:tcW w:w="5103" w:type="dxa"/>
            <w:tcBorders>
              <w:top w:val="single" w:sz="4" w:space="0" w:color="000000"/>
              <w:left w:val="single" w:sz="4" w:space="0" w:color="000000"/>
              <w:bottom w:val="single" w:sz="4" w:space="0" w:color="000000"/>
              <w:right w:val="single" w:sz="4" w:space="0" w:color="000000"/>
            </w:tcBorders>
          </w:tcPr>
          <w:p w14:paraId="7B3E0211" w14:textId="77777777" w:rsidR="005A318A" w:rsidRDefault="007D0942">
            <w:pPr>
              <w:numPr>
                <w:ilvl w:val="0"/>
                <w:numId w:val="16"/>
              </w:numPr>
              <w:spacing w:after="45"/>
              <w:ind w:right="0" w:hanging="360"/>
              <w:jc w:val="left"/>
            </w:pPr>
            <w:r>
              <w:rPr>
                <w:b w:val="0"/>
                <w:u w:val="none"/>
              </w:rPr>
              <w:t xml:space="preserve">Evidence of continuous professional development  </w:t>
            </w:r>
          </w:p>
          <w:p w14:paraId="14E2384B" w14:textId="77777777" w:rsidR="005A318A" w:rsidRDefault="007D0942">
            <w:pPr>
              <w:numPr>
                <w:ilvl w:val="0"/>
                <w:numId w:val="16"/>
              </w:numPr>
              <w:ind w:right="0" w:hanging="360"/>
              <w:jc w:val="left"/>
            </w:pPr>
            <w:r>
              <w:rPr>
                <w:b w:val="0"/>
                <w:u w:val="none"/>
              </w:rPr>
              <w:t xml:space="preserve">Willingness to undertake further professional development </w:t>
            </w:r>
          </w:p>
        </w:tc>
      </w:tr>
      <w:tr w:rsidR="005A318A" w14:paraId="712EF1B8" w14:textId="77777777">
        <w:trPr>
          <w:trHeight w:val="276"/>
        </w:trPr>
        <w:tc>
          <w:tcPr>
            <w:tcW w:w="5244" w:type="dxa"/>
            <w:gridSpan w:val="2"/>
            <w:tcBorders>
              <w:top w:val="single" w:sz="4" w:space="0" w:color="000000"/>
              <w:left w:val="single" w:sz="4" w:space="0" w:color="000000"/>
              <w:bottom w:val="single" w:sz="4" w:space="0" w:color="000000"/>
              <w:right w:val="nil"/>
            </w:tcBorders>
            <w:shd w:val="clear" w:color="auto" w:fill="59A098"/>
          </w:tcPr>
          <w:p w14:paraId="351F8876" w14:textId="77777777" w:rsidR="005A318A" w:rsidRDefault="007D0942">
            <w:pPr>
              <w:ind w:left="104" w:right="0" w:firstLine="0"/>
              <w:jc w:val="left"/>
            </w:pPr>
            <w:r>
              <w:rPr>
                <w:u w:val="none"/>
              </w:rPr>
              <w:lastRenderedPageBreak/>
              <w:t xml:space="preserve">Other Requirements </w:t>
            </w:r>
          </w:p>
        </w:tc>
        <w:tc>
          <w:tcPr>
            <w:tcW w:w="5103" w:type="dxa"/>
            <w:tcBorders>
              <w:top w:val="single" w:sz="4" w:space="0" w:color="000000"/>
              <w:left w:val="nil"/>
              <w:bottom w:val="single" w:sz="4" w:space="0" w:color="000000"/>
              <w:right w:val="single" w:sz="4" w:space="0" w:color="000000"/>
            </w:tcBorders>
            <w:shd w:val="clear" w:color="auto" w:fill="59A098"/>
          </w:tcPr>
          <w:p w14:paraId="15C2E745" w14:textId="77777777" w:rsidR="005A318A" w:rsidRDefault="005A318A">
            <w:pPr>
              <w:spacing w:after="160"/>
              <w:ind w:left="0" w:right="0" w:firstLine="0"/>
              <w:jc w:val="left"/>
            </w:pPr>
          </w:p>
        </w:tc>
      </w:tr>
      <w:tr w:rsidR="005A318A" w14:paraId="6B9D7086" w14:textId="77777777">
        <w:trPr>
          <w:trHeight w:val="1951"/>
        </w:trPr>
        <w:tc>
          <w:tcPr>
            <w:tcW w:w="5244" w:type="dxa"/>
            <w:gridSpan w:val="2"/>
            <w:tcBorders>
              <w:top w:val="single" w:sz="4" w:space="0" w:color="000000"/>
              <w:left w:val="single" w:sz="4" w:space="0" w:color="000000"/>
              <w:bottom w:val="single" w:sz="4" w:space="0" w:color="000000"/>
              <w:right w:val="single" w:sz="4" w:space="0" w:color="000000"/>
            </w:tcBorders>
          </w:tcPr>
          <w:p w14:paraId="30FC0DC4" w14:textId="77777777" w:rsidR="005A318A" w:rsidRDefault="007D0942">
            <w:pPr>
              <w:numPr>
                <w:ilvl w:val="0"/>
                <w:numId w:val="17"/>
              </w:numPr>
              <w:ind w:right="0" w:hanging="360"/>
              <w:jc w:val="left"/>
            </w:pPr>
            <w:r>
              <w:rPr>
                <w:b w:val="0"/>
                <w:u w:val="none"/>
              </w:rPr>
              <w:t xml:space="preserve">Enhanced DBS clearance </w:t>
            </w:r>
          </w:p>
          <w:p w14:paraId="50A8DDA9" w14:textId="77777777" w:rsidR="005A318A" w:rsidRDefault="007D0942">
            <w:pPr>
              <w:numPr>
                <w:ilvl w:val="0"/>
                <w:numId w:val="17"/>
              </w:numPr>
              <w:spacing w:after="48" w:line="238" w:lineRule="auto"/>
              <w:ind w:right="0" w:hanging="360"/>
              <w:jc w:val="left"/>
            </w:pPr>
            <w:r>
              <w:rPr>
                <w:b w:val="0"/>
                <w:u w:val="none"/>
              </w:rPr>
              <w:t xml:space="preserve">Commitment to safeguarding and protecting children and young people </w:t>
            </w:r>
          </w:p>
          <w:p w14:paraId="794C84D7" w14:textId="77777777" w:rsidR="005A318A" w:rsidRDefault="007D0942">
            <w:pPr>
              <w:numPr>
                <w:ilvl w:val="0"/>
                <w:numId w:val="17"/>
              </w:numPr>
              <w:ind w:right="0" w:hanging="360"/>
              <w:jc w:val="left"/>
            </w:pPr>
            <w:r>
              <w:rPr>
                <w:b w:val="0"/>
                <w:u w:val="none"/>
              </w:rPr>
              <w:t xml:space="preserve">Passion for own subject specialism/excellence </w:t>
            </w:r>
          </w:p>
          <w:p w14:paraId="07913441" w14:textId="77777777" w:rsidR="005A318A" w:rsidRDefault="007D0942">
            <w:pPr>
              <w:numPr>
                <w:ilvl w:val="0"/>
                <w:numId w:val="17"/>
              </w:numPr>
              <w:ind w:right="0" w:hanging="360"/>
              <w:jc w:val="left"/>
            </w:pPr>
            <w:r>
              <w:rPr>
                <w:b w:val="0"/>
                <w:u w:val="none"/>
              </w:rPr>
              <w:t xml:space="preserve">Excellent role model to learners &amp; students </w:t>
            </w:r>
          </w:p>
          <w:p w14:paraId="688E56BC" w14:textId="77777777" w:rsidR="005A318A" w:rsidRDefault="007D0942">
            <w:pPr>
              <w:numPr>
                <w:ilvl w:val="0"/>
                <w:numId w:val="17"/>
              </w:numPr>
              <w:ind w:right="0" w:hanging="360"/>
              <w:jc w:val="left"/>
            </w:pPr>
            <w:r>
              <w:rPr>
                <w:b w:val="0"/>
                <w:u w:val="none"/>
              </w:rPr>
              <w:t xml:space="preserve">Ability to organise learning resources and accommodation efficiently </w:t>
            </w:r>
          </w:p>
        </w:tc>
        <w:tc>
          <w:tcPr>
            <w:tcW w:w="5103" w:type="dxa"/>
            <w:tcBorders>
              <w:top w:val="single" w:sz="4" w:space="0" w:color="000000"/>
              <w:left w:val="single" w:sz="4" w:space="0" w:color="000000"/>
              <w:bottom w:val="single" w:sz="4" w:space="0" w:color="000000"/>
              <w:right w:val="single" w:sz="4" w:space="0" w:color="000000"/>
            </w:tcBorders>
          </w:tcPr>
          <w:p w14:paraId="37A2622F" w14:textId="77777777" w:rsidR="005A318A" w:rsidRDefault="007D0942">
            <w:pPr>
              <w:tabs>
                <w:tab w:val="center" w:pos="1968"/>
              </w:tabs>
              <w:ind w:left="0" w:right="0" w:firstLine="0"/>
              <w:jc w:val="left"/>
            </w:pPr>
            <w:r>
              <w:rPr>
                <w:rFonts w:ascii="Segoe UI Symbol" w:eastAsia="Segoe UI Symbol" w:hAnsi="Segoe UI Symbol" w:cs="Segoe UI Symbol"/>
                <w:b w:val="0"/>
                <w:u w:val="none"/>
              </w:rPr>
              <w:t>•</w:t>
            </w:r>
            <w:r>
              <w:rPr>
                <w:rFonts w:ascii="Arial" w:eastAsia="Arial" w:hAnsi="Arial" w:cs="Arial"/>
                <w:b w:val="0"/>
                <w:u w:val="none"/>
              </w:rPr>
              <w:t xml:space="preserve"> </w:t>
            </w:r>
            <w:r>
              <w:rPr>
                <w:rFonts w:ascii="Arial" w:eastAsia="Arial" w:hAnsi="Arial" w:cs="Arial"/>
                <w:b w:val="0"/>
                <w:u w:val="none"/>
              </w:rPr>
              <w:tab/>
            </w:r>
            <w:r>
              <w:rPr>
                <w:b w:val="0"/>
                <w:u w:val="none"/>
              </w:rPr>
              <w:t xml:space="preserve">Understanding of Health &amp; Safety </w:t>
            </w:r>
          </w:p>
        </w:tc>
      </w:tr>
    </w:tbl>
    <w:p w14:paraId="11F2C183" w14:textId="77777777" w:rsidR="005A318A" w:rsidRDefault="007D0942">
      <w:pPr>
        <w:ind w:left="0" w:right="0" w:firstLine="0"/>
        <w:jc w:val="left"/>
      </w:pPr>
      <w:r>
        <w:rPr>
          <w:b w:val="0"/>
          <w:sz w:val="24"/>
          <w:u w:val="none"/>
        </w:rPr>
        <w:t xml:space="preserve"> </w:t>
      </w:r>
    </w:p>
    <w:p w14:paraId="28F689BF" w14:textId="77777777" w:rsidR="005A318A" w:rsidRDefault="007D0942">
      <w:pPr>
        <w:ind w:left="0" w:right="0" w:firstLine="0"/>
        <w:jc w:val="left"/>
      </w:pPr>
      <w:r>
        <w:rPr>
          <w:b w:val="0"/>
          <w:u w:val="none"/>
        </w:rPr>
        <w:t xml:space="preserve"> </w:t>
      </w:r>
    </w:p>
    <w:sectPr w:rsidR="005A318A" w:rsidSect="00180A3A">
      <w:headerReference w:type="even" r:id="rId7"/>
      <w:headerReference w:type="default" r:id="rId8"/>
      <w:headerReference w:type="first" r:id="rId9"/>
      <w:pgSz w:w="11906" w:h="16838"/>
      <w:pgMar w:top="1843" w:right="5025" w:bottom="1038" w:left="852" w:header="708"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2B5BF0" w14:textId="77777777" w:rsidR="00B05B6D" w:rsidRDefault="007D0942">
      <w:pPr>
        <w:spacing w:line="240" w:lineRule="auto"/>
      </w:pPr>
      <w:r>
        <w:separator/>
      </w:r>
    </w:p>
  </w:endnote>
  <w:endnote w:type="continuationSeparator" w:id="0">
    <w:p w14:paraId="5EDBEE53" w14:textId="77777777" w:rsidR="00B05B6D" w:rsidRDefault="007D094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245EAD" w14:textId="77777777" w:rsidR="00B05B6D" w:rsidRDefault="007D0942">
      <w:pPr>
        <w:spacing w:line="240" w:lineRule="auto"/>
      </w:pPr>
      <w:r>
        <w:separator/>
      </w:r>
    </w:p>
  </w:footnote>
  <w:footnote w:type="continuationSeparator" w:id="0">
    <w:p w14:paraId="4A961E2E" w14:textId="77777777" w:rsidR="00B05B6D" w:rsidRDefault="007D094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51884F" w14:textId="77777777" w:rsidR="005A318A" w:rsidRDefault="007D0942">
    <w:pPr>
      <w:ind w:left="0" w:right="-4247" w:firstLine="0"/>
    </w:pPr>
    <w:r>
      <w:rPr>
        <w:noProof/>
      </w:rPr>
      <w:drawing>
        <wp:anchor distT="0" distB="0" distL="114300" distR="114300" simplePos="0" relativeHeight="251658240" behindDoc="0" locked="0" layoutInCell="1" allowOverlap="0" wp14:anchorId="71F27C6C" wp14:editId="7E9C1F56">
          <wp:simplePos x="0" y="0"/>
          <wp:positionH relativeFrom="page">
            <wp:posOffset>5440045</wp:posOffset>
          </wp:positionH>
          <wp:positionV relativeFrom="page">
            <wp:posOffset>449580</wp:posOffset>
          </wp:positionV>
          <wp:extent cx="1576324" cy="697865"/>
          <wp:effectExtent l="0" t="0" r="0" b="0"/>
          <wp:wrapSquare wrapText="bothSides"/>
          <wp:docPr id="65924996" name="Picture 65924996"/>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1576324" cy="697865"/>
                  </a:xfrm>
                  <a:prstGeom prst="rect">
                    <a:avLst/>
                  </a:prstGeom>
                </pic:spPr>
              </pic:pic>
            </a:graphicData>
          </a:graphic>
        </wp:anchor>
      </w:drawing>
    </w:r>
    <w:r>
      <w:rPr>
        <w:rFonts w:ascii="Arial" w:eastAsia="Arial" w:hAnsi="Arial" w:cs="Arial"/>
        <w:b w:val="0"/>
        <w:sz w:val="24"/>
        <w:u w:val="non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3464A" w14:textId="77777777" w:rsidR="005A318A" w:rsidRDefault="007D0942">
    <w:pPr>
      <w:ind w:left="0" w:right="-4247" w:firstLine="0"/>
    </w:pPr>
    <w:r>
      <w:rPr>
        <w:noProof/>
      </w:rPr>
      <w:drawing>
        <wp:anchor distT="0" distB="0" distL="114300" distR="114300" simplePos="0" relativeHeight="251659264" behindDoc="0" locked="0" layoutInCell="1" allowOverlap="0" wp14:anchorId="466B19DB" wp14:editId="15CBCAE4">
          <wp:simplePos x="0" y="0"/>
          <wp:positionH relativeFrom="page">
            <wp:posOffset>5440045</wp:posOffset>
          </wp:positionH>
          <wp:positionV relativeFrom="page">
            <wp:posOffset>449580</wp:posOffset>
          </wp:positionV>
          <wp:extent cx="1576324" cy="697865"/>
          <wp:effectExtent l="0" t="0" r="0" b="0"/>
          <wp:wrapSquare wrapText="bothSides"/>
          <wp:docPr id="452055726" name="Picture 452055726"/>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1576324" cy="697865"/>
                  </a:xfrm>
                  <a:prstGeom prst="rect">
                    <a:avLst/>
                  </a:prstGeom>
                </pic:spPr>
              </pic:pic>
            </a:graphicData>
          </a:graphic>
        </wp:anchor>
      </w:drawing>
    </w:r>
    <w:r>
      <w:rPr>
        <w:rFonts w:ascii="Arial" w:eastAsia="Arial" w:hAnsi="Arial" w:cs="Arial"/>
        <w:b w:val="0"/>
        <w:sz w:val="24"/>
        <w:u w:val="none"/>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376F97" w14:textId="77777777" w:rsidR="005A318A" w:rsidRDefault="007D0942">
    <w:pPr>
      <w:ind w:left="0" w:right="-4247" w:firstLine="0"/>
    </w:pPr>
    <w:r>
      <w:rPr>
        <w:noProof/>
      </w:rPr>
      <w:drawing>
        <wp:anchor distT="0" distB="0" distL="114300" distR="114300" simplePos="0" relativeHeight="251660288" behindDoc="0" locked="0" layoutInCell="1" allowOverlap="0" wp14:anchorId="4633489F" wp14:editId="3875D3A7">
          <wp:simplePos x="0" y="0"/>
          <wp:positionH relativeFrom="page">
            <wp:posOffset>5440045</wp:posOffset>
          </wp:positionH>
          <wp:positionV relativeFrom="page">
            <wp:posOffset>449580</wp:posOffset>
          </wp:positionV>
          <wp:extent cx="1576324" cy="697865"/>
          <wp:effectExtent l="0" t="0" r="0" b="0"/>
          <wp:wrapSquare wrapText="bothSides"/>
          <wp:docPr id="1310770884" name="Picture 1310770884"/>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1576324" cy="697865"/>
                  </a:xfrm>
                  <a:prstGeom prst="rect">
                    <a:avLst/>
                  </a:prstGeom>
                </pic:spPr>
              </pic:pic>
            </a:graphicData>
          </a:graphic>
        </wp:anchor>
      </w:drawing>
    </w:r>
    <w:r>
      <w:rPr>
        <w:rFonts w:ascii="Arial" w:eastAsia="Arial" w:hAnsi="Arial" w:cs="Arial"/>
        <w:b w:val="0"/>
        <w:sz w:val="24"/>
        <w:u w:val="non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B0E04"/>
    <w:multiLevelType w:val="hybridMultilevel"/>
    <w:tmpl w:val="C3B8E6A8"/>
    <w:lvl w:ilvl="0" w:tplc="54909C78">
      <w:start w:val="1"/>
      <w:numFmt w:val="bullet"/>
      <w:lvlText w:val="•"/>
      <w:lvlJc w:val="left"/>
      <w:pPr>
        <w:ind w:left="31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00A9EB4">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ABC4096">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CE6D682">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DA62BB8">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7324166">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BD88298">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C6000C">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B183C7C">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3705F1B"/>
    <w:multiLevelType w:val="hybridMultilevel"/>
    <w:tmpl w:val="9670E7FC"/>
    <w:lvl w:ilvl="0" w:tplc="2DA21FEE">
      <w:start w:val="1"/>
      <w:numFmt w:val="bullet"/>
      <w:lvlText w:val="•"/>
      <w:lvlJc w:val="left"/>
      <w:pPr>
        <w:ind w:left="3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2F67C20">
      <w:start w:val="1"/>
      <w:numFmt w:val="bullet"/>
      <w:lvlText w:val="o"/>
      <w:lvlJc w:val="left"/>
      <w:pPr>
        <w:ind w:left="122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220E5F0">
      <w:start w:val="1"/>
      <w:numFmt w:val="bullet"/>
      <w:lvlText w:val="▪"/>
      <w:lvlJc w:val="left"/>
      <w:pPr>
        <w:ind w:left="194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2B89A58">
      <w:start w:val="1"/>
      <w:numFmt w:val="bullet"/>
      <w:lvlText w:val="•"/>
      <w:lvlJc w:val="left"/>
      <w:pPr>
        <w:ind w:left="266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CA6DF2A">
      <w:start w:val="1"/>
      <w:numFmt w:val="bullet"/>
      <w:lvlText w:val="o"/>
      <w:lvlJc w:val="left"/>
      <w:pPr>
        <w:ind w:left="338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8502286">
      <w:start w:val="1"/>
      <w:numFmt w:val="bullet"/>
      <w:lvlText w:val="▪"/>
      <w:lvlJc w:val="left"/>
      <w:pPr>
        <w:ind w:left="41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8945EC6">
      <w:start w:val="1"/>
      <w:numFmt w:val="bullet"/>
      <w:lvlText w:val="•"/>
      <w:lvlJc w:val="left"/>
      <w:pPr>
        <w:ind w:left="482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A1A7608">
      <w:start w:val="1"/>
      <w:numFmt w:val="bullet"/>
      <w:lvlText w:val="o"/>
      <w:lvlJc w:val="left"/>
      <w:pPr>
        <w:ind w:left="554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044548A">
      <w:start w:val="1"/>
      <w:numFmt w:val="bullet"/>
      <w:lvlText w:val="▪"/>
      <w:lvlJc w:val="left"/>
      <w:pPr>
        <w:ind w:left="62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86D489D"/>
    <w:multiLevelType w:val="hybridMultilevel"/>
    <w:tmpl w:val="E9E6E1B2"/>
    <w:lvl w:ilvl="0" w:tplc="2026994E">
      <w:start w:val="1"/>
      <w:numFmt w:val="bullet"/>
      <w:lvlText w:val="•"/>
      <w:lvlJc w:val="left"/>
      <w:pPr>
        <w:ind w:left="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6C61460">
      <w:start w:val="1"/>
      <w:numFmt w:val="bullet"/>
      <w:lvlText w:val="o"/>
      <w:lvlJc w:val="left"/>
      <w:pPr>
        <w:ind w:left="129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73CA466">
      <w:start w:val="1"/>
      <w:numFmt w:val="bullet"/>
      <w:lvlText w:val="▪"/>
      <w:lvlJc w:val="left"/>
      <w:pPr>
        <w:ind w:left="20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D2EC9E6">
      <w:start w:val="1"/>
      <w:numFmt w:val="bullet"/>
      <w:lvlText w:val="•"/>
      <w:lvlJc w:val="left"/>
      <w:pPr>
        <w:ind w:left="27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6AC3A90">
      <w:start w:val="1"/>
      <w:numFmt w:val="bullet"/>
      <w:lvlText w:val="o"/>
      <w:lvlJc w:val="left"/>
      <w:pPr>
        <w:ind w:left="345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15C949A">
      <w:start w:val="1"/>
      <w:numFmt w:val="bullet"/>
      <w:lvlText w:val="▪"/>
      <w:lvlJc w:val="left"/>
      <w:pPr>
        <w:ind w:left="417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71A9DE6">
      <w:start w:val="1"/>
      <w:numFmt w:val="bullet"/>
      <w:lvlText w:val="•"/>
      <w:lvlJc w:val="left"/>
      <w:pPr>
        <w:ind w:left="48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0E65EB0">
      <w:start w:val="1"/>
      <w:numFmt w:val="bullet"/>
      <w:lvlText w:val="o"/>
      <w:lvlJc w:val="left"/>
      <w:pPr>
        <w:ind w:left="56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C121F2E">
      <w:start w:val="1"/>
      <w:numFmt w:val="bullet"/>
      <w:lvlText w:val="▪"/>
      <w:lvlJc w:val="left"/>
      <w:pPr>
        <w:ind w:left="633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73969FB"/>
    <w:multiLevelType w:val="hybridMultilevel"/>
    <w:tmpl w:val="166EE340"/>
    <w:lvl w:ilvl="0" w:tplc="CC2A0D78">
      <w:start w:val="1"/>
      <w:numFmt w:val="bullet"/>
      <w:lvlText w:val="•"/>
      <w:lvlJc w:val="left"/>
      <w:pPr>
        <w:ind w:left="3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552FAF0">
      <w:start w:val="1"/>
      <w:numFmt w:val="bullet"/>
      <w:lvlText w:val="o"/>
      <w:lvlJc w:val="left"/>
      <w:pPr>
        <w:ind w:left="12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9D20A76">
      <w:start w:val="1"/>
      <w:numFmt w:val="bullet"/>
      <w:lvlText w:val="▪"/>
      <w:lvlJc w:val="left"/>
      <w:pPr>
        <w:ind w:left="19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67A33E2">
      <w:start w:val="1"/>
      <w:numFmt w:val="bullet"/>
      <w:lvlText w:val="•"/>
      <w:lvlJc w:val="left"/>
      <w:pPr>
        <w:ind w:left="26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F704D84">
      <w:start w:val="1"/>
      <w:numFmt w:val="bullet"/>
      <w:lvlText w:val="o"/>
      <w:lvlJc w:val="left"/>
      <w:pPr>
        <w:ind w:left="33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8E8C7C8">
      <w:start w:val="1"/>
      <w:numFmt w:val="bullet"/>
      <w:lvlText w:val="▪"/>
      <w:lvlJc w:val="left"/>
      <w:pPr>
        <w:ind w:left="41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4AC36BC">
      <w:start w:val="1"/>
      <w:numFmt w:val="bullet"/>
      <w:lvlText w:val="•"/>
      <w:lvlJc w:val="left"/>
      <w:pPr>
        <w:ind w:left="48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F3A2522">
      <w:start w:val="1"/>
      <w:numFmt w:val="bullet"/>
      <w:lvlText w:val="o"/>
      <w:lvlJc w:val="left"/>
      <w:pPr>
        <w:ind w:left="55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E6A21BE">
      <w:start w:val="1"/>
      <w:numFmt w:val="bullet"/>
      <w:lvlText w:val="▪"/>
      <w:lvlJc w:val="left"/>
      <w:pPr>
        <w:ind w:left="62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7C72CA0"/>
    <w:multiLevelType w:val="hybridMultilevel"/>
    <w:tmpl w:val="75EC5734"/>
    <w:lvl w:ilvl="0" w:tplc="FDA4192A">
      <w:start w:val="1"/>
      <w:numFmt w:val="bullet"/>
      <w:lvlText w:val="•"/>
      <w:lvlJc w:val="left"/>
      <w:pPr>
        <w:ind w:left="3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0885E26">
      <w:start w:val="1"/>
      <w:numFmt w:val="bullet"/>
      <w:lvlText w:val="o"/>
      <w:lvlJc w:val="left"/>
      <w:pPr>
        <w:ind w:left="12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A4C44A4">
      <w:start w:val="1"/>
      <w:numFmt w:val="bullet"/>
      <w:lvlText w:val="▪"/>
      <w:lvlJc w:val="left"/>
      <w:pPr>
        <w:ind w:left="19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FE03F78">
      <w:start w:val="1"/>
      <w:numFmt w:val="bullet"/>
      <w:lvlText w:val="•"/>
      <w:lvlJc w:val="left"/>
      <w:pPr>
        <w:ind w:left="26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3CE9ED4">
      <w:start w:val="1"/>
      <w:numFmt w:val="bullet"/>
      <w:lvlText w:val="o"/>
      <w:lvlJc w:val="left"/>
      <w:pPr>
        <w:ind w:left="33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E6A921A">
      <w:start w:val="1"/>
      <w:numFmt w:val="bullet"/>
      <w:lvlText w:val="▪"/>
      <w:lvlJc w:val="left"/>
      <w:pPr>
        <w:ind w:left="41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3267F82">
      <w:start w:val="1"/>
      <w:numFmt w:val="bullet"/>
      <w:lvlText w:val="•"/>
      <w:lvlJc w:val="left"/>
      <w:pPr>
        <w:ind w:left="48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D1263BC">
      <w:start w:val="1"/>
      <w:numFmt w:val="bullet"/>
      <w:lvlText w:val="o"/>
      <w:lvlJc w:val="left"/>
      <w:pPr>
        <w:ind w:left="55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6F0D20E">
      <w:start w:val="1"/>
      <w:numFmt w:val="bullet"/>
      <w:lvlText w:val="▪"/>
      <w:lvlJc w:val="left"/>
      <w:pPr>
        <w:ind w:left="62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AD27B6F"/>
    <w:multiLevelType w:val="hybridMultilevel"/>
    <w:tmpl w:val="5E52DBB8"/>
    <w:lvl w:ilvl="0" w:tplc="D940F672">
      <w:start w:val="1"/>
      <w:numFmt w:val="bullet"/>
      <w:lvlText w:val="•"/>
      <w:lvlJc w:val="left"/>
      <w:pPr>
        <w:ind w:left="31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B22F4FA">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080DEA8">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70EDCDC">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A049276">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3A20618">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2FE3B82">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FFE2540">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97C7678">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B8429F4"/>
    <w:multiLevelType w:val="hybridMultilevel"/>
    <w:tmpl w:val="3E8CECDC"/>
    <w:lvl w:ilvl="0" w:tplc="5442DDDA">
      <w:start w:val="1"/>
      <w:numFmt w:val="bullet"/>
      <w:lvlText w:val="•"/>
      <w:lvlJc w:val="left"/>
      <w:pPr>
        <w:ind w:left="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4A08566">
      <w:start w:val="1"/>
      <w:numFmt w:val="bullet"/>
      <w:lvlText w:val="o"/>
      <w:lvlJc w:val="left"/>
      <w:pPr>
        <w:ind w:left="129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DDAB336">
      <w:start w:val="1"/>
      <w:numFmt w:val="bullet"/>
      <w:lvlText w:val="▪"/>
      <w:lvlJc w:val="left"/>
      <w:pPr>
        <w:ind w:left="20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71EC356">
      <w:start w:val="1"/>
      <w:numFmt w:val="bullet"/>
      <w:lvlText w:val="•"/>
      <w:lvlJc w:val="left"/>
      <w:pPr>
        <w:ind w:left="27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AEA52EA">
      <w:start w:val="1"/>
      <w:numFmt w:val="bullet"/>
      <w:lvlText w:val="o"/>
      <w:lvlJc w:val="left"/>
      <w:pPr>
        <w:ind w:left="345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1105F14">
      <w:start w:val="1"/>
      <w:numFmt w:val="bullet"/>
      <w:lvlText w:val="▪"/>
      <w:lvlJc w:val="left"/>
      <w:pPr>
        <w:ind w:left="417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910F78E">
      <w:start w:val="1"/>
      <w:numFmt w:val="bullet"/>
      <w:lvlText w:val="•"/>
      <w:lvlJc w:val="left"/>
      <w:pPr>
        <w:ind w:left="48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5D6A9D8">
      <w:start w:val="1"/>
      <w:numFmt w:val="bullet"/>
      <w:lvlText w:val="o"/>
      <w:lvlJc w:val="left"/>
      <w:pPr>
        <w:ind w:left="56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B4AD706">
      <w:start w:val="1"/>
      <w:numFmt w:val="bullet"/>
      <w:lvlText w:val="▪"/>
      <w:lvlJc w:val="left"/>
      <w:pPr>
        <w:ind w:left="633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D501639"/>
    <w:multiLevelType w:val="hybridMultilevel"/>
    <w:tmpl w:val="8974875C"/>
    <w:lvl w:ilvl="0" w:tplc="45343E42">
      <w:start w:val="1"/>
      <w:numFmt w:val="bullet"/>
      <w:lvlText w:val="•"/>
      <w:lvlJc w:val="left"/>
      <w:pPr>
        <w:ind w:left="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65CFA40">
      <w:start w:val="1"/>
      <w:numFmt w:val="bullet"/>
      <w:lvlText w:val="o"/>
      <w:lvlJc w:val="left"/>
      <w:pPr>
        <w:ind w:left="129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4BC8446">
      <w:start w:val="1"/>
      <w:numFmt w:val="bullet"/>
      <w:lvlText w:val="▪"/>
      <w:lvlJc w:val="left"/>
      <w:pPr>
        <w:ind w:left="20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AEE7148">
      <w:start w:val="1"/>
      <w:numFmt w:val="bullet"/>
      <w:lvlText w:val="•"/>
      <w:lvlJc w:val="left"/>
      <w:pPr>
        <w:ind w:left="27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614EE5E">
      <w:start w:val="1"/>
      <w:numFmt w:val="bullet"/>
      <w:lvlText w:val="o"/>
      <w:lvlJc w:val="left"/>
      <w:pPr>
        <w:ind w:left="345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9663574">
      <w:start w:val="1"/>
      <w:numFmt w:val="bullet"/>
      <w:lvlText w:val="▪"/>
      <w:lvlJc w:val="left"/>
      <w:pPr>
        <w:ind w:left="417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D463688">
      <w:start w:val="1"/>
      <w:numFmt w:val="bullet"/>
      <w:lvlText w:val="•"/>
      <w:lvlJc w:val="left"/>
      <w:pPr>
        <w:ind w:left="48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778F794">
      <w:start w:val="1"/>
      <w:numFmt w:val="bullet"/>
      <w:lvlText w:val="o"/>
      <w:lvlJc w:val="left"/>
      <w:pPr>
        <w:ind w:left="56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4C4D192">
      <w:start w:val="1"/>
      <w:numFmt w:val="bullet"/>
      <w:lvlText w:val="▪"/>
      <w:lvlJc w:val="left"/>
      <w:pPr>
        <w:ind w:left="633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AE05E92"/>
    <w:multiLevelType w:val="hybridMultilevel"/>
    <w:tmpl w:val="A188819E"/>
    <w:lvl w:ilvl="0" w:tplc="32D45828">
      <w:start w:val="1"/>
      <w:numFmt w:val="bullet"/>
      <w:lvlText w:val="•"/>
      <w:lvlJc w:val="left"/>
      <w:pPr>
        <w:ind w:left="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C76198E">
      <w:start w:val="1"/>
      <w:numFmt w:val="bullet"/>
      <w:lvlText w:val="o"/>
      <w:lvlJc w:val="left"/>
      <w:pPr>
        <w:ind w:left="129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A949076">
      <w:start w:val="1"/>
      <w:numFmt w:val="bullet"/>
      <w:lvlText w:val="▪"/>
      <w:lvlJc w:val="left"/>
      <w:pPr>
        <w:ind w:left="20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4A0DF2E">
      <w:start w:val="1"/>
      <w:numFmt w:val="bullet"/>
      <w:lvlText w:val="•"/>
      <w:lvlJc w:val="left"/>
      <w:pPr>
        <w:ind w:left="27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D5832E6">
      <w:start w:val="1"/>
      <w:numFmt w:val="bullet"/>
      <w:lvlText w:val="o"/>
      <w:lvlJc w:val="left"/>
      <w:pPr>
        <w:ind w:left="345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C72B4AC">
      <w:start w:val="1"/>
      <w:numFmt w:val="bullet"/>
      <w:lvlText w:val="▪"/>
      <w:lvlJc w:val="left"/>
      <w:pPr>
        <w:ind w:left="417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B40401E">
      <w:start w:val="1"/>
      <w:numFmt w:val="bullet"/>
      <w:lvlText w:val="•"/>
      <w:lvlJc w:val="left"/>
      <w:pPr>
        <w:ind w:left="48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96CF978">
      <w:start w:val="1"/>
      <w:numFmt w:val="bullet"/>
      <w:lvlText w:val="o"/>
      <w:lvlJc w:val="left"/>
      <w:pPr>
        <w:ind w:left="56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990EDBA">
      <w:start w:val="1"/>
      <w:numFmt w:val="bullet"/>
      <w:lvlText w:val="▪"/>
      <w:lvlJc w:val="left"/>
      <w:pPr>
        <w:ind w:left="633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8A3607E"/>
    <w:multiLevelType w:val="hybridMultilevel"/>
    <w:tmpl w:val="3B409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E682777"/>
    <w:multiLevelType w:val="hybridMultilevel"/>
    <w:tmpl w:val="73F04254"/>
    <w:lvl w:ilvl="0" w:tplc="08090001">
      <w:start w:val="1"/>
      <w:numFmt w:val="bullet"/>
      <w:lvlText w:val=""/>
      <w:lvlJc w:val="left"/>
      <w:pPr>
        <w:ind w:left="824" w:hanging="360"/>
      </w:pPr>
      <w:rPr>
        <w:rFonts w:ascii="Symbol" w:hAnsi="Symbol" w:hint="default"/>
      </w:rPr>
    </w:lvl>
    <w:lvl w:ilvl="1" w:tplc="08090003" w:tentative="1">
      <w:start w:val="1"/>
      <w:numFmt w:val="bullet"/>
      <w:lvlText w:val="o"/>
      <w:lvlJc w:val="left"/>
      <w:pPr>
        <w:ind w:left="1544" w:hanging="360"/>
      </w:pPr>
      <w:rPr>
        <w:rFonts w:ascii="Courier New" w:hAnsi="Courier New" w:cs="Courier New" w:hint="default"/>
      </w:rPr>
    </w:lvl>
    <w:lvl w:ilvl="2" w:tplc="08090005" w:tentative="1">
      <w:start w:val="1"/>
      <w:numFmt w:val="bullet"/>
      <w:lvlText w:val=""/>
      <w:lvlJc w:val="left"/>
      <w:pPr>
        <w:ind w:left="2264" w:hanging="360"/>
      </w:pPr>
      <w:rPr>
        <w:rFonts w:ascii="Wingdings" w:hAnsi="Wingdings" w:hint="default"/>
      </w:rPr>
    </w:lvl>
    <w:lvl w:ilvl="3" w:tplc="08090001" w:tentative="1">
      <w:start w:val="1"/>
      <w:numFmt w:val="bullet"/>
      <w:lvlText w:val=""/>
      <w:lvlJc w:val="left"/>
      <w:pPr>
        <w:ind w:left="2984" w:hanging="360"/>
      </w:pPr>
      <w:rPr>
        <w:rFonts w:ascii="Symbol" w:hAnsi="Symbol" w:hint="default"/>
      </w:rPr>
    </w:lvl>
    <w:lvl w:ilvl="4" w:tplc="08090003" w:tentative="1">
      <w:start w:val="1"/>
      <w:numFmt w:val="bullet"/>
      <w:lvlText w:val="o"/>
      <w:lvlJc w:val="left"/>
      <w:pPr>
        <w:ind w:left="3704" w:hanging="360"/>
      </w:pPr>
      <w:rPr>
        <w:rFonts w:ascii="Courier New" w:hAnsi="Courier New" w:cs="Courier New" w:hint="default"/>
      </w:rPr>
    </w:lvl>
    <w:lvl w:ilvl="5" w:tplc="08090005" w:tentative="1">
      <w:start w:val="1"/>
      <w:numFmt w:val="bullet"/>
      <w:lvlText w:val=""/>
      <w:lvlJc w:val="left"/>
      <w:pPr>
        <w:ind w:left="4424" w:hanging="360"/>
      </w:pPr>
      <w:rPr>
        <w:rFonts w:ascii="Wingdings" w:hAnsi="Wingdings" w:hint="default"/>
      </w:rPr>
    </w:lvl>
    <w:lvl w:ilvl="6" w:tplc="08090001" w:tentative="1">
      <w:start w:val="1"/>
      <w:numFmt w:val="bullet"/>
      <w:lvlText w:val=""/>
      <w:lvlJc w:val="left"/>
      <w:pPr>
        <w:ind w:left="5144" w:hanging="360"/>
      </w:pPr>
      <w:rPr>
        <w:rFonts w:ascii="Symbol" w:hAnsi="Symbol" w:hint="default"/>
      </w:rPr>
    </w:lvl>
    <w:lvl w:ilvl="7" w:tplc="08090003" w:tentative="1">
      <w:start w:val="1"/>
      <w:numFmt w:val="bullet"/>
      <w:lvlText w:val="o"/>
      <w:lvlJc w:val="left"/>
      <w:pPr>
        <w:ind w:left="5864" w:hanging="360"/>
      </w:pPr>
      <w:rPr>
        <w:rFonts w:ascii="Courier New" w:hAnsi="Courier New" w:cs="Courier New" w:hint="default"/>
      </w:rPr>
    </w:lvl>
    <w:lvl w:ilvl="8" w:tplc="08090005" w:tentative="1">
      <w:start w:val="1"/>
      <w:numFmt w:val="bullet"/>
      <w:lvlText w:val=""/>
      <w:lvlJc w:val="left"/>
      <w:pPr>
        <w:ind w:left="6584" w:hanging="360"/>
      </w:pPr>
      <w:rPr>
        <w:rFonts w:ascii="Wingdings" w:hAnsi="Wingdings" w:hint="default"/>
      </w:rPr>
    </w:lvl>
  </w:abstractNum>
  <w:abstractNum w:abstractNumId="11" w15:restartNumberingAfterBreak="0">
    <w:nsid w:val="4E833C84"/>
    <w:multiLevelType w:val="hybridMultilevel"/>
    <w:tmpl w:val="B7CED6BE"/>
    <w:lvl w:ilvl="0" w:tplc="BE0C496E">
      <w:start w:val="1"/>
      <w:numFmt w:val="bullet"/>
      <w:lvlText w:val="•"/>
      <w:lvlJc w:val="left"/>
      <w:pPr>
        <w:ind w:left="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A384952">
      <w:start w:val="1"/>
      <w:numFmt w:val="bullet"/>
      <w:lvlText w:val="o"/>
      <w:lvlJc w:val="left"/>
      <w:pPr>
        <w:ind w:left="129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AC61E12">
      <w:start w:val="1"/>
      <w:numFmt w:val="bullet"/>
      <w:lvlText w:val="▪"/>
      <w:lvlJc w:val="left"/>
      <w:pPr>
        <w:ind w:left="20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FF2D49C">
      <w:start w:val="1"/>
      <w:numFmt w:val="bullet"/>
      <w:lvlText w:val="•"/>
      <w:lvlJc w:val="left"/>
      <w:pPr>
        <w:ind w:left="27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C284A8A">
      <w:start w:val="1"/>
      <w:numFmt w:val="bullet"/>
      <w:lvlText w:val="o"/>
      <w:lvlJc w:val="left"/>
      <w:pPr>
        <w:ind w:left="345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482198C">
      <w:start w:val="1"/>
      <w:numFmt w:val="bullet"/>
      <w:lvlText w:val="▪"/>
      <w:lvlJc w:val="left"/>
      <w:pPr>
        <w:ind w:left="417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02633AE">
      <w:start w:val="1"/>
      <w:numFmt w:val="bullet"/>
      <w:lvlText w:val="•"/>
      <w:lvlJc w:val="left"/>
      <w:pPr>
        <w:ind w:left="48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8E09D04">
      <w:start w:val="1"/>
      <w:numFmt w:val="bullet"/>
      <w:lvlText w:val="o"/>
      <w:lvlJc w:val="left"/>
      <w:pPr>
        <w:ind w:left="56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3EC0E96">
      <w:start w:val="1"/>
      <w:numFmt w:val="bullet"/>
      <w:lvlText w:val="▪"/>
      <w:lvlJc w:val="left"/>
      <w:pPr>
        <w:ind w:left="633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53BF0734"/>
    <w:multiLevelType w:val="hybridMultilevel"/>
    <w:tmpl w:val="1DB27C9C"/>
    <w:lvl w:ilvl="0" w:tplc="F08A738E">
      <w:start w:val="1"/>
      <w:numFmt w:val="bullet"/>
      <w:lvlText w:val="•"/>
      <w:lvlJc w:val="left"/>
      <w:pPr>
        <w:ind w:left="3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76851E8">
      <w:start w:val="1"/>
      <w:numFmt w:val="bullet"/>
      <w:lvlText w:val="o"/>
      <w:lvlJc w:val="left"/>
      <w:pPr>
        <w:ind w:left="12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8501A66">
      <w:start w:val="1"/>
      <w:numFmt w:val="bullet"/>
      <w:lvlText w:val="▪"/>
      <w:lvlJc w:val="left"/>
      <w:pPr>
        <w:ind w:left="19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F2259EE">
      <w:start w:val="1"/>
      <w:numFmt w:val="bullet"/>
      <w:lvlText w:val="•"/>
      <w:lvlJc w:val="left"/>
      <w:pPr>
        <w:ind w:left="26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F3863F2">
      <w:start w:val="1"/>
      <w:numFmt w:val="bullet"/>
      <w:lvlText w:val="o"/>
      <w:lvlJc w:val="left"/>
      <w:pPr>
        <w:ind w:left="33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C12C6A6">
      <w:start w:val="1"/>
      <w:numFmt w:val="bullet"/>
      <w:lvlText w:val="▪"/>
      <w:lvlJc w:val="left"/>
      <w:pPr>
        <w:ind w:left="41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984B008">
      <w:start w:val="1"/>
      <w:numFmt w:val="bullet"/>
      <w:lvlText w:val="•"/>
      <w:lvlJc w:val="left"/>
      <w:pPr>
        <w:ind w:left="48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4B692A6">
      <w:start w:val="1"/>
      <w:numFmt w:val="bullet"/>
      <w:lvlText w:val="o"/>
      <w:lvlJc w:val="left"/>
      <w:pPr>
        <w:ind w:left="55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6488EC0">
      <w:start w:val="1"/>
      <w:numFmt w:val="bullet"/>
      <w:lvlText w:val="▪"/>
      <w:lvlJc w:val="left"/>
      <w:pPr>
        <w:ind w:left="62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58C429E4"/>
    <w:multiLevelType w:val="hybridMultilevel"/>
    <w:tmpl w:val="9C5AB8D0"/>
    <w:lvl w:ilvl="0" w:tplc="B5E0E0BE">
      <w:start w:val="1"/>
      <w:numFmt w:val="bullet"/>
      <w:lvlText w:val="•"/>
      <w:lvlJc w:val="left"/>
      <w:pPr>
        <w:ind w:left="3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4605746">
      <w:start w:val="1"/>
      <w:numFmt w:val="bullet"/>
      <w:lvlText w:val="o"/>
      <w:lvlJc w:val="left"/>
      <w:pPr>
        <w:ind w:left="11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4947FC0">
      <w:start w:val="1"/>
      <w:numFmt w:val="bullet"/>
      <w:lvlText w:val="▪"/>
      <w:lvlJc w:val="left"/>
      <w:pPr>
        <w:ind w:left="19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AA2FD78">
      <w:start w:val="1"/>
      <w:numFmt w:val="bullet"/>
      <w:lvlText w:val="•"/>
      <w:lvlJc w:val="left"/>
      <w:pPr>
        <w:ind w:left="26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01615A8">
      <w:start w:val="1"/>
      <w:numFmt w:val="bullet"/>
      <w:lvlText w:val="o"/>
      <w:lvlJc w:val="left"/>
      <w:pPr>
        <w:ind w:left="33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A2ABA0A">
      <w:start w:val="1"/>
      <w:numFmt w:val="bullet"/>
      <w:lvlText w:val="▪"/>
      <w:lvlJc w:val="left"/>
      <w:pPr>
        <w:ind w:left="40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1D40A28">
      <w:start w:val="1"/>
      <w:numFmt w:val="bullet"/>
      <w:lvlText w:val="•"/>
      <w:lvlJc w:val="left"/>
      <w:pPr>
        <w:ind w:left="4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EF61D92">
      <w:start w:val="1"/>
      <w:numFmt w:val="bullet"/>
      <w:lvlText w:val="o"/>
      <w:lvlJc w:val="left"/>
      <w:pPr>
        <w:ind w:left="55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C7EF494">
      <w:start w:val="1"/>
      <w:numFmt w:val="bullet"/>
      <w:lvlText w:val="▪"/>
      <w:lvlJc w:val="left"/>
      <w:pPr>
        <w:ind w:left="62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5A7F08F7"/>
    <w:multiLevelType w:val="hybridMultilevel"/>
    <w:tmpl w:val="40C8B33C"/>
    <w:lvl w:ilvl="0" w:tplc="B380A90A">
      <w:start w:val="1"/>
      <w:numFmt w:val="bullet"/>
      <w:lvlText w:val="•"/>
      <w:lvlJc w:val="left"/>
      <w:pPr>
        <w:ind w:left="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102FD90">
      <w:start w:val="1"/>
      <w:numFmt w:val="bullet"/>
      <w:lvlText w:val="o"/>
      <w:lvlJc w:val="left"/>
      <w:pPr>
        <w:ind w:left="129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81C370E">
      <w:start w:val="1"/>
      <w:numFmt w:val="bullet"/>
      <w:lvlText w:val="▪"/>
      <w:lvlJc w:val="left"/>
      <w:pPr>
        <w:ind w:left="20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68273D0">
      <w:start w:val="1"/>
      <w:numFmt w:val="bullet"/>
      <w:lvlText w:val="•"/>
      <w:lvlJc w:val="left"/>
      <w:pPr>
        <w:ind w:left="27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7BE1002">
      <w:start w:val="1"/>
      <w:numFmt w:val="bullet"/>
      <w:lvlText w:val="o"/>
      <w:lvlJc w:val="left"/>
      <w:pPr>
        <w:ind w:left="345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B58C726">
      <w:start w:val="1"/>
      <w:numFmt w:val="bullet"/>
      <w:lvlText w:val="▪"/>
      <w:lvlJc w:val="left"/>
      <w:pPr>
        <w:ind w:left="417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3F4BC50">
      <w:start w:val="1"/>
      <w:numFmt w:val="bullet"/>
      <w:lvlText w:val="•"/>
      <w:lvlJc w:val="left"/>
      <w:pPr>
        <w:ind w:left="48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968E7C0">
      <w:start w:val="1"/>
      <w:numFmt w:val="bullet"/>
      <w:lvlText w:val="o"/>
      <w:lvlJc w:val="left"/>
      <w:pPr>
        <w:ind w:left="56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704CECE">
      <w:start w:val="1"/>
      <w:numFmt w:val="bullet"/>
      <w:lvlText w:val="▪"/>
      <w:lvlJc w:val="left"/>
      <w:pPr>
        <w:ind w:left="633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6C8B7114"/>
    <w:multiLevelType w:val="hybridMultilevel"/>
    <w:tmpl w:val="9834983A"/>
    <w:lvl w:ilvl="0" w:tplc="80D2574C">
      <w:start w:val="1"/>
      <w:numFmt w:val="bullet"/>
      <w:lvlText w:val="•"/>
      <w:lvlJc w:val="left"/>
      <w:pPr>
        <w:ind w:left="31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9423742">
      <w:start w:val="1"/>
      <w:numFmt w:val="bullet"/>
      <w:lvlText w:val="o"/>
      <w:lvlJc w:val="left"/>
      <w:pPr>
        <w:ind w:left="121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AC888F4">
      <w:start w:val="1"/>
      <w:numFmt w:val="bullet"/>
      <w:lvlText w:val="▪"/>
      <w:lvlJc w:val="left"/>
      <w:pPr>
        <w:ind w:left="19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87EA272">
      <w:start w:val="1"/>
      <w:numFmt w:val="bullet"/>
      <w:lvlText w:val="•"/>
      <w:lvlJc w:val="left"/>
      <w:pPr>
        <w:ind w:left="26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D041C12">
      <w:start w:val="1"/>
      <w:numFmt w:val="bullet"/>
      <w:lvlText w:val="o"/>
      <w:lvlJc w:val="left"/>
      <w:pPr>
        <w:ind w:left="337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9464366">
      <w:start w:val="1"/>
      <w:numFmt w:val="bullet"/>
      <w:lvlText w:val="▪"/>
      <w:lvlJc w:val="left"/>
      <w:pPr>
        <w:ind w:left="409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32004DA">
      <w:start w:val="1"/>
      <w:numFmt w:val="bullet"/>
      <w:lvlText w:val="•"/>
      <w:lvlJc w:val="left"/>
      <w:pPr>
        <w:ind w:left="48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6E0CDB2">
      <w:start w:val="1"/>
      <w:numFmt w:val="bullet"/>
      <w:lvlText w:val="o"/>
      <w:lvlJc w:val="left"/>
      <w:pPr>
        <w:ind w:left="553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C0EF08C">
      <w:start w:val="1"/>
      <w:numFmt w:val="bullet"/>
      <w:lvlText w:val="▪"/>
      <w:lvlJc w:val="left"/>
      <w:pPr>
        <w:ind w:left="625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6CE32038"/>
    <w:multiLevelType w:val="hybridMultilevel"/>
    <w:tmpl w:val="678A76D2"/>
    <w:lvl w:ilvl="0" w:tplc="FA24EBCE">
      <w:start w:val="1"/>
      <w:numFmt w:val="bullet"/>
      <w:lvlText w:val="•"/>
      <w:lvlJc w:val="left"/>
      <w:pPr>
        <w:ind w:left="3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2744FE8">
      <w:start w:val="1"/>
      <w:numFmt w:val="bullet"/>
      <w:lvlText w:val="o"/>
      <w:lvlJc w:val="left"/>
      <w:pPr>
        <w:ind w:left="12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E4C5280">
      <w:start w:val="1"/>
      <w:numFmt w:val="bullet"/>
      <w:lvlText w:val="▪"/>
      <w:lvlJc w:val="left"/>
      <w:pPr>
        <w:ind w:left="19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D023C64">
      <w:start w:val="1"/>
      <w:numFmt w:val="bullet"/>
      <w:lvlText w:val="•"/>
      <w:lvlJc w:val="left"/>
      <w:pPr>
        <w:ind w:left="26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1D67CAA">
      <w:start w:val="1"/>
      <w:numFmt w:val="bullet"/>
      <w:lvlText w:val="o"/>
      <w:lvlJc w:val="left"/>
      <w:pPr>
        <w:ind w:left="33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D70821C">
      <w:start w:val="1"/>
      <w:numFmt w:val="bullet"/>
      <w:lvlText w:val="▪"/>
      <w:lvlJc w:val="left"/>
      <w:pPr>
        <w:ind w:left="41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660D3B0">
      <w:start w:val="1"/>
      <w:numFmt w:val="bullet"/>
      <w:lvlText w:val="•"/>
      <w:lvlJc w:val="left"/>
      <w:pPr>
        <w:ind w:left="48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52C4078">
      <w:start w:val="1"/>
      <w:numFmt w:val="bullet"/>
      <w:lvlText w:val="o"/>
      <w:lvlJc w:val="left"/>
      <w:pPr>
        <w:ind w:left="55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50061D2">
      <w:start w:val="1"/>
      <w:numFmt w:val="bullet"/>
      <w:lvlText w:val="▪"/>
      <w:lvlJc w:val="left"/>
      <w:pPr>
        <w:ind w:left="62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72AC78CA"/>
    <w:multiLevelType w:val="hybridMultilevel"/>
    <w:tmpl w:val="5992A3EE"/>
    <w:lvl w:ilvl="0" w:tplc="8FEA8C6A">
      <w:start w:val="1"/>
      <w:numFmt w:val="bullet"/>
      <w:lvlText w:val="•"/>
      <w:lvlJc w:val="left"/>
      <w:pPr>
        <w:ind w:left="3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BD6FBE0">
      <w:start w:val="1"/>
      <w:numFmt w:val="bullet"/>
      <w:lvlText w:val="o"/>
      <w:lvlJc w:val="left"/>
      <w:pPr>
        <w:ind w:left="12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5ECEC42">
      <w:start w:val="1"/>
      <w:numFmt w:val="bullet"/>
      <w:lvlText w:val="▪"/>
      <w:lvlJc w:val="left"/>
      <w:pPr>
        <w:ind w:left="19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1AC1572">
      <w:start w:val="1"/>
      <w:numFmt w:val="bullet"/>
      <w:lvlText w:val="•"/>
      <w:lvlJc w:val="left"/>
      <w:pPr>
        <w:ind w:left="26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9C04524">
      <w:start w:val="1"/>
      <w:numFmt w:val="bullet"/>
      <w:lvlText w:val="o"/>
      <w:lvlJc w:val="left"/>
      <w:pPr>
        <w:ind w:left="33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FFEC4FE">
      <w:start w:val="1"/>
      <w:numFmt w:val="bullet"/>
      <w:lvlText w:val="▪"/>
      <w:lvlJc w:val="left"/>
      <w:pPr>
        <w:ind w:left="41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FF65CF6">
      <w:start w:val="1"/>
      <w:numFmt w:val="bullet"/>
      <w:lvlText w:val="•"/>
      <w:lvlJc w:val="left"/>
      <w:pPr>
        <w:ind w:left="48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EDC7110">
      <w:start w:val="1"/>
      <w:numFmt w:val="bullet"/>
      <w:lvlText w:val="o"/>
      <w:lvlJc w:val="left"/>
      <w:pPr>
        <w:ind w:left="554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0226746">
      <w:start w:val="1"/>
      <w:numFmt w:val="bullet"/>
      <w:lvlText w:val="▪"/>
      <w:lvlJc w:val="left"/>
      <w:pPr>
        <w:ind w:left="62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74BF103B"/>
    <w:multiLevelType w:val="hybridMultilevel"/>
    <w:tmpl w:val="D97645F6"/>
    <w:lvl w:ilvl="0" w:tplc="3D58E10E">
      <w:start w:val="1"/>
      <w:numFmt w:val="bullet"/>
      <w:lvlText w:val="•"/>
      <w:lvlJc w:val="left"/>
      <w:pPr>
        <w:ind w:left="4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834F4F2">
      <w:start w:val="1"/>
      <w:numFmt w:val="bullet"/>
      <w:lvlText w:val="o"/>
      <w:lvlJc w:val="left"/>
      <w:pPr>
        <w:ind w:left="129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8E0314C">
      <w:start w:val="1"/>
      <w:numFmt w:val="bullet"/>
      <w:lvlText w:val="▪"/>
      <w:lvlJc w:val="left"/>
      <w:pPr>
        <w:ind w:left="20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2B034A2">
      <w:start w:val="1"/>
      <w:numFmt w:val="bullet"/>
      <w:lvlText w:val="•"/>
      <w:lvlJc w:val="left"/>
      <w:pPr>
        <w:ind w:left="27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BE854DE">
      <w:start w:val="1"/>
      <w:numFmt w:val="bullet"/>
      <w:lvlText w:val="o"/>
      <w:lvlJc w:val="left"/>
      <w:pPr>
        <w:ind w:left="345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798713C">
      <w:start w:val="1"/>
      <w:numFmt w:val="bullet"/>
      <w:lvlText w:val="▪"/>
      <w:lvlJc w:val="left"/>
      <w:pPr>
        <w:ind w:left="417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E787DE0">
      <w:start w:val="1"/>
      <w:numFmt w:val="bullet"/>
      <w:lvlText w:val="•"/>
      <w:lvlJc w:val="left"/>
      <w:pPr>
        <w:ind w:left="48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F44F308">
      <w:start w:val="1"/>
      <w:numFmt w:val="bullet"/>
      <w:lvlText w:val="o"/>
      <w:lvlJc w:val="left"/>
      <w:pPr>
        <w:ind w:left="56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666D3CC">
      <w:start w:val="1"/>
      <w:numFmt w:val="bullet"/>
      <w:lvlText w:val="▪"/>
      <w:lvlJc w:val="left"/>
      <w:pPr>
        <w:ind w:left="633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7E027330"/>
    <w:multiLevelType w:val="hybridMultilevel"/>
    <w:tmpl w:val="B120A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63255677">
    <w:abstractNumId w:val="1"/>
  </w:num>
  <w:num w:numId="2" w16cid:durableId="260572131">
    <w:abstractNumId w:val="12"/>
  </w:num>
  <w:num w:numId="3" w16cid:durableId="353000853">
    <w:abstractNumId w:val="17"/>
  </w:num>
  <w:num w:numId="4" w16cid:durableId="2042240142">
    <w:abstractNumId w:val="3"/>
  </w:num>
  <w:num w:numId="5" w16cid:durableId="1111165504">
    <w:abstractNumId w:val="16"/>
  </w:num>
  <w:num w:numId="6" w16cid:durableId="338628641">
    <w:abstractNumId w:val="4"/>
  </w:num>
  <w:num w:numId="7" w16cid:durableId="2011369060">
    <w:abstractNumId w:val="0"/>
  </w:num>
  <w:num w:numId="8" w16cid:durableId="85854373">
    <w:abstractNumId w:val="15"/>
  </w:num>
  <w:num w:numId="9" w16cid:durableId="1322543706">
    <w:abstractNumId w:val="13"/>
  </w:num>
  <w:num w:numId="10" w16cid:durableId="1188175292">
    <w:abstractNumId w:val="5"/>
  </w:num>
  <w:num w:numId="11" w16cid:durableId="1331442751">
    <w:abstractNumId w:val="7"/>
  </w:num>
  <w:num w:numId="12" w16cid:durableId="1370956997">
    <w:abstractNumId w:val="6"/>
  </w:num>
  <w:num w:numId="13" w16cid:durableId="1069107816">
    <w:abstractNumId w:val="14"/>
  </w:num>
  <w:num w:numId="14" w16cid:durableId="65537041">
    <w:abstractNumId w:val="2"/>
  </w:num>
  <w:num w:numId="15" w16cid:durableId="1396971549">
    <w:abstractNumId w:val="8"/>
  </w:num>
  <w:num w:numId="16" w16cid:durableId="513570725">
    <w:abstractNumId w:val="11"/>
  </w:num>
  <w:num w:numId="17" w16cid:durableId="819879743">
    <w:abstractNumId w:val="18"/>
  </w:num>
  <w:num w:numId="18" w16cid:durableId="1607616859">
    <w:abstractNumId w:val="10"/>
  </w:num>
  <w:num w:numId="19" w16cid:durableId="838155252">
    <w:abstractNumId w:val="9"/>
  </w:num>
  <w:num w:numId="20" w16cid:durableId="75636786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318A"/>
    <w:rsid w:val="00180A3A"/>
    <w:rsid w:val="002C1400"/>
    <w:rsid w:val="005A318A"/>
    <w:rsid w:val="00735F7E"/>
    <w:rsid w:val="007D0942"/>
    <w:rsid w:val="0085623E"/>
    <w:rsid w:val="00B05B6D"/>
    <w:rsid w:val="00FD77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B33A1"/>
  <w15:docId w15:val="{0667DCD4-2634-473B-9266-ED494BE83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ind w:left="10" w:right="220" w:hanging="10"/>
      <w:jc w:val="right"/>
    </w:pPr>
    <w:rPr>
      <w:rFonts w:ascii="Calibri" w:eastAsia="Calibri" w:hAnsi="Calibri" w:cs="Calibri"/>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7D0942"/>
    <w:pPr>
      <w:ind w:left="720"/>
      <w:contextualSpacing/>
    </w:pPr>
  </w:style>
  <w:style w:type="paragraph" w:styleId="NoSpacing">
    <w:name w:val="No Spacing"/>
    <w:uiPriority w:val="1"/>
    <w:qFormat/>
    <w:rsid w:val="002C1400"/>
    <w:pPr>
      <w:spacing w:after="0" w:line="240" w:lineRule="auto"/>
      <w:ind w:left="10" w:right="220" w:hanging="10"/>
      <w:jc w:val="right"/>
    </w:pPr>
    <w:rPr>
      <w:rFonts w:ascii="Calibri" w:eastAsia="Calibri" w:hAnsi="Calibri" w:cs="Calibri"/>
      <w:b/>
      <w:color w:val="000000"/>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6</Pages>
  <Words>2119</Words>
  <Characters>12082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Arete Learning Trust</Company>
  <LinksUpToDate>false</LinksUpToDate>
  <CharactersWithSpaces>14173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Swan, L</dc:creator>
  <cp:keywords/>
  <cp:lastModifiedBy>Ms L Stokoe (Norton College)</cp:lastModifiedBy>
  <cp:revision>4</cp:revision>
  <dcterms:created xsi:type="dcterms:W3CDTF">2025-03-27T11:02:00Z</dcterms:created>
  <dcterms:modified xsi:type="dcterms:W3CDTF">2025-03-27T14:20:00Z</dcterms:modified>
</cp:coreProperties>
</file>