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F3600" w14:textId="20248A30" w:rsidR="25B5BB4E" w:rsidRDefault="25B5BB4E">
      <w:pPr>
        <w:sectPr w:rsidR="25B5BB4E" w:rsidSect="00F5328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2493" w:right="425" w:bottom="249" w:left="425" w:header="284" w:footer="1701" w:gutter="0"/>
          <w:cols w:space="708"/>
          <w:titlePg/>
          <w:docGrid w:linePitch="360"/>
        </w:sectPr>
      </w:pPr>
    </w:p>
    <w:p w14:paraId="1AC1AA12" w14:textId="1BC61E5A" w:rsidR="00173440" w:rsidRDefault="14985E4D" w:rsidP="1C8E0F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1C8E0FAE">
        <w:rPr>
          <w:rStyle w:val="normaltextrun"/>
          <w:rFonts w:ascii="Century Gothic" w:hAnsi="Century Gothic" w:cs="Segoe UI"/>
          <w:b/>
          <w:bCs/>
          <w:sz w:val="22"/>
          <w:szCs w:val="22"/>
        </w:rPr>
        <w:t>School C</w:t>
      </w:r>
      <w:r w:rsidR="00173440" w:rsidRPr="1C8E0FAE">
        <w:rPr>
          <w:rStyle w:val="normaltextrun"/>
          <w:rFonts w:ascii="Century Gothic" w:hAnsi="Century Gothic" w:cs="Segoe UI"/>
          <w:b/>
          <w:bCs/>
          <w:sz w:val="22"/>
          <w:szCs w:val="22"/>
        </w:rPr>
        <w:t>leaner Advertisement</w:t>
      </w:r>
      <w:r w:rsidR="00173440" w:rsidRPr="1C8E0FAE"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12A63402" w14:textId="77777777" w:rsidR="00173440" w:rsidRDefault="00173440" w:rsidP="001734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0D25DE70" w14:textId="755A42CE" w:rsidR="00173440" w:rsidRPr="00173440" w:rsidRDefault="00173440" w:rsidP="00173440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00"/>
          <w:sz w:val="22"/>
          <w:szCs w:val="22"/>
        </w:rPr>
      </w:pPr>
      <w:r w:rsidRPr="00173440">
        <w:rPr>
          <w:rStyle w:val="normaltextrun"/>
          <w:rFonts w:ascii="Century Gothic" w:hAnsi="Century Gothic" w:cs="Segoe UI"/>
          <w:color w:val="000000"/>
          <w:sz w:val="22"/>
          <w:szCs w:val="22"/>
        </w:rPr>
        <w:t>Isebrook School is a successful specialist setting for students aged 11-18 with a broad spectrum of special educational needs and learning disabilities.</w:t>
      </w:r>
      <w:r>
        <w:rPr>
          <w:rStyle w:val="normaltextrun"/>
          <w:rFonts w:ascii="Century Gothic" w:hAnsi="Century Gothic" w:cs="Segoe UI"/>
          <w:color w:val="000000"/>
          <w:sz w:val="22"/>
          <w:szCs w:val="22"/>
        </w:rPr>
        <w:t xml:space="preserve"> The school is part of Creating Tomorrow Trust which is a growing Trust supporting schools who believe that children can achieve irrespective of their learning needs.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Century Gothic" w:hAnsi="Century Gothic" w:cs="Segoe UI"/>
          <w:color w:val="000000"/>
          <w:sz w:val="22"/>
          <w:szCs w:val="22"/>
        </w:rPr>
        <w:t> </w:t>
      </w:r>
    </w:p>
    <w:p w14:paraId="00D31A86" w14:textId="77777777" w:rsidR="00173440" w:rsidRDefault="00173440" w:rsidP="001734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Century Gothic" w:hAnsi="Century Gothic" w:cs="Segoe UI"/>
          <w:color w:val="000000"/>
          <w:sz w:val="22"/>
          <w:szCs w:val="22"/>
        </w:rPr>
        <w:t> </w:t>
      </w:r>
    </w:p>
    <w:p w14:paraId="35BADA54" w14:textId="0C83B633" w:rsidR="00667F1E" w:rsidRDefault="00173440" w:rsidP="2A4DC5A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 w:rsidRPr="2A4DC5AD">
        <w:rPr>
          <w:rStyle w:val="normaltextrun"/>
          <w:rFonts w:ascii="Century Gothic" w:hAnsi="Century Gothic" w:cs="Segoe UI"/>
          <w:sz w:val="22"/>
          <w:szCs w:val="22"/>
        </w:rPr>
        <w:t xml:space="preserve">We are looking to recruit a </w:t>
      </w:r>
      <w:r w:rsidR="00F4535A" w:rsidRPr="2A4DC5AD">
        <w:rPr>
          <w:rStyle w:val="normaltextrun"/>
          <w:rFonts w:ascii="Century Gothic" w:hAnsi="Century Gothic" w:cs="Segoe UI"/>
          <w:sz w:val="22"/>
          <w:szCs w:val="22"/>
        </w:rPr>
        <w:t xml:space="preserve">School </w:t>
      </w:r>
      <w:r w:rsidRPr="2A4DC5AD">
        <w:rPr>
          <w:rStyle w:val="normaltextrun"/>
          <w:rFonts w:ascii="Century Gothic" w:hAnsi="Century Gothic" w:cs="Segoe UI"/>
          <w:sz w:val="22"/>
          <w:szCs w:val="22"/>
        </w:rPr>
        <w:t>cleaner to join our Premises Team.  This role will be for working</w:t>
      </w:r>
      <w:r w:rsidRPr="2A4DC5AD">
        <w:rPr>
          <w:rStyle w:val="normaltextrun"/>
          <w:rFonts w:ascii="Century Gothic" w:hAnsi="Century Gothic" w:cs="Segoe UI"/>
          <w:b/>
          <w:bCs/>
          <w:sz w:val="22"/>
          <w:szCs w:val="22"/>
        </w:rPr>
        <w:t xml:space="preserve"> </w:t>
      </w:r>
      <w:r w:rsidR="1F7DA538" w:rsidRPr="2A4DC5AD">
        <w:rPr>
          <w:rStyle w:val="normaltextrun"/>
          <w:rFonts w:ascii="Century Gothic" w:hAnsi="Century Gothic" w:cs="Segoe UI"/>
          <w:b/>
          <w:bCs/>
          <w:sz w:val="22"/>
          <w:szCs w:val="22"/>
        </w:rPr>
        <w:t>20</w:t>
      </w:r>
      <w:r w:rsidRPr="2A4DC5AD">
        <w:rPr>
          <w:rStyle w:val="normaltextrun"/>
          <w:rFonts w:ascii="Century Gothic" w:hAnsi="Century Gothic" w:cs="Segoe UI"/>
          <w:b/>
          <w:bCs/>
          <w:sz w:val="22"/>
          <w:szCs w:val="22"/>
        </w:rPr>
        <w:t xml:space="preserve"> </w:t>
      </w:r>
      <w:r w:rsidRPr="2A4DC5AD">
        <w:rPr>
          <w:rStyle w:val="normaltextrun"/>
          <w:rFonts w:ascii="Century Gothic" w:hAnsi="Century Gothic" w:cs="Segoe UI"/>
          <w:sz w:val="22"/>
          <w:szCs w:val="22"/>
        </w:rPr>
        <w:t xml:space="preserve">hours per week, </w:t>
      </w:r>
      <w:r w:rsidR="00667F1E" w:rsidRPr="10E165B7">
        <w:rPr>
          <w:rStyle w:val="normaltextrun"/>
          <w:rFonts w:ascii="Century Gothic" w:hAnsi="Century Gothic" w:cs="Segoe UI"/>
          <w:b/>
          <w:bCs/>
          <w:sz w:val="22"/>
          <w:szCs w:val="22"/>
        </w:rPr>
        <w:t>2</w:t>
      </w:r>
      <w:r w:rsidR="00667F1E" w:rsidRPr="10E165B7">
        <w:rPr>
          <w:rStyle w:val="normaltextrun"/>
          <w:rFonts w:ascii="Century Gothic" w:hAnsi="Century Gothic" w:cs="Segoe UI"/>
          <w:sz w:val="22"/>
          <w:szCs w:val="22"/>
        </w:rPr>
        <w:t>:</w:t>
      </w:r>
      <w:r w:rsidR="00667F1E" w:rsidRPr="10E165B7">
        <w:rPr>
          <w:rStyle w:val="normaltextrun"/>
          <w:rFonts w:ascii="Century Gothic" w:hAnsi="Century Gothic" w:cs="Segoe UI"/>
          <w:b/>
          <w:bCs/>
          <w:sz w:val="22"/>
          <w:szCs w:val="22"/>
        </w:rPr>
        <w:t>00pm-6:00pm Monday to Friday</w:t>
      </w:r>
      <w:r w:rsidR="00667F1E">
        <w:rPr>
          <w:rStyle w:val="normaltextrun"/>
          <w:rFonts w:ascii="Century Gothic" w:hAnsi="Century Gothic" w:cs="Segoe UI"/>
          <w:b/>
          <w:bCs/>
          <w:sz w:val="22"/>
          <w:szCs w:val="22"/>
        </w:rPr>
        <w:t xml:space="preserve">. </w:t>
      </w:r>
      <w:r w:rsidR="00667F1E">
        <w:rPr>
          <w:rStyle w:val="normaltextrun"/>
          <w:rFonts w:ascii="Century Gothic" w:hAnsi="Century Gothic" w:cs="Segoe UI"/>
          <w:sz w:val="22"/>
          <w:szCs w:val="22"/>
        </w:rPr>
        <w:t xml:space="preserve">This will be </w:t>
      </w:r>
      <w:r w:rsidR="54F45248" w:rsidRPr="2A4DC5AD">
        <w:rPr>
          <w:rStyle w:val="normaltextrun"/>
          <w:rFonts w:ascii="Century Gothic" w:hAnsi="Century Gothic" w:cs="Segoe UI"/>
          <w:b/>
          <w:bCs/>
          <w:sz w:val="22"/>
          <w:szCs w:val="22"/>
        </w:rPr>
        <w:t>3</w:t>
      </w:r>
      <w:r w:rsidR="0AEF65CC" w:rsidRPr="2A4DC5AD">
        <w:rPr>
          <w:rStyle w:val="normaltextrun"/>
          <w:rFonts w:ascii="Century Gothic" w:hAnsi="Century Gothic" w:cs="Segoe UI"/>
          <w:b/>
          <w:bCs/>
          <w:sz w:val="22"/>
          <w:szCs w:val="22"/>
        </w:rPr>
        <w:t>9</w:t>
      </w:r>
      <w:r w:rsidRPr="2A4DC5AD">
        <w:rPr>
          <w:rStyle w:val="normaltextrun"/>
          <w:rFonts w:ascii="Century Gothic" w:hAnsi="Century Gothic" w:cs="Segoe UI"/>
          <w:sz w:val="22"/>
          <w:szCs w:val="22"/>
        </w:rPr>
        <w:t xml:space="preserve"> weeks per yea</w:t>
      </w:r>
      <w:r w:rsidR="043414FD" w:rsidRPr="2A4DC5AD">
        <w:rPr>
          <w:rStyle w:val="normaltextrun"/>
          <w:rFonts w:ascii="Century Gothic" w:hAnsi="Century Gothic" w:cs="Segoe UI"/>
          <w:sz w:val="22"/>
          <w:szCs w:val="22"/>
        </w:rPr>
        <w:t>r</w:t>
      </w:r>
      <w:r w:rsidR="00667F1E">
        <w:rPr>
          <w:rStyle w:val="normaltextrun"/>
          <w:rFonts w:ascii="Century Gothic" w:hAnsi="Century Gothic" w:cs="Segoe UI"/>
          <w:sz w:val="22"/>
          <w:szCs w:val="22"/>
        </w:rPr>
        <w:t xml:space="preserve">, term time plus 5 training days. </w:t>
      </w:r>
    </w:p>
    <w:p w14:paraId="5168749D" w14:textId="77777777" w:rsidR="00667F1E" w:rsidRDefault="00667F1E" w:rsidP="2A4DC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Segoe UI"/>
          <w:sz w:val="22"/>
          <w:szCs w:val="22"/>
        </w:rPr>
      </w:pPr>
    </w:p>
    <w:p w14:paraId="1D33CD34" w14:textId="01B6123B" w:rsidR="00173440" w:rsidRDefault="00173440" w:rsidP="1C8E0FA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Segoe UI"/>
          <w:sz w:val="22"/>
          <w:szCs w:val="22"/>
        </w:rPr>
      </w:pPr>
      <w:r w:rsidRPr="2A4DC5AD">
        <w:rPr>
          <w:rStyle w:val="normaltextrun"/>
          <w:rFonts w:ascii="Century Gothic" w:hAnsi="Century Gothic" w:cs="Segoe UI"/>
          <w:b/>
          <w:bCs/>
          <w:sz w:val="22"/>
          <w:szCs w:val="22"/>
        </w:rPr>
        <w:t xml:space="preserve">Salary Scale </w:t>
      </w:r>
      <w:r w:rsidR="30A11104" w:rsidRPr="2A4DC5AD">
        <w:rPr>
          <w:rStyle w:val="normaltextrun"/>
          <w:rFonts w:ascii="Century Gothic" w:hAnsi="Century Gothic" w:cs="Segoe UI"/>
          <w:b/>
          <w:bCs/>
          <w:sz w:val="22"/>
          <w:szCs w:val="22"/>
        </w:rPr>
        <w:t>B</w:t>
      </w:r>
      <w:r w:rsidRPr="2A4DC5AD">
        <w:rPr>
          <w:rStyle w:val="normaltextrun"/>
          <w:rFonts w:ascii="Century Gothic" w:hAnsi="Century Gothic" w:cs="Segoe UI"/>
          <w:b/>
          <w:bCs/>
          <w:sz w:val="22"/>
          <w:szCs w:val="22"/>
        </w:rPr>
        <w:t>, Points 2</w:t>
      </w:r>
      <w:r w:rsidR="7A485148" w:rsidRPr="2A4DC5AD">
        <w:rPr>
          <w:rStyle w:val="normaltextrun"/>
          <w:rFonts w:ascii="Century Gothic" w:hAnsi="Century Gothic" w:cs="Segoe UI"/>
          <w:b/>
          <w:bCs/>
          <w:sz w:val="22"/>
          <w:szCs w:val="22"/>
        </w:rPr>
        <w:t xml:space="preserve">, </w:t>
      </w:r>
      <w:r w:rsidRPr="2A4DC5AD">
        <w:rPr>
          <w:rStyle w:val="normaltextrun"/>
          <w:rFonts w:ascii="Century Gothic" w:hAnsi="Century Gothic" w:cs="Segoe UI"/>
          <w:b/>
          <w:bCs/>
          <w:sz w:val="22"/>
          <w:szCs w:val="22"/>
        </w:rPr>
        <w:t>£2</w:t>
      </w:r>
      <w:r w:rsidR="006E22BD">
        <w:rPr>
          <w:rStyle w:val="normaltextrun"/>
          <w:rFonts w:ascii="Century Gothic" w:hAnsi="Century Gothic" w:cs="Segoe UI"/>
          <w:b/>
          <w:bCs/>
          <w:sz w:val="22"/>
          <w:szCs w:val="22"/>
        </w:rPr>
        <w:t>3</w:t>
      </w:r>
      <w:r w:rsidRPr="2A4DC5AD">
        <w:rPr>
          <w:rStyle w:val="normaltextrun"/>
          <w:rFonts w:ascii="Century Gothic" w:hAnsi="Century Gothic" w:cs="Segoe UI"/>
          <w:b/>
          <w:bCs/>
          <w:sz w:val="22"/>
          <w:szCs w:val="22"/>
        </w:rPr>
        <w:t>,</w:t>
      </w:r>
      <w:r w:rsidR="006E22BD">
        <w:rPr>
          <w:rStyle w:val="normaltextrun"/>
          <w:rFonts w:ascii="Century Gothic" w:hAnsi="Century Gothic" w:cs="Segoe UI"/>
          <w:b/>
          <w:bCs/>
          <w:sz w:val="22"/>
          <w:szCs w:val="22"/>
        </w:rPr>
        <w:t>65</w:t>
      </w:r>
      <w:r w:rsidRPr="2A4DC5AD">
        <w:rPr>
          <w:rStyle w:val="normaltextrun"/>
          <w:rFonts w:ascii="Century Gothic" w:hAnsi="Century Gothic" w:cs="Segoe UI"/>
          <w:b/>
          <w:bCs/>
          <w:sz w:val="22"/>
          <w:szCs w:val="22"/>
        </w:rPr>
        <w:t>6</w:t>
      </w:r>
      <w:r w:rsidRPr="2A4DC5AD">
        <w:rPr>
          <w:rStyle w:val="normaltextrun"/>
          <w:rFonts w:ascii="Century Gothic" w:hAnsi="Century Gothic" w:cs="Segoe UI"/>
          <w:sz w:val="22"/>
          <w:szCs w:val="22"/>
        </w:rPr>
        <w:t xml:space="preserve"> full time equivalent.  This equates to</w:t>
      </w:r>
      <w:r w:rsidRPr="2A4DC5AD">
        <w:rPr>
          <w:rStyle w:val="normaltextrun"/>
          <w:rFonts w:ascii="Century Gothic" w:hAnsi="Century Gothic" w:cs="Segoe UI"/>
          <w:b/>
          <w:bCs/>
          <w:sz w:val="22"/>
          <w:szCs w:val="22"/>
        </w:rPr>
        <w:t xml:space="preserve"> £</w:t>
      </w:r>
      <w:r w:rsidR="03AA88F7" w:rsidRPr="2A4DC5AD">
        <w:rPr>
          <w:rStyle w:val="normaltextrun"/>
          <w:rFonts w:ascii="Century Gothic" w:hAnsi="Century Gothic" w:cs="Segoe UI"/>
          <w:b/>
          <w:bCs/>
          <w:sz w:val="22"/>
          <w:szCs w:val="22"/>
        </w:rPr>
        <w:t>10,</w:t>
      </w:r>
      <w:r w:rsidR="006E22BD">
        <w:rPr>
          <w:rStyle w:val="normaltextrun"/>
          <w:rFonts w:ascii="Century Gothic" w:hAnsi="Century Gothic" w:cs="Segoe UI"/>
          <w:b/>
          <w:bCs/>
          <w:sz w:val="22"/>
          <w:szCs w:val="22"/>
        </w:rPr>
        <w:t>949.76</w:t>
      </w:r>
      <w:r w:rsidRPr="2A4DC5AD">
        <w:rPr>
          <w:rStyle w:val="normaltextrun"/>
          <w:rFonts w:ascii="Century Gothic" w:hAnsi="Century Gothic" w:cs="Segoe UI"/>
          <w:sz w:val="22"/>
          <w:szCs w:val="22"/>
        </w:rPr>
        <w:t xml:space="preserve"> pro rata</w:t>
      </w:r>
      <w:r w:rsidR="71411E6D" w:rsidRPr="2A4DC5AD">
        <w:rPr>
          <w:rStyle w:val="normaltextrun"/>
          <w:rFonts w:ascii="Century Gothic" w:hAnsi="Century Gothic" w:cs="Segoe UI"/>
          <w:sz w:val="22"/>
          <w:szCs w:val="22"/>
        </w:rPr>
        <w:t>.</w:t>
      </w:r>
    </w:p>
    <w:p w14:paraId="50E062E0" w14:textId="5A6533EC" w:rsidR="1C8E0FAE" w:rsidRDefault="1C8E0FAE" w:rsidP="1C8E0FAE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Segoe UI"/>
          <w:sz w:val="22"/>
          <w:szCs w:val="22"/>
        </w:rPr>
      </w:pPr>
    </w:p>
    <w:p w14:paraId="6754158F" w14:textId="77777777" w:rsidR="00173440" w:rsidRDefault="00173440" w:rsidP="001734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Duties will include: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1FCC0EB4" w14:textId="77777777" w:rsidR="00173440" w:rsidRDefault="00173440" w:rsidP="00173440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Cleaning classrooms, washrooms, communal and staff areas, including mopping, sweeping, dusting, emptying bins and other general cleaning tasks.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725CDD9D" w14:textId="77777777" w:rsidR="00173440" w:rsidRDefault="00173440" w:rsidP="00173440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Floor maintenance.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6FAEC226" w14:textId="77777777" w:rsidR="00173440" w:rsidRDefault="00173440" w:rsidP="00173440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Maintaining glass and windows (internally).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1E5B1E39" w14:textId="77777777" w:rsidR="00173440" w:rsidRDefault="00173440" w:rsidP="1C8E0FAE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1C8E0FAE">
        <w:rPr>
          <w:rStyle w:val="normaltextrun"/>
          <w:rFonts w:ascii="Century Gothic" w:hAnsi="Century Gothic" w:cs="Segoe UI"/>
          <w:sz w:val="22"/>
          <w:szCs w:val="22"/>
        </w:rPr>
        <w:t>Helping to maintain the School to a high standard, ensuring the environment is maintained to a professional level for colleagues and pupils to work in.</w:t>
      </w:r>
      <w:r w:rsidRPr="1C8E0FAE"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5D489CEC" w14:textId="45E1CBD1" w:rsidR="1C8E0FAE" w:rsidRDefault="1C8E0FAE" w:rsidP="1C8E0FAE">
      <w:pPr>
        <w:pStyle w:val="paragraph"/>
        <w:spacing w:before="0" w:beforeAutospacing="0" w:after="0" w:afterAutospacing="0"/>
        <w:jc w:val="both"/>
        <w:rPr>
          <w:rFonts w:ascii="Century Gothic" w:hAnsi="Century Gothic" w:cs="Segoe UI"/>
        </w:rPr>
      </w:pPr>
    </w:p>
    <w:p w14:paraId="28A33245" w14:textId="41085747" w:rsidR="00173440" w:rsidRDefault="00173440" w:rsidP="1C8E0FA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1C8E0FAE">
        <w:rPr>
          <w:rStyle w:val="normaltextrun"/>
          <w:rFonts w:ascii="Century Gothic" w:hAnsi="Century Gothic" w:cs="Segoe UI"/>
          <w:sz w:val="22"/>
          <w:szCs w:val="22"/>
        </w:rPr>
        <w:t xml:space="preserve">You must be a good team player and have very high standards.  Knowledge of </w:t>
      </w:r>
      <w:r w:rsidR="77D78758" w:rsidRPr="1C8E0FAE">
        <w:rPr>
          <w:rStyle w:val="normaltextrun"/>
          <w:rFonts w:ascii="Century Gothic" w:hAnsi="Century Gothic" w:cs="Segoe UI"/>
          <w:sz w:val="22"/>
          <w:szCs w:val="22"/>
        </w:rPr>
        <w:t>H</w:t>
      </w:r>
      <w:r w:rsidRPr="1C8E0FAE">
        <w:rPr>
          <w:rStyle w:val="normaltextrun"/>
          <w:rFonts w:ascii="Century Gothic" w:hAnsi="Century Gothic" w:cs="Segoe UI"/>
          <w:sz w:val="22"/>
          <w:szCs w:val="22"/>
        </w:rPr>
        <w:t>ealth and Safety at Work and COSHH would be an advantage but is not essential as training can be provided.</w:t>
      </w:r>
      <w:r w:rsidRPr="1C8E0FAE"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49D32410" w14:textId="4A8C0512" w:rsidR="1C8E0FAE" w:rsidRDefault="1C8E0FAE" w:rsidP="1C8E0FAE">
      <w:pPr>
        <w:pStyle w:val="paragraph"/>
        <w:spacing w:before="0" w:beforeAutospacing="0" w:after="0" w:afterAutospacing="0"/>
        <w:jc w:val="both"/>
        <w:rPr>
          <w:rStyle w:val="eop"/>
          <w:rFonts w:ascii="Century Gothic" w:hAnsi="Century Gothic" w:cs="Segoe UI"/>
          <w:sz w:val="22"/>
          <w:szCs w:val="22"/>
        </w:rPr>
      </w:pPr>
    </w:p>
    <w:p w14:paraId="15696C39" w14:textId="09BB272F" w:rsidR="00173440" w:rsidRDefault="00173440" w:rsidP="1C8E0FAE">
      <w:pPr>
        <w:pStyle w:val="paragraph"/>
        <w:spacing w:before="0" w:beforeAutospacing="0" w:after="0" w:afterAutospacing="0"/>
        <w:ind w:right="1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1C8E0FAE">
        <w:rPr>
          <w:rStyle w:val="normaltextrun"/>
          <w:rFonts w:ascii="Century Gothic" w:hAnsi="Century Gothic" w:cs="Segoe UI"/>
          <w:color w:val="000000" w:themeColor="text1"/>
          <w:sz w:val="22"/>
          <w:szCs w:val="22"/>
        </w:rPr>
        <w:t>If you would like to apply, please submit your application through</w:t>
      </w:r>
      <w:r w:rsidR="181E134C" w:rsidRPr="1C8E0FAE">
        <w:rPr>
          <w:rStyle w:val="normaltextrun"/>
          <w:rFonts w:ascii="Century Gothic" w:hAnsi="Century Gothic" w:cs="Segoe UI"/>
          <w:color w:val="000000" w:themeColor="text1"/>
          <w:sz w:val="22"/>
          <w:szCs w:val="22"/>
        </w:rPr>
        <w:t xml:space="preserve"> the</w:t>
      </w:r>
      <w:r w:rsidRPr="1C8E0FAE">
        <w:rPr>
          <w:rStyle w:val="normaltextrun"/>
          <w:rFonts w:ascii="Century Gothic" w:hAnsi="Century Gothic" w:cs="Segoe UI"/>
          <w:color w:val="000000" w:themeColor="text1"/>
          <w:sz w:val="22"/>
          <w:szCs w:val="22"/>
        </w:rPr>
        <w:t xml:space="preserve"> MyNewTerm</w:t>
      </w:r>
      <w:r w:rsidR="0CCBB823" w:rsidRPr="1C8E0FAE">
        <w:rPr>
          <w:rStyle w:val="normaltextrun"/>
          <w:rFonts w:ascii="Century Gothic" w:hAnsi="Century Gothic" w:cs="Segoe UI"/>
          <w:color w:val="000000" w:themeColor="text1"/>
          <w:sz w:val="22"/>
          <w:szCs w:val="22"/>
        </w:rPr>
        <w:t xml:space="preserve"> website</w:t>
      </w:r>
      <w:r w:rsidRPr="1C8E0FAE">
        <w:rPr>
          <w:rStyle w:val="normaltextrun"/>
          <w:rFonts w:ascii="Century Gothic" w:hAnsi="Century Gothic" w:cs="Segoe UI"/>
          <w:color w:val="000000" w:themeColor="text1"/>
          <w:sz w:val="22"/>
          <w:szCs w:val="22"/>
        </w:rPr>
        <w:t>.</w:t>
      </w:r>
      <w:r w:rsidRPr="1C8E0FAE"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  <w:r w:rsidRPr="1C8E0FAE">
        <w:rPr>
          <w:rStyle w:val="eop"/>
          <w:rFonts w:ascii="Century Gothic" w:hAnsi="Century Gothic" w:cs="Segoe UI"/>
          <w:color w:val="000000" w:themeColor="text1"/>
          <w:sz w:val="22"/>
          <w:szCs w:val="22"/>
        </w:rPr>
        <w:t> </w:t>
      </w:r>
    </w:p>
    <w:p w14:paraId="54CFDDDF" w14:textId="6BC2AA54" w:rsidR="00173440" w:rsidRDefault="00173440" w:rsidP="2A4DC5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2A4DC5AD">
        <w:rPr>
          <w:rStyle w:val="eop"/>
          <w:rFonts w:ascii="Century Gothic" w:hAnsi="Century Gothic" w:cs="Segoe UI"/>
        </w:rPr>
        <w:t> </w:t>
      </w:r>
    </w:p>
    <w:p w14:paraId="457FA3E1" w14:textId="77777777" w:rsidR="00173440" w:rsidRDefault="00173440" w:rsidP="001734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i/>
          <w:iCs/>
          <w:color w:val="000000"/>
          <w:sz w:val="20"/>
          <w:szCs w:val="20"/>
          <w:lang w:val="en-US"/>
        </w:rPr>
        <w:t>Creating Tomorrow Multi Academy Trust is committed to safeguarding children, promoting the welfare of all pupils and expects all staff and volunteers to share this commitment.</w:t>
      </w:r>
      <w:r>
        <w:rPr>
          <w:rStyle w:val="normaltextrun"/>
          <w:rFonts w:ascii="Arial" w:hAnsi="Arial" w:cs="Arial"/>
          <w:b/>
          <w:bCs/>
          <w:i/>
          <w:iCs/>
          <w:color w:val="000000"/>
          <w:sz w:val="20"/>
          <w:szCs w:val="20"/>
          <w:lang w:val="en-US"/>
        </w:rPr>
        <w:t> </w:t>
      </w:r>
      <w:r>
        <w:rPr>
          <w:rStyle w:val="normaltextrun"/>
          <w:rFonts w:ascii="Century Gothic" w:hAnsi="Century Gothic" w:cs="Segoe UI"/>
          <w:b/>
          <w:bCs/>
          <w:i/>
          <w:iCs/>
          <w:color w:val="000000"/>
          <w:sz w:val="20"/>
          <w:szCs w:val="20"/>
          <w:lang w:val="en-US"/>
        </w:rPr>
        <w:t xml:space="preserve"> Enhanced clearance from the Disclosure and Barring Service will be undertaken for the successful candidate.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Century Gothic" w:hAnsi="Century Gothic" w:cs="Segoe UI"/>
          <w:color w:val="000000"/>
          <w:sz w:val="20"/>
          <w:szCs w:val="20"/>
        </w:rPr>
        <w:t> </w:t>
      </w:r>
    </w:p>
    <w:p w14:paraId="284E6F6D" w14:textId="77777777" w:rsidR="006C1E8E" w:rsidRPr="006C1E8E" w:rsidRDefault="006C1E8E" w:rsidP="00173440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color w:val="000000" w:themeColor="text1"/>
        </w:rPr>
      </w:pPr>
    </w:p>
    <w:sectPr w:rsidR="006C1E8E" w:rsidRPr="006C1E8E" w:rsidSect="004822D0">
      <w:headerReference w:type="default" r:id="rId14"/>
      <w:footerReference w:type="default" r:id="rId15"/>
      <w:type w:val="continuous"/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A08B4" w14:textId="77777777" w:rsidR="002404A2" w:rsidRDefault="002404A2">
      <w:r>
        <w:separator/>
      </w:r>
    </w:p>
  </w:endnote>
  <w:endnote w:type="continuationSeparator" w:id="0">
    <w:p w14:paraId="20D932AE" w14:textId="77777777" w:rsidR="002404A2" w:rsidRDefault="0024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754BD9A7" w14:paraId="0C2F4AF6" w14:textId="77777777" w:rsidTr="754BD9A7">
      <w:trPr>
        <w:trHeight w:val="300"/>
      </w:trPr>
      <w:tc>
        <w:tcPr>
          <w:tcW w:w="3685" w:type="dxa"/>
        </w:tcPr>
        <w:p w14:paraId="1AB94E56" w14:textId="676DB5E4" w:rsidR="754BD9A7" w:rsidRDefault="754BD9A7" w:rsidP="754BD9A7">
          <w:pPr>
            <w:pStyle w:val="Header"/>
            <w:ind w:left="-115"/>
          </w:pPr>
        </w:p>
      </w:tc>
      <w:tc>
        <w:tcPr>
          <w:tcW w:w="3685" w:type="dxa"/>
        </w:tcPr>
        <w:p w14:paraId="5F902951" w14:textId="2DA5C7C5" w:rsidR="754BD9A7" w:rsidRDefault="754BD9A7" w:rsidP="754BD9A7">
          <w:pPr>
            <w:pStyle w:val="Header"/>
            <w:jc w:val="center"/>
          </w:pPr>
        </w:p>
      </w:tc>
      <w:tc>
        <w:tcPr>
          <w:tcW w:w="3685" w:type="dxa"/>
        </w:tcPr>
        <w:p w14:paraId="3852CFFE" w14:textId="0825FCB7" w:rsidR="754BD9A7" w:rsidRDefault="754BD9A7" w:rsidP="754BD9A7">
          <w:pPr>
            <w:pStyle w:val="Header"/>
            <w:ind w:right="-115"/>
            <w:jc w:val="right"/>
          </w:pPr>
        </w:p>
      </w:tc>
    </w:tr>
  </w:tbl>
  <w:p w14:paraId="2DC60AF5" w14:textId="41F16567" w:rsidR="754BD9A7" w:rsidRDefault="754BD9A7" w:rsidP="754BD9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C3291" w14:textId="4BF7EBF5" w:rsidR="002404A2" w:rsidRDefault="002404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54BD9A7" w14:paraId="305398C2" w14:textId="77777777" w:rsidTr="754BD9A7">
      <w:trPr>
        <w:trHeight w:val="300"/>
      </w:trPr>
      <w:tc>
        <w:tcPr>
          <w:tcW w:w="3210" w:type="dxa"/>
        </w:tcPr>
        <w:p w14:paraId="2D5F9794" w14:textId="4616F0B6" w:rsidR="754BD9A7" w:rsidRDefault="754BD9A7" w:rsidP="754BD9A7">
          <w:pPr>
            <w:pStyle w:val="Header"/>
            <w:ind w:left="-115"/>
          </w:pPr>
        </w:p>
      </w:tc>
      <w:tc>
        <w:tcPr>
          <w:tcW w:w="3210" w:type="dxa"/>
        </w:tcPr>
        <w:p w14:paraId="57E28BF9" w14:textId="32B54111" w:rsidR="754BD9A7" w:rsidRDefault="754BD9A7" w:rsidP="754BD9A7">
          <w:pPr>
            <w:pStyle w:val="Header"/>
            <w:jc w:val="center"/>
          </w:pPr>
        </w:p>
      </w:tc>
      <w:tc>
        <w:tcPr>
          <w:tcW w:w="3210" w:type="dxa"/>
        </w:tcPr>
        <w:p w14:paraId="66147ED8" w14:textId="398B0DCE" w:rsidR="754BD9A7" w:rsidRDefault="754BD9A7" w:rsidP="754BD9A7">
          <w:pPr>
            <w:pStyle w:val="Header"/>
            <w:ind w:right="-115"/>
            <w:jc w:val="right"/>
          </w:pPr>
        </w:p>
      </w:tc>
    </w:tr>
  </w:tbl>
  <w:p w14:paraId="5722C379" w14:textId="074A2404" w:rsidR="754BD9A7" w:rsidRDefault="754BD9A7" w:rsidP="754BD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67F05" w14:textId="77777777" w:rsidR="002404A2" w:rsidRDefault="002404A2">
      <w:r>
        <w:separator/>
      </w:r>
    </w:p>
  </w:footnote>
  <w:footnote w:type="continuationSeparator" w:id="0">
    <w:p w14:paraId="06F3DDBC" w14:textId="77777777" w:rsidR="002404A2" w:rsidRDefault="0024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754BD9A7" w14:paraId="6C5E9C9D" w14:textId="77777777" w:rsidTr="754BD9A7">
      <w:trPr>
        <w:trHeight w:val="300"/>
      </w:trPr>
      <w:tc>
        <w:tcPr>
          <w:tcW w:w="3685" w:type="dxa"/>
        </w:tcPr>
        <w:p w14:paraId="045C415E" w14:textId="4EF5584E" w:rsidR="754BD9A7" w:rsidRDefault="754BD9A7" w:rsidP="754BD9A7">
          <w:pPr>
            <w:pStyle w:val="Header"/>
            <w:ind w:left="-115"/>
          </w:pPr>
        </w:p>
      </w:tc>
      <w:tc>
        <w:tcPr>
          <w:tcW w:w="3685" w:type="dxa"/>
        </w:tcPr>
        <w:p w14:paraId="4074495B" w14:textId="5A724572" w:rsidR="754BD9A7" w:rsidRDefault="754BD9A7" w:rsidP="754BD9A7">
          <w:pPr>
            <w:pStyle w:val="Header"/>
            <w:jc w:val="center"/>
          </w:pPr>
        </w:p>
      </w:tc>
      <w:tc>
        <w:tcPr>
          <w:tcW w:w="3685" w:type="dxa"/>
        </w:tcPr>
        <w:p w14:paraId="021A8656" w14:textId="67435D2F" w:rsidR="754BD9A7" w:rsidRDefault="754BD9A7" w:rsidP="754BD9A7">
          <w:pPr>
            <w:pStyle w:val="Header"/>
            <w:ind w:right="-115"/>
            <w:jc w:val="right"/>
          </w:pPr>
        </w:p>
      </w:tc>
    </w:tr>
  </w:tbl>
  <w:p w14:paraId="1685F0E7" w14:textId="4AB5C5BD" w:rsidR="754BD9A7" w:rsidRDefault="754BD9A7" w:rsidP="754BD9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4072" w14:textId="77777777" w:rsidR="002404A2" w:rsidRDefault="002404A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5A7D1BDF" wp14:editId="0CA331AD">
          <wp:simplePos x="0" y="0"/>
          <wp:positionH relativeFrom="column">
            <wp:posOffset>872490</wp:posOffset>
          </wp:positionH>
          <wp:positionV relativeFrom="paragraph">
            <wp:posOffset>10160</wp:posOffset>
          </wp:positionV>
          <wp:extent cx="1236345" cy="1263650"/>
          <wp:effectExtent l="0" t="0" r="1905" b="0"/>
          <wp:wrapTight wrapText="bothSides">
            <wp:wrapPolygon edited="0">
              <wp:start x="7655" y="0"/>
              <wp:lineTo x="5325" y="326"/>
              <wp:lineTo x="0" y="3908"/>
              <wp:lineTo x="0" y="6513"/>
              <wp:lineTo x="333" y="21166"/>
              <wp:lineTo x="20968" y="21166"/>
              <wp:lineTo x="21300" y="6513"/>
              <wp:lineTo x="21300" y="4233"/>
              <wp:lineTo x="16641" y="977"/>
              <wp:lineTo x="13978" y="0"/>
              <wp:lineTo x="7655" y="0"/>
            </wp:wrapPolygon>
          </wp:wrapTight>
          <wp:docPr id="2" name="Picture 2" descr="A picture containing text, bicycle, whe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bicycle, wheel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126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BB57065" wp14:editId="2AA5B586">
              <wp:simplePos x="0" y="0"/>
              <wp:positionH relativeFrom="column">
                <wp:posOffset>2235200</wp:posOffset>
              </wp:positionH>
              <wp:positionV relativeFrom="paragraph">
                <wp:posOffset>172085</wp:posOffset>
              </wp:positionV>
              <wp:extent cx="3771900" cy="783590"/>
              <wp:effectExtent l="0" t="0" r="0" b="0"/>
              <wp:wrapTight wrapText="bothSides">
                <wp:wrapPolygon edited="0">
                  <wp:start x="0" y="0"/>
                  <wp:lineTo x="0" y="21005"/>
                  <wp:lineTo x="21491" y="21005"/>
                  <wp:lineTo x="21491" y="0"/>
                  <wp:lineTo x="0" y="0"/>
                </wp:wrapPolygon>
              </wp:wrapTight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DD56A" w14:textId="77777777" w:rsidR="002404A2" w:rsidRDefault="002404A2" w:rsidP="00EE015E">
                          <w:r w:rsidRPr="0082799D">
                            <w:rPr>
                              <w:rFonts w:ascii="Franklin Gothic Book" w:eastAsia="Yu Gothic UI Light" w:hAnsi="Franklin Gothic Book" w:cs="Tahoma"/>
                              <w:color w:val="2F5496" w:themeColor="accent5" w:themeShade="BF"/>
                              <w:sz w:val="52"/>
                              <w:szCs w:val="52"/>
                            </w:rPr>
                            <w:t>Isebrook School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E2098" wp14:editId="3FE54C99">
                                <wp:extent cx="3596640" cy="238091"/>
                                <wp:effectExtent l="0" t="0" r="0" b="0"/>
                                <wp:docPr id="452" name="Picture 452" descr="Isebrook SEN Cognition &amp; Learning Colle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Isebrook SEN Cognition &amp; Learning Colleg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r:link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7122" t="54946" r="28352" b="1483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79283" cy="2435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570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6pt;margin-top:13.55pt;width:297pt;height:61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" stroked="f">
              <v:textbox>
                <w:txbxContent>
                  <w:p w14:paraId="00DDD56A" w14:textId="77777777" w:rsidR="002404A2" w:rsidRDefault="002404A2" w:rsidP="00EE015E">
                    <w:r w:rsidRPr="0082799D">
                      <w:rPr>
                        <w:rFonts w:ascii="Franklin Gothic Book" w:eastAsia="Yu Gothic UI Light" w:hAnsi="Franklin Gothic Book" w:cs="Tahoma"/>
                        <w:color w:val="2F5496" w:themeColor="accent5" w:themeShade="BF"/>
                        <w:sz w:val="52"/>
                        <w:szCs w:val="52"/>
                      </w:rPr>
                      <w:t>Isebrook School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46E2098" wp14:editId="3FE54C99">
                          <wp:extent cx="3596640" cy="238091"/>
                          <wp:effectExtent l="0" t="0" r="0" b="0"/>
                          <wp:docPr id="452" name="Picture 452" descr="Isebrook SEN Cognition &amp; Learning Colleg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Isebrook SEN Cognition &amp; Learning Colle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 r:link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7122" t="54946" r="28352" b="1483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679283" cy="2435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5F0E3013" w14:textId="77777777" w:rsidR="002404A2" w:rsidRDefault="002404A2">
    <w:pPr>
      <w:pStyle w:val="Header"/>
    </w:pPr>
  </w:p>
  <w:p w14:paraId="3E5740DD" w14:textId="77777777" w:rsidR="002404A2" w:rsidRDefault="002404A2">
    <w:pPr>
      <w:pStyle w:val="Header"/>
      <w:tabs>
        <w:tab w:val="clear" w:pos="4513"/>
        <w:tab w:val="clear" w:pos="9026"/>
        <w:tab w:val="left" w:pos="142"/>
        <w:tab w:val="left" w:pos="3969"/>
        <w:tab w:val="center" w:pos="5387"/>
        <w:tab w:val="right" w:pos="10915"/>
      </w:tabs>
      <w:spacing w:line="360" w:lineRule="auto"/>
      <w:rPr>
        <w:rFonts w:ascii="Century Gothic" w:hAnsi="Century Gothic"/>
        <w:color w:val="BFBFBF" w:themeColor="background1" w:themeShade="BF"/>
        <w:sz w:val="16"/>
        <w:szCs w:val="16"/>
      </w:rPr>
    </w:pPr>
    <w:r>
      <w:rPr>
        <w:rFonts w:ascii="Century Gothic" w:hAnsi="Century Gothic"/>
        <w:color w:val="BFBFBF" w:themeColor="background1" w:themeShade="BF"/>
        <w:sz w:val="16"/>
        <w:szCs w:val="16"/>
      </w:rPr>
      <w:tab/>
    </w:r>
  </w:p>
  <w:p w14:paraId="346030B5" w14:textId="77777777" w:rsidR="002404A2" w:rsidRDefault="002404A2">
    <w:pPr>
      <w:pStyle w:val="Header"/>
      <w:tabs>
        <w:tab w:val="clear" w:pos="4513"/>
        <w:tab w:val="clear" w:pos="9026"/>
        <w:tab w:val="left" w:pos="142"/>
        <w:tab w:val="left" w:pos="3969"/>
        <w:tab w:val="center" w:pos="5387"/>
        <w:tab w:val="right" w:pos="10915"/>
      </w:tabs>
      <w:spacing w:line="360" w:lineRule="auto"/>
      <w:rPr>
        <w:rFonts w:ascii="Century Gothic" w:hAnsi="Century Gothic"/>
        <w:color w:val="BFBFBF" w:themeColor="background1" w:themeShade="BF"/>
        <w:sz w:val="16"/>
        <w:szCs w:val="16"/>
      </w:rPr>
    </w:pPr>
  </w:p>
  <w:p w14:paraId="066C3415" w14:textId="4F647239" w:rsidR="002404A2" w:rsidRDefault="002404A2" w:rsidP="007D42ED">
    <w:pPr>
      <w:pStyle w:val="Header"/>
      <w:tabs>
        <w:tab w:val="clear" w:pos="4513"/>
        <w:tab w:val="clear" w:pos="9026"/>
        <w:tab w:val="left" w:pos="851"/>
        <w:tab w:val="center" w:pos="5387"/>
        <w:tab w:val="left" w:pos="6480"/>
        <w:tab w:val="left" w:pos="6946"/>
        <w:tab w:val="right" w:pos="8931"/>
      </w:tabs>
      <w:spacing w:line="360" w:lineRule="auto"/>
      <w:rPr>
        <w:rFonts w:ascii="Century Gothic" w:hAnsi="Century Gothic"/>
        <w:color w:val="BFBFBF" w:themeColor="background1" w:themeShade="BF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54BD9A7" w14:paraId="6018B98C" w14:textId="77777777" w:rsidTr="754BD9A7">
      <w:trPr>
        <w:trHeight w:val="300"/>
      </w:trPr>
      <w:tc>
        <w:tcPr>
          <w:tcW w:w="3210" w:type="dxa"/>
        </w:tcPr>
        <w:p w14:paraId="5E6F9AB3" w14:textId="6B8044AC" w:rsidR="754BD9A7" w:rsidRDefault="754BD9A7" w:rsidP="754BD9A7">
          <w:pPr>
            <w:pStyle w:val="Header"/>
            <w:ind w:left="-115"/>
          </w:pPr>
        </w:p>
      </w:tc>
      <w:tc>
        <w:tcPr>
          <w:tcW w:w="3210" w:type="dxa"/>
        </w:tcPr>
        <w:p w14:paraId="352BF00A" w14:textId="15E48E66" w:rsidR="754BD9A7" w:rsidRDefault="754BD9A7" w:rsidP="754BD9A7">
          <w:pPr>
            <w:pStyle w:val="Header"/>
            <w:jc w:val="center"/>
          </w:pPr>
        </w:p>
      </w:tc>
      <w:tc>
        <w:tcPr>
          <w:tcW w:w="3210" w:type="dxa"/>
        </w:tcPr>
        <w:p w14:paraId="2C09AB5E" w14:textId="674BB9B9" w:rsidR="754BD9A7" w:rsidRDefault="754BD9A7" w:rsidP="754BD9A7">
          <w:pPr>
            <w:pStyle w:val="Header"/>
            <w:ind w:right="-115"/>
            <w:jc w:val="right"/>
          </w:pPr>
        </w:p>
      </w:tc>
    </w:tr>
  </w:tbl>
  <w:p w14:paraId="3B640A04" w14:textId="059499C2" w:rsidR="754BD9A7" w:rsidRDefault="754BD9A7" w:rsidP="754BD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7276"/>
    <w:multiLevelType w:val="hybridMultilevel"/>
    <w:tmpl w:val="CD3AD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1D8B"/>
    <w:multiLevelType w:val="hybridMultilevel"/>
    <w:tmpl w:val="1916CC3A"/>
    <w:lvl w:ilvl="0" w:tplc="7C34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2C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A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06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E2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AD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89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E8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E4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6EFF"/>
    <w:multiLevelType w:val="multilevel"/>
    <w:tmpl w:val="112037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5AE621B"/>
    <w:multiLevelType w:val="hybridMultilevel"/>
    <w:tmpl w:val="407AD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48746"/>
    <w:multiLevelType w:val="hybridMultilevel"/>
    <w:tmpl w:val="C706B12C"/>
    <w:lvl w:ilvl="0" w:tplc="7FFEA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05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2F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0D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C7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AB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41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4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C5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41498"/>
    <w:multiLevelType w:val="hybridMultilevel"/>
    <w:tmpl w:val="88A6D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D3FF9"/>
    <w:multiLevelType w:val="multilevel"/>
    <w:tmpl w:val="F68E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2D4C00"/>
    <w:multiLevelType w:val="hybridMultilevel"/>
    <w:tmpl w:val="7688A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C3F11"/>
    <w:multiLevelType w:val="hybridMultilevel"/>
    <w:tmpl w:val="6E427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E6782"/>
    <w:multiLevelType w:val="hybridMultilevel"/>
    <w:tmpl w:val="721AC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28C38"/>
    <w:multiLevelType w:val="hybridMultilevel"/>
    <w:tmpl w:val="1E366E66"/>
    <w:lvl w:ilvl="0" w:tplc="BC80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3E2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27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CF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84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A4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42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8F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C1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04C45"/>
    <w:multiLevelType w:val="multilevel"/>
    <w:tmpl w:val="8344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CB18FF"/>
    <w:multiLevelType w:val="multilevel"/>
    <w:tmpl w:val="59D4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A743A9"/>
    <w:multiLevelType w:val="multilevel"/>
    <w:tmpl w:val="C6E2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BA64CC"/>
    <w:multiLevelType w:val="hybridMultilevel"/>
    <w:tmpl w:val="4AC4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A5808"/>
    <w:multiLevelType w:val="hybridMultilevel"/>
    <w:tmpl w:val="1A86E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4442D"/>
    <w:multiLevelType w:val="multilevel"/>
    <w:tmpl w:val="4534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A326F8"/>
    <w:multiLevelType w:val="multilevel"/>
    <w:tmpl w:val="5E46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0710338">
    <w:abstractNumId w:val="10"/>
  </w:num>
  <w:num w:numId="2" w16cid:durableId="1825243573">
    <w:abstractNumId w:val="1"/>
  </w:num>
  <w:num w:numId="3" w16cid:durableId="1945574621">
    <w:abstractNumId w:val="4"/>
  </w:num>
  <w:num w:numId="4" w16cid:durableId="1451778899">
    <w:abstractNumId w:val="0"/>
  </w:num>
  <w:num w:numId="5" w16cid:durableId="1597135195">
    <w:abstractNumId w:val="15"/>
  </w:num>
  <w:num w:numId="6" w16cid:durableId="1108433591">
    <w:abstractNumId w:val="3"/>
  </w:num>
  <w:num w:numId="7" w16cid:durableId="1403213676">
    <w:abstractNumId w:val="9"/>
  </w:num>
  <w:num w:numId="8" w16cid:durableId="2090733518">
    <w:abstractNumId w:val="8"/>
  </w:num>
  <w:num w:numId="9" w16cid:durableId="782503431">
    <w:abstractNumId w:val="14"/>
  </w:num>
  <w:num w:numId="10" w16cid:durableId="1873883271">
    <w:abstractNumId w:val="7"/>
  </w:num>
  <w:num w:numId="11" w16cid:durableId="890002909">
    <w:abstractNumId w:val="5"/>
  </w:num>
  <w:num w:numId="12" w16cid:durableId="592936753">
    <w:abstractNumId w:val="16"/>
  </w:num>
  <w:num w:numId="13" w16cid:durableId="1228107453">
    <w:abstractNumId w:val="6"/>
  </w:num>
  <w:num w:numId="14" w16cid:durableId="1466506082">
    <w:abstractNumId w:val="12"/>
  </w:num>
  <w:num w:numId="15" w16cid:durableId="1078675498">
    <w:abstractNumId w:val="17"/>
  </w:num>
  <w:num w:numId="16" w16cid:durableId="1151869345">
    <w:abstractNumId w:val="2"/>
  </w:num>
  <w:num w:numId="17" w16cid:durableId="387996164">
    <w:abstractNumId w:val="13"/>
  </w:num>
  <w:num w:numId="18" w16cid:durableId="1161388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0D"/>
    <w:rsid w:val="000654E8"/>
    <w:rsid w:val="00087C4C"/>
    <w:rsid w:val="000A5F5E"/>
    <w:rsid w:val="0010142D"/>
    <w:rsid w:val="00146C2C"/>
    <w:rsid w:val="00173440"/>
    <w:rsid w:val="00211E4B"/>
    <w:rsid w:val="002404A2"/>
    <w:rsid w:val="00251BB0"/>
    <w:rsid w:val="002533B0"/>
    <w:rsid w:val="00274796"/>
    <w:rsid w:val="002A570D"/>
    <w:rsid w:val="003413E3"/>
    <w:rsid w:val="003609E5"/>
    <w:rsid w:val="003873B2"/>
    <w:rsid w:val="00395EAB"/>
    <w:rsid w:val="004225AA"/>
    <w:rsid w:val="0042266F"/>
    <w:rsid w:val="004376F9"/>
    <w:rsid w:val="00443A5A"/>
    <w:rsid w:val="00481F47"/>
    <w:rsid w:val="004822D0"/>
    <w:rsid w:val="004E3885"/>
    <w:rsid w:val="0050136D"/>
    <w:rsid w:val="00503F78"/>
    <w:rsid w:val="00514E84"/>
    <w:rsid w:val="00530297"/>
    <w:rsid w:val="005426F6"/>
    <w:rsid w:val="00551031"/>
    <w:rsid w:val="005D38BD"/>
    <w:rsid w:val="005D3AFA"/>
    <w:rsid w:val="006107AF"/>
    <w:rsid w:val="00611461"/>
    <w:rsid w:val="006241B5"/>
    <w:rsid w:val="00634449"/>
    <w:rsid w:val="00667F1E"/>
    <w:rsid w:val="006B776E"/>
    <w:rsid w:val="006C1E8E"/>
    <w:rsid w:val="006E22BD"/>
    <w:rsid w:val="007073F2"/>
    <w:rsid w:val="00760FBE"/>
    <w:rsid w:val="007D42ED"/>
    <w:rsid w:val="00806FBD"/>
    <w:rsid w:val="00841E14"/>
    <w:rsid w:val="0086173B"/>
    <w:rsid w:val="0086799F"/>
    <w:rsid w:val="00867BC9"/>
    <w:rsid w:val="008A3023"/>
    <w:rsid w:val="008F211E"/>
    <w:rsid w:val="008F4AB9"/>
    <w:rsid w:val="009009D5"/>
    <w:rsid w:val="0090468F"/>
    <w:rsid w:val="00910211"/>
    <w:rsid w:val="009A1DAB"/>
    <w:rsid w:val="009B6AD3"/>
    <w:rsid w:val="009C11D6"/>
    <w:rsid w:val="009E280E"/>
    <w:rsid w:val="009F7022"/>
    <w:rsid w:val="00A169F3"/>
    <w:rsid w:val="00A66DDD"/>
    <w:rsid w:val="00A73B59"/>
    <w:rsid w:val="00AA3538"/>
    <w:rsid w:val="00AA76E0"/>
    <w:rsid w:val="00AB2E1A"/>
    <w:rsid w:val="00AF407D"/>
    <w:rsid w:val="00B303EC"/>
    <w:rsid w:val="00B34E27"/>
    <w:rsid w:val="00B60F66"/>
    <w:rsid w:val="00B8760C"/>
    <w:rsid w:val="00BA03DB"/>
    <w:rsid w:val="00BC7FD5"/>
    <w:rsid w:val="00C01DAB"/>
    <w:rsid w:val="00C363D0"/>
    <w:rsid w:val="00C41306"/>
    <w:rsid w:val="00C46409"/>
    <w:rsid w:val="00CA00F4"/>
    <w:rsid w:val="00CB7043"/>
    <w:rsid w:val="00CC3C00"/>
    <w:rsid w:val="00D7091C"/>
    <w:rsid w:val="00D82C95"/>
    <w:rsid w:val="00D96250"/>
    <w:rsid w:val="00DA631B"/>
    <w:rsid w:val="00DC2688"/>
    <w:rsid w:val="00DC2E6D"/>
    <w:rsid w:val="00E65EAF"/>
    <w:rsid w:val="00E715BF"/>
    <w:rsid w:val="00E75834"/>
    <w:rsid w:val="00E76619"/>
    <w:rsid w:val="00EB1415"/>
    <w:rsid w:val="00EE015E"/>
    <w:rsid w:val="00EF300F"/>
    <w:rsid w:val="00F1308F"/>
    <w:rsid w:val="00F4535A"/>
    <w:rsid w:val="00F45DA7"/>
    <w:rsid w:val="00F53281"/>
    <w:rsid w:val="00FB2534"/>
    <w:rsid w:val="032FC425"/>
    <w:rsid w:val="03AA88F7"/>
    <w:rsid w:val="043414FD"/>
    <w:rsid w:val="06CA2FCC"/>
    <w:rsid w:val="075AE9BE"/>
    <w:rsid w:val="0AEF65CC"/>
    <w:rsid w:val="0CCBB823"/>
    <w:rsid w:val="0E2CE4A2"/>
    <w:rsid w:val="0F14F236"/>
    <w:rsid w:val="10E165B7"/>
    <w:rsid w:val="14985E4D"/>
    <w:rsid w:val="14CA6AE7"/>
    <w:rsid w:val="17D41689"/>
    <w:rsid w:val="181E134C"/>
    <w:rsid w:val="1A57A4DD"/>
    <w:rsid w:val="1B5B1F3D"/>
    <w:rsid w:val="1C12CAEC"/>
    <w:rsid w:val="1C3CFB6A"/>
    <w:rsid w:val="1C8E0FAE"/>
    <w:rsid w:val="1F7DA538"/>
    <w:rsid w:val="25B5BB4E"/>
    <w:rsid w:val="28B15164"/>
    <w:rsid w:val="2A4DC5AD"/>
    <w:rsid w:val="2A9E80D7"/>
    <w:rsid w:val="2DD11309"/>
    <w:rsid w:val="30A11104"/>
    <w:rsid w:val="30E4F7B1"/>
    <w:rsid w:val="31BBB8A1"/>
    <w:rsid w:val="35A357F1"/>
    <w:rsid w:val="3D954179"/>
    <w:rsid w:val="3F7A594B"/>
    <w:rsid w:val="40115148"/>
    <w:rsid w:val="41D9CD8B"/>
    <w:rsid w:val="44975E9D"/>
    <w:rsid w:val="46194484"/>
    <w:rsid w:val="4811A67F"/>
    <w:rsid w:val="48DF9205"/>
    <w:rsid w:val="49081334"/>
    <w:rsid w:val="4BDC7813"/>
    <w:rsid w:val="4BE23331"/>
    <w:rsid w:val="4F4F232A"/>
    <w:rsid w:val="51D2B17E"/>
    <w:rsid w:val="52ADC301"/>
    <w:rsid w:val="5387D244"/>
    <w:rsid w:val="53A1AEE3"/>
    <w:rsid w:val="54F45248"/>
    <w:rsid w:val="5558D044"/>
    <w:rsid w:val="5E908DA4"/>
    <w:rsid w:val="653B843B"/>
    <w:rsid w:val="66254AEB"/>
    <w:rsid w:val="684728FC"/>
    <w:rsid w:val="68AC9B60"/>
    <w:rsid w:val="6999C380"/>
    <w:rsid w:val="71411E6D"/>
    <w:rsid w:val="722F9660"/>
    <w:rsid w:val="74B691BA"/>
    <w:rsid w:val="754BD9A7"/>
    <w:rsid w:val="75783BA3"/>
    <w:rsid w:val="7598DEB8"/>
    <w:rsid w:val="77B4F251"/>
    <w:rsid w:val="77D78758"/>
    <w:rsid w:val="7A485148"/>
    <w:rsid w:val="7E24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AB85A47"/>
  <w15:chartTrackingRefBased/>
  <w15:docId w15:val="{4346A3E3-CC7D-469F-81F5-44825A94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4E84"/>
    <w:pPr>
      <w:ind w:left="720"/>
      <w:contextualSpacing/>
    </w:pPr>
  </w:style>
  <w:style w:type="table" w:styleId="TableGrid">
    <w:name w:val="Table Grid"/>
    <w:basedOn w:val="TableNormal"/>
    <w:uiPriority w:val="39"/>
    <w:rsid w:val="0086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407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3413E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413E3"/>
  </w:style>
  <w:style w:type="character" w:customStyle="1" w:styleId="eop">
    <w:name w:val="eop"/>
    <w:basedOn w:val="DefaultParagraphFont"/>
    <w:rsid w:val="003413E3"/>
  </w:style>
  <w:style w:type="character" w:customStyle="1" w:styleId="tabchar">
    <w:name w:val="tabchar"/>
    <w:basedOn w:val="DefaultParagraphFont"/>
    <w:rsid w:val="007D42ED"/>
  </w:style>
  <w:style w:type="character" w:customStyle="1" w:styleId="scxw226200301">
    <w:name w:val="scxw226200301"/>
    <w:basedOn w:val="DefaultParagraphFont"/>
    <w:rsid w:val="007D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0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7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0501B.613E343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9b327-b789-4b5d-97c9-b20a971d4012">
      <Terms xmlns="http://schemas.microsoft.com/office/infopath/2007/PartnerControls"/>
    </lcf76f155ced4ddcb4097134ff3c332f>
    <TaxCatchAll xmlns="f3a0d18d-28c3-47f2-9cd1-0cc488531843" xsi:nil="true"/>
    <_Flow_SignoffStatus xmlns="13e9b327-b789-4b5d-97c9-b20a971d4012" xsi:nil="true"/>
    <SharedWithUsers xmlns="ddfc529c-5af5-4dc3-a0cd-e19e607985bb">
      <UserInfo>
        <DisplayName>Adele Evans</DisplayName>
        <AccountId>220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9A8114EE89408E42236FA4A37BF6" ma:contentTypeVersion="16" ma:contentTypeDescription="Create a new document." ma:contentTypeScope="" ma:versionID="347e4c9188d03abfff5acc5ee1f03213">
  <xsd:schema xmlns:xsd="http://www.w3.org/2001/XMLSchema" xmlns:xs="http://www.w3.org/2001/XMLSchema" xmlns:p="http://schemas.microsoft.com/office/2006/metadata/properties" xmlns:ns2="13e9b327-b789-4b5d-97c9-b20a971d4012" xmlns:ns3="ddfc529c-5af5-4dc3-a0cd-e19e607985bb" xmlns:ns4="f3a0d18d-28c3-47f2-9cd1-0cc488531843" targetNamespace="http://schemas.microsoft.com/office/2006/metadata/properties" ma:root="true" ma:fieldsID="a71a0f918f21411cc339261165418195" ns2:_="" ns3:_="" ns4:_="">
    <xsd:import namespace="13e9b327-b789-4b5d-97c9-b20a971d4012"/>
    <xsd:import namespace="ddfc529c-5af5-4dc3-a0cd-e19e607985bb"/>
    <xsd:import namespace="f3a0d18d-28c3-47f2-9cd1-0cc488531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9b327-b789-4b5d-97c9-b20a971d4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a6c355-09e6-4a0f-b953-a4e5de17f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c529c-5af5-4dc3-a0cd-e19e60798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0d18d-28c3-47f2-9cd1-0cc48853184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f3acbc3-f9f8-430f-af15-267ccf3a18f3}" ma:internalName="TaxCatchAll" ma:showField="CatchAllData" ma:web="f3a0d18d-28c3-47f2-9cd1-0cc488531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35F5A3-B8D7-4933-9EDD-061AFA632CA4}">
  <ds:schemaRefs>
    <ds:schemaRef ds:uri="http://purl.org/dc/terms/"/>
    <ds:schemaRef ds:uri="ddfc529c-5af5-4dc3-a0cd-e19e607985bb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3a0d18d-28c3-47f2-9cd1-0cc488531843"/>
    <ds:schemaRef ds:uri="13e9b327-b789-4b5d-97c9-b20a971d4012"/>
  </ds:schemaRefs>
</ds:datastoreItem>
</file>

<file path=customXml/itemProps2.xml><?xml version="1.0" encoding="utf-8"?>
<ds:datastoreItem xmlns:ds="http://schemas.openxmlformats.org/officeDocument/2006/customXml" ds:itemID="{DBEE00FE-9E54-4EEF-8D0D-00393D547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9b327-b789-4b5d-97c9-b20a971d4012"/>
    <ds:schemaRef ds:uri="ddfc529c-5af5-4dc3-a0cd-e19e607985bb"/>
    <ds:schemaRef ds:uri="f3a0d18d-28c3-47f2-9cd1-0cc488531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2095FF-40EA-4D99-B9C2-5B1E3B780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1382</Characters>
  <Application>Microsoft Office Word</Application>
  <DocSecurity>0</DocSecurity>
  <Lines>11</Lines>
  <Paragraphs>3</Paragraphs>
  <ScaleCrop>false</ScaleCrop>
  <Company>EasiPC Services Limited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SChamberlain</dc:creator>
  <cp:keywords/>
  <dc:description/>
  <cp:lastModifiedBy>Henrietta Marafko-Toth</cp:lastModifiedBy>
  <cp:revision>11</cp:revision>
  <cp:lastPrinted>2022-07-22T12:07:00Z</cp:lastPrinted>
  <dcterms:created xsi:type="dcterms:W3CDTF">2024-02-09T11:11:00Z</dcterms:created>
  <dcterms:modified xsi:type="dcterms:W3CDTF">2024-12-18T13:18:00Z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0x010100D4259A8114EE89408E42236FA4A37BF6</vt:lpwstr>
  </property>
  <property fmtid="{D5CDD505-2E9C-101B-9397-08002B2CF9AE}" pid="3" name="MediaServiceImageTags">
    <vt:lpwstr/>
  </property>
</Properties>
</file>