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0BEE" w:rsidRDefault="00AB0BEE">
      <w:pPr>
        <w:spacing w:line="240" w:lineRule="auto"/>
        <w:jc w:val="center"/>
      </w:pPr>
    </w:p>
    <w:p w:rsidR="00AB0BEE" w:rsidRDefault="00AB0BEE"/>
    <w:p w:rsidR="00AB0BEE" w:rsidRDefault="0032655C">
      <w:pPr>
        <w:spacing w:after="200"/>
        <w:jc w:val="both"/>
        <w:rPr>
          <w:b/>
        </w:rPr>
      </w:pPr>
      <w:r>
        <w:rPr>
          <w:b/>
        </w:rPr>
        <w:t>JOB DESCRIPTION</w:t>
      </w:r>
    </w:p>
    <w:p w:rsidR="00AB0BEE" w:rsidRDefault="0032655C">
      <w:pPr>
        <w:spacing w:after="200"/>
        <w:jc w:val="both"/>
      </w:pPr>
      <w:r>
        <w:t>SPECIAL EDUCATIONAL NEEDS &amp; DISABILITY CO-ORDINATOR (</w:t>
      </w:r>
      <w:proofErr w:type="spellStart"/>
      <w:r>
        <w:t>SENDCo</w:t>
      </w:r>
      <w:proofErr w:type="spellEnd"/>
      <w:r>
        <w:t>)</w:t>
      </w:r>
    </w:p>
    <w:p w:rsidR="00AB0BEE" w:rsidRDefault="0032655C">
      <w:pPr>
        <w:spacing w:after="200"/>
        <w:jc w:val="both"/>
        <w:rPr>
          <w:b/>
          <w:u w:val="single"/>
        </w:rPr>
      </w:pPr>
      <w:r>
        <w:rPr>
          <w:b/>
          <w:u w:val="single"/>
        </w:rPr>
        <w:t xml:space="preserve">JOB PURPOSE         </w:t>
      </w:r>
    </w:p>
    <w:p w:rsidR="00AB0BEE" w:rsidRDefault="0032655C">
      <w:pPr>
        <w:numPr>
          <w:ilvl w:val="0"/>
          <w:numId w:val="1"/>
        </w:numPr>
        <w:jc w:val="both"/>
      </w:pPr>
      <w:bookmarkStart w:id="0" w:name="_gjdgxs" w:colFirst="0" w:colLast="0"/>
      <w:bookmarkEnd w:id="0"/>
      <w:r>
        <w:t xml:space="preserve">To </w:t>
      </w:r>
      <w:r w:rsidR="00F52C25">
        <w:t>support</w:t>
      </w:r>
      <w:r>
        <w:t xml:space="preserve"> in developing and evaluating SEND practice within the school. </w:t>
      </w:r>
    </w:p>
    <w:p w:rsidR="00AB0BEE" w:rsidRDefault="0032655C">
      <w:pPr>
        <w:numPr>
          <w:ilvl w:val="0"/>
          <w:numId w:val="1"/>
        </w:numPr>
        <w:jc w:val="both"/>
      </w:pPr>
      <w:bookmarkStart w:id="1" w:name="_3etqf5n9oa3p" w:colFirst="0" w:colLast="0"/>
      <w:bookmarkEnd w:id="1"/>
      <w:r>
        <w:t>Take responsibility for the day to day operation of provision made by the school for pupils with SEND, with the support of the head teacher and governing body.</w:t>
      </w:r>
    </w:p>
    <w:p w:rsidR="00AB0BEE" w:rsidRDefault="0032655C">
      <w:pPr>
        <w:numPr>
          <w:ilvl w:val="0"/>
          <w:numId w:val="1"/>
        </w:numPr>
        <w:jc w:val="both"/>
      </w:pPr>
      <w:bookmarkStart w:id="2" w:name="_xekajz7e9e0b" w:colFirst="0" w:colLast="0"/>
      <w:bookmarkEnd w:id="2"/>
      <w:r>
        <w:t>To provide and ensure the effective use of resources to bring about improved standards of achievement of all pupils</w:t>
      </w:r>
    </w:p>
    <w:p w:rsidR="00AB0BEE" w:rsidRDefault="0032655C">
      <w:pPr>
        <w:numPr>
          <w:ilvl w:val="0"/>
          <w:numId w:val="1"/>
        </w:numPr>
        <w:spacing w:after="200"/>
        <w:jc w:val="both"/>
      </w:pPr>
      <w:bookmarkStart w:id="3" w:name="_grmb7msgns7l" w:colFirst="0" w:colLast="0"/>
      <w:bookmarkEnd w:id="3"/>
      <w:r>
        <w:t>To maintain consistently the Teacher Standards</w:t>
      </w:r>
    </w:p>
    <w:p w:rsidR="00AB0BEE" w:rsidRDefault="0032655C">
      <w:pPr>
        <w:tabs>
          <w:tab w:val="left" w:pos="1800"/>
        </w:tabs>
        <w:spacing w:after="200"/>
        <w:jc w:val="both"/>
        <w:rPr>
          <w:u w:val="single"/>
        </w:rPr>
      </w:pPr>
      <w:r>
        <w:rPr>
          <w:u w:val="single"/>
        </w:rPr>
        <w:t>MAIN RESPONSIBILITIES</w:t>
      </w:r>
    </w:p>
    <w:p w:rsidR="00AB0BEE" w:rsidRDefault="00F97C7A">
      <w:pPr>
        <w:numPr>
          <w:ilvl w:val="0"/>
          <w:numId w:val="3"/>
        </w:numPr>
        <w:tabs>
          <w:tab w:val="left" w:pos="1800"/>
        </w:tabs>
        <w:jc w:val="both"/>
        <w:rPr>
          <w:b/>
        </w:rPr>
      </w:pPr>
      <w:r>
        <w:rPr>
          <w:b/>
        </w:rPr>
        <w:t>Maintain the s</w:t>
      </w:r>
      <w:r w:rsidR="0032655C">
        <w:rPr>
          <w:b/>
        </w:rPr>
        <w:t>trategic direction and development of SEND provision</w:t>
      </w:r>
    </w:p>
    <w:p w:rsidR="00AB0BEE" w:rsidRDefault="0032655C">
      <w:pPr>
        <w:numPr>
          <w:ilvl w:val="0"/>
          <w:numId w:val="2"/>
        </w:numPr>
        <w:tabs>
          <w:tab w:val="left" w:pos="1800"/>
        </w:tabs>
        <w:jc w:val="both"/>
        <w:rPr>
          <w:b/>
        </w:rPr>
      </w:pPr>
      <w:bookmarkStart w:id="4" w:name="_GoBack"/>
      <w:bookmarkEnd w:id="4"/>
      <w:r>
        <w:rPr>
          <w:b/>
        </w:rPr>
        <w:t>Leading and managing staff</w:t>
      </w:r>
    </w:p>
    <w:p w:rsidR="00AB0BEE" w:rsidRDefault="0032655C">
      <w:pPr>
        <w:numPr>
          <w:ilvl w:val="0"/>
          <w:numId w:val="2"/>
        </w:numPr>
        <w:tabs>
          <w:tab w:val="left" w:pos="1800"/>
        </w:tabs>
        <w:jc w:val="both"/>
        <w:rPr>
          <w:b/>
        </w:rPr>
      </w:pPr>
      <w:r>
        <w:rPr>
          <w:b/>
        </w:rPr>
        <w:t>Efficient and effective deployment of staff and resources</w:t>
      </w:r>
    </w:p>
    <w:p w:rsidR="00AB0BEE" w:rsidRDefault="0032655C">
      <w:pPr>
        <w:numPr>
          <w:ilvl w:val="0"/>
          <w:numId w:val="2"/>
        </w:numPr>
        <w:tabs>
          <w:tab w:val="left" w:pos="1800"/>
        </w:tabs>
        <w:spacing w:after="200"/>
        <w:jc w:val="both"/>
        <w:rPr>
          <w:b/>
        </w:rPr>
      </w:pPr>
      <w:r>
        <w:rPr>
          <w:b/>
        </w:rPr>
        <w:t>To be involved with the EHA/TAF process for SEND children</w:t>
      </w:r>
    </w:p>
    <w:p w:rsidR="00AB0BEE" w:rsidRDefault="0032655C">
      <w:pPr>
        <w:tabs>
          <w:tab w:val="left" w:pos="1800"/>
        </w:tabs>
        <w:spacing w:after="200"/>
        <w:jc w:val="both"/>
        <w:rPr>
          <w:b/>
        </w:rPr>
      </w:pPr>
      <w:r>
        <w:rPr>
          <w:b/>
        </w:rPr>
        <w:t>Strategic direction of SEND provision</w:t>
      </w:r>
    </w:p>
    <w:p w:rsidR="00AB0BEE" w:rsidRDefault="0032655C">
      <w:pPr>
        <w:numPr>
          <w:ilvl w:val="0"/>
          <w:numId w:val="4"/>
        </w:numPr>
        <w:tabs>
          <w:tab w:val="left" w:pos="1800"/>
        </w:tabs>
        <w:jc w:val="both"/>
      </w:pPr>
      <w:r>
        <w:t>Ensure effective systems of communication, including feedback about pupil’s learning to inform future planning</w:t>
      </w:r>
    </w:p>
    <w:p w:rsidR="00AB0BEE" w:rsidRDefault="0032655C">
      <w:pPr>
        <w:numPr>
          <w:ilvl w:val="0"/>
          <w:numId w:val="4"/>
        </w:numPr>
        <w:tabs>
          <w:tab w:val="left" w:pos="1800"/>
        </w:tabs>
        <w:jc w:val="both"/>
      </w:pPr>
      <w:r>
        <w:t>Ensure the objectives of the SEND policy are reflected in the school improvement plan. Liaise with, and co-ordinate the contributions of external agencies.</w:t>
      </w:r>
    </w:p>
    <w:p w:rsidR="00AB0BEE" w:rsidRDefault="0032655C">
      <w:pPr>
        <w:numPr>
          <w:ilvl w:val="0"/>
          <w:numId w:val="4"/>
        </w:numPr>
        <w:tabs>
          <w:tab w:val="left" w:pos="1800"/>
        </w:tabs>
        <w:jc w:val="both"/>
      </w:pPr>
      <w:r>
        <w:t>Up to date knowledge of National and local initiatives which may impact on policy and practice</w:t>
      </w:r>
    </w:p>
    <w:p w:rsidR="00AB0BEE" w:rsidRDefault="0032655C">
      <w:pPr>
        <w:numPr>
          <w:ilvl w:val="0"/>
          <w:numId w:val="4"/>
        </w:numPr>
        <w:tabs>
          <w:tab w:val="left" w:pos="1800"/>
        </w:tabs>
        <w:spacing w:after="200"/>
        <w:jc w:val="both"/>
      </w:pPr>
      <w:r>
        <w:t>Maintain a high profile with parents</w:t>
      </w:r>
    </w:p>
    <w:p w:rsidR="00AB0BEE" w:rsidRDefault="0032655C">
      <w:pPr>
        <w:tabs>
          <w:tab w:val="left" w:pos="1800"/>
        </w:tabs>
        <w:spacing w:after="200"/>
        <w:jc w:val="both"/>
        <w:rPr>
          <w:b/>
        </w:rPr>
      </w:pPr>
      <w:r>
        <w:rPr>
          <w:b/>
        </w:rPr>
        <w:t>Teaching and Learning</w:t>
      </w:r>
    </w:p>
    <w:p w:rsidR="00AB0BEE" w:rsidRDefault="0032655C">
      <w:pPr>
        <w:numPr>
          <w:ilvl w:val="0"/>
          <w:numId w:val="5"/>
        </w:numPr>
        <w:tabs>
          <w:tab w:val="left" w:pos="1800"/>
        </w:tabs>
        <w:jc w:val="both"/>
      </w:pPr>
      <w:r>
        <w:t xml:space="preserve">Be an advocate for Quality First Teaching throughout the school </w:t>
      </w:r>
    </w:p>
    <w:p w:rsidR="00AB0BEE" w:rsidRDefault="0032655C">
      <w:pPr>
        <w:numPr>
          <w:ilvl w:val="0"/>
          <w:numId w:val="5"/>
        </w:numPr>
        <w:tabs>
          <w:tab w:val="left" w:pos="1800"/>
        </w:tabs>
        <w:jc w:val="both"/>
      </w:pPr>
      <w:r>
        <w:t>Lead whole staff training where appropriate</w:t>
      </w:r>
    </w:p>
    <w:p w:rsidR="00AB0BEE" w:rsidRDefault="0032655C">
      <w:pPr>
        <w:numPr>
          <w:ilvl w:val="0"/>
          <w:numId w:val="5"/>
        </w:numPr>
        <w:tabs>
          <w:tab w:val="left" w:pos="1800"/>
        </w:tabs>
        <w:jc w:val="both"/>
      </w:pPr>
      <w:r>
        <w:t>Collect and interpret assessment data to inform practice</w:t>
      </w:r>
    </w:p>
    <w:p w:rsidR="00AB0BEE" w:rsidRDefault="0032655C">
      <w:pPr>
        <w:numPr>
          <w:ilvl w:val="0"/>
          <w:numId w:val="5"/>
        </w:numPr>
        <w:tabs>
          <w:tab w:val="left" w:pos="1800"/>
        </w:tabs>
        <w:jc w:val="both"/>
      </w:pPr>
      <w:r>
        <w:t>Work with pupils and class teachers to ensure that realistic expectations of behaviour and achievement are set for SEND pupils</w:t>
      </w:r>
    </w:p>
    <w:p w:rsidR="00AB0BEE" w:rsidRDefault="0032655C">
      <w:pPr>
        <w:numPr>
          <w:ilvl w:val="0"/>
          <w:numId w:val="5"/>
        </w:numPr>
        <w:tabs>
          <w:tab w:val="left" w:pos="1800"/>
        </w:tabs>
        <w:jc w:val="both"/>
      </w:pPr>
      <w:r>
        <w:t>Support developments and initiatives to improve standards</w:t>
      </w:r>
    </w:p>
    <w:p w:rsidR="00AB0BEE" w:rsidRDefault="0032655C">
      <w:pPr>
        <w:numPr>
          <w:ilvl w:val="0"/>
          <w:numId w:val="5"/>
        </w:numPr>
        <w:tabs>
          <w:tab w:val="left" w:pos="1800"/>
        </w:tabs>
        <w:jc w:val="both"/>
      </w:pPr>
      <w:r>
        <w:t>Organising and oversee all referral paperwork</w:t>
      </w:r>
    </w:p>
    <w:p w:rsidR="00AB0BEE" w:rsidRDefault="0032655C">
      <w:pPr>
        <w:numPr>
          <w:ilvl w:val="0"/>
          <w:numId w:val="5"/>
        </w:numPr>
        <w:tabs>
          <w:tab w:val="left" w:pos="1800"/>
        </w:tabs>
        <w:jc w:val="both"/>
      </w:pPr>
      <w:r>
        <w:t xml:space="preserve">Ensure that statutory responsibilities are met in line with the Code of Practice </w:t>
      </w:r>
    </w:p>
    <w:p w:rsidR="00AB0BEE" w:rsidRDefault="0032655C">
      <w:pPr>
        <w:numPr>
          <w:ilvl w:val="0"/>
          <w:numId w:val="5"/>
        </w:numPr>
        <w:tabs>
          <w:tab w:val="left" w:pos="1800"/>
        </w:tabs>
        <w:jc w:val="both"/>
      </w:pPr>
      <w:r>
        <w:t xml:space="preserve">Be involved in EHA/TAF meetings </w:t>
      </w:r>
      <w:r>
        <w:br w:type="page"/>
      </w:r>
    </w:p>
    <w:p w:rsidR="00AB0BEE" w:rsidRDefault="00AB0BEE">
      <w:pPr>
        <w:tabs>
          <w:tab w:val="left" w:pos="1800"/>
        </w:tabs>
        <w:spacing w:after="200"/>
        <w:ind w:left="720"/>
        <w:jc w:val="both"/>
      </w:pPr>
    </w:p>
    <w:p w:rsidR="00AB0BEE" w:rsidRDefault="0032655C">
      <w:pPr>
        <w:spacing w:after="200"/>
        <w:jc w:val="both"/>
        <w:rPr>
          <w:b/>
        </w:rPr>
      </w:pPr>
      <w:r>
        <w:rPr>
          <w:b/>
        </w:rPr>
        <w:t>Leading and managing staff</w:t>
      </w:r>
    </w:p>
    <w:p w:rsidR="00AB0BEE" w:rsidRDefault="0032655C">
      <w:pPr>
        <w:numPr>
          <w:ilvl w:val="0"/>
          <w:numId w:val="7"/>
        </w:numPr>
        <w:jc w:val="both"/>
      </w:pPr>
      <w:r>
        <w:t>Ensure that all staff recognise and fulfil their statutory responsibilities</w:t>
      </w:r>
    </w:p>
    <w:p w:rsidR="00AB0BEE" w:rsidRDefault="0032655C">
      <w:pPr>
        <w:numPr>
          <w:ilvl w:val="0"/>
          <w:numId w:val="7"/>
        </w:numPr>
        <w:jc w:val="both"/>
      </w:pPr>
      <w:r>
        <w:t>Organise and coordinate relevant training for staff</w:t>
      </w:r>
    </w:p>
    <w:p w:rsidR="00AB0BEE" w:rsidRDefault="0032655C">
      <w:pPr>
        <w:numPr>
          <w:ilvl w:val="0"/>
          <w:numId w:val="7"/>
        </w:numPr>
        <w:jc w:val="both"/>
      </w:pPr>
      <w:r>
        <w:t>Write the School Improvement Plan for SEND</w:t>
      </w:r>
    </w:p>
    <w:p w:rsidR="00AB0BEE" w:rsidRDefault="0032655C">
      <w:pPr>
        <w:numPr>
          <w:ilvl w:val="0"/>
          <w:numId w:val="7"/>
        </w:numPr>
        <w:spacing w:after="200"/>
        <w:jc w:val="both"/>
      </w:pPr>
      <w:r>
        <w:t>Regularly liaise with SEND Governor</w:t>
      </w:r>
    </w:p>
    <w:p w:rsidR="00AB0BEE" w:rsidRDefault="0032655C">
      <w:pPr>
        <w:spacing w:after="200"/>
        <w:jc w:val="both"/>
        <w:rPr>
          <w:b/>
        </w:rPr>
      </w:pPr>
      <w:r>
        <w:rPr>
          <w:b/>
        </w:rPr>
        <w:t>Efficient and effective deployment of staff and resources</w:t>
      </w:r>
    </w:p>
    <w:p w:rsidR="00AB0BEE" w:rsidRDefault="0032655C">
      <w:pPr>
        <w:numPr>
          <w:ilvl w:val="0"/>
          <w:numId w:val="6"/>
        </w:numPr>
        <w:jc w:val="both"/>
      </w:pPr>
      <w:r>
        <w:t>Provide advice to head teacher concerning resource/</w:t>
      </w:r>
      <w:proofErr w:type="gramStart"/>
      <w:r>
        <w:t>provision  management</w:t>
      </w:r>
      <w:proofErr w:type="gramEnd"/>
      <w:r>
        <w:t xml:space="preserve"> relating to the deployment of staff and timetabling in regarding support of pupils with SEND</w:t>
      </w:r>
    </w:p>
    <w:p w:rsidR="00AB0BEE" w:rsidRDefault="0032655C">
      <w:pPr>
        <w:numPr>
          <w:ilvl w:val="0"/>
          <w:numId w:val="6"/>
        </w:numPr>
        <w:jc w:val="both"/>
      </w:pPr>
      <w:r>
        <w:t>Be responsible for the SEND budget including maintaining existing resources and incorporate/explore new resources</w:t>
      </w:r>
    </w:p>
    <w:p w:rsidR="00AB0BEE" w:rsidRDefault="00AB0BEE">
      <w:pPr>
        <w:ind w:left="720"/>
        <w:jc w:val="both"/>
      </w:pPr>
    </w:p>
    <w:p w:rsidR="00AB0BEE" w:rsidRDefault="00AB0BEE">
      <w:pPr>
        <w:ind w:left="720"/>
        <w:jc w:val="both"/>
      </w:pPr>
    </w:p>
    <w:p w:rsidR="00AB0BEE" w:rsidRDefault="00AB0BEE"/>
    <w:sectPr w:rsidR="00AB0BEE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0F31D8"/>
    <w:multiLevelType w:val="multilevel"/>
    <w:tmpl w:val="CA04A49E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34A5AB5"/>
    <w:multiLevelType w:val="multilevel"/>
    <w:tmpl w:val="1CF42D9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F1B7AE7"/>
    <w:multiLevelType w:val="multilevel"/>
    <w:tmpl w:val="940E6624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8BF5C99"/>
    <w:multiLevelType w:val="multilevel"/>
    <w:tmpl w:val="5E766F62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AC207BA"/>
    <w:multiLevelType w:val="multilevel"/>
    <w:tmpl w:val="46B63B52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CE07561"/>
    <w:multiLevelType w:val="multilevel"/>
    <w:tmpl w:val="C728DFD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FEE1095"/>
    <w:multiLevelType w:val="multilevel"/>
    <w:tmpl w:val="A6047A7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0BEE"/>
    <w:rsid w:val="0032655C"/>
    <w:rsid w:val="00AB0BEE"/>
    <w:rsid w:val="00F52C25"/>
    <w:rsid w:val="00F97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67B0E8"/>
  <w15:docId w15:val="{F6E00749-E6F8-485C-B543-C1746838A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Hoskin</dc:creator>
  <cp:lastModifiedBy>Laura Hoskin</cp:lastModifiedBy>
  <cp:revision>3</cp:revision>
  <dcterms:created xsi:type="dcterms:W3CDTF">2025-04-03T14:55:00Z</dcterms:created>
  <dcterms:modified xsi:type="dcterms:W3CDTF">2025-04-03T14:56:00Z</dcterms:modified>
</cp:coreProperties>
</file>