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27B845" w14:textId="27A495B1" w:rsidR="00B3690A" w:rsidRPr="00246CB3" w:rsidRDefault="005144F6" w:rsidP="00B3690A">
      <w:pPr>
        <w:rPr>
          <w:rFonts w:ascii="Arial" w:hAnsi="Arial" w:cs="Arial"/>
          <w:sz w:val="22"/>
          <w:szCs w:val="22"/>
          <w:lang w:val="en-GB" w:eastAsia="en-GB"/>
        </w:rPr>
      </w:pPr>
      <w:r>
        <w:rPr>
          <w:rFonts w:ascii="Arial" w:hAnsi="Arial" w:cs="Arial"/>
          <w:b/>
          <w:sz w:val="22"/>
          <w:szCs w:val="22"/>
        </w:rPr>
        <w:t>SENDCO</w:t>
      </w:r>
      <w:r w:rsidR="000C1A48" w:rsidRPr="000C1A48">
        <w:rPr>
          <w:rFonts w:ascii="Arial" w:hAnsi="Arial" w:cs="Arial"/>
          <w:b/>
          <w:sz w:val="22"/>
          <w:szCs w:val="22"/>
        </w:rPr>
        <w:t xml:space="preserve"> – Inclusion </w:t>
      </w:r>
      <w:r w:rsidR="00B3690A" w:rsidRPr="00246CB3">
        <w:rPr>
          <w:rFonts w:ascii="Arial" w:hAnsi="Arial" w:cs="Arial"/>
          <w:b/>
          <w:sz w:val="22"/>
          <w:szCs w:val="22"/>
        </w:rPr>
        <w:t xml:space="preserve">Job Description </w:t>
      </w:r>
    </w:p>
    <w:p w14:paraId="2DD50769" w14:textId="77777777" w:rsidR="00B3690A" w:rsidRPr="00246CB3" w:rsidRDefault="00B3690A" w:rsidP="00B3690A">
      <w:pPr>
        <w:ind w:right="4770"/>
        <w:jc w:val="right"/>
        <w:rPr>
          <w:rFonts w:ascii="Arial" w:hAnsi="Arial" w:cs="Arial"/>
          <w:sz w:val="22"/>
          <w:szCs w:val="22"/>
        </w:rPr>
      </w:pPr>
      <w:r w:rsidRPr="00246CB3">
        <w:rPr>
          <w:rFonts w:ascii="Arial" w:hAnsi="Arial" w:cs="Arial"/>
          <w:b/>
          <w:sz w:val="22"/>
          <w:szCs w:val="22"/>
        </w:rPr>
        <w:t xml:space="preserve"> </w:t>
      </w:r>
    </w:p>
    <w:tbl>
      <w:tblPr>
        <w:tblStyle w:val="TableGrid0"/>
        <w:tblW w:w="10735" w:type="dxa"/>
        <w:tblInd w:w="-108" w:type="dxa"/>
        <w:tblCellMar>
          <w:top w:w="48" w:type="dxa"/>
          <w:left w:w="108" w:type="dxa"/>
          <w:right w:w="55" w:type="dxa"/>
        </w:tblCellMar>
        <w:tblLook w:val="04A0" w:firstRow="1" w:lastRow="0" w:firstColumn="1" w:lastColumn="0" w:noHBand="0" w:noVBand="1"/>
      </w:tblPr>
      <w:tblGrid>
        <w:gridCol w:w="1820"/>
        <w:gridCol w:w="8915"/>
      </w:tblGrid>
      <w:tr w:rsidR="00B3690A" w:rsidRPr="00246CB3" w14:paraId="6321BDA4" w14:textId="77777777" w:rsidTr="0050777D">
        <w:trPr>
          <w:trHeight w:val="2580"/>
        </w:trPr>
        <w:tc>
          <w:tcPr>
            <w:tcW w:w="107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8A008A" w14:textId="0A266B58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Job Title: </w:t>
            </w:r>
            <w:r w:rsidR="005144F6">
              <w:rPr>
                <w:rFonts w:ascii="Arial" w:hAnsi="Arial" w:cs="Arial"/>
                <w:sz w:val="22"/>
                <w:szCs w:val="22"/>
              </w:rPr>
              <w:t>SENDCO</w:t>
            </w:r>
            <w:r w:rsidR="0045795D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          </w:t>
            </w:r>
          </w:p>
          <w:p w14:paraId="29438D38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                                 </w:t>
            </w:r>
          </w:p>
          <w:p w14:paraId="1F8D6414" w14:textId="4AF07846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Hours of Work: </w:t>
            </w:r>
            <w:r w:rsidR="000C1A48">
              <w:rPr>
                <w:rFonts w:ascii="Arial" w:hAnsi="Arial" w:cs="Arial"/>
                <w:sz w:val="22"/>
                <w:szCs w:val="22"/>
              </w:rPr>
              <w:t>Full Time</w:t>
            </w: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E4518BA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BD259A9" w14:textId="761578EF" w:rsidR="00B3690A" w:rsidRPr="00246CB3" w:rsidRDefault="00B3690A">
            <w:pPr>
              <w:spacing w:line="237" w:lineRule="auto"/>
              <w:ind w:right="51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>Working Days:</w:t>
            </w: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5144F6">
              <w:rPr>
                <w:rFonts w:ascii="Arial" w:hAnsi="Arial" w:cs="Arial"/>
                <w:sz w:val="22"/>
                <w:szCs w:val="22"/>
              </w:rPr>
              <w:t>3</w:t>
            </w:r>
            <w:r w:rsidRPr="00246CB3">
              <w:rPr>
                <w:rFonts w:ascii="Arial" w:hAnsi="Arial" w:cs="Arial"/>
                <w:sz w:val="22"/>
                <w:szCs w:val="22"/>
              </w:rPr>
              <w:t xml:space="preserve"> days per week.  </w:t>
            </w:r>
          </w:p>
          <w:p w14:paraId="1FC663D1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22C7A7B1" w14:textId="59581E70" w:rsidR="00330D93" w:rsidRPr="00330D93" w:rsidRDefault="00B3690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Responsible to: </w:t>
            </w:r>
            <w:r w:rsidR="000E1068" w:rsidRPr="000E1068">
              <w:rPr>
                <w:rFonts w:ascii="Arial" w:hAnsi="Arial" w:cs="Arial"/>
                <w:bCs/>
                <w:sz w:val="22"/>
                <w:szCs w:val="22"/>
              </w:rPr>
              <w:t>Assistant Head for Inclusion</w:t>
            </w:r>
          </w:p>
          <w:p w14:paraId="723535DE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                  </w:t>
            </w:r>
          </w:p>
          <w:p w14:paraId="3131EB6F" w14:textId="1DCED449" w:rsidR="00B3690A" w:rsidRPr="00246CB3" w:rsidRDefault="00B3690A" w:rsidP="00A054A0">
            <w:pPr>
              <w:spacing w:line="237" w:lineRule="auto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>Grade:</w:t>
            </w:r>
            <w:r w:rsidRPr="00246CB3">
              <w:rPr>
                <w:rFonts w:ascii="Arial" w:hAnsi="Arial" w:cs="Arial"/>
                <w:b/>
                <w:color w:val="FF0000"/>
                <w:sz w:val="22"/>
                <w:szCs w:val="22"/>
              </w:rPr>
              <w:t xml:space="preserve"> </w:t>
            </w:r>
            <w:r w:rsidR="006A5A59" w:rsidRPr="006A5A59">
              <w:rPr>
                <w:rFonts w:ascii="Arial" w:hAnsi="Arial" w:cs="Arial"/>
                <w:sz w:val="22"/>
                <w:szCs w:val="22"/>
              </w:rPr>
              <w:t>MPS/UPS Depending on experience + SEND Allowance</w:t>
            </w:r>
          </w:p>
        </w:tc>
      </w:tr>
      <w:tr w:rsidR="00B3690A" w:rsidRPr="00246CB3" w14:paraId="64DAAA9A" w14:textId="77777777" w:rsidTr="00827F1D">
        <w:trPr>
          <w:trHeight w:val="814"/>
        </w:trPr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751EE3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Job Purpose </w:t>
            </w:r>
          </w:p>
          <w:p w14:paraId="482EA9EE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39E388" w14:textId="2857EED3" w:rsidR="00B3690A" w:rsidRPr="00246CB3" w:rsidRDefault="0095484E" w:rsidP="00F01FA2">
            <w:pPr>
              <w:numPr>
                <w:ilvl w:val="0"/>
                <w:numId w:val="18"/>
              </w:numPr>
              <w:spacing w:after="46" w:line="237" w:lineRule="auto"/>
              <w:ind w:right="49"/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</w:t>
            </w:r>
            <w:r w:rsidRPr="0095484E">
              <w:rPr>
                <w:rFonts w:ascii="Arial" w:hAnsi="Arial" w:cs="Arial"/>
                <w:sz w:val="22"/>
                <w:szCs w:val="22"/>
              </w:rPr>
              <w:t>trategic development of the school’s Special Educational Needs and disabilities (SEND) provision and oversight of the day-to-day operation of that policy with the aim of raising SEND pupil achievement.</w:t>
            </w:r>
          </w:p>
        </w:tc>
      </w:tr>
      <w:tr w:rsidR="00B3690A" w:rsidRPr="00246CB3" w14:paraId="117480ED" w14:textId="77777777" w:rsidTr="0095484E">
        <w:trPr>
          <w:trHeight w:val="957"/>
        </w:trPr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CFB9C0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Key Duties and </w:t>
            </w:r>
          </w:p>
          <w:p w14:paraId="4315D27E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Responsibilities </w:t>
            </w:r>
          </w:p>
          <w:p w14:paraId="3738FA26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1FE15D7F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23CC94E0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A7810A4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B23576A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5DD76D1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C240CC3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6E0A70B3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21927765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AFB149E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5D52AA58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475DCD9B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74A592C4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EFC52C8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1007397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14:paraId="095F0C6D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75B58" w14:textId="77777777" w:rsidR="00790436" w:rsidRDefault="00790436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</w:p>
          <w:p w14:paraId="6FA1FA76" w14:textId="0E1E4C07" w:rsidR="00F4510C" w:rsidRPr="00790436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Teaching and Learning:</w:t>
            </w:r>
          </w:p>
          <w:p w14:paraId="34127B27" w14:textId="6172A757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ensure effective learning experiences for all vulnerable children in the school. </w:t>
            </w:r>
          </w:p>
          <w:p w14:paraId="440B4B6D" w14:textId="325591BE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Report to the Core Leadership Team the attainment and progress of SEND</w:t>
            </w:r>
            <w:r w:rsidR="00790436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children. </w:t>
            </w:r>
          </w:p>
          <w:p w14:paraId="005980A6" w14:textId="0D5953A6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Develop, implement and update policies and practices which reflect the school’s commitment to high achievement and effective teaching and learning. </w:t>
            </w:r>
          </w:p>
          <w:p w14:paraId="04A910F0" w14:textId="36EAC067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Working with the Core leadership Team to manage pupil behaviour </w:t>
            </w:r>
            <w:proofErr w:type="gramStart"/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taking into account</w:t>
            </w:r>
            <w:proofErr w:type="gramEnd"/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 the personal, social and emotional needs of children. </w:t>
            </w:r>
          </w:p>
          <w:p w14:paraId="64FB763E" w14:textId="66E3F2A0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Identify priorities for improvement to inform the School Development plan.</w:t>
            </w:r>
          </w:p>
          <w:p w14:paraId="1DF4136F" w14:textId="51DFE1B4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Monitor teacher records and planning. </w:t>
            </w:r>
          </w:p>
          <w:p w14:paraId="379A5407" w14:textId="14E2A0B8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Report to Governors as required. </w:t>
            </w:r>
          </w:p>
          <w:p w14:paraId="36966E0E" w14:textId="553C5CA7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Regularly monitor pupil learning to ensure that learning meets the needs of individuals and groups promoting progression, continuity and quality learning. </w:t>
            </w:r>
          </w:p>
          <w:p w14:paraId="4408DCF0" w14:textId="07BB5A26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Keep records of children’s progress up to date and report achievement in line with school policy and statutory requirements. </w:t>
            </w:r>
          </w:p>
          <w:p w14:paraId="2310B277" w14:textId="397E115D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Regularly review and reflect on own work and that of teaching professionals to ensure best outcomes for children. </w:t>
            </w:r>
          </w:p>
          <w:p w14:paraId="529B3973" w14:textId="346CE10C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Implement agreed school assessment, reporting, record keeping and tracking systems ensuring regular updating and analysis. </w:t>
            </w:r>
          </w:p>
          <w:p w14:paraId="27F7CFCA" w14:textId="50024F0B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Ensure parents are well informed and understand their child’s needs, provision and progress. </w:t>
            </w:r>
          </w:p>
          <w:p w14:paraId="68EB3825" w14:textId="039F2FFE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model good teaching/intervention practice. </w:t>
            </w:r>
          </w:p>
          <w:p w14:paraId="22D5D363" w14:textId="0D00D255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act as a Teaching and Learning mentor to another teacher when required.  </w:t>
            </w:r>
          </w:p>
          <w:p w14:paraId="001B3EAE" w14:textId="7391BD0D" w:rsidR="00F4510C" w:rsidRPr="00F4510C" w:rsidRDefault="00F4510C" w:rsidP="00F4510C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There is no teaching commitment in this role. However, you may be asked to cover in extreme emergency situations. </w:t>
            </w:r>
          </w:p>
          <w:p w14:paraId="53F4DC52" w14:textId="77777777" w:rsidR="00790436" w:rsidRDefault="00790436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7824DF75" w14:textId="77777777" w:rsidR="00790436" w:rsidRDefault="00790436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F8299D3" w14:textId="35361DE0" w:rsidR="00F4510C" w:rsidRPr="00790436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Leading and Managing</w:t>
            </w:r>
          </w:p>
          <w:p w14:paraId="40540AB8" w14:textId="36BAC3BB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lead SENDD across the school, managing and working collaboratively with, other adults and colleagues</w:t>
            </w:r>
          </w:p>
          <w:p w14:paraId="732C113A" w14:textId="35F39B80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act as the champion for SENDD pupils. </w:t>
            </w:r>
          </w:p>
          <w:p w14:paraId="7C9DDCD8" w14:textId="5DA14AAD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Keep up to date with personal CPD and be ‘outward looking’ to ensure SEND children get the most effective provision. </w:t>
            </w:r>
          </w:p>
          <w:p w14:paraId="4F2E578F" w14:textId="0FBAAC23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provide all those with involvement in the assessment of pupils’ work the support, challenge, information and development necessary to sustain motivation and secure improvement in teaching and learning. </w:t>
            </w:r>
          </w:p>
          <w:p w14:paraId="3FE1E3FD" w14:textId="076A73AA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Develop teacher skills by assisting with planning, monitoring and moderation of work for vulnerable children. </w:t>
            </w:r>
          </w:p>
          <w:p w14:paraId="57F42EFC" w14:textId="19E3F609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Keep the SEND register up to date </w:t>
            </w:r>
          </w:p>
          <w:p w14:paraId="4DBB5DBA" w14:textId="5962705D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maintain effective communication with all stakeholders, the local authority and external agencies. </w:t>
            </w:r>
          </w:p>
          <w:p w14:paraId="28077CCB" w14:textId="307D895C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provide necessary support in safeguarding meetings involving SENDD children. </w:t>
            </w:r>
          </w:p>
          <w:p w14:paraId="424B3184" w14:textId="5B0B65A3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Support LSAs to develop confident subject knowledge and effective teaching skills when delivering and tracking intervention work.  </w:t>
            </w:r>
          </w:p>
          <w:p w14:paraId="59B77084" w14:textId="5F470889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Lead recruitment of and professional development of 1:1 Key Workers. </w:t>
            </w:r>
          </w:p>
          <w:p w14:paraId="6D645071" w14:textId="431F664E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Design and lead CPD on areas of responsibility when required. </w:t>
            </w:r>
          </w:p>
          <w:p w14:paraId="3C6EECBF" w14:textId="26A4A5D0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Promote early identification and consistent high-quality provision across the school. </w:t>
            </w:r>
          </w:p>
          <w:p w14:paraId="067D323C" w14:textId="1579F07C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Plan collaboratively with teachers, sharing information, ideas and expertise. </w:t>
            </w:r>
          </w:p>
          <w:p w14:paraId="0BFCC8EB" w14:textId="020B8950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Lead parent meetings for pupils with SENDD and those facing other barriers to learning to enable parents to support their child’s learning at home. </w:t>
            </w:r>
          </w:p>
          <w:p w14:paraId="7BB49DC8" w14:textId="0F9F6163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Consult and plan with external agencies, as appropriate. </w:t>
            </w:r>
          </w:p>
          <w:p w14:paraId="5B160D9F" w14:textId="7067C398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Ensure that all information and publicity relevant to vulnerable pupils is regularly updated on the school website and advertised to parents as appropriate. </w:t>
            </w:r>
          </w:p>
          <w:p w14:paraId="78157249" w14:textId="57C78AA4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Work with the headteacher to plan the overall deployment of LSAs throughout the school. </w:t>
            </w:r>
          </w:p>
          <w:p w14:paraId="69CE5F71" w14:textId="1D1E8920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Undertake SENDD self-evaluation, contributing to the school SEF and school development plan and planning for continuous improvement in inclusive practice. </w:t>
            </w:r>
          </w:p>
          <w:p w14:paraId="2D3054E2" w14:textId="77777777" w:rsidR="00F4510C" w:rsidRPr="00F4510C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2352BFB" w14:textId="77777777" w:rsidR="00F4510C" w:rsidRPr="00790436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Effective deployment of staff and resources</w:t>
            </w:r>
          </w:p>
          <w:p w14:paraId="3CE519C5" w14:textId="1C4EAF8F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advise the head teacher and governing body of priorities for deployment of staff and utilise resources with maximum efficiency.</w:t>
            </w:r>
          </w:p>
          <w:p w14:paraId="3C1A6F63" w14:textId="11B1CA02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maintain and develop resources, co-ordinate their deployment and monitor their effectiveness in meeting the objectives of school and SEND policies.</w:t>
            </w:r>
          </w:p>
          <w:p w14:paraId="5D2FF41E" w14:textId="6C9F6605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work with external agencies to maximise resources made available.</w:t>
            </w:r>
          </w:p>
          <w:p w14:paraId="13B503DC" w14:textId="77777777" w:rsidR="00F4510C" w:rsidRPr="00F4510C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0B4C2434" w14:textId="77777777" w:rsidR="00790436" w:rsidRDefault="00790436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261C40C" w14:textId="3A19CFF8" w:rsidR="00F4510C" w:rsidRPr="00790436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Safeguarding</w:t>
            </w:r>
          </w:p>
          <w:p w14:paraId="1BAAD1E2" w14:textId="61D15944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safeguard and promote the welfare of children and young people.</w:t>
            </w:r>
          </w:p>
          <w:p w14:paraId="0342968F" w14:textId="77777777" w:rsidR="00F4510C" w:rsidRPr="00F4510C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2C969C0E" w14:textId="77777777" w:rsidR="00F4510C" w:rsidRPr="00790436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Other Specific Duties </w:t>
            </w:r>
          </w:p>
          <w:p w14:paraId="28ED9018" w14:textId="35114C58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play a full part in the life of the school to support its vision and values.</w:t>
            </w:r>
          </w:p>
          <w:p w14:paraId="3CBDAC61" w14:textId="73AAA282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support the school in meeting its legal and statutory requirements.</w:t>
            </w:r>
          </w:p>
          <w:p w14:paraId="538ADFE7" w14:textId="74294D8F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To work within and actively promote the school’s policies.</w:t>
            </w:r>
          </w:p>
          <w:p w14:paraId="11BC7285" w14:textId="6F915C5C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cover break and lunch duties when required. </w:t>
            </w:r>
          </w:p>
          <w:p w14:paraId="05820461" w14:textId="3691278A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Comply with any reasonable request to undertake work that is not specified in the job description. </w:t>
            </w:r>
          </w:p>
          <w:p w14:paraId="67EEA938" w14:textId="77777777" w:rsidR="00F4510C" w:rsidRPr="00F4510C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9DEBB16" w14:textId="77777777" w:rsidR="00F4510C" w:rsidRPr="00790436" w:rsidRDefault="00F4510C" w:rsidP="00F4510C">
            <w:pPr>
              <w:pStyle w:val="xmsonormal"/>
              <w:shd w:val="clear" w:color="auto" w:fill="FFFFFF"/>
              <w:spacing w:line="235" w:lineRule="atLeast"/>
              <w:ind w:left="283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>Professional Conduct</w:t>
            </w:r>
          </w:p>
          <w:p w14:paraId="00BC0A7F" w14:textId="73987988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Ensure the highest standards of professional conduct at </w:t>
            </w:r>
            <w:proofErr w:type="spellStart"/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>al</w:t>
            </w:r>
            <w:proofErr w:type="spellEnd"/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 times.</w:t>
            </w:r>
          </w:p>
          <w:p w14:paraId="48EB52E6" w14:textId="3B7B56C2" w:rsidR="00F4510C" w:rsidRPr="00F4510C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maintain professional behaviour outside school and within the community. </w:t>
            </w:r>
          </w:p>
          <w:p w14:paraId="33B6BC4A" w14:textId="77777777" w:rsidR="00790436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4510C">
              <w:rPr>
                <w:rFonts w:ascii="Arial" w:hAnsi="Arial" w:cs="Arial"/>
                <w:color w:val="000000"/>
                <w:sz w:val="22"/>
                <w:szCs w:val="22"/>
              </w:rPr>
              <w:t xml:space="preserve">To maintain high standards with regards to timekeeping. </w:t>
            </w:r>
          </w:p>
          <w:p w14:paraId="4EEDBCE5" w14:textId="453C73D9" w:rsidR="00564617" w:rsidRPr="00790436" w:rsidRDefault="00F4510C" w:rsidP="00790436">
            <w:pPr>
              <w:pStyle w:val="xmsonormal"/>
              <w:numPr>
                <w:ilvl w:val="0"/>
                <w:numId w:val="18"/>
              </w:numPr>
              <w:shd w:val="clear" w:color="auto" w:fill="FFFFFF"/>
              <w:spacing w:line="235" w:lineRule="atLeas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790436">
              <w:rPr>
                <w:rFonts w:ascii="Arial" w:hAnsi="Arial" w:cs="Arial"/>
                <w:color w:val="000000"/>
                <w:sz w:val="22"/>
                <w:szCs w:val="22"/>
              </w:rPr>
              <w:t>To act in accordance with the staff code of conduct and teaching standards at all times.</w:t>
            </w:r>
          </w:p>
        </w:tc>
      </w:tr>
    </w:tbl>
    <w:p w14:paraId="3D82AE82" w14:textId="77777777" w:rsidR="00B3690A" w:rsidRPr="00246CB3" w:rsidRDefault="00B3690A" w:rsidP="00B3690A">
      <w:pPr>
        <w:ind w:left="-1133" w:right="10772"/>
        <w:rPr>
          <w:rFonts w:ascii="Arial" w:eastAsia="Calibri" w:hAnsi="Arial" w:cs="Arial"/>
          <w:color w:val="000000"/>
          <w:kern w:val="2"/>
          <w:sz w:val="22"/>
          <w:szCs w:val="22"/>
          <w14:ligatures w14:val="standardContextual"/>
        </w:rPr>
      </w:pPr>
    </w:p>
    <w:p w14:paraId="398F77AF" w14:textId="5351FD54" w:rsidR="00B3690A" w:rsidRPr="00246CB3" w:rsidRDefault="00B3690A" w:rsidP="00B3690A">
      <w:pPr>
        <w:jc w:val="both"/>
        <w:rPr>
          <w:rFonts w:ascii="Arial" w:hAnsi="Arial" w:cs="Arial"/>
          <w:sz w:val="22"/>
          <w:szCs w:val="22"/>
        </w:rPr>
      </w:pPr>
      <w:r w:rsidRPr="00246CB3">
        <w:rPr>
          <w:rFonts w:ascii="Arial" w:hAnsi="Arial" w:cs="Arial"/>
          <w:sz w:val="22"/>
          <w:szCs w:val="22"/>
        </w:rPr>
        <w:t xml:space="preserve">  </w:t>
      </w:r>
    </w:p>
    <w:tbl>
      <w:tblPr>
        <w:tblStyle w:val="TableGrid0"/>
        <w:tblW w:w="9856" w:type="dxa"/>
        <w:tblInd w:w="-108" w:type="dxa"/>
        <w:tblCellMar>
          <w:top w:w="53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943"/>
        <w:gridCol w:w="6913"/>
      </w:tblGrid>
      <w:tr w:rsidR="00B3690A" w:rsidRPr="00246CB3" w14:paraId="3C449642" w14:textId="77777777" w:rsidTr="00827F1D">
        <w:trPr>
          <w:trHeight w:val="810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EF57EE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Signature of Role Holder </w:t>
            </w:r>
          </w:p>
        </w:tc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0D19C2" w14:textId="77777777" w:rsidR="00B3690A" w:rsidRPr="00246CB3" w:rsidRDefault="00B3690A">
            <w:pPr>
              <w:ind w:left="2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0DA1E838" w14:textId="77777777" w:rsidR="00B3690A" w:rsidRPr="00246CB3" w:rsidRDefault="00B3690A">
            <w:pPr>
              <w:ind w:left="2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674AD119" w14:textId="3F1C780D" w:rsidR="00B3690A" w:rsidRPr="00246CB3" w:rsidRDefault="00B3690A" w:rsidP="002F0EF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3690A" w:rsidRPr="00246CB3" w14:paraId="5E9EFECF" w14:textId="77777777" w:rsidTr="00B3690A">
        <w:trPr>
          <w:trHeight w:val="598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452437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Name </w:t>
            </w:r>
          </w:p>
        </w:tc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8B1B56" w14:textId="77777777" w:rsidR="00B3690A" w:rsidRPr="00246CB3" w:rsidRDefault="00B3690A">
            <w:pPr>
              <w:ind w:left="2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4CA4856A" w14:textId="77777777" w:rsidR="00B3690A" w:rsidRPr="00246CB3" w:rsidRDefault="00B3690A">
            <w:pPr>
              <w:ind w:left="2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  <w:tr w:rsidR="00B3690A" w:rsidRPr="00246CB3" w14:paraId="0849CDC7" w14:textId="77777777" w:rsidTr="00B3690A">
        <w:trPr>
          <w:trHeight w:val="596"/>
        </w:trPr>
        <w:tc>
          <w:tcPr>
            <w:tcW w:w="29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A23A19" w14:textId="77777777" w:rsidR="00B3690A" w:rsidRPr="00246CB3" w:rsidRDefault="00B3690A">
            <w:pPr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Date </w:t>
            </w:r>
          </w:p>
        </w:tc>
        <w:tc>
          <w:tcPr>
            <w:tcW w:w="6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9B7DF7" w14:textId="77777777" w:rsidR="00B3690A" w:rsidRPr="00246CB3" w:rsidRDefault="00B3690A">
            <w:pPr>
              <w:ind w:left="2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  <w:p w14:paraId="1E3C3F01" w14:textId="77777777" w:rsidR="00B3690A" w:rsidRPr="00246CB3" w:rsidRDefault="00B3690A">
            <w:pPr>
              <w:ind w:left="2"/>
              <w:rPr>
                <w:rFonts w:ascii="Arial" w:hAnsi="Arial" w:cs="Arial"/>
                <w:sz w:val="22"/>
                <w:szCs w:val="22"/>
              </w:rPr>
            </w:pPr>
            <w:r w:rsidRPr="00246CB3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</w:p>
        </w:tc>
      </w:tr>
    </w:tbl>
    <w:p w14:paraId="1267F88E" w14:textId="77777777" w:rsidR="00B3690A" w:rsidRPr="00246CB3" w:rsidRDefault="00B3690A" w:rsidP="00B3690A">
      <w:pPr>
        <w:jc w:val="both"/>
        <w:rPr>
          <w:rFonts w:ascii="Arial" w:hAnsi="Arial" w:cs="Arial"/>
          <w:b/>
          <w:sz w:val="22"/>
          <w:szCs w:val="22"/>
        </w:rPr>
      </w:pPr>
      <w:r w:rsidRPr="00246CB3">
        <w:rPr>
          <w:rFonts w:ascii="Arial" w:hAnsi="Arial" w:cs="Arial"/>
          <w:b/>
          <w:sz w:val="22"/>
          <w:szCs w:val="22"/>
        </w:rPr>
        <w:t xml:space="preserve"> </w:t>
      </w:r>
    </w:p>
    <w:p w14:paraId="67F5C99E" w14:textId="77777777" w:rsidR="00F855D6" w:rsidRPr="00246CB3" w:rsidRDefault="00F855D6" w:rsidP="00B3690A">
      <w:pPr>
        <w:jc w:val="both"/>
        <w:rPr>
          <w:rFonts w:ascii="Arial" w:hAnsi="Arial" w:cs="Arial"/>
          <w:b/>
          <w:sz w:val="22"/>
          <w:szCs w:val="22"/>
        </w:rPr>
      </w:pPr>
    </w:p>
    <w:p w14:paraId="3C9D09D5" w14:textId="77777777" w:rsidR="00F855D6" w:rsidRPr="00246CB3" w:rsidRDefault="00F855D6" w:rsidP="00B3690A">
      <w:pPr>
        <w:jc w:val="both"/>
        <w:rPr>
          <w:rFonts w:ascii="Arial" w:hAnsi="Arial" w:cs="Arial"/>
          <w:b/>
          <w:sz w:val="22"/>
          <w:szCs w:val="22"/>
        </w:rPr>
      </w:pPr>
    </w:p>
    <w:p w14:paraId="0FD61C63" w14:textId="77777777" w:rsidR="00CB4A21" w:rsidRDefault="00CB4A21" w:rsidP="00DB174D">
      <w:pPr>
        <w:spacing w:after="5" w:line="250" w:lineRule="auto"/>
        <w:ind w:left="-5" w:hanging="10"/>
        <w:rPr>
          <w:rFonts w:ascii="Calibri" w:eastAsia="Calibri" w:hAnsi="Calibri" w:cs="Calibri"/>
          <w:b/>
        </w:rPr>
      </w:pPr>
    </w:p>
    <w:p w14:paraId="725EA926" w14:textId="77777777" w:rsidR="00CB4A21" w:rsidRDefault="00CB4A21" w:rsidP="00DB174D">
      <w:pPr>
        <w:spacing w:after="5" w:line="250" w:lineRule="auto"/>
        <w:ind w:left="-5" w:hanging="10"/>
        <w:rPr>
          <w:rFonts w:ascii="Calibri" w:eastAsia="Calibri" w:hAnsi="Calibri" w:cs="Calibri"/>
          <w:b/>
        </w:rPr>
      </w:pPr>
    </w:p>
    <w:p w14:paraId="7AEE9568" w14:textId="77777777" w:rsidR="00CB4A21" w:rsidRDefault="00CB4A21" w:rsidP="00DB174D">
      <w:pPr>
        <w:spacing w:after="5" w:line="250" w:lineRule="auto"/>
        <w:ind w:left="-5" w:hanging="10"/>
        <w:rPr>
          <w:rFonts w:ascii="Calibri" w:eastAsia="Calibri" w:hAnsi="Calibri" w:cs="Calibri"/>
          <w:b/>
        </w:rPr>
      </w:pPr>
    </w:p>
    <w:p w14:paraId="036BFCE3" w14:textId="77777777" w:rsidR="00CB4A21" w:rsidRDefault="00CB4A21" w:rsidP="00DB174D">
      <w:pPr>
        <w:spacing w:after="5" w:line="250" w:lineRule="auto"/>
        <w:ind w:left="-5" w:hanging="10"/>
        <w:rPr>
          <w:rFonts w:ascii="Calibri" w:eastAsia="Calibri" w:hAnsi="Calibri" w:cs="Calibri"/>
          <w:b/>
        </w:rPr>
      </w:pPr>
    </w:p>
    <w:p w14:paraId="5633F137" w14:textId="77777777" w:rsidR="00CB4A21" w:rsidRDefault="00CB4A21" w:rsidP="00DB174D">
      <w:pPr>
        <w:spacing w:after="5" w:line="250" w:lineRule="auto"/>
        <w:ind w:left="-5" w:hanging="10"/>
        <w:rPr>
          <w:rFonts w:ascii="Calibri" w:eastAsia="Calibri" w:hAnsi="Calibri" w:cs="Calibri"/>
          <w:b/>
        </w:rPr>
      </w:pPr>
    </w:p>
    <w:p w14:paraId="548619C0" w14:textId="09A29A9F" w:rsidR="00DB174D" w:rsidRDefault="00DB174D" w:rsidP="00DB174D">
      <w:pPr>
        <w:spacing w:after="5" w:line="250" w:lineRule="auto"/>
        <w:ind w:left="-5" w:hanging="10"/>
      </w:pPr>
      <w:r>
        <w:rPr>
          <w:rFonts w:ascii="Calibri" w:eastAsia="Calibri" w:hAnsi="Calibri" w:cs="Calibri"/>
          <w:b/>
        </w:rPr>
        <w:lastRenderedPageBreak/>
        <w:t xml:space="preserve">PERSON SPECIFICATION </w:t>
      </w:r>
    </w:p>
    <w:p w14:paraId="3796C260" w14:textId="6C984141" w:rsidR="00DB174D" w:rsidRDefault="001B2C6B" w:rsidP="00DB174D">
      <w:pPr>
        <w:spacing w:after="5" w:line="250" w:lineRule="auto"/>
        <w:ind w:left="-5" w:hanging="10"/>
      </w:pPr>
      <w:r>
        <w:rPr>
          <w:rFonts w:ascii="Calibri" w:eastAsia="Calibri" w:hAnsi="Calibri" w:cs="Calibri"/>
          <w:b/>
        </w:rPr>
        <w:t>Special</w:t>
      </w:r>
      <w:r w:rsidR="00790436">
        <w:rPr>
          <w:rFonts w:ascii="Calibri" w:eastAsia="Calibri" w:hAnsi="Calibri" w:cs="Calibri"/>
          <w:b/>
        </w:rPr>
        <w:t xml:space="preserve"> Education Needs C</w:t>
      </w:r>
      <w:r>
        <w:rPr>
          <w:rFonts w:ascii="Calibri" w:eastAsia="Calibri" w:hAnsi="Calibri" w:cs="Calibri"/>
          <w:b/>
        </w:rPr>
        <w:t>o-Ordinator</w:t>
      </w:r>
    </w:p>
    <w:p w14:paraId="2DABBEBC" w14:textId="77777777" w:rsidR="00DB174D" w:rsidRDefault="00DB174D" w:rsidP="00DB174D">
      <w:r>
        <w:rPr>
          <w:rFonts w:ascii="Calibri" w:eastAsia="Calibri" w:hAnsi="Calibri" w:cs="Calibri"/>
          <w:b/>
        </w:rPr>
        <w:t xml:space="preserve"> </w:t>
      </w:r>
    </w:p>
    <w:p w14:paraId="28145F30" w14:textId="77777777" w:rsidR="00CB4A21" w:rsidRP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  <w:r w:rsidRPr="00CB4A21">
        <w:rPr>
          <w:rFonts w:ascii="Arial" w:hAnsi="Arial" w:cs="Arial"/>
          <w:b/>
          <w:sz w:val="22"/>
          <w:szCs w:val="22"/>
        </w:rPr>
        <w:t xml:space="preserve">QUALIFICATIONS </w:t>
      </w:r>
    </w:p>
    <w:p w14:paraId="30946A50" w14:textId="77777777" w:rsidR="00CB4A21" w:rsidRPr="00CB4A21" w:rsidRDefault="00CB4A21" w:rsidP="00CB4A21">
      <w:pPr>
        <w:pStyle w:val="ListParagraph"/>
        <w:numPr>
          <w:ilvl w:val="0"/>
          <w:numId w:val="31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Qualified teacher status</w:t>
      </w:r>
    </w:p>
    <w:p w14:paraId="48BF498B" w14:textId="77777777" w:rsidR="00CB4A21" w:rsidRPr="00CB4A21" w:rsidRDefault="00CB4A21" w:rsidP="00CB4A21">
      <w:pPr>
        <w:pStyle w:val="ListParagraph"/>
        <w:numPr>
          <w:ilvl w:val="0"/>
          <w:numId w:val="31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Degree</w:t>
      </w:r>
    </w:p>
    <w:p w14:paraId="6D752219" w14:textId="77777777" w:rsidR="00CB4A21" w:rsidRPr="00CB4A21" w:rsidRDefault="00CB4A21" w:rsidP="00CB4A21">
      <w:pPr>
        <w:pStyle w:val="ListParagraph"/>
        <w:numPr>
          <w:ilvl w:val="0"/>
          <w:numId w:val="31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Professional development in preparation for a leadership role</w:t>
      </w:r>
    </w:p>
    <w:p w14:paraId="41AA19A9" w14:textId="53915C38" w:rsidR="00CB4A21" w:rsidRPr="00CB4A21" w:rsidRDefault="00CB4A21" w:rsidP="00CB4A21">
      <w:pPr>
        <w:pStyle w:val="ListParagraph"/>
        <w:numPr>
          <w:ilvl w:val="0"/>
          <w:numId w:val="31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National Award for SEN Co-ordination</w:t>
      </w:r>
      <w:r w:rsidR="001337E0">
        <w:rPr>
          <w:rFonts w:ascii="Arial" w:hAnsi="Arial" w:cs="Arial"/>
          <w:bCs/>
          <w:sz w:val="22"/>
          <w:szCs w:val="22"/>
        </w:rPr>
        <w:t>.</w:t>
      </w:r>
    </w:p>
    <w:p w14:paraId="32F666A2" w14:textId="77777777" w:rsid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</w:p>
    <w:p w14:paraId="35A7368C" w14:textId="584039CE" w:rsidR="00CB4A21" w:rsidRP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  <w:r w:rsidRPr="00CB4A21">
        <w:rPr>
          <w:rFonts w:ascii="Arial" w:hAnsi="Arial" w:cs="Arial"/>
          <w:b/>
          <w:sz w:val="22"/>
          <w:szCs w:val="22"/>
        </w:rPr>
        <w:t xml:space="preserve">EXPERIENCE/SKILLS </w:t>
      </w:r>
    </w:p>
    <w:p w14:paraId="6AE45DA4" w14:textId="6DDD2111" w:rsidR="00CB4A21" w:rsidRPr="00CB4A21" w:rsidRDefault="00CB4A21" w:rsidP="00CB4A21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 xml:space="preserve">Experience of working </w:t>
      </w:r>
      <w:r w:rsidR="00482E00">
        <w:rPr>
          <w:rFonts w:ascii="Arial" w:hAnsi="Arial" w:cs="Arial"/>
          <w:bCs/>
          <w:sz w:val="22"/>
          <w:szCs w:val="22"/>
        </w:rPr>
        <w:t xml:space="preserve">as a SENDCO </w:t>
      </w:r>
      <w:r w:rsidRPr="00CB4A21">
        <w:rPr>
          <w:rFonts w:ascii="Arial" w:hAnsi="Arial" w:cs="Arial"/>
          <w:bCs/>
          <w:sz w:val="22"/>
          <w:szCs w:val="22"/>
        </w:rPr>
        <w:t xml:space="preserve">with children in a school setting </w:t>
      </w:r>
    </w:p>
    <w:p w14:paraId="73238736" w14:textId="77777777" w:rsidR="00CB4A21" w:rsidRPr="00CB4A21" w:rsidRDefault="00CB4A21" w:rsidP="00CB4A21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Teaching experience</w:t>
      </w:r>
    </w:p>
    <w:p w14:paraId="350727FE" w14:textId="77777777" w:rsidR="00CB4A21" w:rsidRPr="00CB4A21" w:rsidRDefault="00CB4A21" w:rsidP="00CB4A21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Involvement in school self-evaluation and development planning</w:t>
      </w:r>
    </w:p>
    <w:p w14:paraId="0ACC7837" w14:textId="77777777" w:rsidR="00CB4A21" w:rsidRPr="00CB4A21" w:rsidRDefault="00CB4A21" w:rsidP="00CB4A21">
      <w:pPr>
        <w:pStyle w:val="ListParagraph"/>
        <w:numPr>
          <w:ilvl w:val="0"/>
          <w:numId w:val="32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Demonstrable experience of successful line management and staff development</w:t>
      </w:r>
    </w:p>
    <w:p w14:paraId="5853CF26" w14:textId="77777777" w:rsid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</w:p>
    <w:p w14:paraId="612C97D7" w14:textId="31745E56" w:rsidR="00CB4A21" w:rsidRP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  <w:r w:rsidRPr="00CB4A21">
        <w:rPr>
          <w:rFonts w:ascii="Arial" w:hAnsi="Arial" w:cs="Arial"/>
          <w:b/>
          <w:sz w:val="22"/>
          <w:szCs w:val="22"/>
        </w:rPr>
        <w:t>S</w:t>
      </w:r>
      <w:r>
        <w:rPr>
          <w:rFonts w:ascii="Arial" w:hAnsi="Arial" w:cs="Arial"/>
          <w:b/>
          <w:sz w:val="22"/>
          <w:szCs w:val="22"/>
        </w:rPr>
        <w:t>KILLS AND KNOWLEDGE</w:t>
      </w:r>
    </w:p>
    <w:p w14:paraId="06CA0659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Understanding of high-quality teaching, and the ability to model this for others and support others to improve</w:t>
      </w:r>
    </w:p>
    <w:p w14:paraId="481A79D1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Effective communication and interpersonal skills</w:t>
      </w:r>
    </w:p>
    <w:p w14:paraId="3AC02111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Ability to communicate a vision and inspire others</w:t>
      </w:r>
    </w:p>
    <w:p w14:paraId="77C1505B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Ability to build effective working relationships</w:t>
      </w:r>
    </w:p>
    <w:p w14:paraId="4E34A254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Sound knowledge of the SEND Code of Practice</w:t>
      </w:r>
    </w:p>
    <w:p w14:paraId="54444050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Understanding of what makes ‘quality first’ teaching, and of effective intervention strategies</w:t>
      </w:r>
    </w:p>
    <w:p w14:paraId="5964280F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Ability to plan and evaluate interventions</w:t>
      </w:r>
    </w:p>
    <w:p w14:paraId="7261AFF9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Data analysis skills and the ability to use data to inform provision planning</w:t>
      </w:r>
    </w:p>
    <w:p w14:paraId="28A8CC35" w14:textId="77777777" w:rsidR="00CB4A21" w:rsidRPr="00CB4A21" w:rsidRDefault="00CB4A21" w:rsidP="00CB4A21">
      <w:pPr>
        <w:pStyle w:val="ListParagraph"/>
        <w:numPr>
          <w:ilvl w:val="0"/>
          <w:numId w:val="33"/>
        </w:numPr>
        <w:jc w:val="both"/>
        <w:rPr>
          <w:rFonts w:ascii="Arial" w:hAnsi="Arial" w:cs="Arial"/>
          <w:b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Good record-keeping skills</w:t>
      </w:r>
    </w:p>
    <w:p w14:paraId="1589633D" w14:textId="77777777" w:rsid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</w:p>
    <w:p w14:paraId="6EAEE4B1" w14:textId="68F95C6D" w:rsidR="00CB4A21" w:rsidRPr="00CB4A21" w:rsidRDefault="00CB4A21" w:rsidP="00CB4A21">
      <w:pPr>
        <w:jc w:val="both"/>
        <w:rPr>
          <w:rFonts w:ascii="Arial" w:hAnsi="Arial" w:cs="Arial"/>
          <w:b/>
          <w:sz w:val="22"/>
          <w:szCs w:val="22"/>
        </w:rPr>
      </w:pPr>
      <w:r w:rsidRPr="00CB4A21">
        <w:rPr>
          <w:rFonts w:ascii="Arial" w:hAnsi="Arial" w:cs="Arial"/>
          <w:b/>
          <w:sz w:val="22"/>
          <w:szCs w:val="22"/>
        </w:rPr>
        <w:t>P</w:t>
      </w:r>
      <w:r>
        <w:rPr>
          <w:rFonts w:ascii="Arial" w:hAnsi="Arial" w:cs="Arial"/>
          <w:b/>
          <w:sz w:val="22"/>
          <w:szCs w:val="22"/>
        </w:rPr>
        <w:t xml:space="preserve">ERSONAL QUALITIES </w:t>
      </w:r>
    </w:p>
    <w:p w14:paraId="46885987" w14:textId="77777777" w:rsidR="00CB4A21" w:rsidRPr="00CB4A21" w:rsidRDefault="00CB4A21" w:rsidP="00CB4A21">
      <w:pPr>
        <w:pStyle w:val="ListParagraph"/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A commitment to getting the best outcomes for all pupils and promoting the ethos and values of the school</w:t>
      </w:r>
    </w:p>
    <w:p w14:paraId="77DF7A5D" w14:textId="77777777" w:rsidR="00CB4A21" w:rsidRPr="00CB4A21" w:rsidRDefault="00CB4A21" w:rsidP="00CB4A21">
      <w:pPr>
        <w:pStyle w:val="ListParagraph"/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 xml:space="preserve">Ability to work under pressure and </w:t>
      </w:r>
      <w:proofErr w:type="spellStart"/>
      <w:r w:rsidRPr="00CB4A21">
        <w:rPr>
          <w:rFonts w:ascii="Arial" w:hAnsi="Arial" w:cs="Arial"/>
          <w:bCs/>
          <w:sz w:val="22"/>
          <w:szCs w:val="22"/>
        </w:rPr>
        <w:t>prioritise</w:t>
      </w:r>
      <w:proofErr w:type="spellEnd"/>
      <w:r w:rsidRPr="00CB4A21">
        <w:rPr>
          <w:rFonts w:ascii="Arial" w:hAnsi="Arial" w:cs="Arial"/>
          <w:bCs/>
          <w:sz w:val="22"/>
          <w:szCs w:val="22"/>
        </w:rPr>
        <w:t xml:space="preserve"> effectively</w:t>
      </w:r>
    </w:p>
    <w:p w14:paraId="53663852" w14:textId="425252F0" w:rsidR="00CB4A21" w:rsidRPr="00CB4A21" w:rsidRDefault="00CB4A21" w:rsidP="00CB4A21">
      <w:pPr>
        <w:pStyle w:val="ListParagraph"/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 xml:space="preserve">Commitment to </w:t>
      </w:r>
      <w:proofErr w:type="gramStart"/>
      <w:r w:rsidR="0050777D" w:rsidRPr="00CB4A21">
        <w:rPr>
          <w:rFonts w:ascii="Arial" w:hAnsi="Arial" w:cs="Arial"/>
          <w:bCs/>
          <w:sz w:val="22"/>
          <w:szCs w:val="22"/>
        </w:rPr>
        <w:t>maintaining confidentiality</w:t>
      </w:r>
      <w:r w:rsidR="0050777D">
        <w:rPr>
          <w:rFonts w:ascii="Arial" w:hAnsi="Arial" w:cs="Arial"/>
          <w:bCs/>
          <w:sz w:val="22"/>
          <w:szCs w:val="22"/>
        </w:rPr>
        <w:t xml:space="preserve"> at all times</w:t>
      </w:r>
      <w:proofErr w:type="gramEnd"/>
    </w:p>
    <w:p w14:paraId="138B896B" w14:textId="77777777" w:rsidR="00CB4A21" w:rsidRPr="00CB4A21" w:rsidRDefault="00CB4A21" w:rsidP="00CB4A21">
      <w:pPr>
        <w:pStyle w:val="ListParagraph"/>
        <w:numPr>
          <w:ilvl w:val="0"/>
          <w:numId w:val="34"/>
        </w:numPr>
        <w:jc w:val="both"/>
        <w:rPr>
          <w:rFonts w:ascii="Arial" w:hAnsi="Arial" w:cs="Arial"/>
          <w:bCs/>
          <w:sz w:val="22"/>
          <w:szCs w:val="22"/>
        </w:rPr>
      </w:pPr>
      <w:r w:rsidRPr="00CB4A21">
        <w:rPr>
          <w:rFonts w:ascii="Arial" w:hAnsi="Arial" w:cs="Arial"/>
          <w:bCs/>
          <w:sz w:val="22"/>
          <w:szCs w:val="22"/>
        </w:rPr>
        <w:t>Commitment to safeguarding and equality, ensuring that personal beliefs are not expressed in ways that exploit the position</w:t>
      </w:r>
    </w:p>
    <w:p w14:paraId="6B23895D" w14:textId="4E9D2641" w:rsidR="00CB4A21" w:rsidRPr="00CB4A21" w:rsidRDefault="00CB4A21" w:rsidP="00CB4A21">
      <w:pPr>
        <w:ind w:firstLine="60"/>
        <w:jc w:val="both"/>
        <w:rPr>
          <w:rFonts w:ascii="Arial" w:hAnsi="Arial" w:cs="Arial"/>
          <w:bCs/>
          <w:sz w:val="22"/>
          <w:szCs w:val="22"/>
        </w:rPr>
      </w:pPr>
    </w:p>
    <w:p w14:paraId="5CC180F0" w14:textId="77777777" w:rsidR="00F855D6" w:rsidRPr="00246CB3" w:rsidRDefault="00F855D6" w:rsidP="00B3690A">
      <w:pPr>
        <w:jc w:val="both"/>
        <w:rPr>
          <w:rFonts w:ascii="Arial" w:hAnsi="Arial" w:cs="Arial"/>
          <w:b/>
          <w:sz w:val="22"/>
          <w:szCs w:val="22"/>
        </w:rPr>
      </w:pPr>
    </w:p>
    <w:sectPr w:rsidR="00F855D6" w:rsidRPr="00246CB3" w:rsidSect="000E58F8">
      <w:headerReference w:type="default" r:id="rId10"/>
      <w:footerReference w:type="default" r:id="rId11"/>
      <w:pgSz w:w="11906" w:h="16838" w:code="9"/>
      <w:pgMar w:top="720" w:right="720" w:bottom="720" w:left="720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B19699" w14:textId="77777777" w:rsidR="000E58F8" w:rsidRDefault="000E58F8" w:rsidP="00171AC2">
      <w:r>
        <w:separator/>
      </w:r>
    </w:p>
  </w:endnote>
  <w:endnote w:type="continuationSeparator" w:id="0">
    <w:p w14:paraId="65523A41" w14:textId="77777777" w:rsidR="000E58F8" w:rsidRDefault="000E58F8" w:rsidP="00171AC2">
      <w:r>
        <w:continuationSeparator/>
      </w:r>
    </w:p>
  </w:endnote>
  <w:endnote w:type="continuationNotice" w:id="1">
    <w:p w14:paraId="5809F730" w14:textId="77777777" w:rsidR="000E58F8" w:rsidRDefault="000E58F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7A0344" w14:textId="77777777" w:rsidR="00281381" w:rsidRDefault="00841596">
    <w:pPr>
      <w:pStyle w:val="Footer"/>
    </w:pPr>
    <w:r w:rsidRPr="00494B19">
      <w:rPr>
        <w:noProof/>
        <w:sz w:val="20"/>
        <w:szCs w:val="20"/>
        <w:lang w:val="en-GB" w:eastAsia="en-GB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6E07F3DE" wp14:editId="42236EEE">
              <wp:simplePos x="0" y="0"/>
              <wp:positionH relativeFrom="margin">
                <wp:posOffset>1609725</wp:posOffset>
              </wp:positionH>
              <wp:positionV relativeFrom="paragraph">
                <wp:posOffset>265430</wp:posOffset>
              </wp:positionV>
              <wp:extent cx="3248025" cy="1404620"/>
              <wp:effectExtent l="0" t="0" r="0" b="635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4802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30F831F" w14:textId="3970D8CA" w:rsidR="0036536A" w:rsidRDefault="005F46DD" w:rsidP="0028138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Head Teacher; </w:t>
                          </w:r>
                          <w:r w:rsidR="0036536A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Mrs.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="0036536A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Lisa Bennett,</w:t>
                          </w:r>
                          <w:r w:rsidR="00841596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2BAFD1DC" w14:textId="2E04A3E0" w:rsidR="00841596" w:rsidRDefault="00281381" w:rsidP="0028138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5F46D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St Mary’s CE School, Keen Close, Aylesbury, Bucks, HP19 7WF</w:t>
                          </w:r>
                          <w:r w:rsidR="00841596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1312B027" w14:textId="13943047" w:rsidR="00841596" w:rsidRDefault="00281381" w:rsidP="0028138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5F46D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Tel; 01296 4</w:t>
                          </w:r>
                          <w:r w:rsidR="00144BD4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8</w:t>
                          </w:r>
                          <w:r w:rsidRPr="005F46D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2094</w:t>
                          </w:r>
                          <w:r w:rsidR="005F46D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</w:t>
                          </w:r>
                        </w:p>
                        <w:p w14:paraId="4EFC89BB" w14:textId="77777777" w:rsidR="00281381" w:rsidRPr="005F46DD" w:rsidRDefault="00281381" w:rsidP="00281381">
                          <w:pP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5F46DD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E-Mail; office@</w:t>
                          </w:r>
                          <w:r w:rsidR="00DC2FE1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sma.odbst.org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6E07F3D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26.75pt;margin-top:20.9pt;width:255.75pt;height:110.6pt;z-index:251658241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" filled="f" stroked="f">
              <v:textbox style="mso-fit-shape-to-text:t">
                <w:txbxContent>
                  <w:p w14:paraId="030F831F" w14:textId="3970D8CA" w:rsidR="0036536A" w:rsidRDefault="005F46DD" w:rsidP="00281381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Head Teacher; </w:t>
                    </w:r>
                    <w:r w:rsidR="0036536A">
                      <w:rPr>
                        <w:rFonts w:ascii="Arial" w:hAnsi="Arial" w:cs="Arial"/>
                        <w:sz w:val="16"/>
                        <w:szCs w:val="16"/>
                      </w:rPr>
                      <w:t>Mrs.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  <w:r w:rsidR="0036536A">
                      <w:rPr>
                        <w:rFonts w:ascii="Arial" w:hAnsi="Arial" w:cs="Arial"/>
                        <w:sz w:val="16"/>
                        <w:szCs w:val="16"/>
                      </w:rPr>
                      <w:t>Lisa Bennett,</w:t>
                    </w:r>
                    <w:r w:rsidR="00841596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</w:p>
                  <w:p w14:paraId="2BAFD1DC" w14:textId="2E04A3E0" w:rsidR="00841596" w:rsidRDefault="00281381" w:rsidP="00281381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5F46DD">
                      <w:rPr>
                        <w:rFonts w:ascii="Arial" w:hAnsi="Arial" w:cs="Arial"/>
                        <w:sz w:val="16"/>
                        <w:szCs w:val="16"/>
                      </w:rPr>
                      <w:t>St Mary’s CE School, Keen Close, Aylesbury, Bucks, HP19 7WF</w:t>
                    </w:r>
                    <w:r w:rsidR="00841596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</w:p>
                  <w:p w14:paraId="1312B027" w14:textId="13943047" w:rsidR="00841596" w:rsidRDefault="00281381" w:rsidP="00281381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5F46DD">
                      <w:rPr>
                        <w:rFonts w:ascii="Arial" w:hAnsi="Arial" w:cs="Arial"/>
                        <w:sz w:val="16"/>
                        <w:szCs w:val="16"/>
                      </w:rPr>
                      <w:t>Tel; 01296 4</w:t>
                    </w:r>
                    <w:r w:rsidR="00144BD4">
                      <w:rPr>
                        <w:rFonts w:ascii="Arial" w:hAnsi="Arial" w:cs="Arial"/>
                        <w:sz w:val="16"/>
                        <w:szCs w:val="16"/>
                      </w:rPr>
                      <w:t>8</w:t>
                    </w:r>
                    <w:r w:rsidRPr="005F46DD">
                      <w:rPr>
                        <w:rFonts w:ascii="Arial" w:hAnsi="Arial" w:cs="Arial"/>
                        <w:sz w:val="16"/>
                        <w:szCs w:val="16"/>
                      </w:rPr>
                      <w:t>2094</w:t>
                    </w:r>
                    <w:r w:rsidR="005F46DD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</w:t>
                    </w:r>
                  </w:p>
                  <w:p w14:paraId="4EFC89BB" w14:textId="77777777" w:rsidR="00281381" w:rsidRPr="005F46DD" w:rsidRDefault="00281381" w:rsidP="00281381">
                    <w:pPr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5F46DD">
                      <w:rPr>
                        <w:rFonts w:ascii="Arial" w:hAnsi="Arial" w:cs="Arial"/>
                        <w:sz w:val="16"/>
                        <w:szCs w:val="16"/>
                      </w:rPr>
                      <w:t>E-Mail; office@</w:t>
                    </w:r>
                    <w:r w:rsidR="00DC2FE1">
                      <w:rPr>
                        <w:rFonts w:ascii="Arial" w:hAnsi="Arial" w:cs="Arial"/>
                        <w:sz w:val="16"/>
                        <w:szCs w:val="16"/>
                      </w:rPr>
                      <w:t>sma.odbst.org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ascii="Comic Sans MS" w:hAnsi="Comic Sans MS"/>
        <w:b/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615EEC7A" wp14:editId="11A2FBC2">
              <wp:simplePos x="0" y="0"/>
              <wp:positionH relativeFrom="page">
                <wp:posOffset>4514850</wp:posOffset>
              </wp:positionH>
              <wp:positionV relativeFrom="paragraph">
                <wp:posOffset>-142875</wp:posOffset>
              </wp:positionV>
              <wp:extent cx="2838450" cy="1047750"/>
              <wp:effectExtent l="76200" t="19050" r="76200" b="133350"/>
              <wp:wrapNone/>
              <wp:docPr id="3" name="Right Tri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flipH="1">
                        <a:off x="0" y="0"/>
                        <a:ext cx="2838450" cy="1047750"/>
                      </a:xfrm>
                      <a:prstGeom prst="rtTriangle">
                        <a:avLst/>
                      </a:prstGeom>
                      <a:solidFill>
                        <a:srgbClr val="00CC99"/>
                      </a:solidFill>
                      <a:effectLst>
                        <a:outerShdw blurRad="50800" dist="50800" dir="5400000" algn="ctr" rotWithShape="0">
                          <a:srgbClr val="7030A0"/>
                        </a:outerShdw>
                      </a:effectLst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94FF852"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Right Triangle 3" o:spid="_x0000_s1026" type="#_x0000_t6" style="position:absolute;margin-left:355.5pt;margin-top:-11.25pt;width:223.5pt;height:82.5pt;flip:x;z-index:25165824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" fillcolor="#0c9" strokecolor="#1f4d78 [1604]" strokeweight="1pt">
              <v:shadow on="t" color="#7030a0" offset="0,4pt"/>
              <w10:wrap anchorx="page"/>
            </v:shape>
          </w:pict>
        </mc:Fallback>
      </mc:AlternateContent>
    </w:r>
    <w:r>
      <w:rPr>
        <w:rFonts w:ascii="Comic Sans MS" w:hAnsi="Comic Sans MS"/>
        <w:b/>
        <w:noProof/>
        <w:lang w:val="en-GB" w:eastAsia="en-GB"/>
      </w:rPr>
      <w:drawing>
        <wp:inline distT="0" distB="0" distL="0" distR="0" wp14:anchorId="305A69E4" wp14:editId="179D15D0">
          <wp:extent cx="1502122" cy="876300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SQM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5858" cy="8901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93CA24D" w14:textId="77777777" w:rsidR="00281381" w:rsidRDefault="0028138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FF3070" w14:textId="77777777" w:rsidR="000E58F8" w:rsidRDefault="000E58F8" w:rsidP="00171AC2">
      <w:r>
        <w:separator/>
      </w:r>
    </w:p>
  </w:footnote>
  <w:footnote w:type="continuationSeparator" w:id="0">
    <w:p w14:paraId="188C3663" w14:textId="77777777" w:rsidR="000E58F8" w:rsidRDefault="000E58F8" w:rsidP="00171AC2">
      <w:r>
        <w:continuationSeparator/>
      </w:r>
    </w:p>
  </w:footnote>
  <w:footnote w:type="continuationNotice" w:id="1">
    <w:p w14:paraId="1F2C62EE" w14:textId="77777777" w:rsidR="000E58F8" w:rsidRDefault="000E58F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DCFDE" w14:textId="64458F7E" w:rsidR="0006697D" w:rsidRDefault="001C3DC7" w:rsidP="00975755">
    <w:pPr>
      <w:pStyle w:val="Header"/>
      <w:rPr>
        <w:rFonts w:ascii="Comic Sans MS" w:hAnsi="Comic Sans MS"/>
        <w:b/>
      </w:rPr>
    </w:pPr>
    <w:r>
      <w:rPr>
        <w:noProof/>
      </w:rPr>
      <w:drawing>
        <wp:anchor distT="0" distB="0" distL="114300" distR="114300" simplePos="0" relativeHeight="251659266" behindDoc="1" locked="0" layoutInCell="1" allowOverlap="1" wp14:anchorId="45F0EF6A" wp14:editId="777D0BD7">
          <wp:simplePos x="0" y="0"/>
          <wp:positionH relativeFrom="column">
            <wp:posOffset>5478780</wp:posOffset>
          </wp:positionH>
          <wp:positionV relativeFrom="paragraph">
            <wp:posOffset>-313055</wp:posOffset>
          </wp:positionV>
          <wp:extent cx="1455420" cy="1183640"/>
          <wp:effectExtent l="0" t="0" r="0" b="0"/>
          <wp:wrapTight wrapText="bothSides">
            <wp:wrapPolygon edited="0">
              <wp:start x="0" y="0"/>
              <wp:lineTo x="0" y="21206"/>
              <wp:lineTo x="21204" y="21206"/>
              <wp:lineTo x="21204" y="0"/>
              <wp:lineTo x="0" y="0"/>
            </wp:wrapPolygon>
          </wp:wrapTight>
          <wp:docPr id="974875264" name="Picture 974875264" descr="Image previe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 previe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5420" cy="1183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6697D">
      <w:rPr>
        <w:rFonts w:ascii="Comic Sans MS" w:hAnsi="Comic Sans MS"/>
        <w:b/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5918084" wp14:editId="15E97669">
              <wp:simplePos x="0" y="0"/>
              <wp:positionH relativeFrom="page">
                <wp:align>left</wp:align>
              </wp:positionH>
              <wp:positionV relativeFrom="paragraph">
                <wp:posOffset>-368300</wp:posOffset>
              </wp:positionV>
              <wp:extent cx="2838450" cy="1047750"/>
              <wp:effectExtent l="57150" t="0" r="76200" b="133350"/>
              <wp:wrapNone/>
              <wp:docPr id="2" name="Right Tri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 flipH="1">
                        <a:off x="0" y="0"/>
                        <a:ext cx="2838450" cy="1047750"/>
                      </a:xfrm>
                      <a:prstGeom prst="rtTriangle">
                        <a:avLst/>
                      </a:prstGeom>
                      <a:solidFill>
                        <a:srgbClr val="00CC99"/>
                      </a:solidFill>
                      <a:effectLst>
                        <a:outerShdw blurRad="50800" dist="50800" dir="5400000" algn="ctr" rotWithShape="0">
                          <a:srgbClr val="7030A0"/>
                        </a:outerShdw>
                      </a:effectLst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DE0DEB6"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Right Triangle 2" o:spid="_x0000_s1026" type="#_x0000_t6" style="position:absolute;margin-left:0;margin-top:-29pt;width:223.5pt;height:82.5pt;rotation:180;flip:x;z-index:251658240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" fillcolor="#0c9" strokecolor="#1f4d78 [1604]" strokeweight="1pt">
              <v:shadow on="t" color="#7030a0" offset="0,4pt"/>
              <w10:wrap anchorx="page"/>
            </v:shape>
          </w:pict>
        </mc:Fallback>
      </mc:AlternateContent>
    </w:r>
  </w:p>
  <w:p w14:paraId="359008BE" w14:textId="77777777" w:rsidR="0006697D" w:rsidRDefault="0006697D" w:rsidP="001C3DC7">
    <w:pPr>
      <w:pStyle w:val="Header"/>
      <w:rPr>
        <w:rFonts w:ascii="Comic Sans MS" w:hAnsi="Comic Sans MS"/>
        <w:b/>
      </w:rPr>
    </w:pPr>
  </w:p>
  <w:p w14:paraId="0CD7CC34" w14:textId="5A30F43E" w:rsidR="00171AC2" w:rsidRPr="00171AC2" w:rsidRDefault="00405E14" w:rsidP="00631B65">
    <w:pPr>
      <w:pStyle w:val="Header"/>
      <w:ind w:left="3983" w:firstLine="4513"/>
      <w:rPr>
        <w:rFonts w:ascii="Comic Sans MS" w:hAnsi="Comic Sans MS"/>
        <w:b/>
      </w:rPr>
    </w:pPr>
    <w:r>
      <w:rPr>
        <w:rFonts w:ascii="Comic Sans MS" w:hAnsi="Comic Sans MS"/>
        <w:b/>
        <w:noProof/>
        <w:lang w:val="en-GB" w:eastAsia="en-GB"/>
      </w:rPr>
      <w:drawing>
        <wp:inline distT="0" distB="0" distL="0" distR="0" wp14:anchorId="7E527C37" wp14:editId="1E2010A8">
          <wp:extent cx="1685290" cy="448904"/>
          <wp:effectExtent l="0" t="0" r="0" b="889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Combined Logo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5732"/>
                  <a:stretch/>
                </pic:blipFill>
                <pic:spPr bwMode="auto">
                  <a:xfrm>
                    <a:off x="0" y="0"/>
                    <a:ext cx="1701193" cy="45314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10B72EA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776518346" o:spid="_x0000_i1025" type="#_x0000_t75" style="width:209.25pt;height:332.25pt;visibility:visible;mso-wrap-style:square">
            <v:imagedata r:id="rId1" o:title=""/>
          </v:shape>
        </w:pict>
      </mc:Choice>
      <mc:Fallback>
        <w:drawing>
          <wp:inline distT="0" distB="0" distL="0" distR="0" wp14:anchorId="2C63B768">
            <wp:extent cx="2657475" cy="4219575"/>
            <wp:effectExtent l="0" t="0" r="0" b="0"/>
            <wp:docPr id="1776518346" name="Picture 17765183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421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30051A8"/>
    <w:multiLevelType w:val="hybridMultilevel"/>
    <w:tmpl w:val="E402DAAE"/>
    <w:lvl w:ilvl="0" w:tplc="2B6C5866">
      <w:numFmt w:val="bullet"/>
      <w:lvlText w:val="·"/>
      <w:lvlJc w:val="left"/>
      <w:pPr>
        <w:ind w:left="720" w:hanging="360"/>
      </w:pPr>
      <w:rPr>
        <w:rFonts w:ascii="Calibri Light" w:eastAsia="Batang" w:hAnsi="Calibri Light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51385"/>
    <w:multiLevelType w:val="hybridMultilevel"/>
    <w:tmpl w:val="3092AFAE"/>
    <w:lvl w:ilvl="0" w:tplc="080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" w15:restartNumberingAfterBreak="0">
    <w:nsid w:val="0D4D63A9"/>
    <w:multiLevelType w:val="hybridMultilevel"/>
    <w:tmpl w:val="10BC66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6475B3"/>
    <w:multiLevelType w:val="hybridMultilevel"/>
    <w:tmpl w:val="3E6C27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DE1EF4"/>
    <w:multiLevelType w:val="hybridMultilevel"/>
    <w:tmpl w:val="612A16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1C78D9"/>
    <w:multiLevelType w:val="hybridMultilevel"/>
    <w:tmpl w:val="683E7DB2"/>
    <w:lvl w:ilvl="0" w:tplc="2B6C5866">
      <w:numFmt w:val="bullet"/>
      <w:lvlText w:val="·"/>
      <w:lvlJc w:val="left"/>
      <w:pPr>
        <w:ind w:left="720" w:hanging="360"/>
      </w:pPr>
      <w:rPr>
        <w:rFonts w:ascii="Calibri Light" w:eastAsia="Batang" w:hAnsi="Calibri Light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FF0665"/>
    <w:multiLevelType w:val="hybridMultilevel"/>
    <w:tmpl w:val="DC60DA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095070"/>
    <w:multiLevelType w:val="multilevel"/>
    <w:tmpl w:val="21EE0DBA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8" w15:restartNumberingAfterBreak="0">
    <w:nsid w:val="16156947"/>
    <w:multiLevelType w:val="multilevel"/>
    <w:tmpl w:val="2A0A3E6C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9" w15:restartNumberingAfterBreak="0">
    <w:nsid w:val="16CC4877"/>
    <w:multiLevelType w:val="hybridMultilevel"/>
    <w:tmpl w:val="409AD1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A783665"/>
    <w:multiLevelType w:val="hybridMultilevel"/>
    <w:tmpl w:val="EEFA7032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CD1DD6"/>
    <w:multiLevelType w:val="hybridMultilevel"/>
    <w:tmpl w:val="A2C01096"/>
    <w:lvl w:ilvl="0" w:tplc="D6B22242">
      <w:start w:val="1"/>
      <w:numFmt w:val="bullet"/>
      <w:lvlText w:val="•"/>
      <w:lvlJc w:val="left"/>
      <w:pPr>
        <w:ind w:left="645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2" w15:restartNumberingAfterBreak="0">
    <w:nsid w:val="23DC5885"/>
    <w:multiLevelType w:val="multilevel"/>
    <w:tmpl w:val="57526F8A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3" w15:restartNumberingAfterBreak="0">
    <w:nsid w:val="25E741BF"/>
    <w:multiLevelType w:val="hybridMultilevel"/>
    <w:tmpl w:val="4B9C2BC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6177F5A"/>
    <w:multiLevelType w:val="hybridMultilevel"/>
    <w:tmpl w:val="889C28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EA06192"/>
    <w:multiLevelType w:val="hybridMultilevel"/>
    <w:tmpl w:val="D11EE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F650B0"/>
    <w:multiLevelType w:val="hybridMultilevel"/>
    <w:tmpl w:val="1F1276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69742D"/>
    <w:multiLevelType w:val="hybridMultilevel"/>
    <w:tmpl w:val="E5B6FBEE"/>
    <w:lvl w:ilvl="0" w:tplc="D6B22242">
      <w:start w:val="1"/>
      <w:numFmt w:val="bullet"/>
      <w:lvlText w:val="•"/>
      <w:lvlJc w:val="left"/>
      <w:pPr>
        <w:ind w:left="36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87400346">
      <w:start w:val="1"/>
      <w:numFmt w:val="bullet"/>
      <w:lvlText w:val="o"/>
      <w:lvlJc w:val="left"/>
      <w:pPr>
        <w:ind w:left="119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E1E81E76">
      <w:start w:val="1"/>
      <w:numFmt w:val="bullet"/>
      <w:lvlText w:val="▪"/>
      <w:lvlJc w:val="left"/>
      <w:pPr>
        <w:ind w:left="191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20967CAE">
      <w:start w:val="1"/>
      <w:numFmt w:val="bullet"/>
      <w:lvlText w:val="•"/>
      <w:lvlJc w:val="left"/>
      <w:pPr>
        <w:ind w:left="263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9D4C0882">
      <w:start w:val="1"/>
      <w:numFmt w:val="bullet"/>
      <w:lvlText w:val="o"/>
      <w:lvlJc w:val="left"/>
      <w:pPr>
        <w:ind w:left="335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ACA84578">
      <w:start w:val="1"/>
      <w:numFmt w:val="bullet"/>
      <w:lvlText w:val="▪"/>
      <w:lvlJc w:val="left"/>
      <w:pPr>
        <w:ind w:left="407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9E9EB1A0">
      <w:start w:val="1"/>
      <w:numFmt w:val="bullet"/>
      <w:lvlText w:val="•"/>
      <w:lvlJc w:val="left"/>
      <w:pPr>
        <w:ind w:left="479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C6D696FE">
      <w:start w:val="1"/>
      <w:numFmt w:val="bullet"/>
      <w:lvlText w:val="o"/>
      <w:lvlJc w:val="left"/>
      <w:pPr>
        <w:ind w:left="551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F25E7F3C">
      <w:start w:val="1"/>
      <w:numFmt w:val="bullet"/>
      <w:lvlText w:val="▪"/>
      <w:lvlJc w:val="left"/>
      <w:pPr>
        <w:ind w:left="623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8" w15:restartNumberingAfterBreak="0">
    <w:nsid w:val="32192980"/>
    <w:multiLevelType w:val="hybridMultilevel"/>
    <w:tmpl w:val="A2E824A6"/>
    <w:lvl w:ilvl="0" w:tplc="042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D258CD"/>
    <w:multiLevelType w:val="hybridMultilevel"/>
    <w:tmpl w:val="E7CC16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24D00"/>
    <w:multiLevelType w:val="hybridMultilevel"/>
    <w:tmpl w:val="9296F8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594414A">
      <w:numFmt w:val="bullet"/>
      <w:lvlText w:val="•"/>
      <w:lvlJc w:val="left"/>
      <w:pPr>
        <w:ind w:left="2160" w:hanging="360"/>
      </w:pPr>
      <w:rPr>
        <w:rFonts w:ascii="Arial" w:eastAsia="Batang" w:hAnsi="Arial" w:cs="Arial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75D0440"/>
    <w:multiLevelType w:val="hybridMultilevel"/>
    <w:tmpl w:val="6A1C3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EC5717"/>
    <w:multiLevelType w:val="hybridMultilevel"/>
    <w:tmpl w:val="D3A289CA"/>
    <w:lvl w:ilvl="0" w:tplc="E6E6CA2E">
      <w:numFmt w:val="bullet"/>
      <w:lvlText w:val="•"/>
      <w:lvlJc w:val="left"/>
      <w:pPr>
        <w:ind w:left="720" w:hanging="360"/>
      </w:pPr>
      <w:rPr>
        <w:rFonts w:ascii="Times New Roman" w:eastAsia="Batang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D433A2"/>
    <w:multiLevelType w:val="hybridMultilevel"/>
    <w:tmpl w:val="33F47D6C"/>
    <w:lvl w:ilvl="0" w:tplc="D6B22242">
      <w:start w:val="1"/>
      <w:numFmt w:val="bullet"/>
      <w:lvlText w:val="•"/>
      <w:lvlJc w:val="left"/>
      <w:pPr>
        <w:ind w:left="645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4" w15:restartNumberingAfterBreak="0">
    <w:nsid w:val="4FBA5FD3"/>
    <w:multiLevelType w:val="hybridMultilevel"/>
    <w:tmpl w:val="ED02E3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A33E54"/>
    <w:multiLevelType w:val="multilevel"/>
    <w:tmpl w:val="957424D4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26" w15:restartNumberingAfterBreak="0">
    <w:nsid w:val="526B2B91"/>
    <w:multiLevelType w:val="hybridMultilevel"/>
    <w:tmpl w:val="232222DA"/>
    <w:lvl w:ilvl="0" w:tplc="D6B22242">
      <w:start w:val="1"/>
      <w:numFmt w:val="bullet"/>
      <w:lvlText w:val="•"/>
      <w:lvlJc w:val="left"/>
      <w:pPr>
        <w:ind w:left="645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7" w15:restartNumberingAfterBreak="0">
    <w:nsid w:val="5565560C"/>
    <w:multiLevelType w:val="hybridMultilevel"/>
    <w:tmpl w:val="ACA250DA"/>
    <w:lvl w:ilvl="0" w:tplc="25045F52">
      <w:start w:val="1"/>
      <w:numFmt w:val="bullet"/>
      <w:lvlText w:val="•"/>
      <w:lvlJc w:val="left"/>
      <w:pPr>
        <w:ind w:left="3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55E0DA74">
      <w:start w:val="1"/>
      <w:numFmt w:val="bullet"/>
      <w:lvlText w:val="o"/>
      <w:lvlJc w:val="left"/>
      <w:pPr>
        <w:ind w:left="119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1460F9FA">
      <w:start w:val="1"/>
      <w:numFmt w:val="bullet"/>
      <w:lvlText w:val="▪"/>
      <w:lvlJc w:val="left"/>
      <w:pPr>
        <w:ind w:left="191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A77E0CCA">
      <w:start w:val="1"/>
      <w:numFmt w:val="bullet"/>
      <w:lvlText w:val="•"/>
      <w:lvlJc w:val="left"/>
      <w:pPr>
        <w:ind w:left="263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FC8C1438">
      <w:start w:val="1"/>
      <w:numFmt w:val="bullet"/>
      <w:lvlText w:val="o"/>
      <w:lvlJc w:val="left"/>
      <w:pPr>
        <w:ind w:left="335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EA30D954">
      <w:start w:val="1"/>
      <w:numFmt w:val="bullet"/>
      <w:lvlText w:val="▪"/>
      <w:lvlJc w:val="left"/>
      <w:pPr>
        <w:ind w:left="407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FBEAD15C">
      <w:start w:val="1"/>
      <w:numFmt w:val="bullet"/>
      <w:lvlText w:val="•"/>
      <w:lvlJc w:val="left"/>
      <w:pPr>
        <w:ind w:left="479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6018F2F0">
      <w:start w:val="1"/>
      <w:numFmt w:val="bullet"/>
      <w:lvlText w:val="o"/>
      <w:lvlJc w:val="left"/>
      <w:pPr>
        <w:ind w:left="551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85209128">
      <w:start w:val="1"/>
      <w:numFmt w:val="bullet"/>
      <w:lvlText w:val="▪"/>
      <w:lvlJc w:val="left"/>
      <w:pPr>
        <w:ind w:left="623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8" w15:restartNumberingAfterBreak="0">
    <w:nsid w:val="63021713"/>
    <w:multiLevelType w:val="hybridMultilevel"/>
    <w:tmpl w:val="E96EB6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407F5F"/>
    <w:multiLevelType w:val="hybridMultilevel"/>
    <w:tmpl w:val="5A18AD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9E2680"/>
    <w:multiLevelType w:val="hybridMultilevel"/>
    <w:tmpl w:val="765637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E271255"/>
    <w:multiLevelType w:val="hybridMultilevel"/>
    <w:tmpl w:val="75969F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5300E9"/>
    <w:multiLevelType w:val="hybridMultilevel"/>
    <w:tmpl w:val="46E2DC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5B6455"/>
    <w:multiLevelType w:val="hybridMultilevel"/>
    <w:tmpl w:val="A91ADFBE"/>
    <w:lvl w:ilvl="0" w:tplc="080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2FF71DE"/>
    <w:multiLevelType w:val="hybridMultilevel"/>
    <w:tmpl w:val="3BDCFA72"/>
    <w:lvl w:ilvl="0" w:tplc="80ACC3F2">
      <w:start w:val="1"/>
      <w:numFmt w:val="bullet"/>
      <w:lvlText w:val="•"/>
      <w:lvlJc w:val="left"/>
      <w:pPr>
        <w:ind w:left="362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B4C80F98">
      <w:start w:val="1"/>
      <w:numFmt w:val="bullet"/>
      <w:lvlText w:val="o"/>
      <w:lvlJc w:val="left"/>
      <w:pPr>
        <w:ind w:left="119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BAAE4F38">
      <w:start w:val="1"/>
      <w:numFmt w:val="bullet"/>
      <w:lvlText w:val="▪"/>
      <w:lvlJc w:val="left"/>
      <w:pPr>
        <w:ind w:left="191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8F30BBC4">
      <w:start w:val="1"/>
      <w:numFmt w:val="bullet"/>
      <w:lvlText w:val="•"/>
      <w:lvlJc w:val="left"/>
      <w:pPr>
        <w:ind w:left="263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C1AEB0C2">
      <w:start w:val="1"/>
      <w:numFmt w:val="bullet"/>
      <w:lvlText w:val="o"/>
      <w:lvlJc w:val="left"/>
      <w:pPr>
        <w:ind w:left="335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7D28C8A6">
      <w:start w:val="1"/>
      <w:numFmt w:val="bullet"/>
      <w:lvlText w:val="▪"/>
      <w:lvlJc w:val="left"/>
      <w:pPr>
        <w:ind w:left="407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09D6CCF4">
      <w:start w:val="1"/>
      <w:numFmt w:val="bullet"/>
      <w:lvlText w:val="•"/>
      <w:lvlJc w:val="left"/>
      <w:pPr>
        <w:ind w:left="479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5A7C9BF4">
      <w:start w:val="1"/>
      <w:numFmt w:val="bullet"/>
      <w:lvlText w:val="o"/>
      <w:lvlJc w:val="left"/>
      <w:pPr>
        <w:ind w:left="551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72EC3104">
      <w:start w:val="1"/>
      <w:numFmt w:val="bullet"/>
      <w:lvlText w:val="▪"/>
      <w:lvlJc w:val="left"/>
      <w:pPr>
        <w:ind w:left="6230" w:firstLine="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5" w15:restartNumberingAfterBreak="0">
    <w:nsid w:val="768D5B9A"/>
    <w:multiLevelType w:val="hybridMultilevel"/>
    <w:tmpl w:val="B9CC5F56"/>
    <w:lvl w:ilvl="0" w:tplc="2B6C5866">
      <w:numFmt w:val="bullet"/>
      <w:lvlText w:val="·"/>
      <w:lvlJc w:val="left"/>
      <w:pPr>
        <w:ind w:left="720" w:hanging="360"/>
      </w:pPr>
      <w:rPr>
        <w:rFonts w:ascii="Calibri Light" w:eastAsia="Batang" w:hAnsi="Calibri Light" w:cs="Calibri Light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7C17049"/>
    <w:multiLevelType w:val="multilevel"/>
    <w:tmpl w:val="E310A17E"/>
    <w:lvl w:ilvl="0">
      <w:start w:val="1"/>
      <w:numFmt w:val="bullet"/>
      <w:lvlText w:val="●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37" w15:restartNumberingAfterBreak="0">
    <w:nsid w:val="7BDA381F"/>
    <w:multiLevelType w:val="hybridMultilevel"/>
    <w:tmpl w:val="74BE3F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005512"/>
    <w:multiLevelType w:val="hybridMultilevel"/>
    <w:tmpl w:val="AA2C076C"/>
    <w:lvl w:ilvl="0" w:tplc="D6B22242">
      <w:start w:val="1"/>
      <w:numFmt w:val="bullet"/>
      <w:lvlText w:val="•"/>
      <w:lvlJc w:val="left"/>
      <w:pPr>
        <w:ind w:left="645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num w:numId="1" w16cid:durableId="1554929326">
    <w:abstractNumId w:val="18"/>
  </w:num>
  <w:num w:numId="2" w16cid:durableId="656959067">
    <w:abstractNumId w:val="10"/>
  </w:num>
  <w:num w:numId="3" w16cid:durableId="737097717">
    <w:abstractNumId w:val="8"/>
  </w:num>
  <w:num w:numId="4" w16cid:durableId="1040711747">
    <w:abstractNumId w:val="25"/>
  </w:num>
  <w:num w:numId="5" w16cid:durableId="1863862332">
    <w:abstractNumId w:val="12"/>
  </w:num>
  <w:num w:numId="6" w16cid:durableId="47457283">
    <w:abstractNumId w:val="36"/>
  </w:num>
  <w:num w:numId="7" w16cid:durableId="562452772">
    <w:abstractNumId w:val="7"/>
  </w:num>
  <w:num w:numId="8" w16cid:durableId="1879967948">
    <w:abstractNumId w:val="33"/>
  </w:num>
  <w:num w:numId="9" w16cid:durableId="1064060367">
    <w:abstractNumId w:val="29"/>
  </w:num>
  <w:num w:numId="10" w16cid:durableId="289556508">
    <w:abstractNumId w:val="35"/>
  </w:num>
  <w:num w:numId="11" w16cid:durableId="1921064581">
    <w:abstractNumId w:val="0"/>
  </w:num>
  <w:num w:numId="12" w16cid:durableId="75058855">
    <w:abstractNumId w:val="5"/>
  </w:num>
  <w:num w:numId="13" w16cid:durableId="1904245305">
    <w:abstractNumId w:val="20"/>
  </w:num>
  <w:num w:numId="14" w16cid:durableId="488520711">
    <w:abstractNumId w:val="9"/>
  </w:num>
  <w:num w:numId="15" w16cid:durableId="1662003293">
    <w:abstractNumId w:val="19"/>
  </w:num>
  <w:num w:numId="16" w16cid:durableId="1081834747">
    <w:abstractNumId w:val="14"/>
  </w:num>
  <w:num w:numId="17" w16cid:durableId="374548066">
    <w:abstractNumId w:val="13"/>
  </w:num>
  <w:num w:numId="18" w16cid:durableId="1815025494">
    <w:abstractNumId w:val="17"/>
  </w:num>
  <w:num w:numId="19" w16cid:durableId="451750861">
    <w:abstractNumId w:val="34"/>
  </w:num>
  <w:num w:numId="20" w16cid:durableId="1986814345">
    <w:abstractNumId w:val="27"/>
  </w:num>
  <w:num w:numId="21" w16cid:durableId="247858298">
    <w:abstractNumId w:val="22"/>
  </w:num>
  <w:num w:numId="22" w16cid:durableId="272329027">
    <w:abstractNumId w:val="2"/>
  </w:num>
  <w:num w:numId="23" w16cid:durableId="1705401517">
    <w:abstractNumId w:val="16"/>
  </w:num>
  <w:num w:numId="24" w16cid:durableId="2048604343">
    <w:abstractNumId w:val="37"/>
  </w:num>
  <w:num w:numId="25" w16cid:durableId="1340547063">
    <w:abstractNumId w:val="32"/>
  </w:num>
  <w:num w:numId="26" w16cid:durableId="1009912608">
    <w:abstractNumId w:val="31"/>
  </w:num>
  <w:num w:numId="27" w16cid:durableId="974141139">
    <w:abstractNumId w:val="4"/>
  </w:num>
  <w:num w:numId="28" w16cid:durableId="1179272478">
    <w:abstractNumId w:val="21"/>
  </w:num>
  <w:num w:numId="29" w16cid:durableId="338821431">
    <w:abstractNumId w:val="24"/>
  </w:num>
  <w:num w:numId="30" w16cid:durableId="757822268">
    <w:abstractNumId w:val="6"/>
  </w:num>
  <w:num w:numId="31" w16cid:durableId="878009355">
    <w:abstractNumId w:val="30"/>
  </w:num>
  <w:num w:numId="32" w16cid:durableId="1362777231">
    <w:abstractNumId w:val="15"/>
  </w:num>
  <w:num w:numId="33" w16cid:durableId="1981837933">
    <w:abstractNumId w:val="3"/>
  </w:num>
  <w:num w:numId="34" w16cid:durableId="1056392085">
    <w:abstractNumId w:val="28"/>
  </w:num>
  <w:num w:numId="35" w16cid:durableId="1834297045">
    <w:abstractNumId w:val="1"/>
  </w:num>
  <w:num w:numId="36" w16cid:durableId="172498536">
    <w:abstractNumId w:val="11"/>
  </w:num>
  <w:num w:numId="37" w16cid:durableId="1615288657">
    <w:abstractNumId w:val="26"/>
  </w:num>
  <w:num w:numId="38" w16cid:durableId="2061437378">
    <w:abstractNumId w:val="38"/>
  </w:num>
  <w:num w:numId="39" w16cid:durableId="5990713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3073">
      <o:colormru v:ext="edit" colors="#599d48,#610912,#0c6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1AC2"/>
    <w:rsid w:val="00001F36"/>
    <w:rsid w:val="00011E23"/>
    <w:rsid w:val="00040B28"/>
    <w:rsid w:val="0004696F"/>
    <w:rsid w:val="00047F7B"/>
    <w:rsid w:val="00064910"/>
    <w:rsid w:val="0006697D"/>
    <w:rsid w:val="00071107"/>
    <w:rsid w:val="00077FD3"/>
    <w:rsid w:val="0009346C"/>
    <w:rsid w:val="000A0996"/>
    <w:rsid w:val="000B474F"/>
    <w:rsid w:val="000C1A48"/>
    <w:rsid w:val="000C5301"/>
    <w:rsid w:val="000C675B"/>
    <w:rsid w:val="000C77DE"/>
    <w:rsid w:val="000E1068"/>
    <w:rsid w:val="000E58F8"/>
    <w:rsid w:val="000F6BB0"/>
    <w:rsid w:val="00101FA8"/>
    <w:rsid w:val="0010581A"/>
    <w:rsid w:val="00106310"/>
    <w:rsid w:val="00106A56"/>
    <w:rsid w:val="00106F79"/>
    <w:rsid w:val="001079C1"/>
    <w:rsid w:val="00111C51"/>
    <w:rsid w:val="00115F9D"/>
    <w:rsid w:val="0011669B"/>
    <w:rsid w:val="00116A98"/>
    <w:rsid w:val="00117AAC"/>
    <w:rsid w:val="001337E0"/>
    <w:rsid w:val="00135D16"/>
    <w:rsid w:val="001369D9"/>
    <w:rsid w:val="00144BD4"/>
    <w:rsid w:val="001457B3"/>
    <w:rsid w:val="0017084B"/>
    <w:rsid w:val="00171AC2"/>
    <w:rsid w:val="001769AB"/>
    <w:rsid w:val="00187AEB"/>
    <w:rsid w:val="001922F2"/>
    <w:rsid w:val="001946A8"/>
    <w:rsid w:val="001A32E7"/>
    <w:rsid w:val="001B2C6B"/>
    <w:rsid w:val="001B5F66"/>
    <w:rsid w:val="001C3279"/>
    <w:rsid w:val="001C3DC7"/>
    <w:rsid w:val="001D5655"/>
    <w:rsid w:val="001E640C"/>
    <w:rsid w:val="00201DA1"/>
    <w:rsid w:val="00202184"/>
    <w:rsid w:val="00202F50"/>
    <w:rsid w:val="002055D9"/>
    <w:rsid w:val="002075D7"/>
    <w:rsid w:val="002124CA"/>
    <w:rsid w:val="00212617"/>
    <w:rsid w:val="00217228"/>
    <w:rsid w:val="00220CB5"/>
    <w:rsid w:val="002225EC"/>
    <w:rsid w:val="0023163C"/>
    <w:rsid w:val="00232FAD"/>
    <w:rsid w:val="002365B8"/>
    <w:rsid w:val="002370BC"/>
    <w:rsid w:val="00244D8D"/>
    <w:rsid w:val="002458E2"/>
    <w:rsid w:val="00246CB3"/>
    <w:rsid w:val="00250362"/>
    <w:rsid w:val="002503D2"/>
    <w:rsid w:val="00255674"/>
    <w:rsid w:val="00262836"/>
    <w:rsid w:val="002668C7"/>
    <w:rsid w:val="00270C11"/>
    <w:rsid w:val="00272FFD"/>
    <w:rsid w:val="0027587E"/>
    <w:rsid w:val="00281381"/>
    <w:rsid w:val="0029097D"/>
    <w:rsid w:val="00292DA5"/>
    <w:rsid w:val="00293746"/>
    <w:rsid w:val="002D33FE"/>
    <w:rsid w:val="002E296A"/>
    <w:rsid w:val="002E479A"/>
    <w:rsid w:val="002E7E34"/>
    <w:rsid w:val="002F0268"/>
    <w:rsid w:val="002F0EFB"/>
    <w:rsid w:val="003024FD"/>
    <w:rsid w:val="00303BF6"/>
    <w:rsid w:val="00321D22"/>
    <w:rsid w:val="003247B3"/>
    <w:rsid w:val="00330D93"/>
    <w:rsid w:val="00335801"/>
    <w:rsid w:val="0033626B"/>
    <w:rsid w:val="0034649A"/>
    <w:rsid w:val="0035494E"/>
    <w:rsid w:val="0036536A"/>
    <w:rsid w:val="00380AAA"/>
    <w:rsid w:val="00382820"/>
    <w:rsid w:val="00383150"/>
    <w:rsid w:val="00385765"/>
    <w:rsid w:val="00392A42"/>
    <w:rsid w:val="003A2EED"/>
    <w:rsid w:val="003A5054"/>
    <w:rsid w:val="003A572C"/>
    <w:rsid w:val="003B1AB9"/>
    <w:rsid w:val="003D096D"/>
    <w:rsid w:val="003D74CB"/>
    <w:rsid w:val="003E615F"/>
    <w:rsid w:val="003E7962"/>
    <w:rsid w:val="003F0EED"/>
    <w:rsid w:val="003F6EBA"/>
    <w:rsid w:val="00402A9B"/>
    <w:rsid w:val="00405E14"/>
    <w:rsid w:val="00412950"/>
    <w:rsid w:val="00413AF2"/>
    <w:rsid w:val="00414066"/>
    <w:rsid w:val="00430731"/>
    <w:rsid w:val="00431893"/>
    <w:rsid w:val="00432B11"/>
    <w:rsid w:val="00433431"/>
    <w:rsid w:val="004337CF"/>
    <w:rsid w:val="00440B6D"/>
    <w:rsid w:val="004500ED"/>
    <w:rsid w:val="004513C8"/>
    <w:rsid w:val="0045795D"/>
    <w:rsid w:val="00462A8E"/>
    <w:rsid w:val="00482E00"/>
    <w:rsid w:val="0049143D"/>
    <w:rsid w:val="00494B19"/>
    <w:rsid w:val="00497EED"/>
    <w:rsid w:val="004A3002"/>
    <w:rsid w:val="004A4A18"/>
    <w:rsid w:val="004B0393"/>
    <w:rsid w:val="004B4CF3"/>
    <w:rsid w:val="004B6F2A"/>
    <w:rsid w:val="004C031A"/>
    <w:rsid w:val="004C6307"/>
    <w:rsid w:val="004C78A3"/>
    <w:rsid w:val="004E1E08"/>
    <w:rsid w:val="004E2467"/>
    <w:rsid w:val="004E29F5"/>
    <w:rsid w:val="004F0EDF"/>
    <w:rsid w:val="004F1F6E"/>
    <w:rsid w:val="004F2F2F"/>
    <w:rsid w:val="004F630F"/>
    <w:rsid w:val="005038E4"/>
    <w:rsid w:val="00503C4B"/>
    <w:rsid w:val="00505A22"/>
    <w:rsid w:val="0050777D"/>
    <w:rsid w:val="00511597"/>
    <w:rsid w:val="00512BC1"/>
    <w:rsid w:val="005144F6"/>
    <w:rsid w:val="00527497"/>
    <w:rsid w:val="00530A3C"/>
    <w:rsid w:val="00531FD5"/>
    <w:rsid w:val="00535594"/>
    <w:rsid w:val="00535B1D"/>
    <w:rsid w:val="00544229"/>
    <w:rsid w:val="00545DB5"/>
    <w:rsid w:val="0055018D"/>
    <w:rsid w:val="00564617"/>
    <w:rsid w:val="0057567F"/>
    <w:rsid w:val="00577232"/>
    <w:rsid w:val="0058395D"/>
    <w:rsid w:val="00592343"/>
    <w:rsid w:val="005937BD"/>
    <w:rsid w:val="005950E4"/>
    <w:rsid w:val="005A2E9B"/>
    <w:rsid w:val="005A30C9"/>
    <w:rsid w:val="005A5FA5"/>
    <w:rsid w:val="005B5F12"/>
    <w:rsid w:val="005C7B5A"/>
    <w:rsid w:val="005D0EA4"/>
    <w:rsid w:val="005E1BEB"/>
    <w:rsid w:val="005E535A"/>
    <w:rsid w:val="005E6F2F"/>
    <w:rsid w:val="005F17D3"/>
    <w:rsid w:val="005F46DD"/>
    <w:rsid w:val="00601415"/>
    <w:rsid w:val="00602579"/>
    <w:rsid w:val="00603829"/>
    <w:rsid w:val="00623854"/>
    <w:rsid w:val="00631B65"/>
    <w:rsid w:val="00634BD5"/>
    <w:rsid w:val="00635187"/>
    <w:rsid w:val="00637CB3"/>
    <w:rsid w:val="006437D1"/>
    <w:rsid w:val="00670D81"/>
    <w:rsid w:val="006936E3"/>
    <w:rsid w:val="00696725"/>
    <w:rsid w:val="006A1767"/>
    <w:rsid w:val="006A5A59"/>
    <w:rsid w:val="006B0C29"/>
    <w:rsid w:val="006B692A"/>
    <w:rsid w:val="006C47BE"/>
    <w:rsid w:val="006E217F"/>
    <w:rsid w:val="006F2EB1"/>
    <w:rsid w:val="007000C7"/>
    <w:rsid w:val="00702747"/>
    <w:rsid w:val="00703359"/>
    <w:rsid w:val="0070677A"/>
    <w:rsid w:val="00706D6E"/>
    <w:rsid w:val="00712705"/>
    <w:rsid w:val="0071699A"/>
    <w:rsid w:val="00732C80"/>
    <w:rsid w:val="00740DB5"/>
    <w:rsid w:val="00743729"/>
    <w:rsid w:val="00747501"/>
    <w:rsid w:val="00750C40"/>
    <w:rsid w:val="0075547F"/>
    <w:rsid w:val="0075618D"/>
    <w:rsid w:val="00757A69"/>
    <w:rsid w:val="00757B11"/>
    <w:rsid w:val="00757B7B"/>
    <w:rsid w:val="00765293"/>
    <w:rsid w:val="00767823"/>
    <w:rsid w:val="00773FB1"/>
    <w:rsid w:val="00777674"/>
    <w:rsid w:val="00777C12"/>
    <w:rsid w:val="00781278"/>
    <w:rsid w:val="00790436"/>
    <w:rsid w:val="0079638F"/>
    <w:rsid w:val="00797897"/>
    <w:rsid w:val="007A7100"/>
    <w:rsid w:val="007A7ED8"/>
    <w:rsid w:val="007B0969"/>
    <w:rsid w:val="007B185D"/>
    <w:rsid w:val="007C7D89"/>
    <w:rsid w:val="007C7F7D"/>
    <w:rsid w:val="007D2906"/>
    <w:rsid w:val="007E0570"/>
    <w:rsid w:val="007F77D6"/>
    <w:rsid w:val="00801354"/>
    <w:rsid w:val="00806170"/>
    <w:rsid w:val="00807549"/>
    <w:rsid w:val="008100BF"/>
    <w:rsid w:val="0081297C"/>
    <w:rsid w:val="008141CB"/>
    <w:rsid w:val="00816EB9"/>
    <w:rsid w:val="0082609D"/>
    <w:rsid w:val="00827F1D"/>
    <w:rsid w:val="00841596"/>
    <w:rsid w:val="0084528E"/>
    <w:rsid w:val="0084544E"/>
    <w:rsid w:val="00847ACA"/>
    <w:rsid w:val="00850E6E"/>
    <w:rsid w:val="00852770"/>
    <w:rsid w:val="0085373F"/>
    <w:rsid w:val="00860AB9"/>
    <w:rsid w:val="0086306F"/>
    <w:rsid w:val="0087764D"/>
    <w:rsid w:val="00877C8B"/>
    <w:rsid w:val="008823CD"/>
    <w:rsid w:val="00883AA6"/>
    <w:rsid w:val="008863AC"/>
    <w:rsid w:val="00896E13"/>
    <w:rsid w:val="008A1F8F"/>
    <w:rsid w:val="008B0C19"/>
    <w:rsid w:val="008B52AE"/>
    <w:rsid w:val="008B5D20"/>
    <w:rsid w:val="008C25F7"/>
    <w:rsid w:val="008D4265"/>
    <w:rsid w:val="008D4982"/>
    <w:rsid w:val="008E20A7"/>
    <w:rsid w:val="008E3B1B"/>
    <w:rsid w:val="008E7B8D"/>
    <w:rsid w:val="008F43B8"/>
    <w:rsid w:val="008F4E6C"/>
    <w:rsid w:val="00900384"/>
    <w:rsid w:val="009009D9"/>
    <w:rsid w:val="009009F2"/>
    <w:rsid w:val="00906AF7"/>
    <w:rsid w:val="00910063"/>
    <w:rsid w:val="009117E7"/>
    <w:rsid w:val="00913587"/>
    <w:rsid w:val="0093349C"/>
    <w:rsid w:val="00942364"/>
    <w:rsid w:val="00942A98"/>
    <w:rsid w:val="0095484E"/>
    <w:rsid w:val="0095620D"/>
    <w:rsid w:val="00956393"/>
    <w:rsid w:val="0096572B"/>
    <w:rsid w:val="00966984"/>
    <w:rsid w:val="009708F6"/>
    <w:rsid w:val="00975755"/>
    <w:rsid w:val="00977EFF"/>
    <w:rsid w:val="009859C0"/>
    <w:rsid w:val="009977F1"/>
    <w:rsid w:val="009A0E9B"/>
    <w:rsid w:val="009B494B"/>
    <w:rsid w:val="009D299C"/>
    <w:rsid w:val="009D3106"/>
    <w:rsid w:val="009D79E5"/>
    <w:rsid w:val="009D7B78"/>
    <w:rsid w:val="009E20B7"/>
    <w:rsid w:val="009E2F9A"/>
    <w:rsid w:val="009E34C1"/>
    <w:rsid w:val="009E669A"/>
    <w:rsid w:val="009E6FF9"/>
    <w:rsid w:val="009F3B7A"/>
    <w:rsid w:val="009F7240"/>
    <w:rsid w:val="009F7502"/>
    <w:rsid w:val="00A054A0"/>
    <w:rsid w:val="00A07689"/>
    <w:rsid w:val="00A16BF9"/>
    <w:rsid w:val="00A20CD3"/>
    <w:rsid w:val="00A273AF"/>
    <w:rsid w:val="00A30D0F"/>
    <w:rsid w:val="00A36941"/>
    <w:rsid w:val="00A4403A"/>
    <w:rsid w:val="00A55447"/>
    <w:rsid w:val="00A61562"/>
    <w:rsid w:val="00A6520D"/>
    <w:rsid w:val="00A76088"/>
    <w:rsid w:val="00A82348"/>
    <w:rsid w:val="00AA21E2"/>
    <w:rsid w:val="00AA36AD"/>
    <w:rsid w:val="00AA5D51"/>
    <w:rsid w:val="00AB47B8"/>
    <w:rsid w:val="00AD1399"/>
    <w:rsid w:val="00AD74A7"/>
    <w:rsid w:val="00AE5C30"/>
    <w:rsid w:val="00B064F2"/>
    <w:rsid w:val="00B158BF"/>
    <w:rsid w:val="00B16633"/>
    <w:rsid w:val="00B16D43"/>
    <w:rsid w:val="00B24F03"/>
    <w:rsid w:val="00B279C5"/>
    <w:rsid w:val="00B31F5A"/>
    <w:rsid w:val="00B345BB"/>
    <w:rsid w:val="00B3690A"/>
    <w:rsid w:val="00B411AF"/>
    <w:rsid w:val="00B52926"/>
    <w:rsid w:val="00B569C2"/>
    <w:rsid w:val="00B56A37"/>
    <w:rsid w:val="00B57990"/>
    <w:rsid w:val="00B66EEB"/>
    <w:rsid w:val="00B67CB2"/>
    <w:rsid w:val="00B74033"/>
    <w:rsid w:val="00B8106E"/>
    <w:rsid w:val="00B85BFB"/>
    <w:rsid w:val="00B8706B"/>
    <w:rsid w:val="00B87507"/>
    <w:rsid w:val="00B92ECB"/>
    <w:rsid w:val="00B9319F"/>
    <w:rsid w:val="00B93863"/>
    <w:rsid w:val="00BA3F1C"/>
    <w:rsid w:val="00BB1B4A"/>
    <w:rsid w:val="00BC0C22"/>
    <w:rsid w:val="00BC17AF"/>
    <w:rsid w:val="00BD71FC"/>
    <w:rsid w:val="00BE2368"/>
    <w:rsid w:val="00BE2F01"/>
    <w:rsid w:val="00BE5E30"/>
    <w:rsid w:val="00BE655B"/>
    <w:rsid w:val="00BF67D1"/>
    <w:rsid w:val="00C03B47"/>
    <w:rsid w:val="00C17500"/>
    <w:rsid w:val="00C22BF8"/>
    <w:rsid w:val="00C24EE6"/>
    <w:rsid w:val="00C32776"/>
    <w:rsid w:val="00C33C58"/>
    <w:rsid w:val="00C34D3A"/>
    <w:rsid w:val="00C36660"/>
    <w:rsid w:val="00C4412B"/>
    <w:rsid w:val="00C45125"/>
    <w:rsid w:val="00C45DAD"/>
    <w:rsid w:val="00C57E2D"/>
    <w:rsid w:val="00C62249"/>
    <w:rsid w:val="00C645E4"/>
    <w:rsid w:val="00C774F8"/>
    <w:rsid w:val="00C77832"/>
    <w:rsid w:val="00C85F20"/>
    <w:rsid w:val="00C8727B"/>
    <w:rsid w:val="00CB4A21"/>
    <w:rsid w:val="00CC0A13"/>
    <w:rsid w:val="00CD361C"/>
    <w:rsid w:val="00CD735B"/>
    <w:rsid w:val="00CE1A7D"/>
    <w:rsid w:val="00CE4FA5"/>
    <w:rsid w:val="00CE6A59"/>
    <w:rsid w:val="00CF4C3E"/>
    <w:rsid w:val="00CF634B"/>
    <w:rsid w:val="00D02394"/>
    <w:rsid w:val="00D051BA"/>
    <w:rsid w:val="00D10A01"/>
    <w:rsid w:val="00D1566B"/>
    <w:rsid w:val="00D2031B"/>
    <w:rsid w:val="00D23793"/>
    <w:rsid w:val="00D278F8"/>
    <w:rsid w:val="00D3480B"/>
    <w:rsid w:val="00D42629"/>
    <w:rsid w:val="00D677AC"/>
    <w:rsid w:val="00D70F00"/>
    <w:rsid w:val="00D8543F"/>
    <w:rsid w:val="00D87503"/>
    <w:rsid w:val="00DA0C83"/>
    <w:rsid w:val="00DA45DB"/>
    <w:rsid w:val="00DA5BE0"/>
    <w:rsid w:val="00DA5F4B"/>
    <w:rsid w:val="00DA7C3C"/>
    <w:rsid w:val="00DB174D"/>
    <w:rsid w:val="00DC0920"/>
    <w:rsid w:val="00DC2903"/>
    <w:rsid w:val="00DC2FE1"/>
    <w:rsid w:val="00DC4245"/>
    <w:rsid w:val="00DC5C22"/>
    <w:rsid w:val="00DC6B30"/>
    <w:rsid w:val="00DD2CAB"/>
    <w:rsid w:val="00DE14E1"/>
    <w:rsid w:val="00DE1C84"/>
    <w:rsid w:val="00DF0AD9"/>
    <w:rsid w:val="00DF0DA8"/>
    <w:rsid w:val="00DF30C0"/>
    <w:rsid w:val="00DF798D"/>
    <w:rsid w:val="00E0136F"/>
    <w:rsid w:val="00E12789"/>
    <w:rsid w:val="00E175B6"/>
    <w:rsid w:val="00E20109"/>
    <w:rsid w:val="00E3504F"/>
    <w:rsid w:val="00E428F0"/>
    <w:rsid w:val="00E451C8"/>
    <w:rsid w:val="00E50195"/>
    <w:rsid w:val="00E54BA9"/>
    <w:rsid w:val="00E55834"/>
    <w:rsid w:val="00E71DD0"/>
    <w:rsid w:val="00EA78A2"/>
    <w:rsid w:val="00EB1DB1"/>
    <w:rsid w:val="00EB3D44"/>
    <w:rsid w:val="00EB405B"/>
    <w:rsid w:val="00EC1ECB"/>
    <w:rsid w:val="00EE4C49"/>
    <w:rsid w:val="00F01714"/>
    <w:rsid w:val="00F01FA2"/>
    <w:rsid w:val="00F11B6E"/>
    <w:rsid w:val="00F14F72"/>
    <w:rsid w:val="00F2039B"/>
    <w:rsid w:val="00F21194"/>
    <w:rsid w:val="00F30246"/>
    <w:rsid w:val="00F30362"/>
    <w:rsid w:val="00F32662"/>
    <w:rsid w:val="00F343A9"/>
    <w:rsid w:val="00F4510C"/>
    <w:rsid w:val="00F477DC"/>
    <w:rsid w:val="00F63F8D"/>
    <w:rsid w:val="00F6761B"/>
    <w:rsid w:val="00F73518"/>
    <w:rsid w:val="00F855D6"/>
    <w:rsid w:val="00F903F9"/>
    <w:rsid w:val="00FA0FC8"/>
    <w:rsid w:val="00FA37D0"/>
    <w:rsid w:val="00FA6550"/>
    <w:rsid w:val="00FA7BD8"/>
    <w:rsid w:val="00FB1E97"/>
    <w:rsid w:val="00FC11F2"/>
    <w:rsid w:val="00FC1869"/>
    <w:rsid w:val="00FC54D0"/>
    <w:rsid w:val="00FD1C9E"/>
    <w:rsid w:val="00FD43F6"/>
    <w:rsid w:val="00FD7EBE"/>
    <w:rsid w:val="00FE14F3"/>
    <w:rsid w:val="00FF52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3">
      <o:colormru v:ext="edit" colors="#599d48,#610912,#0c6"/>
    </o:shapedefaults>
    <o:shapelayout v:ext="edit">
      <o:idmap v:ext="edit" data="2"/>
    </o:shapelayout>
  </w:shapeDefaults>
  <w:decimalSymbol w:val="."/>
  <w:listSeparator w:val=","/>
  <w14:docId w14:val="6FAFFE80"/>
  <w15:chartTrackingRefBased/>
  <w15:docId w15:val="{5E46A5C5-DA01-4A16-80BB-5A645E450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Batang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US" w:eastAsia="ko-KR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279C5"/>
    <w:pPr>
      <w:keepNext/>
      <w:suppressAutoHyphens/>
      <w:spacing w:before="240" w:after="60" w:line="1" w:lineRule="atLeast"/>
      <w:ind w:leftChars="-1" w:left="-1" w:hangingChars="1" w:hanging="1"/>
      <w:outlineLvl w:val="3"/>
    </w:pPr>
    <w:rPr>
      <w:rFonts w:ascii="Calibri" w:eastAsia="Times New Roman" w:hAnsi="Calibri"/>
      <w:b/>
      <w:bCs/>
      <w:position w:val="-1"/>
      <w:sz w:val="28"/>
      <w:szCs w:val="28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">
    <w:name w:val="Стиль1"/>
    <w:basedOn w:val="Normal"/>
    <w:rsid w:val="00D278F8"/>
  </w:style>
  <w:style w:type="character" w:customStyle="1" w:styleId="sowc">
    <w:name w:val="sowc"/>
    <w:basedOn w:val="DefaultParagraphFont"/>
    <w:rsid w:val="00703359"/>
  </w:style>
  <w:style w:type="character" w:customStyle="1" w:styleId="howc">
    <w:name w:val="howc"/>
    <w:basedOn w:val="DefaultParagraphFont"/>
    <w:rsid w:val="00703359"/>
  </w:style>
  <w:style w:type="paragraph" w:customStyle="1" w:styleId="My">
    <w:name w:val="My"/>
    <w:rsid w:val="00703359"/>
    <w:rPr>
      <w:rFonts w:ascii="Verdana" w:hAnsi="Verdana" w:cs="Arial"/>
      <w:sz w:val="24"/>
      <w:szCs w:val="24"/>
      <w:lang w:val="uk-UA" w:eastAsia="ko-KR"/>
    </w:rPr>
  </w:style>
  <w:style w:type="paragraph" w:styleId="Header">
    <w:name w:val="header"/>
    <w:basedOn w:val="Normal"/>
    <w:link w:val="HeaderChar"/>
    <w:uiPriority w:val="99"/>
    <w:rsid w:val="00171AC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171AC2"/>
    <w:rPr>
      <w:sz w:val="24"/>
      <w:szCs w:val="24"/>
      <w:lang w:val="en-US" w:eastAsia="ko-KR"/>
    </w:rPr>
  </w:style>
  <w:style w:type="paragraph" w:styleId="Footer">
    <w:name w:val="footer"/>
    <w:basedOn w:val="Normal"/>
    <w:link w:val="FooterChar"/>
    <w:uiPriority w:val="99"/>
    <w:qFormat/>
    <w:rsid w:val="00171AC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171AC2"/>
    <w:rPr>
      <w:sz w:val="24"/>
      <w:szCs w:val="24"/>
      <w:lang w:val="en-US" w:eastAsia="ko-KR"/>
    </w:rPr>
  </w:style>
  <w:style w:type="paragraph" w:styleId="BalloonText">
    <w:name w:val="Balloon Text"/>
    <w:basedOn w:val="Normal"/>
    <w:link w:val="BalloonTextChar"/>
    <w:rsid w:val="001946A8"/>
    <w:rPr>
      <w:rFonts w:ascii="Segoe UI" w:hAnsi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946A8"/>
    <w:rPr>
      <w:rFonts w:ascii="Segoe UI" w:hAnsi="Segoe UI"/>
      <w:sz w:val="18"/>
      <w:szCs w:val="18"/>
      <w:lang w:val="en-US" w:eastAsia="ko-KR"/>
    </w:rPr>
  </w:style>
  <w:style w:type="paragraph" w:styleId="NoSpacing">
    <w:name w:val="No Spacing"/>
    <w:uiPriority w:val="1"/>
    <w:qFormat/>
    <w:rsid w:val="00D87503"/>
    <w:rPr>
      <w:rFonts w:asciiTheme="minorHAnsi" w:eastAsiaTheme="minorHAnsi" w:hAnsiTheme="minorHAnsi" w:cstheme="minorBidi"/>
      <w:color w:val="44546A" w:themeColor="text2"/>
      <w:lang w:val="en-US" w:eastAsia="en-US"/>
    </w:rPr>
  </w:style>
  <w:style w:type="paragraph" w:styleId="NormalWeb">
    <w:name w:val="Normal (Web)"/>
    <w:basedOn w:val="Normal"/>
    <w:uiPriority w:val="99"/>
    <w:unhideWhenUsed/>
    <w:rsid w:val="00E71DD0"/>
    <w:pPr>
      <w:spacing w:before="100" w:beforeAutospacing="1" w:after="100" w:afterAutospacing="1"/>
    </w:pPr>
    <w:rPr>
      <w:rFonts w:eastAsia="Times New Roman"/>
      <w:lang w:val="en-GB" w:eastAsia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279C5"/>
    <w:rPr>
      <w:rFonts w:ascii="Calibri" w:eastAsia="Times New Roman" w:hAnsi="Calibri"/>
      <w:b/>
      <w:bCs/>
      <w:position w:val="-1"/>
      <w:sz w:val="28"/>
      <w:szCs w:val="28"/>
    </w:rPr>
  </w:style>
  <w:style w:type="table" w:styleId="TableGrid">
    <w:name w:val="Table Grid"/>
    <w:basedOn w:val="TableNormal"/>
    <w:uiPriority w:val="39"/>
    <w:rsid w:val="00FA655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A6550"/>
    <w:rPr>
      <w:color w:val="0000FF"/>
      <w:u w:val="single"/>
    </w:rPr>
  </w:style>
  <w:style w:type="paragraph" w:customStyle="1" w:styleId="xmsonormal">
    <w:name w:val="x_msonormal"/>
    <w:basedOn w:val="Normal"/>
    <w:rsid w:val="00852770"/>
    <w:pPr>
      <w:spacing w:before="100" w:beforeAutospacing="1" w:after="100" w:afterAutospacing="1"/>
    </w:pPr>
    <w:rPr>
      <w:rFonts w:eastAsia="Times New Roman"/>
      <w:lang w:val="en-GB" w:eastAsia="en-GB"/>
    </w:rPr>
  </w:style>
  <w:style w:type="character" w:customStyle="1" w:styleId="xcontentpasted1">
    <w:name w:val="x_contentpasted1"/>
    <w:basedOn w:val="DefaultParagraphFont"/>
    <w:rsid w:val="00852770"/>
  </w:style>
  <w:style w:type="paragraph" w:styleId="ListParagraph">
    <w:name w:val="List Paragraph"/>
    <w:basedOn w:val="Normal"/>
    <w:uiPriority w:val="34"/>
    <w:qFormat/>
    <w:rsid w:val="006C47BE"/>
    <w:pPr>
      <w:ind w:left="720"/>
      <w:contextualSpacing/>
    </w:pPr>
  </w:style>
  <w:style w:type="table" w:customStyle="1" w:styleId="TableGrid0">
    <w:name w:val="TableGrid"/>
    <w:rsid w:val="00250362"/>
    <w:rPr>
      <w:rFonts w:asciiTheme="minorHAnsi" w:eastAsiaTheme="minorEastAsia" w:hAnsiTheme="minorHAnsi" w:cstheme="minorBidi"/>
      <w:kern w:val="2"/>
      <w:sz w:val="22"/>
      <w:szCs w:val="22"/>
      <w:lang w:eastAsia="en-US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60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4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9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2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9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ockley\AppData\Local\Temp\Temp1_lh_dot_03209.zip\template-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bc9fbdb-c8d2-4d9d-8833-66e9f7b24f5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D4408EE24566847B24E171C0450A4C5" ma:contentTypeVersion="14" ma:contentTypeDescription="Create a new document." ma:contentTypeScope="" ma:versionID="2c59f5a6ca1f8f64671a9c8fd15c1cfc">
  <xsd:schema xmlns:xsd="http://www.w3.org/2001/XMLSchema" xmlns:xs="http://www.w3.org/2001/XMLSchema" xmlns:p="http://schemas.microsoft.com/office/2006/metadata/properties" xmlns:ns2="bbc9fbdb-c8d2-4d9d-8833-66e9f7b24f50" xmlns:ns3="37fb7e2a-e6cb-47e2-9c02-2fcd169e7e46" targetNamespace="http://schemas.microsoft.com/office/2006/metadata/properties" ma:root="true" ma:fieldsID="e6544ba4434a9b61b0d9b1dc8b30f3ac" ns2:_="" ns3:_="">
    <xsd:import namespace="bbc9fbdb-c8d2-4d9d-8833-66e9f7b24f50"/>
    <xsd:import namespace="37fb7e2a-e6cb-47e2-9c02-2fcd169e7e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c9fbdb-c8d2-4d9d-8833-66e9f7b24f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e8dad2d-7a76-423e-b4e0-370171c6c2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fb7e2a-e6cb-47e2-9c02-2fcd169e7e4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1C7BFD9-B2FC-411A-A8CE-444C3618F46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2D85FA-4F48-4208-9572-8974A359EFBE}">
  <ds:schemaRefs>
    <ds:schemaRef ds:uri="http://schemas.microsoft.com/office/2006/metadata/properties"/>
    <ds:schemaRef ds:uri="http://schemas.microsoft.com/office/infopath/2007/PartnerControls"/>
    <ds:schemaRef ds:uri="bbc9fbdb-c8d2-4d9d-8833-66e9f7b24f50"/>
  </ds:schemaRefs>
</ds:datastoreItem>
</file>

<file path=customXml/itemProps3.xml><?xml version="1.0" encoding="utf-8"?>
<ds:datastoreItem xmlns:ds="http://schemas.openxmlformats.org/officeDocument/2006/customXml" ds:itemID="{6F805EDF-E6AC-46E9-98DC-A79F1D5622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c9fbdb-c8d2-4d9d-8833-66e9f7b24f50"/>
    <ds:schemaRef ds:uri="37fb7e2a-e6cb-47e2-9c02-2fcd169e7e4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template-letterhead</Template>
  <TotalTime>27</TotalTime>
  <Pages>4</Pages>
  <Words>919</Words>
  <Characters>5631</Characters>
  <Application>Microsoft Office Word</Application>
  <DocSecurity>0</DocSecurity>
  <Lines>46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Hockley</dc:creator>
  <cp:keywords/>
  <dc:description/>
  <cp:lastModifiedBy>S Hockley</cp:lastModifiedBy>
  <cp:revision>15</cp:revision>
  <cp:lastPrinted>2025-03-25T09:33:00Z</cp:lastPrinted>
  <dcterms:created xsi:type="dcterms:W3CDTF">2025-03-25T09:24:00Z</dcterms:created>
  <dcterms:modified xsi:type="dcterms:W3CDTF">2025-03-25T09:52:00Z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0x0101001D4408EE24566847B24E171C0450A4C5</vt:lpwstr>
  </property>
  <property fmtid="{D5CDD505-2E9C-101B-9397-08002B2CF9AE}" pid="3" name="Order">
    <vt:r8>635200</vt:r8>
  </property>
  <property fmtid="{D5CDD505-2E9C-101B-9397-08002B2CF9AE}" pid="4" name="MSIP_Label_defa4170-0d19-0005-0004-bc88714345d2_Enabled">
    <vt:lpwstr>true</vt:lpwstr>
  </property>
  <property fmtid="{D5CDD505-2E9C-101B-9397-08002B2CF9AE}" pid="5" name="MSIP_Label_defa4170-0d19-0005-0004-bc88714345d2_SetDate">
    <vt:lpwstr>2022-09-27T10:19:29Z</vt:lpwstr>
  </property>
  <property fmtid="{D5CDD505-2E9C-101B-9397-08002B2CF9AE}" pid="6" name="MSIP_Label_defa4170-0d19-0005-0004-bc88714345d2_Method">
    <vt:lpwstr>Standard</vt:lpwstr>
  </property>
  <property fmtid="{D5CDD505-2E9C-101B-9397-08002B2CF9AE}" pid="7" name="MSIP_Label_defa4170-0d19-0005-0004-bc88714345d2_Name">
    <vt:lpwstr>defa4170-0d19-0005-0004-bc88714345d2</vt:lpwstr>
  </property>
  <property fmtid="{D5CDD505-2E9C-101B-9397-08002B2CF9AE}" pid="8" name="MSIP_Label_defa4170-0d19-0005-0004-bc88714345d2_SiteId">
    <vt:lpwstr>c5a5007f-3f84-4671-899e-ff07e7938758</vt:lpwstr>
  </property>
  <property fmtid="{D5CDD505-2E9C-101B-9397-08002B2CF9AE}" pid="9" name="MSIP_Label_defa4170-0d19-0005-0004-bc88714345d2_ActionId">
    <vt:lpwstr>9884f407-4b14-498b-a774-260663cd1ac8</vt:lpwstr>
  </property>
  <property fmtid="{D5CDD505-2E9C-101B-9397-08002B2CF9AE}" pid="10" name="MSIP_Label_defa4170-0d19-0005-0004-bc88714345d2_ContentBits">
    <vt:lpwstr>0</vt:lpwstr>
  </property>
  <property fmtid="{D5CDD505-2E9C-101B-9397-08002B2CF9AE}" pid="11" name="MediaServiceImageTags">
    <vt:lpwstr/>
  </property>
</Properties>
</file>