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0E771" w14:textId="77777777" w:rsidR="00ED7F15" w:rsidRDefault="004A7847" w:rsidP="00323AA3">
      <w:pPr>
        <w:spacing w:line="276" w:lineRule="auto"/>
        <w:jc w:val="both"/>
        <w:rPr>
          <w:rFonts w:asciiTheme="majorHAnsi" w:hAnsiTheme="majorHAnsi"/>
          <w:b/>
          <w:sz w:val="22"/>
          <w:szCs w:val="22"/>
          <w:u w:val="single"/>
        </w:rPr>
      </w:pPr>
      <w:r w:rsidRPr="00ED7F15">
        <w:rPr>
          <w:rFonts w:asciiTheme="majorHAnsi" w:hAnsiTheme="majorHAnsi"/>
          <w:b/>
          <w:noProof/>
          <w:sz w:val="28"/>
          <w:szCs w:val="22"/>
          <w:u w:val="single"/>
          <w:lang w:val="en-GB" w:eastAsia="en-GB"/>
        </w:rPr>
        <w:drawing>
          <wp:anchor distT="0" distB="0" distL="114300" distR="114300" simplePos="0" relativeHeight="251657216" behindDoc="1" locked="0" layoutInCell="1" allowOverlap="1" wp14:anchorId="6ED32F01" wp14:editId="36BF2CFB">
            <wp:simplePos x="0" y="0"/>
            <wp:positionH relativeFrom="column">
              <wp:posOffset>5120005</wp:posOffset>
            </wp:positionH>
            <wp:positionV relativeFrom="paragraph">
              <wp:posOffset>-243205</wp:posOffset>
            </wp:positionV>
            <wp:extent cx="1438275" cy="86296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AT-ACADEMY-BLUE CMYK 4cmJPEG.jpg"/>
                    <pic:cNvPicPr/>
                  </pic:nvPicPr>
                  <pic:blipFill>
                    <a:blip r:embed="rId11">
                      <a:extLst>
                        <a:ext uri="{28A0092B-C50C-407E-A947-70E740481C1C}">
                          <a14:useLocalDpi xmlns:a14="http://schemas.microsoft.com/office/drawing/2010/main" val="0"/>
                        </a:ext>
                      </a:extLst>
                    </a:blip>
                    <a:stretch>
                      <a:fillRect/>
                    </a:stretch>
                  </pic:blipFill>
                  <pic:spPr>
                    <a:xfrm>
                      <a:off x="0" y="0"/>
                      <a:ext cx="1438275" cy="862965"/>
                    </a:xfrm>
                    <a:prstGeom prst="rect">
                      <a:avLst/>
                    </a:prstGeom>
                  </pic:spPr>
                </pic:pic>
              </a:graphicData>
            </a:graphic>
            <wp14:sizeRelH relativeFrom="page">
              <wp14:pctWidth>0</wp14:pctWidth>
            </wp14:sizeRelH>
            <wp14:sizeRelV relativeFrom="page">
              <wp14:pctHeight>0</wp14:pctHeight>
            </wp14:sizeRelV>
          </wp:anchor>
        </w:drawing>
      </w:r>
    </w:p>
    <w:p w14:paraId="762BB383" w14:textId="77777777" w:rsidR="00ED7F15" w:rsidRPr="00ED7F15" w:rsidRDefault="00ED7F15" w:rsidP="00F87F53">
      <w:pPr>
        <w:spacing w:line="276" w:lineRule="auto"/>
        <w:jc w:val="center"/>
        <w:rPr>
          <w:rFonts w:asciiTheme="majorHAnsi" w:hAnsiTheme="majorHAnsi"/>
          <w:b/>
          <w:sz w:val="28"/>
          <w:szCs w:val="22"/>
          <w:u w:val="single"/>
        </w:rPr>
      </w:pPr>
      <w:r w:rsidRPr="00ED7F15">
        <w:rPr>
          <w:rFonts w:asciiTheme="majorHAnsi" w:hAnsiTheme="majorHAnsi"/>
          <w:b/>
          <w:sz w:val="28"/>
          <w:szCs w:val="22"/>
          <w:u w:val="single"/>
        </w:rPr>
        <w:t>Job Description</w:t>
      </w:r>
    </w:p>
    <w:p w14:paraId="0592A427" w14:textId="77777777" w:rsidR="00ED7F15" w:rsidRPr="00ED7F15" w:rsidRDefault="00ED7F15" w:rsidP="00323AA3">
      <w:pPr>
        <w:spacing w:line="276" w:lineRule="auto"/>
        <w:jc w:val="both"/>
        <w:rPr>
          <w:rFonts w:asciiTheme="majorHAnsi" w:hAnsiTheme="majorHAnsi"/>
          <w:b/>
          <w:sz w:val="22"/>
          <w:szCs w:val="22"/>
          <w:u w:val="single"/>
        </w:rPr>
      </w:pPr>
    </w:p>
    <w:p w14:paraId="65B00D82" w14:textId="33DE8351" w:rsidR="005F6256" w:rsidRDefault="00ED7F15" w:rsidP="00323AA3">
      <w:pPr>
        <w:spacing w:line="480" w:lineRule="auto"/>
        <w:jc w:val="both"/>
        <w:rPr>
          <w:rFonts w:ascii="Calibri" w:eastAsia="Times New Roman" w:hAnsi="Calibri" w:cs="Calibri"/>
          <w:kern w:val="28"/>
          <w:sz w:val="22"/>
          <w:szCs w:val="22"/>
        </w:rPr>
      </w:pPr>
      <w:r w:rsidRPr="5F3E3470">
        <w:rPr>
          <w:rFonts w:eastAsia="Times New Roman"/>
          <w:b/>
          <w:bCs/>
          <w:kern w:val="28"/>
          <w:sz w:val="22"/>
          <w:szCs w:val="22"/>
        </w:rPr>
        <w:t>J</w:t>
      </w:r>
      <w:r w:rsidRPr="5F3E3470">
        <w:rPr>
          <w:rFonts w:ascii="Calibri" w:eastAsia="Times New Roman" w:hAnsi="Calibri" w:cs="Calibri"/>
          <w:b/>
          <w:bCs/>
          <w:kern w:val="28"/>
          <w:sz w:val="22"/>
          <w:szCs w:val="22"/>
        </w:rPr>
        <w:t>ob title</w:t>
      </w:r>
      <w:r w:rsidRPr="00ED7F15">
        <w:rPr>
          <w:rFonts w:ascii="Calibri" w:eastAsia="Times New Roman" w:hAnsi="Calibri" w:cs="Calibri"/>
          <w:b/>
          <w:kern w:val="28"/>
          <w:sz w:val="22"/>
          <w:szCs w:val="22"/>
        </w:rPr>
        <w:tab/>
      </w:r>
      <w:r w:rsidRPr="00ED7F15">
        <w:rPr>
          <w:rFonts w:ascii="Calibri" w:eastAsia="Times New Roman" w:hAnsi="Calibri" w:cs="Calibri"/>
          <w:b/>
          <w:kern w:val="28"/>
          <w:sz w:val="22"/>
          <w:szCs w:val="22"/>
        </w:rPr>
        <w:tab/>
      </w:r>
      <w:r w:rsidRPr="00ED7F15">
        <w:rPr>
          <w:rFonts w:ascii="Calibri" w:eastAsia="Times New Roman" w:hAnsi="Calibri" w:cs="Calibri"/>
          <w:b/>
          <w:kern w:val="28"/>
          <w:sz w:val="22"/>
          <w:szCs w:val="22"/>
        </w:rPr>
        <w:tab/>
      </w:r>
      <w:r w:rsidR="005F6256">
        <w:rPr>
          <w:rFonts w:ascii="Calibri" w:eastAsia="Times New Roman" w:hAnsi="Calibri" w:cs="Calibri"/>
          <w:kern w:val="28"/>
          <w:sz w:val="22"/>
          <w:szCs w:val="22"/>
        </w:rPr>
        <w:t>R</w:t>
      </w:r>
      <w:r w:rsidR="00B42E27">
        <w:rPr>
          <w:rFonts w:ascii="Calibri" w:eastAsia="Times New Roman" w:hAnsi="Calibri" w:cs="Calibri"/>
          <w:kern w:val="28"/>
          <w:sz w:val="22"/>
          <w:szCs w:val="22"/>
        </w:rPr>
        <w:t>eprographics and R</w:t>
      </w:r>
      <w:r w:rsidR="005F6256">
        <w:rPr>
          <w:rFonts w:ascii="Calibri" w:eastAsia="Times New Roman" w:hAnsi="Calibri" w:cs="Calibri"/>
          <w:kern w:val="28"/>
          <w:sz w:val="22"/>
          <w:szCs w:val="22"/>
        </w:rPr>
        <w:t xml:space="preserve">esources </w:t>
      </w:r>
      <w:r w:rsidR="00FA5A6F">
        <w:rPr>
          <w:rFonts w:ascii="Calibri" w:eastAsia="Times New Roman" w:hAnsi="Calibri" w:cs="Calibri"/>
          <w:kern w:val="28"/>
          <w:sz w:val="22"/>
          <w:szCs w:val="22"/>
        </w:rPr>
        <w:t>administrator</w:t>
      </w:r>
      <w:r w:rsidR="005F6256">
        <w:rPr>
          <w:rFonts w:ascii="Calibri" w:eastAsia="Times New Roman" w:hAnsi="Calibri" w:cs="Calibri"/>
          <w:kern w:val="28"/>
          <w:sz w:val="22"/>
          <w:szCs w:val="22"/>
        </w:rPr>
        <w:t xml:space="preserve"> </w:t>
      </w:r>
    </w:p>
    <w:p w14:paraId="2E032DE9" w14:textId="77777777" w:rsidR="00ED7F15" w:rsidRPr="00ED7F15" w:rsidRDefault="00ED7F15" w:rsidP="00323AA3">
      <w:pPr>
        <w:spacing w:line="480" w:lineRule="auto"/>
        <w:jc w:val="both"/>
        <w:rPr>
          <w:rFonts w:ascii="Calibri" w:eastAsia="Times New Roman" w:hAnsi="Calibri" w:cs="Calibri"/>
          <w:b/>
          <w:kern w:val="28"/>
          <w:sz w:val="22"/>
          <w:szCs w:val="22"/>
        </w:rPr>
      </w:pPr>
      <w:r w:rsidRPr="00ED7F15">
        <w:rPr>
          <w:rFonts w:ascii="Calibri" w:eastAsia="Calibri" w:hAnsi="Calibri" w:cs="Calibri"/>
          <w:b/>
          <w:iCs/>
          <w:sz w:val="22"/>
          <w:szCs w:val="22"/>
        </w:rPr>
        <w:t>Location:</w:t>
      </w:r>
      <w:r w:rsidRPr="00ED7F15">
        <w:rPr>
          <w:rFonts w:ascii="Calibri" w:eastAsia="Calibri" w:hAnsi="Calibri" w:cs="Calibri"/>
          <w:b/>
          <w:iCs/>
          <w:sz w:val="22"/>
          <w:szCs w:val="22"/>
        </w:rPr>
        <w:tab/>
      </w:r>
      <w:r w:rsidRPr="00ED7F15">
        <w:rPr>
          <w:rFonts w:ascii="Calibri" w:eastAsia="Calibri" w:hAnsi="Calibri" w:cs="Calibri"/>
          <w:b/>
          <w:iCs/>
          <w:sz w:val="22"/>
          <w:szCs w:val="22"/>
        </w:rPr>
        <w:tab/>
      </w:r>
      <w:r w:rsidRPr="00ED7F15">
        <w:rPr>
          <w:rFonts w:ascii="Calibri" w:eastAsia="Calibri" w:hAnsi="Calibri" w:cs="Calibri"/>
          <w:b/>
          <w:iCs/>
          <w:sz w:val="22"/>
          <w:szCs w:val="22"/>
        </w:rPr>
        <w:tab/>
      </w:r>
      <w:r w:rsidRPr="00ED7F15">
        <w:rPr>
          <w:rFonts w:ascii="Calibri" w:eastAsia="Calibri" w:hAnsi="Calibri" w:cs="Calibri"/>
          <w:iCs/>
          <w:sz w:val="22"/>
          <w:szCs w:val="22"/>
        </w:rPr>
        <w:t xml:space="preserve">Ormiston </w:t>
      </w:r>
      <w:r w:rsidR="005F6256">
        <w:rPr>
          <w:rFonts w:ascii="Calibri" w:eastAsia="Calibri" w:hAnsi="Calibri" w:cs="Calibri"/>
          <w:iCs/>
          <w:sz w:val="22"/>
          <w:szCs w:val="22"/>
        </w:rPr>
        <w:t>Sudbury Academy</w:t>
      </w:r>
    </w:p>
    <w:p w14:paraId="4B051CE2" w14:textId="21759DDE" w:rsidR="00ED7F15" w:rsidRPr="00ED7F15" w:rsidRDefault="002E15E2" w:rsidP="00323AA3">
      <w:pPr>
        <w:widowControl w:val="0"/>
        <w:overflowPunct w:val="0"/>
        <w:autoSpaceDE w:val="0"/>
        <w:autoSpaceDN w:val="0"/>
        <w:adjustRightInd w:val="0"/>
        <w:spacing w:line="480" w:lineRule="auto"/>
        <w:jc w:val="both"/>
        <w:textAlignment w:val="baseline"/>
        <w:rPr>
          <w:rFonts w:ascii="Calibri" w:eastAsia="Calibri" w:hAnsi="Calibri" w:cs="Calibri"/>
          <w:iCs/>
          <w:sz w:val="22"/>
          <w:szCs w:val="22"/>
        </w:rPr>
      </w:pPr>
      <w:r>
        <w:rPr>
          <w:rFonts w:ascii="Calibri" w:eastAsia="Times New Roman" w:hAnsi="Calibri" w:cs="Calibri"/>
          <w:b/>
          <w:kern w:val="28"/>
          <w:sz w:val="22"/>
          <w:szCs w:val="22"/>
        </w:rPr>
        <w:t xml:space="preserve">Responsible to: </w:t>
      </w:r>
      <w:r>
        <w:rPr>
          <w:rFonts w:ascii="Calibri" w:eastAsia="Times New Roman" w:hAnsi="Calibri" w:cs="Calibri"/>
          <w:b/>
          <w:kern w:val="28"/>
          <w:sz w:val="22"/>
          <w:szCs w:val="22"/>
        </w:rPr>
        <w:tab/>
      </w:r>
      <w:r>
        <w:rPr>
          <w:rFonts w:ascii="Calibri" w:eastAsia="Times New Roman" w:hAnsi="Calibri" w:cs="Calibri"/>
          <w:b/>
          <w:kern w:val="28"/>
          <w:sz w:val="22"/>
          <w:szCs w:val="22"/>
        </w:rPr>
        <w:tab/>
      </w:r>
      <w:r w:rsidR="005F6256">
        <w:rPr>
          <w:rFonts w:ascii="Calibri" w:eastAsia="Times New Roman" w:hAnsi="Calibri" w:cs="Calibri"/>
          <w:kern w:val="28"/>
          <w:sz w:val="22"/>
          <w:szCs w:val="22"/>
        </w:rPr>
        <w:t>Director of Finance</w:t>
      </w:r>
    </w:p>
    <w:p w14:paraId="1E31F0C1" w14:textId="7DE21B38" w:rsidR="007B20A2" w:rsidRDefault="00ED7F15" w:rsidP="007B20A2">
      <w:pPr>
        <w:rPr>
          <w:rFonts w:eastAsia="Calibri" w:cstheme="minorHAnsi"/>
          <w:iCs/>
          <w:sz w:val="22"/>
          <w:szCs w:val="22"/>
          <w:lang w:val="en-GB"/>
        </w:rPr>
      </w:pPr>
      <w:r w:rsidRPr="00633213">
        <w:rPr>
          <w:rFonts w:ascii="Calibri" w:eastAsia="Times New Roman" w:hAnsi="Calibri" w:cs="Calibri"/>
          <w:b/>
          <w:kern w:val="28"/>
          <w:sz w:val="22"/>
          <w:szCs w:val="22"/>
        </w:rPr>
        <w:t xml:space="preserve">Grade: </w:t>
      </w:r>
      <w:r w:rsidRPr="00633213">
        <w:rPr>
          <w:rFonts w:ascii="Calibri" w:eastAsia="Times New Roman" w:hAnsi="Calibri" w:cs="Calibri"/>
          <w:b/>
          <w:kern w:val="28"/>
          <w:sz w:val="22"/>
          <w:szCs w:val="22"/>
        </w:rPr>
        <w:tab/>
      </w:r>
      <w:r w:rsidRPr="00633213">
        <w:rPr>
          <w:rFonts w:ascii="Calibri" w:eastAsia="Times New Roman" w:hAnsi="Calibri" w:cs="Calibri"/>
          <w:b/>
          <w:kern w:val="28"/>
          <w:sz w:val="22"/>
          <w:szCs w:val="22"/>
        </w:rPr>
        <w:tab/>
      </w:r>
      <w:r w:rsidRPr="00633213">
        <w:rPr>
          <w:rFonts w:ascii="Calibri" w:eastAsia="Times New Roman" w:hAnsi="Calibri" w:cs="Calibri"/>
          <w:b/>
          <w:kern w:val="28"/>
          <w:sz w:val="22"/>
          <w:szCs w:val="22"/>
        </w:rPr>
        <w:tab/>
      </w:r>
      <w:r w:rsidRPr="00633213">
        <w:rPr>
          <w:rFonts w:ascii="Calibri" w:eastAsia="Times New Roman" w:hAnsi="Calibri" w:cs="Calibri"/>
          <w:b/>
          <w:kern w:val="28"/>
          <w:sz w:val="22"/>
          <w:szCs w:val="22"/>
        </w:rPr>
        <w:tab/>
      </w:r>
      <w:r w:rsidR="0033160F">
        <w:rPr>
          <w:rFonts w:eastAsia="Calibri" w:cstheme="minorHAnsi"/>
          <w:iCs/>
          <w:sz w:val="22"/>
          <w:szCs w:val="22"/>
          <w:lang w:val="en-GB"/>
        </w:rPr>
        <w:t xml:space="preserve">OAT – Administration 1 – </w:t>
      </w:r>
      <w:r w:rsidR="00FA5A6F">
        <w:rPr>
          <w:rFonts w:eastAsia="Calibri" w:cstheme="minorHAnsi"/>
          <w:iCs/>
          <w:sz w:val="22"/>
          <w:szCs w:val="22"/>
          <w:lang w:val="en-GB"/>
        </w:rPr>
        <w:t>Point 3</w:t>
      </w:r>
    </w:p>
    <w:p w14:paraId="7CEDF01B" w14:textId="77777777" w:rsidR="005F6256" w:rsidRDefault="005F6256" w:rsidP="007B20A2">
      <w:pPr>
        <w:rPr>
          <w:rFonts w:ascii="Tahoma" w:eastAsia="Calibri" w:hAnsi="Tahoma" w:cs="Tahoma"/>
          <w:iCs/>
          <w:sz w:val="22"/>
          <w:szCs w:val="22"/>
          <w:lang w:val="en-GB"/>
        </w:rPr>
      </w:pPr>
    </w:p>
    <w:p w14:paraId="4F212D66" w14:textId="23D8263E" w:rsidR="00ED7F15" w:rsidRDefault="00ED7F15" w:rsidP="5F3E3470">
      <w:pPr>
        <w:rPr>
          <w:rFonts w:ascii="Calibri" w:eastAsia="Calibri" w:hAnsi="Calibri" w:cs="Calibri"/>
          <w:sz w:val="22"/>
          <w:szCs w:val="22"/>
          <w:lang w:eastAsia="en-GB"/>
        </w:rPr>
      </w:pPr>
      <w:r w:rsidRPr="5F3E3470">
        <w:rPr>
          <w:rFonts w:ascii="Calibri" w:eastAsia="Calibri" w:hAnsi="Calibri" w:cs="Calibri"/>
          <w:b/>
          <w:bCs/>
          <w:sz w:val="22"/>
          <w:szCs w:val="22"/>
          <w:lang w:eastAsia="en-GB"/>
        </w:rPr>
        <w:t>Hours of work:</w:t>
      </w:r>
      <w:r>
        <w:tab/>
      </w:r>
      <w:r>
        <w:tab/>
      </w:r>
      <w:r>
        <w:tab/>
      </w:r>
      <w:r w:rsidR="00853DBE" w:rsidRPr="5F3E3470">
        <w:rPr>
          <w:rFonts w:ascii="Calibri" w:eastAsia="Calibri" w:hAnsi="Calibri" w:cs="Calibri"/>
          <w:sz w:val="22"/>
          <w:szCs w:val="22"/>
          <w:lang w:eastAsia="en-GB"/>
        </w:rPr>
        <w:t>15</w:t>
      </w:r>
      <w:r w:rsidR="007B20A2" w:rsidRPr="5F3E3470">
        <w:rPr>
          <w:rFonts w:ascii="Calibri" w:eastAsia="Calibri" w:hAnsi="Calibri" w:cs="Calibri"/>
          <w:sz w:val="22"/>
          <w:szCs w:val="22"/>
          <w:lang w:eastAsia="en-GB"/>
        </w:rPr>
        <w:t xml:space="preserve"> hours</w:t>
      </w:r>
      <w:r w:rsidR="005F6256" w:rsidRPr="5F3E3470">
        <w:rPr>
          <w:rFonts w:ascii="Calibri" w:eastAsia="Calibri" w:hAnsi="Calibri" w:cs="Calibri"/>
          <w:sz w:val="22"/>
          <w:szCs w:val="22"/>
          <w:lang w:eastAsia="en-GB"/>
        </w:rPr>
        <w:t xml:space="preserve"> per week, 39</w:t>
      </w:r>
      <w:r w:rsidR="0033160F" w:rsidRPr="5F3E3470">
        <w:rPr>
          <w:rFonts w:ascii="Calibri" w:eastAsia="Calibri" w:hAnsi="Calibri" w:cs="Calibri"/>
          <w:sz w:val="22"/>
          <w:szCs w:val="22"/>
          <w:lang w:eastAsia="en-GB"/>
        </w:rPr>
        <w:t xml:space="preserve"> Weeks per year. Term time, plus PD Days.</w:t>
      </w:r>
    </w:p>
    <w:p w14:paraId="63A7DA08" w14:textId="7F54AD67" w:rsidR="328CBE14" w:rsidRDefault="328CBE14" w:rsidP="00B42E27">
      <w:pPr>
        <w:ind w:left="2160" w:firstLine="720"/>
        <w:rPr>
          <w:rFonts w:ascii="Calibri" w:eastAsia="Calibri" w:hAnsi="Calibri" w:cs="Calibri"/>
          <w:sz w:val="22"/>
          <w:szCs w:val="22"/>
          <w:lang w:eastAsia="en-GB"/>
        </w:rPr>
      </w:pPr>
      <w:r w:rsidRPr="5F3E3470">
        <w:rPr>
          <w:rFonts w:ascii="Calibri" w:eastAsia="Calibri" w:hAnsi="Calibri" w:cs="Calibri"/>
          <w:sz w:val="22"/>
          <w:szCs w:val="22"/>
          <w:lang w:eastAsia="en-GB"/>
        </w:rPr>
        <w:t>11</w:t>
      </w:r>
      <w:r w:rsidR="005C0648">
        <w:rPr>
          <w:rFonts w:ascii="Calibri" w:eastAsia="Calibri" w:hAnsi="Calibri" w:cs="Calibri"/>
          <w:sz w:val="22"/>
          <w:szCs w:val="22"/>
          <w:lang w:eastAsia="en-GB"/>
        </w:rPr>
        <w:t>:</w:t>
      </w:r>
      <w:r w:rsidRPr="5F3E3470">
        <w:rPr>
          <w:rFonts w:ascii="Calibri" w:eastAsia="Calibri" w:hAnsi="Calibri" w:cs="Calibri"/>
          <w:sz w:val="22"/>
          <w:szCs w:val="22"/>
          <w:lang w:eastAsia="en-GB"/>
        </w:rPr>
        <w:t>30am to 2</w:t>
      </w:r>
      <w:r w:rsidR="005C0648">
        <w:rPr>
          <w:rFonts w:ascii="Calibri" w:eastAsia="Calibri" w:hAnsi="Calibri" w:cs="Calibri"/>
          <w:sz w:val="22"/>
          <w:szCs w:val="22"/>
          <w:lang w:eastAsia="en-GB"/>
        </w:rPr>
        <w:t>:</w:t>
      </w:r>
      <w:r w:rsidRPr="5F3E3470">
        <w:rPr>
          <w:rFonts w:ascii="Calibri" w:eastAsia="Calibri" w:hAnsi="Calibri" w:cs="Calibri"/>
          <w:sz w:val="22"/>
          <w:szCs w:val="22"/>
          <w:lang w:eastAsia="en-GB"/>
        </w:rPr>
        <w:t>30pm Monday to Friday.</w:t>
      </w:r>
    </w:p>
    <w:p w14:paraId="46D789FB" w14:textId="77777777" w:rsidR="007B20A2" w:rsidRPr="007B20A2" w:rsidRDefault="007B20A2" w:rsidP="007B20A2">
      <w:pPr>
        <w:rPr>
          <w:rFonts w:ascii="Tahoma" w:eastAsia="Calibri" w:hAnsi="Tahoma" w:cs="Tahoma"/>
          <w:iCs/>
          <w:sz w:val="22"/>
          <w:szCs w:val="22"/>
          <w:lang w:val="en-GB"/>
        </w:rPr>
      </w:pPr>
    </w:p>
    <w:p w14:paraId="55D5398D" w14:textId="77777777" w:rsidR="00ED7F15" w:rsidRDefault="00773D61" w:rsidP="002E15E2">
      <w:pPr>
        <w:spacing w:line="276" w:lineRule="auto"/>
        <w:ind w:left="2880" w:hanging="2880"/>
        <w:jc w:val="both"/>
        <w:rPr>
          <w:rFonts w:eastAsia="Times New Roman" w:cs="Tahoma"/>
          <w:kern w:val="28"/>
          <w:sz w:val="22"/>
          <w:szCs w:val="22"/>
        </w:rPr>
      </w:pPr>
      <w:r>
        <w:rPr>
          <w:rFonts w:ascii="Calibri" w:eastAsia="Times New Roman" w:hAnsi="Calibri" w:cs="Calibri"/>
          <w:b/>
          <w:bCs/>
          <w:sz w:val="22"/>
          <w:szCs w:val="22"/>
          <w:lang w:eastAsia="en-GB"/>
        </w:rPr>
        <w:t>Liaising with:</w:t>
      </w:r>
      <w:r w:rsidR="002E15E2">
        <w:rPr>
          <w:rFonts w:ascii="Calibri" w:eastAsia="Times New Roman" w:hAnsi="Calibri" w:cs="Calibri"/>
          <w:b/>
          <w:bCs/>
          <w:sz w:val="22"/>
          <w:szCs w:val="22"/>
          <w:lang w:eastAsia="en-GB"/>
        </w:rPr>
        <w:tab/>
      </w:r>
      <w:r w:rsidR="002E15E2" w:rsidRPr="002E15E2">
        <w:rPr>
          <w:rFonts w:eastAsia="Times New Roman" w:cs="Tahoma"/>
          <w:kern w:val="28"/>
          <w:sz w:val="22"/>
          <w:szCs w:val="22"/>
        </w:rPr>
        <w:t>The post holder will liaise with staff and students at all levels in relation to the duties of the post.</w:t>
      </w:r>
    </w:p>
    <w:p w14:paraId="700DA81E" w14:textId="77777777" w:rsidR="002E15E2" w:rsidRPr="00ED7F15" w:rsidRDefault="002E15E2" w:rsidP="002E15E2">
      <w:pPr>
        <w:spacing w:line="276" w:lineRule="auto"/>
        <w:ind w:left="2880" w:hanging="2880"/>
        <w:jc w:val="both"/>
        <w:rPr>
          <w:rFonts w:ascii="Calibri" w:eastAsia="Times New Roman" w:hAnsi="Calibri" w:cs="Calibri"/>
          <w:b/>
          <w:bCs/>
          <w:sz w:val="22"/>
          <w:szCs w:val="22"/>
          <w:lang w:eastAsia="en-GB"/>
        </w:rPr>
      </w:pPr>
    </w:p>
    <w:p w14:paraId="56F77531" w14:textId="77777777" w:rsidR="00ED7F15" w:rsidRPr="00ED7F15" w:rsidRDefault="00773D61" w:rsidP="00323AA3">
      <w:pPr>
        <w:spacing w:line="480" w:lineRule="auto"/>
        <w:jc w:val="both"/>
        <w:rPr>
          <w:rFonts w:ascii="Calibri" w:hAnsi="Calibri" w:cs="Calibri"/>
          <w:sz w:val="22"/>
          <w:szCs w:val="22"/>
        </w:rPr>
      </w:pPr>
      <w:r>
        <w:rPr>
          <w:rFonts w:ascii="Calibri" w:hAnsi="Calibri" w:cs="Calibri"/>
          <w:b/>
          <w:sz w:val="22"/>
          <w:szCs w:val="22"/>
        </w:rPr>
        <w:t>Disclosu</w:t>
      </w:r>
      <w:r w:rsidR="00ED7F15" w:rsidRPr="00ED7F15">
        <w:rPr>
          <w:rFonts w:ascii="Calibri" w:hAnsi="Calibri" w:cs="Calibri"/>
          <w:b/>
          <w:sz w:val="22"/>
          <w:szCs w:val="22"/>
        </w:rPr>
        <w:t>re level:</w:t>
      </w:r>
      <w:r w:rsidR="00ED7F15" w:rsidRPr="00ED7F15">
        <w:rPr>
          <w:rFonts w:ascii="Calibri" w:hAnsi="Calibri" w:cs="Calibri"/>
          <w:sz w:val="22"/>
          <w:szCs w:val="22"/>
        </w:rPr>
        <w:tab/>
      </w:r>
      <w:r w:rsidR="00ED7F15" w:rsidRPr="00ED7F15">
        <w:rPr>
          <w:rFonts w:ascii="Calibri" w:hAnsi="Calibri" w:cs="Calibri"/>
          <w:sz w:val="22"/>
          <w:szCs w:val="22"/>
        </w:rPr>
        <w:tab/>
        <w:t>Enhanced Disclosure a</w:t>
      </w:r>
      <w:r w:rsidR="00323AA3">
        <w:rPr>
          <w:rFonts w:ascii="Calibri" w:hAnsi="Calibri" w:cs="Calibri"/>
          <w:sz w:val="22"/>
          <w:szCs w:val="22"/>
        </w:rPr>
        <w:t>nd Barring Services Check (DBS)</w:t>
      </w:r>
    </w:p>
    <w:p w14:paraId="6E57C106" w14:textId="77777777" w:rsidR="00773D61" w:rsidRDefault="00ED7F15" w:rsidP="00323AA3">
      <w:pPr>
        <w:jc w:val="both"/>
        <w:rPr>
          <w:rFonts w:ascii="Calibri" w:eastAsia="Times New Roman" w:hAnsi="Calibri" w:cs="Calibri"/>
          <w:b/>
          <w:kern w:val="28"/>
          <w:sz w:val="22"/>
        </w:rPr>
      </w:pPr>
      <w:r w:rsidRPr="00DC7F24">
        <w:rPr>
          <w:rFonts w:ascii="Calibri" w:eastAsia="Times New Roman" w:hAnsi="Calibri" w:cs="Calibri"/>
          <w:b/>
          <w:kern w:val="28"/>
          <w:sz w:val="22"/>
        </w:rPr>
        <w:t xml:space="preserve">Overall role purpose:  </w:t>
      </w:r>
    </w:p>
    <w:p w14:paraId="3794F66C" w14:textId="77777777" w:rsidR="0049765A" w:rsidRPr="00567EFE" w:rsidRDefault="0049765A" w:rsidP="00323AA3">
      <w:pPr>
        <w:jc w:val="both"/>
        <w:rPr>
          <w:rFonts w:ascii="Calibri" w:eastAsia="Times New Roman" w:hAnsi="Calibri" w:cs="Calibri"/>
          <w:b/>
          <w:kern w:val="28"/>
          <w:sz w:val="10"/>
          <w:szCs w:val="10"/>
        </w:rPr>
      </w:pPr>
    </w:p>
    <w:p w14:paraId="5A7B7D37" w14:textId="0A8EACC1" w:rsidR="007B20A2" w:rsidRDefault="007B20A2" w:rsidP="5F3E3470">
      <w:pPr>
        <w:pStyle w:val="BodyText"/>
        <w:widowControl w:val="0"/>
        <w:autoSpaceDE w:val="0"/>
        <w:autoSpaceDN w:val="0"/>
        <w:adjustRightInd w:val="0"/>
        <w:rPr>
          <w:rFonts w:asciiTheme="minorHAnsi" w:hAnsiTheme="minorHAnsi" w:cstheme="minorBidi"/>
        </w:rPr>
      </w:pPr>
      <w:r w:rsidRPr="5F3E3470">
        <w:rPr>
          <w:rFonts w:asciiTheme="minorHAnsi" w:hAnsiTheme="minorHAnsi" w:cstheme="minorBidi"/>
        </w:rPr>
        <w:t xml:space="preserve">To provide an efficient professional Reprographics </w:t>
      </w:r>
      <w:r w:rsidR="005F6256" w:rsidRPr="5F3E3470">
        <w:rPr>
          <w:rFonts w:asciiTheme="minorHAnsi" w:hAnsiTheme="minorHAnsi" w:cstheme="minorBidi"/>
        </w:rPr>
        <w:t xml:space="preserve">and Resources </w:t>
      </w:r>
      <w:r w:rsidRPr="5F3E3470">
        <w:rPr>
          <w:rFonts w:asciiTheme="minorHAnsi" w:hAnsiTheme="minorHAnsi" w:cstheme="minorBidi"/>
        </w:rPr>
        <w:t xml:space="preserve">service to the students and staff of Ormiston </w:t>
      </w:r>
      <w:r w:rsidR="005F6256" w:rsidRPr="5F3E3470">
        <w:rPr>
          <w:rFonts w:asciiTheme="minorHAnsi" w:hAnsiTheme="minorHAnsi" w:cstheme="minorBidi"/>
        </w:rPr>
        <w:t xml:space="preserve">Sudbury </w:t>
      </w:r>
      <w:r w:rsidRPr="5F3E3470">
        <w:rPr>
          <w:rFonts w:asciiTheme="minorHAnsi" w:hAnsiTheme="minorHAnsi" w:cstheme="minorBidi"/>
        </w:rPr>
        <w:t>Academy.</w:t>
      </w:r>
      <w:r w:rsidR="005F6256" w:rsidRPr="5F3E3470">
        <w:rPr>
          <w:rFonts w:asciiTheme="minorHAnsi" w:hAnsiTheme="minorHAnsi" w:cstheme="minorBidi"/>
        </w:rPr>
        <w:t xml:space="preserve"> In </w:t>
      </w:r>
      <w:r w:rsidR="00FA5A6F" w:rsidRPr="5F3E3470">
        <w:rPr>
          <w:rFonts w:asciiTheme="minorHAnsi" w:hAnsiTheme="minorHAnsi" w:cstheme="minorBidi"/>
        </w:rPr>
        <w:t>addition,</w:t>
      </w:r>
      <w:r w:rsidR="005F6256" w:rsidRPr="5F3E3470">
        <w:rPr>
          <w:rFonts w:asciiTheme="minorHAnsi" w:hAnsiTheme="minorHAnsi" w:cstheme="minorBidi"/>
        </w:rPr>
        <w:t xml:space="preserve"> </w:t>
      </w:r>
      <w:r w:rsidR="74C3BB65" w:rsidRPr="5F3E3470">
        <w:rPr>
          <w:rFonts w:asciiTheme="minorHAnsi" w:hAnsiTheme="minorHAnsi" w:cstheme="minorBidi"/>
        </w:rPr>
        <w:t>the post includes ensuring displays around the Academy are maintained and updated regularly.</w:t>
      </w:r>
    </w:p>
    <w:p w14:paraId="296148D1" w14:textId="567BBFF1" w:rsidR="5F3E3470" w:rsidRDefault="5F3E3470" w:rsidP="5F3E3470">
      <w:pPr>
        <w:pStyle w:val="BodyText"/>
        <w:rPr>
          <w:rFonts w:asciiTheme="minorHAnsi" w:hAnsiTheme="minorHAnsi" w:cstheme="minorBidi"/>
        </w:rPr>
      </w:pPr>
    </w:p>
    <w:p w14:paraId="4E7F9546" w14:textId="77777777" w:rsidR="0049765A" w:rsidRDefault="007B20A2" w:rsidP="0049765A">
      <w:pPr>
        <w:widowControl w:val="0"/>
        <w:autoSpaceDE w:val="0"/>
        <w:autoSpaceDN w:val="0"/>
        <w:adjustRightInd w:val="0"/>
        <w:rPr>
          <w:rFonts w:ascii="Calibri" w:hAnsi="Calibri" w:cs="Calibri"/>
          <w:b/>
          <w:bCs/>
          <w:sz w:val="22"/>
          <w:szCs w:val="22"/>
        </w:rPr>
      </w:pPr>
      <w:r>
        <w:rPr>
          <w:rFonts w:ascii="Calibri" w:hAnsi="Calibri" w:cs="Calibri"/>
          <w:b/>
          <w:bCs/>
          <w:sz w:val="22"/>
          <w:szCs w:val="22"/>
        </w:rPr>
        <w:t>Roles &amp; Responsibilities</w:t>
      </w:r>
      <w:r w:rsidR="0049765A" w:rsidRPr="0049765A">
        <w:rPr>
          <w:rFonts w:ascii="Calibri" w:hAnsi="Calibri" w:cs="Calibri"/>
          <w:b/>
          <w:bCs/>
          <w:sz w:val="22"/>
          <w:szCs w:val="22"/>
        </w:rPr>
        <w:t>:</w:t>
      </w:r>
    </w:p>
    <w:p w14:paraId="0F8E86A9" w14:textId="77777777" w:rsidR="007B20A2" w:rsidRDefault="007B20A2" w:rsidP="0049765A">
      <w:pPr>
        <w:widowControl w:val="0"/>
        <w:autoSpaceDE w:val="0"/>
        <w:autoSpaceDN w:val="0"/>
        <w:adjustRightInd w:val="0"/>
        <w:rPr>
          <w:rFonts w:ascii="Calibri" w:hAnsi="Calibri" w:cs="Calibri"/>
          <w:b/>
          <w:bCs/>
          <w:sz w:val="22"/>
          <w:szCs w:val="22"/>
        </w:rPr>
      </w:pPr>
    </w:p>
    <w:p w14:paraId="69D0A7E8" w14:textId="77777777" w:rsidR="007B20A2" w:rsidRDefault="007B20A2" w:rsidP="0049765A">
      <w:pPr>
        <w:widowControl w:val="0"/>
        <w:autoSpaceDE w:val="0"/>
        <w:autoSpaceDN w:val="0"/>
        <w:adjustRightInd w:val="0"/>
        <w:rPr>
          <w:rFonts w:ascii="Calibri" w:hAnsi="Calibri" w:cs="Calibri"/>
          <w:b/>
          <w:bCs/>
          <w:sz w:val="22"/>
          <w:szCs w:val="22"/>
        </w:rPr>
      </w:pPr>
      <w:r>
        <w:rPr>
          <w:rFonts w:ascii="Calibri" w:hAnsi="Calibri" w:cs="Calibri"/>
          <w:b/>
          <w:bCs/>
          <w:sz w:val="22"/>
          <w:szCs w:val="22"/>
        </w:rPr>
        <w:t>Reprographics</w:t>
      </w:r>
      <w:r w:rsidR="005F6256">
        <w:rPr>
          <w:rFonts w:ascii="Calibri" w:hAnsi="Calibri" w:cs="Calibri"/>
          <w:b/>
          <w:bCs/>
          <w:sz w:val="22"/>
          <w:szCs w:val="22"/>
        </w:rPr>
        <w:t>/Resources</w:t>
      </w:r>
      <w:r>
        <w:rPr>
          <w:rFonts w:ascii="Calibri" w:hAnsi="Calibri" w:cs="Calibri"/>
          <w:b/>
          <w:bCs/>
          <w:sz w:val="22"/>
          <w:szCs w:val="22"/>
        </w:rPr>
        <w:t>:</w:t>
      </w:r>
    </w:p>
    <w:p w14:paraId="04C65710"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To prioritise and organise the workload in the reprographics department whilst maintaining a purposeful, orderly and productive working environment.</w:t>
      </w:r>
    </w:p>
    <w:p w14:paraId="4806A3E1"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To carry out printing, photocopying, collating and binding for staff and, as appropriate, students.</w:t>
      </w:r>
    </w:p>
    <w:p w14:paraId="41C9C8E1"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 xml:space="preserve">To have oversight of the general maintenance of reprographics machinery (maintenance is mainly carried out by the company who lease the equipment). </w:t>
      </w:r>
    </w:p>
    <w:p w14:paraId="752C26EB"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 xml:space="preserve">To order stationery and consumables for reprographics as required (ensuring value for money). </w:t>
      </w:r>
    </w:p>
    <w:p w14:paraId="39DDF4A4"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To continually review efficiency &amp; liaise with Finance Director regarding end of contract renewal.</w:t>
      </w:r>
    </w:p>
    <w:p w14:paraId="12FF0761"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 xml:space="preserve">To enhance the appearance of documents, booklets etc. by means of desk-top publishing/MS Office products. </w:t>
      </w:r>
    </w:p>
    <w:p w14:paraId="5CCAD8DF"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Ensuring adequate supplies of various school documents.</w:t>
      </w:r>
    </w:p>
    <w:p w14:paraId="20032F86"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 xml:space="preserve">Maintain staff </w:t>
      </w:r>
      <w:r w:rsidR="005F6256">
        <w:rPr>
          <w:rFonts w:asciiTheme="minorHAnsi" w:hAnsiTheme="minorHAnsi" w:cstheme="minorHAnsi"/>
          <w:sz w:val="22"/>
          <w:szCs w:val="22"/>
        </w:rPr>
        <w:t>photos and produce access cards for new staff</w:t>
      </w:r>
    </w:p>
    <w:p w14:paraId="3542D8C2"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Carry out any lamination of documents for staff.</w:t>
      </w:r>
    </w:p>
    <w:p w14:paraId="60826357" w14:textId="77777777" w:rsidR="007B20A2" w:rsidRP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 xml:space="preserve">Ensure the timely and accurate design and production of a variety of documents, including certificates, signs, tickets, invitations, bunting and booklets for staff and students, adhering to the corporate image.  </w:t>
      </w:r>
    </w:p>
    <w:p w14:paraId="0529EAC8" w14:textId="7E867BFC" w:rsidR="007B20A2" w:rsidRDefault="007B20A2"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sidRPr="007B20A2">
        <w:rPr>
          <w:rFonts w:asciiTheme="minorHAnsi" w:hAnsiTheme="minorHAnsi" w:cstheme="minorHAnsi"/>
          <w:sz w:val="22"/>
          <w:szCs w:val="22"/>
        </w:rPr>
        <w:t>Produce</w:t>
      </w:r>
      <w:r w:rsidR="003A7043">
        <w:rPr>
          <w:rFonts w:asciiTheme="minorHAnsi" w:hAnsiTheme="minorHAnsi" w:cstheme="minorHAnsi"/>
          <w:sz w:val="22"/>
          <w:szCs w:val="22"/>
        </w:rPr>
        <w:t>/</w:t>
      </w:r>
      <w:r w:rsidR="003A7043" w:rsidRPr="00701178">
        <w:rPr>
          <w:rFonts w:asciiTheme="minorHAnsi" w:hAnsiTheme="minorHAnsi" w:cstheme="minorHAnsi"/>
          <w:sz w:val="22"/>
          <w:szCs w:val="22"/>
        </w:rPr>
        <w:t>replenish</w:t>
      </w:r>
      <w:r w:rsidRPr="00701178">
        <w:rPr>
          <w:rFonts w:asciiTheme="minorHAnsi" w:hAnsiTheme="minorHAnsi" w:cstheme="minorHAnsi"/>
          <w:sz w:val="22"/>
          <w:szCs w:val="22"/>
        </w:rPr>
        <w:t xml:space="preserve"> displays</w:t>
      </w:r>
      <w:r w:rsidRPr="007B20A2">
        <w:rPr>
          <w:rFonts w:asciiTheme="minorHAnsi" w:hAnsiTheme="minorHAnsi" w:cstheme="minorHAnsi"/>
          <w:sz w:val="22"/>
          <w:szCs w:val="22"/>
        </w:rPr>
        <w:t xml:space="preserve"> for area</w:t>
      </w:r>
      <w:r w:rsidR="005F6256">
        <w:rPr>
          <w:rFonts w:asciiTheme="minorHAnsi" w:hAnsiTheme="minorHAnsi" w:cstheme="minorHAnsi"/>
          <w:sz w:val="22"/>
          <w:szCs w:val="22"/>
        </w:rPr>
        <w:t>s</w:t>
      </w:r>
      <w:r w:rsidRPr="007B20A2">
        <w:rPr>
          <w:rFonts w:asciiTheme="minorHAnsi" w:hAnsiTheme="minorHAnsi" w:cstheme="minorHAnsi"/>
          <w:sz w:val="22"/>
          <w:szCs w:val="22"/>
        </w:rPr>
        <w:t xml:space="preserve"> as required.</w:t>
      </w:r>
    </w:p>
    <w:p w14:paraId="3420BCE5" w14:textId="3FA4C899" w:rsidR="00D96C6B" w:rsidRDefault="00D96C6B" w:rsidP="5F3E3470">
      <w:pPr>
        <w:pStyle w:val="NormalWeb"/>
        <w:numPr>
          <w:ilvl w:val="0"/>
          <w:numId w:val="12"/>
        </w:numPr>
        <w:spacing w:before="60" w:beforeAutospacing="0" w:after="60" w:afterAutospacing="0"/>
        <w:textAlignment w:val="baseline"/>
        <w:rPr>
          <w:rFonts w:asciiTheme="minorHAnsi" w:hAnsiTheme="minorHAnsi" w:cstheme="minorBidi"/>
          <w:sz w:val="22"/>
          <w:szCs w:val="22"/>
        </w:rPr>
      </w:pPr>
      <w:r w:rsidRPr="5F3E3470">
        <w:rPr>
          <w:rFonts w:asciiTheme="minorHAnsi" w:hAnsiTheme="minorHAnsi" w:cstheme="minorBidi"/>
          <w:sz w:val="22"/>
          <w:szCs w:val="22"/>
        </w:rPr>
        <w:t>Duties at</w:t>
      </w:r>
      <w:r w:rsidR="2EA7F914" w:rsidRPr="5F3E3470">
        <w:rPr>
          <w:rFonts w:asciiTheme="minorHAnsi" w:hAnsiTheme="minorHAnsi" w:cstheme="minorBidi"/>
          <w:sz w:val="22"/>
          <w:szCs w:val="22"/>
        </w:rPr>
        <w:t xml:space="preserve"> social times</w:t>
      </w:r>
      <w:r w:rsidRPr="5F3E3470">
        <w:rPr>
          <w:rFonts w:asciiTheme="minorHAnsi" w:hAnsiTheme="minorHAnsi" w:cstheme="minorBidi"/>
          <w:sz w:val="22"/>
          <w:szCs w:val="22"/>
        </w:rPr>
        <w:t xml:space="preserve"> as directed</w:t>
      </w:r>
    </w:p>
    <w:p w14:paraId="66FB668B" w14:textId="77777777" w:rsidR="00D96C6B" w:rsidRDefault="00D96C6B" w:rsidP="007B20A2">
      <w:pPr>
        <w:pStyle w:val="NormalWeb"/>
        <w:numPr>
          <w:ilvl w:val="0"/>
          <w:numId w:val="12"/>
        </w:numPr>
        <w:spacing w:before="60" w:beforeAutospacing="0" w:after="60" w:afterAutospacing="0"/>
        <w:textAlignment w:val="baseline"/>
        <w:rPr>
          <w:rFonts w:asciiTheme="minorHAnsi" w:hAnsiTheme="minorHAnsi" w:cstheme="minorHAnsi"/>
          <w:sz w:val="22"/>
          <w:szCs w:val="22"/>
        </w:rPr>
      </w:pPr>
      <w:r>
        <w:rPr>
          <w:rFonts w:asciiTheme="minorHAnsi" w:hAnsiTheme="minorHAnsi" w:cstheme="minorHAnsi"/>
          <w:sz w:val="22"/>
          <w:szCs w:val="22"/>
        </w:rPr>
        <w:t>First aid support</w:t>
      </w:r>
    </w:p>
    <w:p w14:paraId="5599DC07" w14:textId="77777777" w:rsidR="00D96C6B" w:rsidRDefault="00D96C6B" w:rsidP="00D96C6B">
      <w:pPr>
        <w:pStyle w:val="NormalWeb"/>
        <w:spacing w:before="60" w:beforeAutospacing="0" w:after="60" w:afterAutospacing="0"/>
        <w:textAlignment w:val="baseline"/>
        <w:rPr>
          <w:rFonts w:asciiTheme="minorHAnsi" w:hAnsiTheme="minorHAnsi" w:cstheme="minorHAnsi"/>
          <w:sz w:val="22"/>
          <w:szCs w:val="22"/>
        </w:rPr>
      </w:pPr>
    </w:p>
    <w:p w14:paraId="0A9AEA36" w14:textId="77777777" w:rsidR="007B20A2" w:rsidRDefault="007B20A2" w:rsidP="007B20A2">
      <w:pPr>
        <w:pStyle w:val="NormalWeb"/>
        <w:spacing w:before="60" w:beforeAutospacing="0" w:after="60" w:afterAutospacing="0"/>
        <w:textAlignment w:val="baseline"/>
        <w:rPr>
          <w:rFonts w:asciiTheme="minorHAnsi" w:hAnsiTheme="minorHAnsi" w:cstheme="minorHAnsi"/>
          <w:sz w:val="22"/>
          <w:szCs w:val="22"/>
        </w:rPr>
      </w:pPr>
    </w:p>
    <w:p w14:paraId="64B97C77" w14:textId="77777777" w:rsidR="007B20A2" w:rsidRPr="007B20A2" w:rsidRDefault="007B20A2" w:rsidP="007B20A2">
      <w:pPr>
        <w:pStyle w:val="NormalWeb"/>
        <w:spacing w:before="60" w:beforeAutospacing="0" w:after="60" w:afterAutospacing="0"/>
        <w:textAlignment w:val="baseline"/>
        <w:rPr>
          <w:rFonts w:asciiTheme="minorHAnsi" w:hAnsiTheme="minorHAnsi" w:cstheme="minorHAnsi"/>
          <w:b/>
          <w:sz w:val="22"/>
          <w:szCs w:val="22"/>
        </w:rPr>
      </w:pPr>
      <w:r w:rsidRPr="007B20A2">
        <w:rPr>
          <w:rFonts w:asciiTheme="minorHAnsi" w:hAnsiTheme="minorHAnsi" w:cstheme="minorHAnsi"/>
          <w:b/>
          <w:sz w:val="22"/>
          <w:szCs w:val="22"/>
        </w:rPr>
        <w:t>Personal Responsibility</w:t>
      </w:r>
    </w:p>
    <w:p w14:paraId="3AE8D3B9" w14:textId="77777777" w:rsidR="007B20A2" w:rsidRPr="007B20A2" w:rsidRDefault="007B20A2" w:rsidP="007B20A2">
      <w:pPr>
        <w:pStyle w:val="NormalWeb"/>
        <w:numPr>
          <w:ilvl w:val="0"/>
          <w:numId w:val="12"/>
        </w:numPr>
        <w:spacing w:before="60" w:beforeAutospacing="0" w:after="60" w:afterAutospacing="0"/>
        <w:textAlignment w:val="baseline"/>
        <w:rPr>
          <w:rFonts w:ascii="Calibri" w:hAnsi="Calibri" w:cs="Calibri"/>
          <w:sz w:val="22"/>
          <w:szCs w:val="22"/>
        </w:rPr>
      </w:pPr>
      <w:r w:rsidRPr="007B20A2">
        <w:rPr>
          <w:rFonts w:ascii="Calibri" w:hAnsi="Calibri" w:cs="Calibri"/>
          <w:sz w:val="22"/>
          <w:szCs w:val="22"/>
        </w:rPr>
        <w:t>Maintain a safe working environment for colleagues and students.</w:t>
      </w:r>
    </w:p>
    <w:p w14:paraId="110F3FAB" w14:textId="77777777" w:rsidR="007B20A2" w:rsidRDefault="007B20A2" w:rsidP="007B20A2">
      <w:pPr>
        <w:pStyle w:val="NormalWeb"/>
        <w:spacing w:before="60" w:beforeAutospacing="0" w:after="60" w:afterAutospacing="0"/>
        <w:textAlignment w:val="baseline"/>
        <w:rPr>
          <w:rFonts w:asciiTheme="minorHAnsi" w:hAnsiTheme="minorHAnsi" w:cstheme="minorHAnsi"/>
          <w:sz w:val="22"/>
          <w:szCs w:val="22"/>
        </w:rPr>
      </w:pPr>
    </w:p>
    <w:p w14:paraId="110A4656" w14:textId="77777777" w:rsidR="007B20A2" w:rsidRPr="007B20A2" w:rsidRDefault="007B20A2" w:rsidP="007B20A2">
      <w:pPr>
        <w:rPr>
          <w:rFonts w:ascii="Calibri" w:hAnsi="Calibri" w:cs="Calibri"/>
          <w:b/>
          <w:sz w:val="22"/>
          <w:szCs w:val="22"/>
        </w:rPr>
      </w:pPr>
      <w:r w:rsidRPr="007B20A2">
        <w:rPr>
          <w:rFonts w:ascii="Calibri" w:hAnsi="Calibri" w:cs="Calibri"/>
          <w:b/>
          <w:sz w:val="22"/>
          <w:szCs w:val="22"/>
        </w:rPr>
        <w:t>General</w:t>
      </w:r>
    </w:p>
    <w:p w14:paraId="52390218" w14:textId="51CD332F" w:rsidR="007B20A2" w:rsidRPr="00701178" w:rsidRDefault="007B20A2" w:rsidP="007B20A2">
      <w:pPr>
        <w:pStyle w:val="NormalWeb"/>
        <w:numPr>
          <w:ilvl w:val="0"/>
          <w:numId w:val="12"/>
        </w:numPr>
        <w:spacing w:before="60" w:beforeAutospacing="0" w:after="60" w:afterAutospacing="0"/>
        <w:textAlignment w:val="baseline"/>
        <w:rPr>
          <w:rFonts w:ascii="Calibri" w:eastAsia="ヒラギノ角ゴ Pro W3" w:hAnsi="Calibri" w:cs="Calibri"/>
          <w:sz w:val="22"/>
          <w:szCs w:val="22"/>
        </w:rPr>
      </w:pPr>
      <w:r w:rsidRPr="007B20A2">
        <w:rPr>
          <w:rFonts w:ascii="Calibri" w:eastAsia="ヒラギノ角ゴ Pro W3" w:hAnsi="Calibri" w:cs="Calibri"/>
          <w:sz w:val="22"/>
          <w:szCs w:val="22"/>
        </w:rPr>
        <w:t xml:space="preserve">To contribute to the overall ethos, work </w:t>
      </w:r>
      <w:r w:rsidR="003A7043">
        <w:rPr>
          <w:rFonts w:ascii="Calibri" w:eastAsia="ヒラギノ角ゴ Pro W3" w:hAnsi="Calibri" w:cs="Calibri"/>
          <w:sz w:val="22"/>
          <w:szCs w:val="22"/>
        </w:rPr>
        <w:t>and</w:t>
      </w:r>
      <w:r w:rsidRPr="007B20A2">
        <w:rPr>
          <w:rFonts w:ascii="Calibri" w:eastAsia="ヒラギノ角ゴ Pro W3" w:hAnsi="Calibri" w:cs="Calibri"/>
          <w:sz w:val="22"/>
          <w:szCs w:val="22"/>
        </w:rPr>
        <w:t xml:space="preserve"> aims of </w:t>
      </w:r>
      <w:r w:rsidRPr="00701178">
        <w:rPr>
          <w:rFonts w:ascii="Calibri" w:eastAsia="ヒラギノ角ゴ Pro W3" w:hAnsi="Calibri" w:cs="Calibri"/>
          <w:sz w:val="22"/>
          <w:szCs w:val="22"/>
        </w:rPr>
        <w:t xml:space="preserve">the </w:t>
      </w:r>
      <w:r w:rsidR="003A7043" w:rsidRPr="00701178">
        <w:rPr>
          <w:rFonts w:ascii="Calibri" w:eastAsia="ヒラギノ角ゴ Pro W3" w:hAnsi="Calibri" w:cs="Calibri"/>
          <w:sz w:val="22"/>
          <w:szCs w:val="22"/>
        </w:rPr>
        <w:t>Academy</w:t>
      </w:r>
      <w:r w:rsidRPr="00701178">
        <w:rPr>
          <w:rFonts w:ascii="Calibri" w:eastAsia="ヒラギノ角ゴ Pro W3" w:hAnsi="Calibri" w:cs="Calibri"/>
          <w:sz w:val="22"/>
          <w:szCs w:val="22"/>
        </w:rPr>
        <w:t>.</w:t>
      </w:r>
    </w:p>
    <w:p w14:paraId="70123D0A" w14:textId="1F3EFD32" w:rsidR="007B20A2" w:rsidRPr="007B20A2" w:rsidRDefault="007B20A2" w:rsidP="007B20A2">
      <w:pPr>
        <w:pStyle w:val="NormalWeb"/>
        <w:numPr>
          <w:ilvl w:val="0"/>
          <w:numId w:val="12"/>
        </w:numPr>
        <w:spacing w:before="60" w:beforeAutospacing="0" w:after="60" w:afterAutospacing="0"/>
        <w:textAlignment w:val="baseline"/>
        <w:rPr>
          <w:rFonts w:ascii="Calibri" w:eastAsia="ヒラギノ角ゴ Pro W3" w:hAnsi="Calibri" w:cs="Calibri"/>
          <w:sz w:val="22"/>
          <w:szCs w:val="22"/>
        </w:rPr>
      </w:pPr>
      <w:r w:rsidRPr="007B20A2">
        <w:rPr>
          <w:rFonts w:ascii="Calibri" w:eastAsia="ヒラギノ角ゴ Pro W3" w:hAnsi="Calibri" w:cs="Calibri"/>
          <w:sz w:val="22"/>
          <w:szCs w:val="22"/>
        </w:rPr>
        <w:t xml:space="preserve">To develop constructive relationships and communicate with all stakeholders </w:t>
      </w:r>
      <w:r w:rsidR="003A7043">
        <w:rPr>
          <w:rFonts w:ascii="Calibri" w:eastAsia="ヒラギノ角ゴ Pro W3" w:hAnsi="Calibri" w:cs="Calibri"/>
          <w:sz w:val="22"/>
          <w:szCs w:val="22"/>
        </w:rPr>
        <w:t>and</w:t>
      </w:r>
      <w:r w:rsidRPr="007B20A2">
        <w:rPr>
          <w:rFonts w:ascii="Calibri" w:eastAsia="ヒラギノ角ゴ Pro W3" w:hAnsi="Calibri" w:cs="Calibri"/>
          <w:sz w:val="22"/>
          <w:szCs w:val="22"/>
        </w:rPr>
        <w:t xml:space="preserve"> outside agencies or professional at all levels with confidence, tact </w:t>
      </w:r>
      <w:r w:rsidR="003A7043">
        <w:rPr>
          <w:rFonts w:ascii="Calibri" w:eastAsia="ヒラギノ角ゴ Pro W3" w:hAnsi="Calibri" w:cs="Calibri"/>
          <w:sz w:val="22"/>
          <w:szCs w:val="22"/>
        </w:rPr>
        <w:t>and</w:t>
      </w:r>
      <w:r w:rsidRPr="007B20A2">
        <w:rPr>
          <w:rFonts w:ascii="Calibri" w:eastAsia="ヒラギノ角ゴ Pro W3" w:hAnsi="Calibri" w:cs="Calibri"/>
          <w:sz w:val="22"/>
          <w:szCs w:val="22"/>
        </w:rPr>
        <w:t xml:space="preserve"> diplomacy, sharing expertise where required.</w:t>
      </w:r>
    </w:p>
    <w:p w14:paraId="06BC9F2C" w14:textId="77777777" w:rsidR="007B20A2" w:rsidRPr="007B20A2" w:rsidRDefault="007B20A2" w:rsidP="007B20A2">
      <w:pPr>
        <w:pStyle w:val="NormalWeb"/>
        <w:numPr>
          <w:ilvl w:val="0"/>
          <w:numId w:val="12"/>
        </w:numPr>
        <w:spacing w:before="60" w:beforeAutospacing="0" w:after="60" w:afterAutospacing="0"/>
        <w:textAlignment w:val="baseline"/>
        <w:rPr>
          <w:rFonts w:ascii="Calibri" w:eastAsia="ヒラギノ角ゴ Pro W3" w:hAnsi="Calibri" w:cs="Calibri"/>
          <w:sz w:val="22"/>
          <w:szCs w:val="22"/>
        </w:rPr>
      </w:pPr>
      <w:r w:rsidRPr="007B20A2">
        <w:rPr>
          <w:rFonts w:ascii="Calibri" w:eastAsia="ヒラギノ角ゴ Pro W3" w:hAnsi="Calibri" w:cs="Calibri"/>
          <w:sz w:val="22"/>
          <w:szCs w:val="22"/>
        </w:rPr>
        <w:t>To participate in training and other learning activities and performance development as required.</w:t>
      </w:r>
    </w:p>
    <w:p w14:paraId="0D331C40" w14:textId="77777777" w:rsidR="007B20A2" w:rsidRPr="007B20A2" w:rsidRDefault="007B20A2" w:rsidP="007B20A2">
      <w:pPr>
        <w:pStyle w:val="NormalWeb"/>
        <w:numPr>
          <w:ilvl w:val="0"/>
          <w:numId w:val="12"/>
        </w:numPr>
        <w:spacing w:before="60" w:beforeAutospacing="0" w:after="60" w:afterAutospacing="0"/>
        <w:textAlignment w:val="baseline"/>
        <w:rPr>
          <w:rFonts w:ascii="Calibri" w:eastAsia="ヒラギノ角ゴ Pro W3" w:hAnsi="Calibri" w:cs="Calibri"/>
          <w:sz w:val="22"/>
          <w:szCs w:val="22"/>
        </w:rPr>
      </w:pPr>
      <w:r w:rsidRPr="007B20A2">
        <w:rPr>
          <w:rFonts w:ascii="Calibri" w:eastAsia="ヒラギノ角ゴ Pro W3" w:hAnsi="Calibri" w:cs="Calibri"/>
          <w:sz w:val="22"/>
          <w:szCs w:val="22"/>
        </w:rPr>
        <w:t>To recognise own strengths areas of expertise and use these to advise and support others.</w:t>
      </w:r>
    </w:p>
    <w:p w14:paraId="7CCF7EBD" w14:textId="716F6C28" w:rsidR="007B20A2" w:rsidRPr="007B20A2" w:rsidRDefault="007B20A2" w:rsidP="007B20A2">
      <w:pPr>
        <w:pStyle w:val="NormalWeb"/>
        <w:numPr>
          <w:ilvl w:val="0"/>
          <w:numId w:val="12"/>
        </w:numPr>
        <w:spacing w:before="60" w:beforeAutospacing="0" w:after="60" w:afterAutospacing="0"/>
        <w:textAlignment w:val="baseline"/>
        <w:rPr>
          <w:rFonts w:ascii="Calibri" w:eastAsia="ヒラギノ角ゴ Pro W3" w:hAnsi="Calibri" w:cs="Calibri"/>
          <w:sz w:val="22"/>
          <w:szCs w:val="22"/>
        </w:rPr>
      </w:pPr>
      <w:r w:rsidRPr="007B20A2">
        <w:rPr>
          <w:rFonts w:ascii="Calibri" w:eastAsia="ヒラギノ角ゴ Pro W3" w:hAnsi="Calibri" w:cs="Calibri"/>
          <w:sz w:val="22"/>
          <w:szCs w:val="22"/>
        </w:rPr>
        <w:t xml:space="preserve">The post holder may be required to undertake other duties that are commensurate to the post holder’s abilities, position </w:t>
      </w:r>
      <w:r w:rsidR="003A7043">
        <w:rPr>
          <w:rFonts w:ascii="Calibri" w:eastAsia="ヒラギノ角ゴ Pro W3" w:hAnsi="Calibri" w:cs="Calibri"/>
          <w:sz w:val="22"/>
          <w:szCs w:val="22"/>
        </w:rPr>
        <w:t>and</w:t>
      </w:r>
      <w:r w:rsidRPr="007B20A2">
        <w:rPr>
          <w:rFonts w:ascii="Calibri" w:eastAsia="ヒラギノ角ゴ Pro W3" w:hAnsi="Calibri" w:cs="Calibri"/>
          <w:sz w:val="22"/>
          <w:szCs w:val="22"/>
        </w:rPr>
        <w:t xml:space="preserve"> grade.</w:t>
      </w:r>
    </w:p>
    <w:p w14:paraId="3F3E2168" w14:textId="77777777" w:rsidR="007B20A2" w:rsidRPr="007B20A2" w:rsidRDefault="007B20A2" w:rsidP="007B20A2">
      <w:pPr>
        <w:pStyle w:val="NormalWeb"/>
        <w:numPr>
          <w:ilvl w:val="0"/>
          <w:numId w:val="12"/>
        </w:numPr>
        <w:spacing w:before="60" w:beforeAutospacing="0" w:after="60" w:afterAutospacing="0"/>
        <w:textAlignment w:val="baseline"/>
        <w:rPr>
          <w:rFonts w:ascii="Calibri" w:eastAsia="ヒラギノ角ゴ Pro W3" w:hAnsi="Calibri" w:cs="Calibri"/>
          <w:sz w:val="22"/>
          <w:szCs w:val="22"/>
        </w:rPr>
      </w:pPr>
      <w:r w:rsidRPr="007B20A2">
        <w:rPr>
          <w:rFonts w:ascii="Calibri" w:eastAsia="ヒラギノ角ゴ Pro W3" w:hAnsi="Calibri" w:cs="Calibri"/>
          <w:sz w:val="22"/>
          <w:szCs w:val="22"/>
        </w:rPr>
        <w:t>The duties listed above are examples of duties at this level and other duties of a similar level/nature may be undertaken by individuals and are not excluded simply because they are not itemised.</w:t>
      </w:r>
    </w:p>
    <w:p w14:paraId="2A9BCE3E" w14:textId="77777777" w:rsidR="005C445F" w:rsidRDefault="005C445F" w:rsidP="00567EFE">
      <w:pPr>
        <w:rPr>
          <w:rFonts w:ascii="Calibri" w:hAnsi="Calibri" w:cs="Calibri"/>
          <w:b/>
          <w:szCs w:val="22"/>
        </w:rPr>
      </w:pPr>
      <w:r w:rsidRPr="00567EFE">
        <w:rPr>
          <w:rFonts w:ascii="Calibri" w:hAnsi="Calibri" w:cs="Calibri"/>
          <w:b/>
          <w:szCs w:val="22"/>
        </w:rPr>
        <w:t>Person Specification</w:t>
      </w:r>
    </w:p>
    <w:p w14:paraId="3643F664" w14:textId="77777777" w:rsidR="00567EFE" w:rsidRPr="00567EFE" w:rsidRDefault="00567EFE" w:rsidP="00567EFE">
      <w:pPr>
        <w:jc w:val="center"/>
        <w:rPr>
          <w:rFonts w:ascii="Tahoma" w:hAnsi="Tahoma" w:cs="Tahoma"/>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547"/>
        <w:gridCol w:w="3379"/>
      </w:tblGrid>
      <w:tr w:rsidR="005C445F" w14:paraId="1A628912" w14:textId="77777777" w:rsidTr="00A42688">
        <w:tc>
          <w:tcPr>
            <w:tcW w:w="2235" w:type="dxa"/>
          </w:tcPr>
          <w:p w14:paraId="68503A4F" w14:textId="77777777" w:rsidR="005C445F" w:rsidRPr="00B41EF9" w:rsidRDefault="005C445F" w:rsidP="00323AA3">
            <w:pPr>
              <w:spacing w:line="360" w:lineRule="auto"/>
              <w:jc w:val="both"/>
              <w:rPr>
                <w:rFonts w:ascii="Calibri" w:hAnsi="Calibri" w:cs="Calibri"/>
                <w:b/>
                <w:sz w:val="22"/>
                <w:szCs w:val="22"/>
              </w:rPr>
            </w:pPr>
          </w:p>
        </w:tc>
        <w:tc>
          <w:tcPr>
            <w:tcW w:w="4633" w:type="dxa"/>
            <w:vAlign w:val="center"/>
          </w:tcPr>
          <w:p w14:paraId="68D9DCB0" w14:textId="77777777" w:rsidR="005C445F" w:rsidRPr="00B41EF9" w:rsidRDefault="005C445F" w:rsidP="00A42688">
            <w:pPr>
              <w:spacing w:line="360" w:lineRule="auto"/>
              <w:jc w:val="center"/>
              <w:rPr>
                <w:rFonts w:ascii="Calibri" w:hAnsi="Calibri" w:cs="Calibri"/>
                <w:b/>
                <w:sz w:val="22"/>
                <w:szCs w:val="22"/>
              </w:rPr>
            </w:pPr>
            <w:r w:rsidRPr="00B41EF9">
              <w:rPr>
                <w:rFonts w:ascii="Calibri" w:hAnsi="Calibri" w:cs="Calibri"/>
                <w:b/>
                <w:sz w:val="22"/>
                <w:szCs w:val="22"/>
              </w:rPr>
              <w:t>Essential</w:t>
            </w:r>
          </w:p>
        </w:tc>
        <w:tc>
          <w:tcPr>
            <w:tcW w:w="3434" w:type="dxa"/>
            <w:vAlign w:val="center"/>
          </w:tcPr>
          <w:p w14:paraId="08F42CAC" w14:textId="77777777" w:rsidR="005C445F" w:rsidRPr="00B41EF9" w:rsidRDefault="005C445F" w:rsidP="00A42688">
            <w:pPr>
              <w:spacing w:line="360" w:lineRule="auto"/>
              <w:jc w:val="center"/>
              <w:rPr>
                <w:rFonts w:ascii="Calibri" w:hAnsi="Calibri" w:cs="Calibri"/>
                <w:b/>
                <w:sz w:val="22"/>
                <w:szCs w:val="22"/>
              </w:rPr>
            </w:pPr>
            <w:r w:rsidRPr="00B41EF9">
              <w:rPr>
                <w:rFonts w:ascii="Calibri" w:hAnsi="Calibri" w:cs="Calibri"/>
                <w:b/>
                <w:sz w:val="22"/>
                <w:szCs w:val="22"/>
              </w:rPr>
              <w:t>Desirable</w:t>
            </w:r>
          </w:p>
        </w:tc>
      </w:tr>
      <w:tr w:rsidR="005C445F" w14:paraId="66E74324" w14:textId="77777777" w:rsidTr="00567EFE">
        <w:tc>
          <w:tcPr>
            <w:tcW w:w="10302" w:type="dxa"/>
            <w:gridSpan w:val="3"/>
            <w:shd w:val="clear" w:color="auto" w:fill="E6D8B1" w:themeFill="background2" w:themeFillTint="66"/>
          </w:tcPr>
          <w:p w14:paraId="51312F0F" w14:textId="77777777" w:rsidR="005C445F" w:rsidRPr="005C445F" w:rsidRDefault="005C445F" w:rsidP="00323AA3">
            <w:pPr>
              <w:spacing w:line="360" w:lineRule="auto"/>
              <w:jc w:val="both"/>
              <w:rPr>
                <w:rFonts w:ascii="Calibri" w:hAnsi="Calibri" w:cs="Calibri"/>
                <w:b/>
                <w:sz w:val="22"/>
                <w:szCs w:val="22"/>
              </w:rPr>
            </w:pPr>
            <w:r w:rsidRPr="005C445F">
              <w:rPr>
                <w:rFonts w:ascii="Calibri" w:hAnsi="Calibri" w:cs="Calibri"/>
                <w:b/>
                <w:sz w:val="22"/>
                <w:szCs w:val="22"/>
              </w:rPr>
              <w:t>Education and qualifications</w:t>
            </w:r>
          </w:p>
        </w:tc>
      </w:tr>
      <w:tr w:rsidR="005C445F" w14:paraId="29C1D4A8" w14:textId="77777777" w:rsidTr="00B41EF9">
        <w:tc>
          <w:tcPr>
            <w:tcW w:w="2235" w:type="dxa"/>
          </w:tcPr>
          <w:p w14:paraId="51079D1C" w14:textId="77777777" w:rsidR="005C445F" w:rsidRDefault="005C445F" w:rsidP="00323AA3">
            <w:pPr>
              <w:spacing w:line="360" w:lineRule="auto"/>
              <w:jc w:val="both"/>
              <w:rPr>
                <w:rFonts w:ascii="Calibri" w:hAnsi="Calibri" w:cs="Calibri"/>
                <w:sz w:val="22"/>
                <w:szCs w:val="22"/>
              </w:rPr>
            </w:pPr>
          </w:p>
        </w:tc>
        <w:tc>
          <w:tcPr>
            <w:tcW w:w="4633" w:type="dxa"/>
          </w:tcPr>
          <w:p w14:paraId="2C231DA1" w14:textId="77777777" w:rsidR="005C445F" w:rsidRPr="007B20A2" w:rsidRDefault="007B20A2" w:rsidP="007B20A2">
            <w:pPr>
              <w:pStyle w:val="ListParagraph"/>
              <w:numPr>
                <w:ilvl w:val="0"/>
                <w:numId w:val="2"/>
              </w:numPr>
              <w:autoSpaceDE w:val="0"/>
              <w:autoSpaceDN w:val="0"/>
              <w:adjustRightInd w:val="0"/>
              <w:rPr>
                <w:rFonts w:cstheme="minorHAnsi"/>
                <w:sz w:val="22"/>
                <w:szCs w:val="22"/>
              </w:rPr>
            </w:pPr>
            <w:r w:rsidRPr="007B20A2">
              <w:rPr>
                <w:rFonts w:cstheme="minorHAnsi"/>
                <w:sz w:val="22"/>
                <w:szCs w:val="22"/>
              </w:rPr>
              <w:t>Good standard of general education, including literacy and numeracy skills</w:t>
            </w:r>
          </w:p>
        </w:tc>
        <w:tc>
          <w:tcPr>
            <w:tcW w:w="3434" w:type="dxa"/>
          </w:tcPr>
          <w:p w14:paraId="5A3476E3" w14:textId="77777777" w:rsidR="005C445F" w:rsidRDefault="005C445F" w:rsidP="00323AA3">
            <w:pPr>
              <w:spacing w:line="360" w:lineRule="auto"/>
              <w:jc w:val="both"/>
              <w:rPr>
                <w:rFonts w:ascii="Calibri" w:hAnsi="Calibri" w:cs="Calibri"/>
                <w:sz w:val="22"/>
                <w:szCs w:val="22"/>
              </w:rPr>
            </w:pPr>
          </w:p>
        </w:tc>
      </w:tr>
      <w:tr w:rsidR="005C445F" w14:paraId="2A8D6A95" w14:textId="77777777" w:rsidTr="00567EFE">
        <w:tc>
          <w:tcPr>
            <w:tcW w:w="10302" w:type="dxa"/>
            <w:gridSpan w:val="3"/>
            <w:shd w:val="clear" w:color="auto" w:fill="E6D8B1" w:themeFill="background2" w:themeFillTint="66"/>
          </w:tcPr>
          <w:p w14:paraId="0C0803FB" w14:textId="77777777" w:rsidR="005C445F" w:rsidRDefault="005C445F" w:rsidP="00323AA3">
            <w:pPr>
              <w:spacing w:line="360" w:lineRule="auto"/>
              <w:jc w:val="both"/>
              <w:rPr>
                <w:rFonts w:ascii="Calibri" w:hAnsi="Calibri" w:cs="Calibri"/>
                <w:sz w:val="22"/>
                <w:szCs w:val="22"/>
              </w:rPr>
            </w:pPr>
            <w:r w:rsidRPr="005C445F">
              <w:rPr>
                <w:rFonts w:ascii="Calibri" w:hAnsi="Calibri" w:cs="Calibri"/>
                <w:b/>
                <w:sz w:val="22"/>
                <w:szCs w:val="22"/>
              </w:rPr>
              <w:t>Specialist knowledge and skills</w:t>
            </w:r>
          </w:p>
        </w:tc>
      </w:tr>
      <w:tr w:rsidR="005C445F" w14:paraId="7B4BED93" w14:textId="77777777" w:rsidTr="00B41EF9">
        <w:tc>
          <w:tcPr>
            <w:tcW w:w="2235" w:type="dxa"/>
          </w:tcPr>
          <w:p w14:paraId="0E3EAB07" w14:textId="77777777" w:rsidR="005C445F" w:rsidRDefault="005C445F" w:rsidP="00323AA3">
            <w:pPr>
              <w:spacing w:line="360" w:lineRule="auto"/>
              <w:jc w:val="both"/>
              <w:rPr>
                <w:rFonts w:ascii="Calibri" w:hAnsi="Calibri" w:cs="Calibri"/>
                <w:sz w:val="22"/>
                <w:szCs w:val="22"/>
              </w:rPr>
            </w:pPr>
          </w:p>
        </w:tc>
        <w:tc>
          <w:tcPr>
            <w:tcW w:w="4633" w:type="dxa"/>
          </w:tcPr>
          <w:p w14:paraId="1533D74E"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Good ICT skills and experience</w:t>
            </w:r>
          </w:p>
          <w:p w14:paraId="00D781D0"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 xml:space="preserve">Delivering a high-quality service </w:t>
            </w:r>
          </w:p>
          <w:p w14:paraId="669BBE0F" w14:textId="77777777" w:rsid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Experience using technology and photocopiers</w:t>
            </w:r>
          </w:p>
          <w:p w14:paraId="7FD739CF"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Ability to relate well to children and adults</w:t>
            </w:r>
          </w:p>
          <w:p w14:paraId="7ED1C93C"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 xml:space="preserve">Customer orientated attitude </w:t>
            </w:r>
          </w:p>
          <w:p w14:paraId="5121F98F"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 xml:space="preserve">Ability to carry out routine </w:t>
            </w:r>
            <w:proofErr w:type="gramStart"/>
            <w:r w:rsidRPr="007B20A2">
              <w:rPr>
                <w:rFonts w:cstheme="minorHAnsi"/>
                <w:sz w:val="22"/>
                <w:szCs w:val="22"/>
              </w:rPr>
              <w:t>maintenance  and</w:t>
            </w:r>
            <w:proofErr w:type="gramEnd"/>
            <w:r w:rsidRPr="007B20A2">
              <w:rPr>
                <w:rFonts w:cstheme="minorHAnsi"/>
                <w:sz w:val="22"/>
                <w:szCs w:val="22"/>
              </w:rPr>
              <w:t xml:space="preserve"> practical tasks</w:t>
            </w:r>
          </w:p>
          <w:p w14:paraId="1F6FB90B"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 xml:space="preserve">Flexibility and ability to respond to demands and to </w:t>
            </w:r>
            <w:proofErr w:type="spellStart"/>
            <w:r w:rsidRPr="007B20A2">
              <w:rPr>
                <w:rFonts w:cstheme="minorHAnsi"/>
                <w:sz w:val="22"/>
                <w:szCs w:val="22"/>
              </w:rPr>
              <w:t>prioritise</w:t>
            </w:r>
            <w:proofErr w:type="spellEnd"/>
            <w:r w:rsidRPr="007B20A2">
              <w:rPr>
                <w:rFonts w:cstheme="minorHAnsi"/>
                <w:sz w:val="22"/>
                <w:szCs w:val="22"/>
              </w:rPr>
              <w:t xml:space="preserve"> </w:t>
            </w:r>
          </w:p>
          <w:p w14:paraId="1C1AA986"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 xml:space="preserve">Strong written and verbal communication skills </w:t>
            </w:r>
          </w:p>
          <w:p w14:paraId="45E63AF1"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Work constructively as part of a team</w:t>
            </w:r>
          </w:p>
          <w:p w14:paraId="2C701169"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Ability to work on own</w:t>
            </w:r>
          </w:p>
          <w:p w14:paraId="6258A529" w14:textId="77777777" w:rsidR="00B41EF9" w:rsidRDefault="007B20A2" w:rsidP="00F87F53">
            <w:pPr>
              <w:pStyle w:val="ListParagraph"/>
              <w:numPr>
                <w:ilvl w:val="0"/>
                <w:numId w:val="13"/>
              </w:numPr>
              <w:autoSpaceDE w:val="0"/>
              <w:autoSpaceDN w:val="0"/>
              <w:adjustRightInd w:val="0"/>
              <w:rPr>
                <w:rFonts w:cstheme="minorHAnsi"/>
                <w:sz w:val="22"/>
                <w:szCs w:val="22"/>
              </w:rPr>
            </w:pPr>
            <w:proofErr w:type="spellStart"/>
            <w:r w:rsidRPr="007B20A2">
              <w:rPr>
                <w:rFonts w:cstheme="minorHAnsi"/>
                <w:sz w:val="22"/>
                <w:szCs w:val="22"/>
              </w:rPr>
              <w:t>Organised</w:t>
            </w:r>
            <w:proofErr w:type="spellEnd"/>
            <w:r w:rsidRPr="007B20A2">
              <w:rPr>
                <w:rFonts w:cstheme="minorHAnsi"/>
                <w:sz w:val="22"/>
                <w:szCs w:val="22"/>
              </w:rPr>
              <w:t xml:space="preserve"> and methodical </w:t>
            </w:r>
          </w:p>
          <w:p w14:paraId="7DC502B0" w14:textId="77777777" w:rsidR="00F87F53" w:rsidRPr="00F87F53" w:rsidRDefault="00F87F53" w:rsidP="00F87F53">
            <w:pPr>
              <w:pStyle w:val="ListParagraph"/>
              <w:autoSpaceDE w:val="0"/>
              <w:autoSpaceDN w:val="0"/>
              <w:adjustRightInd w:val="0"/>
              <w:rPr>
                <w:rFonts w:cstheme="minorHAnsi"/>
                <w:sz w:val="22"/>
                <w:szCs w:val="22"/>
              </w:rPr>
            </w:pPr>
          </w:p>
        </w:tc>
        <w:tc>
          <w:tcPr>
            <w:tcW w:w="3434" w:type="dxa"/>
          </w:tcPr>
          <w:p w14:paraId="0A051041"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Working with children of relevant age (11-19)</w:t>
            </w:r>
          </w:p>
          <w:p w14:paraId="7F4D39E4" w14:textId="77777777" w:rsidR="007B20A2" w:rsidRPr="007B20A2" w:rsidRDefault="007B20A2" w:rsidP="007B20A2">
            <w:pPr>
              <w:pStyle w:val="ListParagraph"/>
              <w:numPr>
                <w:ilvl w:val="0"/>
                <w:numId w:val="13"/>
              </w:numPr>
              <w:autoSpaceDE w:val="0"/>
              <w:autoSpaceDN w:val="0"/>
              <w:adjustRightInd w:val="0"/>
              <w:rPr>
                <w:rFonts w:cstheme="minorHAnsi"/>
                <w:sz w:val="22"/>
                <w:szCs w:val="22"/>
              </w:rPr>
            </w:pPr>
            <w:r w:rsidRPr="007B20A2">
              <w:rPr>
                <w:rFonts w:cstheme="minorHAnsi"/>
                <w:sz w:val="22"/>
                <w:szCs w:val="22"/>
              </w:rPr>
              <w:t>Design, word processing, formatting and other media skills</w:t>
            </w:r>
          </w:p>
          <w:p w14:paraId="50B2ED71" w14:textId="77777777" w:rsidR="005C445F" w:rsidRPr="005C445F" w:rsidRDefault="0033160F" w:rsidP="0033160F">
            <w:pPr>
              <w:pStyle w:val="ListParagraph"/>
              <w:numPr>
                <w:ilvl w:val="0"/>
                <w:numId w:val="13"/>
              </w:numPr>
              <w:autoSpaceDE w:val="0"/>
              <w:autoSpaceDN w:val="0"/>
              <w:adjustRightInd w:val="0"/>
              <w:rPr>
                <w:rFonts w:eastAsia="Times New Roman" w:cs="Tahoma"/>
                <w:kern w:val="28"/>
                <w:sz w:val="22"/>
                <w:szCs w:val="22"/>
              </w:rPr>
            </w:pPr>
            <w:r>
              <w:rPr>
                <w:rFonts w:cstheme="minorHAnsi"/>
                <w:sz w:val="22"/>
                <w:szCs w:val="22"/>
              </w:rPr>
              <w:t>Publisher experience</w:t>
            </w:r>
          </w:p>
        </w:tc>
      </w:tr>
      <w:tr w:rsidR="005C445F" w14:paraId="5A32C3FB" w14:textId="77777777" w:rsidTr="00567EFE">
        <w:tc>
          <w:tcPr>
            <w:tcW w:w="10302" w:type="dxa"/>
            <w:gridSpan w:val="3"/>
            <w:shd w:val="clear" w:color="auto" w:fill="E6D8B1" w:themeFill="background2" w:themeFillTint="66"/>
          </w:tcPr>
          <w:p w14:paraId="2AE62554" w14:textId="77777777" w:rsidR="005C445F" w:rsidRPr="005C445F" w:rsidRDefault="005C445F" w:rsidP="00323AA3">
            <w:pPr>
              <w:spacing w:line="360" w:lineRule="auto"/>
              <w:jc w:val="both"/>
              <w:rPr>
                <w:rFonts w:ascii="Calibri" w:hAnsi="Calibri" w:cs="Calibri"/>
                <w:b/>
                <w:sz w:val="22"/>
                <w:szCs w:val="22"/>
              </w:rPr>
            </w:pPr>
            <w:r w:rsidRPr="005C445F">
              <w:rPr>
                <w:rFonts w:ascii="Calibri" w:hAnsi="Calibri" w:cs="Calibri"/>
                <w:b/>
                <w:sz w:val="22"/>
                <w:szCs w:val="22"/>
              </w:rPr>
              <w:t>Interpersonal and communication skills</w:t>
            </w:r>
          </w:p>
        </w:tc>
      </w:tr>
      <w:tr w:rsidR="005C445F" w14:paraId="78DE2F59" w14:textId="77777777" w:rsidTr="00B41EF9">
        <w:tc>
          <w:tcPr>
            <w:tcW w:w="2235" w:type="dxa"/>
          </w:tcPr>
          <w:p w14:paraId="6895646D" w14:textId="77777777" w:rsidR="005C445F" w:rsidRDefault="005C445F" w:rsidP="00323AA3">
            <w:pPr>
              <w:spacing w:line="360" w:lineRule="auto"/>
              <w:jc w:val="both"/>
              <w:rPr>
                <w:rFonts w:ascii="Calibri" w:hAnsi="Calibri" w:cs="Calibri"/>
                <w:sz w:val="22"/>
                <w:szCs w:val="22"/>
              </w:rPr>
            </w:pPr>
          </w:p>
        </w:tc>
        <w:tc>
          <w:tcPr>
            <w:tcW w:w="4633" w:type="dxa"/>
          </w:tcPr>
          <w:p w14:paraId="463A872F" w14:textId="77777777" w:rsidR="00F87F53" w:rsidRPr="00F87F53" w:rsidRDefault="00F87F53" w:rsidP="00F87F53">
            <w:pPr>
              <w:pStyle w:val="ListParagraph"/>
              <w:numPr>
                <w:ilvl w:val="0"/>
                <w:numId w:val="13"/>
              </w:numPr>
              <w:autoSpaceDE w:val="0"/>
              <w:autoSpaceDN w:val="0"/>
              <w:adjustRightInd w:val="0"/>
              <w:rPr>
                <w:rFonts w:cstheme="minorHAnsi"/>
                <w:sz w:val="22"/>
                <w:szCs w:val="22"/>
              </w:rPr>
            </w:pPr>
            <w:r w:rsidRPr="00F87F53">
              <w:rPr>
                <w:rFonts w:cstheme="minorHAnsi"/>
                <w:sz w:val="22"/>
                <w:szCs w:val="22"/>
              </w:rPr>
              <w:t>Commitment to education and young people.</w:t>
            </w:r>
          </w:p>
          <w:p w14:paraId="4E60EAE4" w14:textId="77777777" w:rsidR="00F87F53" w:rsidRPr="00F87F53" w:rsidRDefault="00F87F53" w:rsidP="00F87F53">
            <w:pPr>
              <w:pStyle w:val="ListParagraph"/>
              <w:numPr>
                <w:ilvl w:val="0"/>
                <w:numId w:val="13"/>
              </w:numPr>
              <w:autoSpaceDE w:val="0"/>
              <w:autoSpaceDN w:val="0"/>
              <w:adjustRightInd w:val="0"/>
              <w:rPr>
                <w:rFonts w:cstheme="minorHAnsi"/>
                <w:sz w:val="22"/>
                <w:szCs w:val="22"/>
              </w:rPr>
            </w:pPr>
            <w:r w:rsidRPr="00F87F53">
              <w:rPr>
                <w:rFonts w:cstheme="minorHAnsi"/>
                <w:sz w:val="22"/>
                <w:szCs w:val="22"/>
              </w:rPr>
              <w:t>Commitment to taking personal responsibility and to providing a quality service and to continuous improvement</w:t>
            </w:r>
          </w:p>
          <w:p w14:paraId="77201E57" w14:textId="77777777" w:rsidR="00F87F53" w:rsidRPr="00F87F53" w:rsidRDefault="00F87F53" w:rsidP="00F87F53">
            <w:pPr>
              <w:pStyle w:val="ListParagraph"/>
              <w:numPr>
                <w:ilvl w:val="0"/>
                <w:numId w:val="13"/>
              </w:numPr>
              <w:autoSpaceDE w:val="0"/>
              <w:autoSpaceDN w:val="0"/>
              <w:adjustRightInd w:val="0"/>
              <w:rPr>
                <w:rFonts w:cstheme="minorHAnsi"/>
                <w:sz w:val="22"/>
                <w:szCs w:val="22"/>
              </w:rPr>
            </w:pPr>
            <w:r w:rsidRPr="00F87F53">
              <w:rPr>
                <w:rFonts w:cstheme="minorHAnsi"/>
                <w:sz w:val="22"/>
                <w:szCs w:val="22"/>
              </w:rPr>
              <w:t>Calm and steady manner</w:t>
            </w:r>
          </w:p>
          <w:p w14:paraId="2638F6EE" w14:textId="77777777" w:rsidR="00F87F53" w:rsidRPr="00F87F53" w:rsidRDefault="00F87F53" w:rsidP="00F87F53">
            <w:pPr>
              <w:pStyle w:val="ListParagraph"/>
              <w:numPr>
                <w:ilvl w:val="0"/>
                <w:numId w:val="13"/>
              </w:numPr>
              <w:autoSpaceDE w:val="0"/>
              <w:autoSpaceDN w:val="0"/>
              <w:adjustRightInd w:val="0"/>
              <w:rPr>
                <w:rFonts w:cstheme="minorHAnsi"/>
                <w:sz w:val="22"/>
                <w:szCs w:val="22"/>
              </w:rPr>
            </w:pPr>
            <w:r w:rsidRPr="00F87F53">
              <w:rPr>
                <w:rFonts w:cstheme="minorHAnsi"/>
                <w:sz w:val="22"/>
                <w:szCs w:val="22"/>
              </w:rPr>
              <w:t>High level of initiative</w:t>
            </w:r>
          </w:p>
          <w:p w14:paraId="7265BDBB" w14:textId="77777777" w:rsidR="00F87F53" w:rsidRPr="00F87F53" w:rsidRDefault="00F87F53" w:rsidP="00F87F53">
            <w:pPr>
              <w:pStyle w:val="ListParagraph"/>
              <w:numPr>
                <w:ilvl w:val="0"/>
                <w:numId w:val="13"/>
              </w:numPr>
              <w:autoSpaceDE w:val="0"/>
              <w:autoSpaceDN w:val="0"/>
              <w:adjustRightInd w:val="0"/>
              <w:rPr>
                <w:rFonts w:cstheme="minorHAnsi"/>
                <w:sz w:val="22"/>
                <w:szCs w:val="22"/>
              </w:rPr>
            </w:pPr>
            <w:r w:rsidRPr="00F87F53">
              <w:rPr>
                <w:rFonts w:cstheme="minorHAnsi"/>
                <w:sz w:val="22"/>
                <w:szCs w:val="22"/>
              </w:rPr>
              <w:lastRenderedPageBreak/>
              <w:t>Strong role model for children and young people</w:t>
            </w:r>
          </w:p>
          <w:p w14:paraId="442CB4C1" w14:textId="77777777" w:rsidR="00F87F53" w:rsidRPr="00F87F53" w:rsidRDefault="00F87F53" w:rsidP="00F87F53">
            <w:pPr>
              <w:pStyle w:val="ListParagraph"/>
              <w:numPr>
                <w:ilvl w:val="0"/>
                <w:numId w:val="13"/>
              </w:numPr>
              <w:autoSpaceDE w:val="0"/>
              <w:autoSpaceDN w:val="0"/>
              <w:adjustRightInd w:val="0"/>
              <w:rPr>
                <w:rFonts w:cstheme="minorHAnsi"/>
                <w:sz w:val="22"/>
                <w:szCs w:val="22"/>
              </w:rPr>
            </w:pPr>
            <w:r w:rsidRPr="00F87F53">
              <w:rPr>
                <w:rFonts w:cstheme="minorHAnsi"/>
                <w:sz w:val="22"/>
                <w:szCs w:val="22"/>
              </w:rPr>
              <w:t xml:space="preserve">Acceptable professional appearance </w:t>
            </w:r>
            <w:proofErr w:type="gramStart"/>
            <w:r w:rsidRPr="00F87F53">
              <w:rPr>
                <w:rFonts w:cstheme="minorHAnsi"/>
                <w:sz w:val="22"/>
                <w:szCs w:val="22"/>
              </w:rPr>
              <w:t>at all times</w:t>
            </w:r>
            <w:proofErr w:type="gramEnd"/>
          </w:p>
          <w:p w14:paraId="021F39D7" w14:textId="77777777" w:rsidR="00F87F53" w:rsidRPr="00F87F53" w:rsidRDefault="00F87F53" w:rsidP="00F87F53">
            <w:pPr>
              <w:pStyle w:val="ListParagraph"/>
              <w:numPr>
                <w:ilvl w:val="0"/>
                <w:numId w:val="13"/>
              </w:numPr>
              <w:autoSpaceDE w:val="0"/>
              <w:autoSpaceDN w:val="0"/>
              <w:adjustRightInd w:val="0"/>
              <w:rPr>
                <w:rFonts w:cstheme="minorHAnsi"/>
                <w:sz w:val="22"/>
                <w:szCs w:val="22"/>
              </w:rPr>
            </w:pPr>
            <w:r w:rsidRPr="00F87F53">
              <w:rPr>
                <w:rFonts w:cstheme="minorHAnsi"/>
                <w:sz w:val="22"/>
                <w:szCs w:val="22"/>
              </w:rPr>
              <w:t>Maintaining confidentiality on school matters</w:t>
            </w:r>
          </w:p>
          <w:p w14:paraId="02FAABE6" w14:textId="77777777" w:rsidR="00B41EF9" w:rsidRPr="005C445F" w:rsidRDefault="00B41EF9" w:rsidP="00F87F53">
            <w:pPr>
              <w:pStyle w:val="ListParagraph"/>
              <w:widowControl w:val="0"/>
              <w:overflowPunct w:val="0"/>
              <w:autoSpaceDE w:val="0"/>
              <w:autoSpaceDN w:val="0"/>
              <w:adjustRightInd w:val="0"/>
              <w:spacing w:before="120" w:after="40"/>
              <w:ind w:left="743"/>
              <w:textAlignment w:val="baseline"/>
              <w:rPr>
                <w:rFonts w:ascii="Calibri" w:eastAsia="Times New Roman" w:hAnsi="Calibri" w:cs="Calibri"/>
                <w:kern w:val="28"/>
                <w:sz w:val="22"/>
                <w:szCs w:val="22"/>
              </w:rPr>
            </w:pPr>
          </w:p>
        </w:tc>
        <w:tc>
          <w:tcPr>
            <w:tcW w:w="3434" w:type="dxa"/>
          </w:tcPr>
          <w:p w14:paraId="65A15246" w14:textId="77777777" w:rsidR="005C445F" w:rsidRDefault="005C445F" w:rsidP="00323AA3">
            <w:pPr>
              <w:spacing w:line="360" w:lineRule="auto"/>
              <w:jc w:val="both"/>
              <w:rPr>
                <w:rFonts w:ascii="Calibri" w:hAnsi="Calibri" w:cs="Calibri"/>
                <w:sz w:val="22"/>
                <w:szCs w:val="22"/>
              </w:rPr>
            </w:pPr>
          </w:p>
        </w:tc>
      </w:tr>
    </w:tbl>
    <w:p w14:paraId="7ECB5F6A" w14:textId="77777777" w:rsidR="00F87F53" w:rsidRDefault="00F87F53" w:rsidP="00DC7F24">
      <w:pPr>
        <w:spacing w:line="276" w:lineRule="auto"/>
        <w:jc w:val="both"/>
        <w:rPr>
          <w:sz w:val="22"/>
        </w:rPr>
      </w:pPr>
    </w:p>
    <w:p w14:paraId="5B186FE6" w14:textId="77777777" w:rsidR="00ED7F15" w:rsidRDefault="00ED7F15" w:rsidP="00DC7F24">
      <w:pPr>
        <w:spacing w:line="276" w:lineRule="auto"/>
        <w:jc w:val="both"/>
        <w:rPr>
          <w:sz w:val="22"/>
        </w:rPr>
      </w:pPr>
      <w:r w:rsidRPr="00773D61">
        <w:rPr>
          <w:sz w:val="22"/>
        </w:rPr>
        <w:t>The above is a summary of the main duties and responsibilities of the post.  The tasks involved within each responsibili</w:t>
      </w:r>
      <w:r w:rsidR="00773D61" w:rsidRPr="00773D61">
        <w:rPr>
          <w:sz w:val="22"/>
        </w:rPr>
        <w:t>ty area have not been detailed.</w:t>
      </w:r>
    </w:p>
    <w:p w14:paraId="5389B746" w14:textId="77777777" w:rsidR="00773D61" w:rsidRPr="00773D61" w:rsidRDefault="00773D61" w:rsidP="00DC7F24">
      <w:pPr>
        <w:spacing w:line="276" w:lineRule="auto"/>
        <w:jc w:val="both"/>
        <w:rPr>
          <w:sz w:val="10"/>
          <w:szCs w:val="10"/>
        </w:rPr>
      </w:pPr>
    </w:p>
    <w:p w14:paraId="7AAA4CAB" w14:textId="77777777" w:rsidR="00ED7F15" w:rsidRPr="00773D61" w:rsidRDefault="00ED7F15" w:rsidP="00DC7F24">
      <w:pPr>
        <w:spacing w:line="276" w:lineRule="auto"/>
        <w:jc w:val="both"/>
        <w:rPr>
          <w:sz w:val="22"/>
        </w:rPr>
      </w:pPr>
      <w:r w:rsidRPr="00773D61">
        <w:rPr>
          <w:sz w:val="22"/>
        </w:rPr>
        <w:t>This job description is current at the date shown, but, in consultation with you, may be changed by the principal to reflect or anticipate changes in the job commensurate with the grade and job title.</w:t>
      </w:r>
    </w:p>
    <w:p w14:paraId="724C2924" w14:textId="77777777" w:rsidR="00ED7F15" w:rsidRPr="00ED7F15" w:rsidRDefault="00ED7F15" w:rsidP="00773D61">
      <w:pPr>
        <w:spacing w:after="120" w:line="360" w:lineRule="auto"/>
        <w:jc w:val="both"/>
        <w:rPr>
          <w:sz w:val="22"/>
          <w:szCs w:val="22"/>
        </w:rPr>
      </w:pPr>
    </w:p>
    <w:sectPr w:rsidR="00ED7F15" w:rsidRPr="00ED7F15" w:rsidSect="007C149B">
      <w:footerReference w:type="even" r:id="rId12"/>
      <w:footerReference w:type="first" r:id="rId13"/>
      <w:pgSz w:w="11900" w:h="16840" w:code="9"/>
      <w:pgMar w:top="1134" w:right="907" w:bottom="1134" w:left="907" w:header="1191"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EBD4B" w14:textId="77777777" w:rsidR="005774C0" w:rsidRDefault="005774C0" w:rsidP="00F81906">
      <w:r>
        <w:separator/>
      </w:r>
    </w:p>
  </w:endnote>
  <w:endnote w:type="continuationSeparator" w:id="0">
    <w:p w14:paraId="0DD66A9A" w14:textId="77777777" w:rsidR="005774C0" w:rsidRDefault="005774C0" w:rsidP="00F8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7F87F" w14:textId="77777777" w:rsidR="007B20A2" w:rsidRDefault="007B20A2" w:rsidP="007B5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51554" w14:textId="77777777" w:rsidR="007B20A2" w:rsidRDefault="007B20A2" w:rsidP="005D6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903670860"/>
      <w:docPartObj>
        <w:docPartGallery w:val="Page Numbers (Bottom of Page)"/>
        <w:docPartUnique/>
      </w:docPartObj>
    </w:sdtPr>
    <w:sdtEndPr>
      <w:rPr>
        <w:noProof/>
      </w:rPr>
    </w:sdtEndPr>
    <w:sdtContent>
      <w:p w14:paraId="4870CB4D" w14:textId="77777777" w:rsidR="007B20A2" w:rsidRPr="00254E88" w:rsidRDefault="007B20A2" w:rsidP="00254E88">
        <w:pPr>
          <w:pStyle w:val="Footer"/>
          <w:tabs>
            <w:tab w:val="clear" w:pos="4320"/>
            <w:tab w:val="clear" w:pos="8640"/>
            <w:tab w:val="right" w:pos="5387"/>
          </w:tabs>
          <w:jc w:val="right"/>
          <w:rPr>
            <w:sz w:val="20"/>
            <w:szCs w:val="20"/>
          </w:rPr>
        </w:pPr>
        <w:r w:rsidRPr="00254E88">
          <w:rPr>
            <w:sz w:val="20"/>
            <w:szCs w:val="20"/>
          </w:rPr>
          <w:fldChar w:fldCharType="begin"/>
        </w:r>
        <w:r w:rsidRPr="00254E88">
          <w:rPr>
            <w:sz w:val="20"/>
            <w:szCs w:val="20"/>
          </w:rPr>
          <w:instrText xml:space="preserve"> PAGE   \* MERGEFORMAT </w:instrText>
        </w:r>
        <w:r w:rsidRPr="00254E88">
          <w:rPr>
            <w:sz w:val="20"/>
            <w:szCs w:val="20"/>
          </w:rPr>
          <w:fldChar w:fldCharType="separate"/>
        </w:r>
        <w:r>
          <w:rPr>
            <w:noProof/>
            <w:sz w:val="20"/>
            <w:szCs w:val="20"/>
          </w:rPr>
          <w:t>1</w:t>
        </w:r>
        <w:r w:rsidRPr="00254E88">
          <w:rPr>
            <w:noProof/>
            <w:sz w:val="20"/>
            <w:szCs w:val="20"/>
          </w:rPr>
          <w:fldChar w:fldCharType="end"/>
        </w:r>
        <w:r>
          <w:rPr>
            <w:noProof/>
            <w:sz w:val="20"/>
            <w:szCs w:val="20"/>
          </w:rPr>
          <w:tab/>
          <w:t>ODA Jun-18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05013" w14:textId="77777777" w:rsidR="005774C0" w:rsidRDefault="005774C0" w:rsidP="00F81906">
      <w:r>
        <w:separator/>
      </w:r>
    </w:p>
  </w:footnote>
  <w:footnote w:type="continuationSeparator" w:id="0">
    <w:p w14:paraId="4604EAFA" w14:textId="77777777" w:rsidR="005774C0" w:rsidRDefault="005774C0" w:rsidP="00F81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F463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628D"/>
    <w:multiLevelType w:val="hybridMultilevel"/>
    <w:tmpl w:val="FE5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0CA1"/>
    <w:multiLevelType w:val="hybridMultilevel"/>
    <w:tmpl w:val="4CA4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B1C9D"/>
    <w:multiLevelType w:val="hybridMultilevel"/>
    <w:tmpl w:val="BC52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C4308"/>
    <w:multiLevelType w:val="hybridMultilevel"/>
    <w:tmpl w:val="E47C00BC"/>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5" w15:restartNumberingAfterBreak="0">
    <w:nsid w:val="1BFB22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27728E"/>
    <w:multiLevelType w:val="hybridMultilevel"/>
    <w:tmpl w:val="07B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422E9"/>
    <w:multiLevelType w:val="hybridMultilevel"/>
    <w:tmpl w:val="5260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162A1"/>
    <w:multiLevelType w:val="hybridMultilevel"/>
    <w:tmpl w:val="207A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46065"/>
    <w:multiLevelType w:val="hybridMultilevel"/>
    <w:tmpl w:val="BF26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73BCA"/>
    <w:multiLevelType w:val="hybridMultilevel"/>
    <w:tmpl w:val="C85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90892"/>
    <w:multiLevelType w:val="hybridMultilevel"/>
    <w:tmpl w:val="D4B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E3FFA"/>
    <w:multiLevelType w:val="hybridMultilevel"/>
    <w:tmpl w:val="474237E8"/>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3" w15:restartNumberingAfterBreak="0">
    <w:nsid w:val="76D520EA"/>
    <w:multiLevelType w:val="hybridMultilevel"/>
    <w:tmpl w:val="CCAE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230435">
    <w:abstractNumId w:val="0"/>
  </w:num>
  <w:num w:numId="2" w16cid:durableId="1590112490">
    <w:abstractNumId w:val="7"/>
  </w:num>
  <w:num w:numId="3" w16cid:durableId="353699731">
    <w:abstractNumId w:val="12"/>
  </w:num>
  <w:num w:numId="4" w16cid:durableId="40832250">
    <w:abstractNumId w:val="4"/>
  </w:num>
  <w:num w:numId="5" w16cid:durableId="1080830392">
    <w:abstractNumId w:val="10"/>
  </w:num>
  <w:num w:numId="6" w16cid:durableId="1620986807">
    <w:abstractNumId w:val="6"/>
  </w:num>
  <w:num w:numId="7" w16cid:durableId="1447775608">
    <w:abstractNumId w:val="9"/>
  </w:num>
  <w:num w:numId="8" w16cid:durableId="2136943238">
    <w:abstractNumId w:val="8"/>
  </w:num>
  <w:num w:numId="9" w16cid:durableId="1594581542">
    <w:abstractNumId w:val="2"/>
  </w:num>
  <w:num w:numId="10" w16cid:durableId="1059285405">
    <w:abstractNumId w:val="13"/>
  </w:num>
  <w:num w:numId="11" w16cid:durableId="339161434">
    <w:abstractNumId w:val="5"/>
  </w:num>
  <w:num w:numId="12" w16cid:durableId="1963414986">
    <w:abstractNumId w:val="11"/>
  </w:num>
  <w:num w:numId="13" w16cid:durableId="1074161918">
    <w:abstractNumId w:val="1"/>
  </w:num>
  <w:num w:numId="14" w16cid:durableId="177990459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06"/>
    <w:rsid w:val="0000265C"/>
    <w:rsid w:val="000064C4"/>
    <w:rsid w:val="000119F9"/>
    <w:rsid w:val="000137AF"/>
    <w:rsid w:val="0001579A"/>
    <w:rsid w:val="00021641"/>
    <w:rsid w:val="000300F6"/>
    <w:rsid w:val="00030E0F"/>
    <w:rsid w:val="00031447"/>
    <w:rsid w:val="00031EB0"/>
    <w:rsid w:val="0003360A"/>
    <w:rsid w:val="0003422F"/>
    <w:rsid w:val="00034896"/>
    <w:rsid w:val="0004383B"/>
    <w:rsid w:val="000441A6"/>
    <w:rsid w:val="00046265"/>
    <w:rsid w:val="00051E9D"/>
    <w:rsid w:val="000527DD"/>
    <w:rsid w:val="00052CEE"/>
    <w:rsid w:val="000531E1"/>
    <w:rsid w:val="000608E7"/>
    <w:rsid w:val="00062BB0"/>
    <w:rsid w:val="000648D0"/>
    <w:rsid w:val="00067069"/>
    <w:rsid w:val="00074614"/>
    <w:rsid w:val="00074751"/>
    <w:rsid w:val="00076062"/>
    <w:rsid w:val="00086057"/>
    <w:rsid w:val="00086C6B"/>
    <w:rsid w:val="00087597"/>
    <w:rsid w:val="0009181E"/>
    <w:rsid w:val="0009279A"/>
    <w:rsid w:val="000A5A51"/>
    <w:rsid w:val="000B2236"/>
    <w:rsid w:val="000B25C9"/>
    <w:rsid w:val="000B367F"/>
    <w:rsid w:val="000B4148"/>
    <w:rsid w:val="000C1FD5"/>
    <w:rsid w:val="000C4248"/>
    <w:rsid w:val="000C7B07"/>
    <w:rsid w:val="000D37BB"/>
    <w:rsid w:val="000D59EC"/>
    <w:rsid w:val="000E243B"/>
    <w:rsid w:val="000E25DC"/>
    <w:rsid w:val="000E2DCE"/>
    <w:rsid w:val="000E4017"/>
    <w:rsid w:val="000E6E10"/>
    <w:rsid w:val="000E7721"/>
    <w:rsid w:val="000F150D"/>
    <w:rsid w:val="000F19C5"/>
    <w:rsid w:val="000F1EC0"/>
    <w:rsid w:val="000F2B74"/>
    <w:rsid w:val="000F2CCC"/>
    <w:rsid w:val="00101723"/>
    <w:rsid w:val="00102556"/>
    <w:rsid w:val="00110F43"/>
    <w:rsid w:val="0011284D"/>
    <w:rsid w:val="00114E09"/>
    <w:rsid w:val="00115DD4"/>
    <w:rsid w:val="00116C8D"/>
    <w:rsid w:val="00122A24"/>
    <w:rsid w:val="00123A1D"/>
    <w:rsid w:val="001261EA"/>
    <w:rsid w:val="00132A01"/>
    <w:rsid w:val="00132A03"/>
    <w:rsid w:val="00134065"/>
    <w:rsid w:val="00134C4B"/>
    <w:rsid w:val="00141175"/>
    <w:rsid w:val="00141210"/>
    <w:rsid w:val="0014319A"/>
    <w:rsid w:val="00145DDF"/>
    <w:rsid w:val="001507D3"/>
    <w:rsid w:val="00160C58"/>
    <w:rsid w:val="00162360"/>
    <w:rsid w:val="001705F0"/>
    <w:rsid w:val="00172692"/>
    <w:rsid w:val="001727AD"/>
    <w:rsid w:val="00176EF7"/>
    <w:rsid w:val="00180C26"/>
    <w:rsid w:val="00181865"/>
    <w:rsid w:val="00181DF5"/>
    <w:rsid w:val="00185132"/>
    <w:rsid w:val="001A1AC3"/>
    <w:rsid w:val="001A2D68"/>
    <w:rsid w:val="001A7A9A"/>
    <w:rsid w:val="001B14A3"/>
    <w:rsid w:val="001B179B"/>
    <w:rsid w:val="001B2DF7"/>
    <w:rsid w:val="001C07E3"/>
    <w:rsid w:val="001C1EA0"/>
    <w:rsid w:val="001C41EE"/>
    <w:rsid w:val="001C47B1"/>
    <w:rsid w:val="001C5225"/>
    <w:rsid w:val="001C6FB6"/>
    <w:rsid w:val="001D1246"/>
    <w:rsid w:val="001D7E51"/>
    <w:rsid w:val="001D7F53"/>
    <w:rsid w:val="001E262E"/>
    <w:rsid w:val="001E29D9"/>
    <w:rsid w:val="001E4927"/>
    <w:rsid w:val="001F0E89"/>
    <w:rsid w:val="001F2BD6"/>
    <w:rsid w:val="002066F1"/>
    <w:rsid w:val="00213CCF"/>
    <w:rsid w:val="0022028F"/>
    <w:rsid w:val="00220C91"/>
    <w:rsid w:val="00222CAD"/>
    <w:rsid w:val="002245DE"/>
    <w:rsid w:val="002265E9"/>
    <w:rsid w:val="002332D7"/>
    <w:rsid w:val="00235C45"/>
    <w:rsid w:val="00236F72"/>
    <w:rsid w:val="00240A88"/>
    <w:rsid w:val="00241D5F"/>
    <w:rsid w:val="00241EBA"/>
    <w:rsid w:val="00244436"/>
    <w:rsid w:val="00254E88"/>
    <w:rsid w:val="0025731F"/>
    <w:rsid w:val="00263492"/>
    <w:rsid w:val="00264C71"/>
    <w:rsid w:val="00265354"/>
    <w:rsid w:val="00275C3C"/>
    <w:rsid w:val="002916EE"/>
    <w:rsid w:val="00293CBA"/>
    <w:rsid w:val="002941D3"/>
    <w:rsid w:val="002A0299"/>
    <w:rsid w:val="002A0F83"/>
    <w:rsid w:val="002A1031"/>
    <w:rsid w:val="002A2FD4"/>
    <w:rsid w:val="002B5FF7"/>
    <w:rsid w:val="002B6884"/>
    <w:rsid w:val="002C68C4"/>
    <w:rsid w:val="002C6E08"/>
    <w:rsid w:val="002D01D4"/>
    <w:rsid w:val="002E119B"/>
    <w:rsid w:val="002E150B"/>
    <w:rsid w:val="002E15E2"/>
    <w:rsid w:val="002E1727"/>
    <w:rsid w:val="002E6656"/>
    <w:rsid w:val="002E6E12"/>
    <w:rsid w:val="002E7002"/>
    <w:rsid w:val="002F06DB"/>
    <w:rsid w:val="002F35A7"/>
    <w:rsid w:val="002F3DE6"/>
    <w:rsid w:val="002F502C"/>
    <w:rsid w:val="002F7F25"/>
    <w:rsid w:val="00300476"/>
    <w:rsid w:val="0030456D"/>
    <w:rsid w:val="00311E0C"/>
    <w:rsid w:val="003121C6"/>
    <w:rsid w:val="00312D75"/>
    <w:rsid w:val="003152F9"/>
    <w:rsid w:val="0031790E"/>
    <w:rsid w:val="00323AA3"/>
    <w:rsid w:val="00327084"/>
    <w:rsid w:val="0033160F"/>
    <w:rsid w:val="00331982"/>
    <w:rsid w:val="003337AD"/>
    <w:rsid w:val="00334C29"/>
    <w:rsid w:val="00336F61"/>
    <w:rsid w:val="00340A6F"/>
    <w:rsid w:val="0034303A"/>
    <w:rsid w:val="003432C1"/>
    <w:rsid w:val="00350485"/>
    <w:rsid w:val="0035508F"/>
    <w:rsid w:val="0035573E"/>
    <w:rsid w:val="00356590"/>
    <w:rsid w:val="0035772C"/>
    <w:rsid w:val="00357A64"/>
    <w:rsid w:val="0036217C"/>
    <w:rsid w:val="00363EEE"/>
    <w:rsid w:val="00373AA8"/>
    <w:rsid w:val="00376DC2"/>
    <w:rsid w:val="003825E6"/>
    <w:rsid w:val="00382906"/>
    <w:rsid w:val="00386B6E"/>
    <w:rsid w:val="00394340"/>
    <w:rsid w:val="00396139"/>
    <w:rsid w:val="003961AC"/>
    <w:rsid w:val="003A078B"/>
    <w:rsid w:val="003A2D16"/>
    <w:rsid w:val="003A405B"/>
    <w:rsid w:val="003A7043"/>
    <w:rsid w:val="003B0D59"/>
    <w:rsid w:val="003B3313"/>
    <w:rsid w:val="003B55FD"/>
    <w:rsid w:val="003B6602"/>
    <w:rsid w:val="003C0C80"/>
    <w:rsid w:val="003C1754"/>
    <w:rsid w:val="003D0FA2"/>
    <w:rsid w:val="003D272D"/>
    <w:rsid w:val="003D5D98"/>
    <w:rsid w:val="003E3BFF"/>
    <w:rsid w:val="003E782A"/>
    <w:rsid w:val="003F0588"/>
    <w:rsid w:val="003F2F68"/>
    <w:rsid w:val="003F731C"/>
    <w:rsid w:val="00401BF8"/>
    <w:rsid w:val="00412D5D"/>
    <w:rsid w:val="0041675F"/>
    <w:rsid w:val="00420189"/>
    <w:rsid w:val="00425175"/>
    <w:rsid w:val="004278D0"/>
    <w:rsid w:val="00427BDA"/>
    <w:rsid w:val="00430505"/>
    <w:rsid w:val="00432E2C"/>
    <w:rsid w:val="00436080"/>
    <w:rsid w:val="004415E0"/>
    <w:rsid w:val="00451326"/>
    <w:rsid w:val="00453A87"/>
    <w:rsid w:val="00453DD3"/>
    <w:rsid w:val="00464250"/>
    <w:rsid w:val="00464CF6"/>
    <w:rsid w:val="00466AC9"/>
    <w:rsid w:val="00467E61"/>
    <w:rsid w:val="00473699"/>
    <w:rsid w:val="0047419F"/>
    <w:rsid w:val="004830F5"/>
    <w:rsid w:val="00485094"/>
    <w:rsid w:val="004967A4"/>
    <w:rsid w:val="0049765A"/>
    <w:rsid w:val="004A771B"/>
    <w:rsid w:val="004A7847"/>
    <w:rsid w:val="004B31D1"/>
    <w:rsid w:val="004B46F6"/>
    <w:rsid w:val="004C33C5"/>
    <w:rsid w:val="004D06C4"/>
    <w:rsid w:val="004D0B23"/>
    <w:rsid w:val="004D4608"/>
    <w:rsid w:val="004D481E"/>
    <w:rsid w:val="004D7A3F"/>
    <w:rsid w:val="004E011F"/>
    <w:rsid w:val="004E0F78"/>
    <w:rsid w:val="004E1E49"/>
    <w:rsid w:val="004E1FFA"/>
    <w:rsid w:val="004E204E"/>
    <w:rsid w:val="004E23F1"/>
    <w:rsid w:val="004E2444"/>
    <w:rsid w:val="004E296A"/>
    <w:rsid w:val="004E3E0E"/>
    <w:rsid w:val="004E466D"/>
    <w:rsid w:val="004E6793"/>
    <w:rsid w:val="004F66C6"/>
    <w:rsid w:val="00501406"/>
    <w:rsid w:val="005015C2"/>
    <w:rsid w:val="0050683A"/>
    <w:rsid w:val="00512EF8"/>
    <w:rsid w:val="00520D25"/>
    <w:rsid w:val="00523D4F"/>
    <w:rsid w:val="005261B8"/>
    <w:rsid w:val="00537C42"/>
    <w:rsid w:val="00540258"/>
    <w:rsid w:val="005410A4"/>
    <w:rsid w:val="0054727D"/>
    <w:rsid w:val="00555DBE"/>
    <w:rsid w:val="00563FC1"/>
    <w:rsid w:val="005662D2"/>
    <w:rsid w:val="00567EFE"/>
    <w:rsid w:val="0057094F"/>
    <w:rsid w:val="005717B3"/>
    <w:rsid w:val="005758C6"/>
    <w:rsid w:val="00576160"/>
    <w:rsid w:val="005774C0"/>
    <w:rsid w:val="0058619A"/>
    <w:rsid w:val="00593F4A"/>
    <w:rsid w:val="00595869"/>
    <w:rsid w:val="005A1DA5"/>
    <w:rsid w:val="005A3CDA"/>
    <w:rsid w:val="005A4F99"/>
    <w:rsid w:val="005B19C2"/>
    <w:rsid w:val="005B7E36"/>
    <w:rsid w:val="005C0648"/>
    <w:rsid w:val="005C445F"/>
    <w:rsid w:val="005C471E"/>
    <w:rsid w:val="005C523D"/>
    <w:rsid w:val="005D14D2"/>
    <w:rsid w:val="005D63D0"/>
    <w:rsid w:val="005E44A8"/>
    <w:rsid w:val="005F3333"/>
    <w:rsid w:val="005F6256"/>
    <w:rsid w:val="006020E2"/>
    <w:rsid w:val="00615D15"/>
    <w:rsid w:val="0061604B"/>
    <w:rsid w:val="00623D3B"/>
    <w:rsid w:val="00632DF9"/>
    <w:rsid w:val="00633213"/>
    <w:rsid w:val="006333E9"/>
    <w:rsid w:val="00633C99"/>
    <w:rsid w:val="00637DDF"/>
    <w:rsid w:val="0064340B"/>
    <w:rsid w:val="00645C05"/>
    <w:rsid w:val="006536F4"/>
    <w:rsid w:val="006549CB"/>
    <w:rsid w:val="006628A3"/>
    <w:rsid w:val="006663E6"/>
    <w:rsid w:val="006801E0"/>
    <w:rsid w:val="00681FC6"/>
    <w:rsid w:val="00684C92"/>
    <w:rsid w:val="006905EC"/>
    <w:rsid w:val="00690759"/>
    <w:rsid w:val="006961AD"/>
    <w:rsid w:val="006977C2"/>
    <w:rsid w:val="006A5F9C"/>
    <w:rsid w:val="006B2BBF"/>
    <w:rsid w:val="006B3BDC"/>
    <w:rsid w:val="006D1D4B"/>
    <w:rsid w:val="006D4BDF"/>
    <w:rsid w:val="006D6E38"/>
    <w:rsid w:val="006D71D2"/>
    <w:rsid w:val="006E4BC0"/>
    <w:rsid w:val="006E59F6"/>
    <w:rsid w:val="006E6412"/>
    <w:rsid w:val="006F27B6"/>
    <w:rsid w:val="006F3D11"/>
    <w:rsid w:val="006F7A02"/>
    <w:rsid w:val="00701178"/>
    <w:rsid w:val="0070369C"/>
    <w:rsid w:val="00705735"/>
    <w:rsid w:val="00705A89"/>
    <w:rsid w:val="00706128"/>
    <w:rsid w:val="00713034"/>
    <w:rsid w:val="00715BA2"/>
    <w:rsid w:val="007164BC"/>
    <w:rsid w:val="007168A6"/>
    <w:rsid w:val="00716F05"/>
    <w:rsid w:val="00723100"/>
    <w:rsid w:val="00723793"/>
    <w:rsid w:val="007303CC"/>
    <w:rsid w:val="00735A7B"/>
    <w:rsid w:val="0074164E"/>
    <w:rsid w:val="00751E55"/>
    <w:rsid w:val="00752B99"/>
    <w:rsid w:val="007535A4"/>
    <w:rsid w:val="00757792"/>
    <w:rsid w:val="00760BC9"/>
    <w:rsid w:val="0076189F"/>
    <w:rsid w:val="00766E90"/>
    <w:rsid w:val="007714AD"/>
    <w:rsid w:val="00772177"/>
    <w:rsid w:val="00773108"/>
    <w:rsid w:val="007737EA"/>
    <w:rsid w:val="00773D61"/>
    <w:rsid w:val="00774DD4"/>
    <w:rsid w:val="00776A4A"/>
    <w:rsid w:val="00777602"/>
    <w:rsid w:val="0078083F"/>
    <w:rsid w:val="00783189"/>
    <w:rsid w:val="00784EF0"/>
    <w:rsid w:val="00785110"/>
    <w:rsid w:val="0079032D"/>
    <w:rsid w:val="0079272E"/>
    <w:rsid w:val="007931D4"/>
    <w:rsid w:val="007944D3"/>
    <w:rsid w:val="007955E3"/>
    <w:rsid w:val="00797CA4"/>
    <w:rsid w:val="007A009A"/>
    <w:rsid w:val="007A3669"/>
    <w:rsid w:val="007A64F0"/>
    <w:rsid w:val="007B20A2"/>
    <w:rsid w:val="007B36EB"/>
    <w:rsid w:val="007B5614"/>
    <w:rsid w:val="007B7387"/>
    <w:rsid w:val="007B7BF5"/>
    <w:rsid w:val="007C1350"/>
    <w:rsid w:val="007C149B"/>
    <w:rsid w:val="007C1BB2"/>
    <w:rsid w:val="007C1D58"/>
    <w:rsid w:val="007C4D6B"/>
    <w:rsid w:val="007D0A8A"/>
    <w:rsid w:val="007D500B"/>
    <w:rsid w:val="007E0993"/>
    <w:rsid w:val="007E280F"/>
    <w:rsid w:val="007E43D5"/>
    <w:rsid w:val="007F0563"/>
    <w:rsid w:val="007F12BC"/>
    <w:rsid w:val="007F134A"/>
    <w:rsid w:val="007F1429"/>
    <w:rsid w:val="007F1AE8"/>
    <w:rsid w:val="007F1F00"/>
    <w:rsid w:val="007F2961"/>
    <w:rsid w:val="007F3A40"/>
    <w:rsid w:val="007F5BC4"/>
    <w:rsid w:val="00802B05"/>
    <w:rsid w:val="00802F68"/>
    <w:rsid w:val="008100B0"/>
    <w:rsid w:val="00811EE1"/>
    <w:rsid w:val="008160BB"/>
    <w:rsid w:val="008168F5"/>
    <w:rsid w:val="00817001"/>
    <w:rsid w:val="0082288C"/>
    <w:rsid w:val="008230C7"/>
    <w:rsid w:val="00825D58"/>
    <w:rsid w:val="00835E80"/>
    <w:rsid w:val="00843157"/>
    <w:rsid w:val="00843DDE"/>
    <w:rsid w:val="0084757F"/>
    <w:rsid w:val="008511A1"/>
    <w:rsid w:val="00853DBE"/>
    <w:rsid w:val="00855BE8"/>
    <w:rsid w:val="00860965"/>
    <w:rsid w:val="008633BA"/>
    <w:rsid w:val="0086708B"/>
    <w:rsid w:val="008676CB"/>
    <w:rsid w:val="00870188"/>
    <w:rsid w:val="008735FF"/>
    <w:rsid w:val="008753BB"/>
    <w:rsid w:val="00887917"/>
    <w:rsid w:val="008916A5"/>
    <w:rsid w:val="008A0265"/>
    <w:rsid w:val="008A0A09"/>
    <w:rsid w:val="008A1523"/>
    <w:rsid w:val="008A1A62"/>
    <w:rsid w:val="008C6B05"/>
    <w:rsid w:val="008C6CA7"/>
    <w:rsid w:val="008C7BA3"/>
    <w:rsid w:val="008D3B58"/>
    <w:rsid w:val="008D40B8"/>
    <w:rsid w:val="008E0CCF"/>
    <w:rsid w:val="008E5216"/>
    <w:rsid w:val="008F50C6"/>
    <w:rsid w:val="008F6818"/>
    <w:rsid w:val="008F78B5"/>
    <w:rsid w:val="00905DF6"/>
    <w:rsid w:val="00906411"/>
    <w:rsid w:val="00906589"/>
    <w:rsid w:val="0091166A"/>
    <w:rsid w:val="00912B8A"/>
    <w:rsid w:val="00914B43"/>
    <w:rsid w:val="00922F35"/>
    <w:rsid w:val="009240E8"/>
    <w:rsid w:val="00925962"/>
    <w:rsid w:val="009261C0"/>
    <w:rsid w:val="009267B7"/>
    <w:rsid w:val="00930D9F"/>
    <w:rsid w:val="0093496A"/>
    <w:rsid w:val="00940EA2"/>
    <w:rsid w:val="00941516"/>
    <w:rsid w:val="009467A3"/>
    <w:rsid w:val="00960894"/>
    <w:rsid w:val="00972E22"/>
    <w:rsid w:val="00972E55"/>
    <w:rsid w:val="009737DA"/>
    <w:rsid w:val="00980F52"/>
    <w:rsid w:val="00982BBB"/>
    <w:rsid w:val="00985FB0"/>
    <w:rsid w:val="00992015"/>
    <w:rsid w:val="0099218F"/>
    <w:rsid w:val="00995367"/>
    <w:rsid w:val="009A21D7"/>
    <w:rsid w:val="009A46F5"/>
    <w:rsid w:val="009A6E1F"/>
    <w:rsid w:val="009A724A"/>
    <w:rsid w:val="009B35FA"/>
    <w:rsid w:val="009B57F0"/>
    <w:rsid w:val="009C2269"/>
    <w:rsid w:val="009C25B5"/>
    <w:rsid w:val="009C2A8E"/>
    <w:rsid w:val="009C5AF1"/>
    <w:rsid w:val="009C68C1"/>
    <w:rsid w:val="009C7CF2"/>
    <w:rsid w:val="009D1624"/>
    <w:rsid w:val="009D37EE"/>
    <w:rsid w:val="009D4D6E"/>
    <w:rsid w:val="009F0CE5"/>
    <w:rsid w:val="009F3555"/>
    <w:rsid w:val="009F5B5E"/>
    <w:rsid w:val="009F7157"/>
    <w:rsid w:val="00A2005F"/>
    <w:rsid w:val="00A20292"/>
    <w:rsid w:val="00A21EDC"/>
    <w:rsid w:val="00A225D0"/>
    <w:rsid w:val="00A22942"/>
    <w:rsid w:val="00A2344F"/>
    <w:rsid w:val="00A31355"/>
    <w:rsid w:val="00A33619"/>
    <w:rsid w:val="00A37270"/>
    <w:rsid w:val="00A42688"/>
    <w:rsid w:val="00A42737"/>
    <w:rsid w:val="00A528DC"/>
    <w:rsid w:val="00A54A63"/>
    <w:rsid w:val="00A5510A"/>
    <w:rsid w:val="00A60903"/>
    <w:rsid w:val="00A60FA9"/>
    <w:rsid w:val="00A61BA2"/>
    <w:rsid w:val="00A66B42"/>
    <w:rsid w:val="00A71651"/>
    <w:rsid w:val="00A72F11"/>
    <w:rsid w:val="00A74E2C"/>
    <w:rsid w:val="00A75EE7"/>
    <w:rsid w:val="00A849D6"/>
    <w:rsid w:val="00A8666D"/>
    <w:rsid w:val="00A87081"/>
    <w:rsid w:val="00A93F10"/>
    <w:rsid w:val="00A962E1"/>
    <w:rsid w:val="00A96DB5"/>
    <w:rsid w:val="00AA3F67"/>
    <w:rsid w:val="00AA40FC"/>
    <w:rsid w:val="00AA4295"/>
    <w:rsid w:val="00AB3C8A"/>
    <w:rsid w:val="00AB44EC"/>
    <w:rsid w:val="00AC34F2"/>
    <w:rsid w:val="00AC5A3D"/>
    <w:rsid w:val="00AC7DF7"/>
    <w:rsid w:val="00AD3A95"/>
    <w:rsid w:val="00AD5324"/>
    <w:rsid w:val="00AE1064"/>
    <w:rsid w:val="00AE6EBE"/>
    <w:rsid w:val="00AF288E"/>
    <w:rsid w:val="00AF6025"/>
    <w:rsid w:val="00AF675D"/>
    <w:rsid w:val="00B025E7"/>
    <w:rsid w:val="00B0397A"/>
    <w:rsid w:val="00B054F0"/>
    <w:rsid w:val="00B05BF7"/>
    <w:rsid w:val="00B12E1B"/>
    <w:rsid w:val="00B12E38"/>
    <w:rsid w:val="00B163FB"/>
    <w:rsid w:val="00B239DD"/>
    <w:rsid w:val="00B27D79"/>
    <w:rsid w:val="00B41C4C"/>
    <w:rsid w:val="00B41EF9"/>
    <w:rsid w:val="00B4259D"/>
    <w:rsid w:val="00B42E27"/>
    <w:rsid w:val="00B46A68"/>
    <w:rsid w:val="00B52C44"/>
    <w:rsid w:val="00B560F7"/>
    <w:rsid w:val="00B56B35"/>
    <w:rsid w:val="00B60264"/>
    <w:rsid w:val="00B62425"/>
    <w:rsid w:val="00B77D76"/>
    <w:rsid w:val="00B80F98"/>
    <w:rsid w:val="00B861DC"/>
    <w:rsid w:val="00B934C3"/>
    <w:rsid w:val="00B947E6"/>
    <w:rsid w:val="00B978A7"/>
    <w:rsid w:val="00BA0CB2"/>
    <w:rsid w:val="00BA1396"/>
    <w:rsid w:val="00BA68C9"/>
    <w:rsid w:val="00BB101D"/>
    <w:rsid w:val="00BC401E"/>
    <w:rsid w:val="00BC7FEB"/>
    <w:rsid w:val="00BD1463"/>
    <w:rsid w:val="00BD37A7"/>
    <w:rsid w:val="00BD7F53"/>
    <w:rsid w:val="00BE337E"/>
    <w:rsid w:val="00BE354F"/>
    <w:rsid w:val="00BF1983"/>
    <w:rsid w:val="00BF2EB5"/>
    <w:rsid w:val="00BF3375"/>
    <w:rsid w:val="00BF51DA"/>
    <w:rsid w:val="00BF5325"/>
    <w:rsid w:val="00BF7A15"/>
    <w:rsid w:val="00C0255C"/>
    <w:rsid w:val="00C0255D"/>
    <w:rsid w:val="00C12873"/>
    <w:rsid w:val="00C16B3A"/>
    <w:rsid w:val="00C21796"/>
    <w:rsid w:val="00C22C00"/>
    <w:rsid w:val="00C236DC"/>
    <w:rsid w:val="00C25E15"/>
    <w:rsid w:val="00C26CD5"/>
    <w:rsid w:val="00C278A0"/>
    <w:rsid w:val="00C31561"/>
    <w:rsid w:val="00C31916"/>
    <w:rsid w:val="00C3572B"/>
    <w:rsid w:val="00C37CAE"/>
    <w:rsid w:val="00C4098D"/>
    <w:rsid w:val="00C7052D"/>
    <w:rsid w:val="00C728B6"/>
    <w:rsid w:val="00C740BF"/>
    <w:rsid w:val="00C75537"/>
    <w:rsid w:val="00C76A93"/>
    <w:rsid w:val="00C80B45"/>
    <w:rsid w:val="00C83057"/>
    <w:rsid w:val="00C8515A"/>
    <w:rsid w:val="00C8626C"/>
    <w:rsid w:val="00C93059"/>
    <w:rsid w:val="00C9697B"/>
    <w:rsid w:val="00CA0F6F"/>
    <w:rsid w:val="00CA4FE2"/>
    <w:rsid w:val="00CB039F"/>
    <w:rsid w:val="00CB1D70"/>
    <w:rsid w:val="00CB3421"/>
    <w:rsid w:val="00CB5014"/>
    <w:rsid w:val="00CB6C46"/>
    <w:rsid w:val="00CC3C8A"/>
    <w:rsid w:val="00CC4E5A"/>
    <w:rsid w:val="00CC712E"/>
    <w:rsid w:val="00CD0A13"/>
    <w:rsid w:val="00CD0D2A"/>
    <w:rsid w:val="00CD108B"/>
    <w:rsid w:val="00CE3F4C"/>
    <w:rsid w:val="00CE455E"/>
    <w:rsid w:val="00CF4CDA"/>
    <w:rsid w:val="00CF4D3D"/>
    <w:rsid w:val="00D047EA"/>
    <w:rsid w:val="00D073AE"/>
    <w:rsid w:val="00D07F17"/>
    <w:rsid w:val="00D10E29"/>
    <w:rsid w:val="00D116A9"/>
    <w:rsid w:val="00D11991"/>
    <w:rsid w:val="00D16A28"/>
    <w:rsid w:val="00D22E28"/>
    <w:rsid w:val="00D27463"/>
    <w:rsid w:val="00D277EE"/>
    <w:rsid w:val="00D30E25"/>
    <w:rsid w:val="00D31297"/>
    <w:rsid w:val="00D33132"/>
    <w:rsid w:val="00D33C72"/>
    <w:rsid w:val="00D47321"/>
    <w:rsid w:val="00D4759B"/>
    <w:rsid w:val="00D514BB"/>
    <w:rsid w:val="00D52615"/>
    <w:rsid w:val="00D56874"/>
    <w:rsid w:val="00D568B0"/>
    <w:rsid w:val="00D62A2B"/>
    <w:rsid w:val="00D62A52"/>
    <w:rsid w:val="00D63C88"/>
    <w:rsid w:val="00D65106"/>
    <w:rsid w:val="00D65588"/>
    <w:rsid w:val="00D74BE9"/>
    <w:rsid w:val="00D76AF2"/>
    <w:rsid w:val="00D82676"/>
    <w:rsid w:val="00D96571"/>
    <w:rsid w:val="00D96C6B"/>
    <w:rsid w:val="00DA1F62"/>
    <w:rsid w:val="00DB2750"/>
    <w:rsid w:val="00DB4213"/>
    <w:rsid w:val="00DB4B92"/>
    <w:rsid w:val="00DC5AA5"/>
    <w:rsid w:val="00DC7506"/>
    <w:rsid w:val="00DC7F24"/>
    <w:rsid w:val="00DD0A40"/>
    <w:rsid w:val="00DD3CC1"/>
    <w:rsid w:val="00DD51BF"/>
    <w:rsid w:val="00DD7A2D"/>
    <w:rsid w:val="00DD7CAB"/>
    <w:rsid w:val="00DE1085"/>
    <w:rsid w:val="00DE1AAF"/>
    <w:rsid w:val="00DE39B6"/>
    <w:rsid w:val="00DF0D93"/>
    <w:rsid w:val="00DF5D70"/>
    <w:rsid w:val="00E027C4"/>
    <w:rsid w:val="00E04C21"/>
    <w:rsid w:val="00E15134"/>
    <w:rsid w:val="00E1718A"/>
    <w:rsid w:val="00E25F5E"/>
    <w:rsid w:val="00E30107"/>
    <w:rsid w:val="00E34931"/>
    <w:rsid w:val="00E35388"/>
    <w:rsid w:val="00E40B2F"/>
    <w:rsid w:val="00E426C9"/>
    <w:rsid w:val="00E43A60"/>
    <w:rsid w:val="00E43D37"/>
    <w:rsid w:val="00E52513"/>
    <w:rsid w:val="00E5483B"/>
    <w:rsid w:val="00E554AC"/>
    <w:rsid w:val="00E60CA1"/>
    <w:rsid w:val="00E668B0"/>
    <w:rsid w:val="00E67658"/>
    <w:rsid w:val="00E703B8"/>
    <w:rsid w:val="00E765DC"/>
    <w:rsid w:val="00E77AAE"/>
    <w:rsid w:val="00E81565"/>
    <w:rsid w:val="00E8777D"/>
    <w:rsid w:val="00EA21FB"/>
    <w:rsid w:val="00EB6699"/>
    <w:rsid w:val="00EC3FF3"/>
    <w:rsid w:val="00EC6183"/>
    <w:rsid w:val="00EC691D"/>
    <w:rsid w:val="00EC72CD"/>
    <w:rsid w:val="00EC77BD"/>
    <w:rsid w:val="00EC7B8F"/>
    <w:rsid w:val="00ED1028"/>
    <w:rsid w:val="00ED1745"/>
    <w:rsid w:val="00ED5E95"/>
    <w:rsid w:val="00ED782C"/>
    <w:rsid w:val="00ED7F15"/>
    <w:rsid w:val="00EE3DCF"/>
    <w:rsid w:val="00EF3D42"/>
    <w:rsid w:val="00F02DAD"/>
    <w:rsid w:val="00F06379"/>
    <w:rsid w:val="00F0723E"/>
    <w:rsid w:val="00F13AB4"/>
    <w:rsid w:val="00F1422D"/>
    <w:rsid w:val="00F14A29"/>
    <w:rsid w:val="00F1718C"/>
    <w:rsid w:val="00F212EE"/>
    <w:rsid w:val="00F21657"/>
    <w:rsid w:val="00F2794B"/>
    <w:rsid w:val="00F30F22"/>
    <w:rsid w:val="00F31CC9"/>
    <w:rsid w:val="00F33F5A"/>
    <w:rsid w:val="00F35EE8"/>
    <w:rsid w:val="00F42665"/>
    <w:rsid w:val="00F42C20"/>
    <w:rsid w:val="00F43FC7"/>
    <w:rsid w:val="00F44E4F"/>
    <w:rsid w:val="00F455A0"/>
    <w:rsid w:val="00F51773"/>
    <w:rsid w:val="00F559E3"/>
    <w:rsid w:val="00F56693"/>
    <w:rsid w:val="00F57A0D"/>
    <w:rsid w:val="00F57ED2"/>
    <w:rsid w:val="00F65D84"/>
    <w:rsid w:val="00F67C26"/>
    <w:rsid w:val="00F73A77"/>
    <w:rsid w:val="00F74450"/>
    <w:rsid w:val="00F81906"/>
    <w:rsid w:val="00F81ADD"/>
    <w:rsid w:val="00F82B97"/>
    <w:rsid w:val="00F87F53"/>
    <w:rsid w:val="00F9292C"/>
    <w:rsid w:val="00F96EF7"/>
    <w:rsid w:val="00FA480F"/>
    <w:rsid w:val="00FA5A6F"/>
    <w:rsid w:val="00FB0FFF"/>
    <w:rsid w:val="00FB12E0"/>
    <w:rsid w:val="00FD010E"/>
    <w:rsid w:val="00FD048D"/>
    <w:rsid w:val="00FD179F"/>
    <w:rsid w:val="00FD1AA9"/>
    <w:rsid w:val="00FD2587"/>
    <w:rsid w:val="00FE33F7"/>
    <w:rsid w:val="00FF3875"/>
    <w:rsid w:val="12752C43"/>
    <w:rsid w:val="141F6E5A"/>
    <w:rsid w:val="2EA7F914"/>
    <w:rsid w:val="328CBE14"/>
    <w:rsid w:val="3D673E0D"/>
    <w:rsid w:val="5F3E3470"/>
    <w:rsid w:val="6A6E2B3D"/>
    <w:rsid w:val="74C3BB6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C1EC0A"/>
  <w15:docId w15:val="{8868FA61-61A9-4208-836A-2FEA6155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06"/>
    <w:pPr>
      <w:tabs>
        <w:tab w:val="center" w:pos="4320"/>
        <w:tab w:val="right" w:pos="8640"/>
      </w:tabs>
    </w:pPr>
  </w:style>
  <w:style w:type="character" w:customStyle="1" w:styleId="HeaderChar">
    <w:name w:val="Header Char"/>
    <w:basedOn w:val="DefaultParagraphFont"/>
    <w:link w:val="Header"/>
    <w:uiPriority w:val="99"/>
    <w:rsid w:val="00F81906"/>
  </w:style>
  <w:style w:type="paragraph" w:styleId="Footer">
    <w:name w:val="footer"/>
    <w:basedOn w:val="Normal"/>
    <w:link w:val="FooterChar"/>
    <w:uiPriority w:val="99"/>
    <w:unhideWhenUsed/>
    <w:rsid w:val="00F81906"/>
    <w:pPr>
      <w:tabs>
        <w:tab w:val="center" w:pos="4320"/>
        <w:tab w:val="right" w:pos="8640"/>
      </w:tabs>
    </w:pPr>
  </w:style>
  <w:style w:type="character" w:customStyle="1" w:styleId="FooterChar">
    <w:name w:val="Footer Char"/>
    <w:basedOn w:val="DefaultParagraphFont"/>
    <w:link w:val="Footer"/>
    <w:uiPriority w:val="99"/>
    <w:rsid w:val="00F81906"/>
  </w:style>
  <w:style w:type="table" w:styleId="TableGrid">
    <w:name w:val="Table Grid"/>
    <w:basedOn w:val="TableNormal"/>
    <w:uiPriority w:val="59"/>
    <w:rsid w:val="00F81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906"/>
    <w:pPr>
      <w:ind w:left="720"/>
      <w:contextualSpacing/>
    </w:pPr>
  </w:style>
  <w:style w:type="character" w:styleId="PageNumber">
    <w:name w:val="page number"/>
    <w:basedOn w:val="DefaultParagraphFont"/>
    <w:uiPriority w:val="99"/>
    <w:semiHidden/>
    <w:unhideWhenUsed/>
    <w:rsid w:val="005D63D0"/>
  </w:style>
  <w:style w:type="paragraph" w:styleId="BalloonText">
    <w:name w:val="Balloon Text"/>
    <w:basedOn w:val="Normal"/>
    <w:link w:val="BalloonTextChar"/>
    <w:uiPriority w:val="99"/>
    <w:semiHidden/>
    <w:unhideWhenUsed/>
    <w:rsid w:val="00891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6A5"/>
    <w:rPr>
      <w:rFonts w:ascii="Lucida Grande" w:hAnsi="Lucida Grande" w:cs="Lucida Grande"/>
      <w:sz w:val="18"/>
      <w:szCs w:val="18"/>
    </w:rPr>
  </w:style>
  <w:style w:type="paragraph" w:styleId="ListBullet">
    <w:name w:val="List Bullet"/>
    <w:basedOn w:val="Normal"/>
    <w:uiPriority w:val="99"/>
    <w:unhideWhenUsed/>
    <w:rsid w:val="00B52C44"/>
    <w:pPr>
      <w:numPr>
        <w:numId w:val="1"/>
      </w:numPr>
      <w:contextualSpacing/>
    </w:pPr>
    <w:rPr>
      <w:rFonts w:ascii="Cambria" w:eastAsia="Cambria" w:hAnsi="Cambria" w:cs="Times New Roman"/>
    </w:rPr>
  </w:style>
  <w:style w:type="paragraph" w:customStyle="1" w:styleId="m4586221075369841565gmail-msonospacing">
    <w:name w:val="m_4586221075369841565gmail-msonospacing"/>
    <w:basedOn w:val="Normal"/>
    <w:rsid w:val="00CB039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CB039F"/>
  </w:style>
  <w:style w:type="paragraph" w:styleId="BodyText">
    <w:name w:val="Body Text"/>
    <w:basedOn w:val="Normal"/>
    <w:link w:val="BodyTextChar"/>
    <w:semiHidden/>
    <w:rsid w:val="007B20A2"/>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semiHidden/>
    <w:rsid w:val="007B20A2"/>
    <w:rPr>
      <w:rFonts w:ascii="Times New Roman" w:eastAsia="Times New Roman" w:hAnsi="Times New Roman" w:cs="Times New Roman"/>
      <w:sz w:val="22"/>
      <w:szCs w:val="20"/>
      <w:lang w:val="en-GB"/>
    </w:rPr>
  </w:style>
  <w:style w:type="paragraph" w:styleId="NormalWeb">
    <w:name w:val="Normal (Web)"/>
    <w:basedOn w:val="Normal"/>
    <w:uiPriority w:val="99"/>
    <w:unhideWhenUsed/>
    <w:rsid w:val="007B20A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994506">
      <w:bodyDiv w:val="1"/>
      <w:marLeft w:val="0"/>
      <w:marRight w:val="0"/>
      <w:marTop w:val="0"/>
      <w:marBottom w:val="0"/>
      <w:divBdr>
        <w:top w:val="none" w:sz="0" w:space="0" w:color="auto"/>
        <w:left w:val="none" w:sz="0" w:space="0" w:color="auto"/>
        <w:bottom w:val="none" w:sz="0" w:space="0" w:color="auto"/>
        <w:right w:val="none" w:sz="0" w:space="0" w:color="auto"/>
      </w:divBdr>
    </w:div>
    <w:div w:id="840005781">
      <w:bodyDiv w:val="1"/>
      <w:marLeft w:val="0"/>
      <w:marRight w:val="0"/>
      <w:marTop w:val="0"/>
      <w:marBottom w:val="0"/>
      <w:divBdr>
        <w:top w:val="none" w:sz="0" w:space="0" w:color="auto"/>
        <w:left w:val="none" w:sz="0" w:space="0" w:color="auto"/>
        <w:bottom w:val="none" w:sz="0" w:space="0" w:color="auto"/>
        <w:right w:val="none" w:sz="0" w:space="0" w:color="auto"/>
      </w:divBdr>
    </w:div>
    <w:div w:id="906257427">
      <w:bodyDiv w:val="1"/>
      <w:marLeft w:val="0"/>
      <w:marRight w:val="0"/>
      <w:marTop w:val="0"/>
      <w:marBottom w:val="0"/>
      <w:divBdr>
        <w:top w:val="none" w:sz="0" w:space="0" w:color="auto"/>
        <w:left w:val="none" w:sz="0" w:space="0" w:color="auto"/>
        <w:bottom w:val="none" w:sz="0" w:space="0" w:color="auto"/>
        <w:right w:val="none" w:sz="0" w:space="0" w:color="auto"/>
      </w:divBdr>
    </w:div>
    <w:div w:id="1124687823">
      <w:bodyDiv w:val="1"/>
      <w:marLeft w:val="0"/>
      <w:marRight w:val="0"/>
      <w:marTop w:val="0"/>
      <w:marBottom w:val="0"/>
      <w:divBdr>
        <w:top w:val="none" w:sz="0" w:space="0" w:color="auto"/>
        <w:left w:val="none" w:sz="0" w:space="0" w:color="auto"/>
        <w:bottom w:val="none" w:sz="0" w:space="0" w:color="auto"/>
        <w:right w:val="none" w:sz="0" w:space="0" w:color="auto"/>
      </w:divBdr>
    </w:div>
    <w:div w:id="1292903573">
      <w:bodyDiv w:val="1"/>
      <w:marLeft w:val="0"/>
      <w:marRight w:val="0"/>
      <w:marTop w:val="0"/>
      <w:marBottom w:val="0"/>
      <w:divBdr>
        <w:top w:val="none" w:sz="0" w:space="0" w:color="auto"/>
        <w:left w:val="none" w:sz="0" w:space="0" w:color="auto"/>
        <w:bottom w:val="none" w:sz="0" w:space="0" w:color="auto"/>
        <w:right w:val="none" w:sz="0" w:space="0" w:color="auto"/>
      </w:divBdr>
    </w:div>
    <w:div w:id="1723551617">
      <w:bodyDiv w:val="1"/>
      <w:marLeft w:val="0"/>
      <w:marRight w:val="0"/>
      <w:marTop w:val="0"/>
      <w:marBottom w:val="0"/>
      <w:divBdr>
        <w:top w:val="none" w:sz="0" w:space="0" w:color="auto"/>
        <w:left w:val="none" w:sz="0" w:space="0" w:color="auto"/>
        <w:bottom w:val="none" w:sz="0" w:space="0" w:color="auto"/>
        <w:right w:val="none" w:sz="0" w:space="0" w:color="auto"/>
      </w:divBdr>
    </w:div>
    <w:div w:id="1794443370">
      <w:bodyDiv w:val="1"/>
      <w:marLeft w:val="0"/>
      <w:marRight w:val="0"/>
      <w:marTop w:val="0"/>
      <w:marBottom w:val="0"/>
      <w:divBdr>
        <w:top w:val="none" w:sz="0" w:space="0" w:color="auto"/>
        <w:left w:val="none" w:sz="0" w:space="0" w:color="auto"/>
        <w:bottom w:val="none" w:sz="0" w:space="0" w:color="auto"/>
        <w:right w:val="none" w:sz="0" w:space="0" w:color="auto"/>
      </w:divBdr>
    </w:div>
    <w:div w:id="1902133151">
      <w:bodyDiv w:val="1"/>
      <w:marLeft w:val="0"/>
      <w:marRight w:val="0"/>
      <w:marTop w:val="0"/>
      <w:marBottom w:val="0"/>
      <w:divBdr>
        <w:top w:val="none" w:sz="0" w:space="0" w:color="auto"/>
        <w:left w:val="none" w:sz="0" w:space="0" w:color="auto"/>
        <w:bottom w:val="none" w:sz="0" w:space="0" w:color="auto"/>
        <w:right w:val="none" w:sz="0" w:space="0" w:color="auto"/>
      </w:divBdr>
    </w:div>
    <w:div w:id="201329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rmiston Denes 2018">
  <a:themeElements>
    <a:clrScheme name="ODA 2018">
      <a:dk1>
        <a:srgbClr val="000000"/>
      </a:dk1>
      <a:lt1>
        <a:srgbClr val="FFFFFF"/>
      </a:lt1>
      <a:dk2>
        <a:srgbClr val="0A2240"/>
      </a:dk2>
      <a:lt2>
        <a:srgbClr val="C29F3D"/>
      </a:lt2>
      <a:accent1>
        <a:srgbClr val="808080"/>
      </a:accent1>
      <a:accent2>
        <a:srgbClr val="B2B2B2"/>
      </a:accent2>
      <a:accent3>
        <a:srgbClr val="85277A"/>
      </a:accent3>
      <a:accent4>
        <a:srgbClr val="872434"/>
      </a:accent4>
      <a:accent5>
        <a:srgbClr val="007836"/>
      </a:accent5>
      <a:accent6>
        <a:srgbClr val="0072CF"/>
      </a:accent6>
      <a:hlink>
        <a:srgbClr val="0A2240"/>
      </a:hlink>
      <a:folHlink>
        <a:srgbClr val="C29F3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3CE3B34522DF4BBAB22D294CB7744C" ma:contentTypeVersion="12" ma:contentTypeDescription="Create a new document." ma:contentTypeScope="" ma:versionID="032e85388040df11b1fb8538204ae9fe">
  <xsd:schema xmlns:xsd="http://www.w3.org/2001/XMLSchema" xmlns:xs="http://www.w3.org/2001/XMLSchema" xmlns:p="http://schemas.microsoft.com/office/2006/metadata/properties" xmlns:ns3="deb7d940-933d-442d-b09f-bec800a3f275" xmlns:ns4="ea34a93b-0d0d-4d2e-957b-60580109b5a8" targetNamespace="http://schemas.microsoft.com/office/2006/metadata/properties" ma:root="true" ma:fieldsID="f9d66d8052fea368dbd6400804989199" ns3:_="" ns4:_="">
    <xsd:import namespace="deb7d940-933d-442d-b09f-bec800a3f275"/>
    <xsd:import namespace="ea34a93b-0d0d-4d2e-957b-60580109b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7d940-933d-442d-b09f-bec800a3f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4a93b-0d0d-4d2e-957b-60580109b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ADDDE-DCB5-4602-8F77-0BE03182C22D}">
  <ds:schemaRefs>
    <ds:schemaRef ds:uri="http://schemas.microsoft.com/sharepoint/v3/contenttype/forms"/>
  </ds:schemaRefs>
</ds:datastoreItem>
</file>

<file path=customXml/itemProps2.xml><?xml version="1.0" encoding="utf-8"?>
<ds:datastoreItem xmlns:ds="http://schemas.openxmlformats.org/officeDocument/2006/customXml" ds:itemID="{CA05812D-E7A9-4332-A0B1-C5F4C1E24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BD170-E4EC-459B-8B7C-2653ADB10CC6}">
  <ds:schemaRefs>
    <ds:schemaRef ds:uri="http://schemas.openxmlformats.org/officeDocument/2006/bibliography"/>
  </ds:schemaRefs>
</ds:datastoreItem>
</file>

<file path=customXml/itemProps4.xml><?xml version="1.0" encoding="utf-8"?>
<ds:datastoreItem xmlns:ds="http://schemas.openxmlformats.org/officeDocument/2006/customXml" ds:itemID="{4C557678-E64E-4C9A-B173-0BF04C49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7d940-933d-442d-b09f-bec800a3f275"/>
    <ds:schemaRef ds:uri="ea34a93b-0d0d-4d2e-957b-60580109b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4</DocSecurity>
  <Lines>31</Lines>
  <Paragraphs>8</Paragraphs>
  <ScaleCrop>false</ScaleCrop>
  <Company>Ormiston Education</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Morris</dc:creator>
  <cp:lastModifiedBy>N Logan</cp:lastModifiedBy>
  <cp:revision>2</cp:revision>
  <cp:lastPrinted>2017-11-01T07:42:00Z</cp:lastPrinted>
  <dcterms:created xsi:type="dcterms:W3CDTF">2024-06-07T09:21:00Z</dcterms:created>
  <dcterms:modified xsi:type="dcterms:W3CDTF">2024-06-07T09:21:00Z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0x010100813CE3B34522DF4BBAB22D294CB7744C</vt:lpwstr>
  </property>
</Properties>
</file>