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10942" w14:textId="0DD650F5" w:rsidR="00F478AE" w:rsidRPr="00C24B2D" w:rsidRDefault="0012509D" w:rsidP="00C24B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440D6F" wp14:editId="7D131C2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2450" cy="552450"/>
            <wp:effectExtent l="0" t="0" r="0" b="0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1497129005" name="Picture 1" descr="A blue circle with white text and cartoon insect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129005" name="Picture 1" descr="A blue circle with white text and cartoon insects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B2D" w:rsidRPr="00C24B2D">
        <w:rPr>
          <w:rFonts w:ascii="Arial" w:hAnsi="Arial" w:cs="Arial"/>
          <w:b/>
          <w:sz w:val="24"/>
          <w:szCs w:val="24"/>
        </w:rPr>
        <w:t>Westfield Nursery School</w:t>
      </w:r>
    </w:p>
    <w:p w14:paraId="581329BB" w14:textId="59B75BD0" w:rsidR="00C24B2D" w:rsidRDefault="00C24B2D" w:rsidP="00C24B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4B2D">
        <w:rPr>
          <w:rFonts w:ascii="Arial" w:hAnsi="Arial" w:cs="Arial"/>
          <w:b/>
          <w:sz w:val="24"/>
          <w:szCs w:val="24"/>
        </w:rPr>
        <w:t>Person Specification</w:t>
      </w:r>
    </w:p>
    <w:p w14:paraId="6A4A1599" w14:textId="372B8305" w:rsidR="00C24B2D" w:rsidRDefault="00C24B2D" w:rsidP="00C24B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2404"/>
        <w:gridCol w:w="2404"/>
        <w:gridCol w:w="2404"/>
      </w:tblGrid>
      <w:tr w:rsidR="00C24B2D" w14:paraId="368558C0" w14:textId="77777777" w:rsidTr="00C24B2D">
        <w:tc>
          <w:tcPr>
            <w:tcW w:w="1804" w:type="dxa"/>
          </w:tcPr>
          <w:p w14:paraId="2FAE0BF0" w14:textId="77777777" w:rsidR="00C24B2D" w:rsidRDefault="00C24B2D" w:rsidP="00C24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14:paraId="430CC024" w14:textId="7B5C6B02" w:rsidR="00C24B2D" w:rsidRDefault="00C24B2D" w:rsidP="00C24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2404" w:type="dxa"/>
          </w:tcPr>
          <w:p w14:paraId="5B3409A1" w14:textId="2D589308" w:rsidR="00C24B2D" w:rsidRDefault="00C24B2D" w:rsidP="00C24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404" w:type="dxa"/>
          </w:tcPr>
          <w:p w14:paraId="76625C8C" w14:textId="6056C6CA" w:rsidR="00C24B2D" w:rsidRDefault="00C24B2D" w:rsidP="00C24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C24B2D" w14:paraId="672033AF" w14:textId="77777777" w:rsidTr="00C24B2D">
        <w:tc>
          <w:tcPr>
            <w:tcW w:w="1804" w:type="dxa"/>
          </w:tcPr>
          <w:p w14:paraId="34AA9B30" w14:textId="36996B56" w:rsidR="00C24B2D" w:rsidRDefault="00C24B2D" w:rsidP="00C24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 and training</w:t>
            </w:r>
          </w:p>
        </w:tc>
        <w:tc>
          <w:tcPr>
            <w:tcW w:w="2404" w:type="dxa"/>
          </w:tcPr>
          <w:p w14:paraId="10104753" w14:textId="1BD2EB26" w:rsidR="00C24B2D" w:rsidRPr="00BB01A8" w:rsidRDefault="00C24B2D" w:rsidP="00C24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1A8">
              <w:rPr>
                <w:rFonts w:ascii="Arial" w:hAnsi="Arial" w:cs="Arial"/>
                <w:sz w:val="24"/>
                <w:szCs w:val="24"/>
              </w:rPr>
              <w:t>L1</w:t>
            </w:r>
          </w:p>
        </w:tc>
        <w:tc>
          <w:tcPr>
            <w:tcW w:w="2404" w:type="dxa"/>
          </w:tcPr>
          <w:p w14:paraId="5B8CE82F" w14:textId="6BA0325B" w:rsidR="00C24B2D" w:rsidRPr="00BB01A8" w:rsidRDefault="00C24B2D" w:rsidP="00C24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1A8">
              <w:rPr>
                <w:rFonts w:ascii="Arial" w:hAnsi="Arial" w:cs="Arial"/>
                <w:sz w:val="24"/>
                <w:szCs w:val="24"/>
              </w:rPr>
              <w:t>L2-3</w:t>
            </w:r>
            <w:r w:rsidR="00927F49">
              <w:rPr>
                <w:rFonts w:ascii="Arial" w:hAnsi="Arial" w:cs="Arial"/>
                <w:sz w:val="24"/>
                <w:szCs w:val="24"/>
              </w:rPr>
              <w:t xml:space="preserve"> or beyond</w:t>
            </w:r>
          </w:p>
        </w:tc>
        <w:tc>
          <w:tcPr>
            <w:tcW w:w="2404" w:type="dxa"/>
          </w:tcPr>
          <w:p w14:paraId="47B43348" w14:textId="77777777" w:rsidR="00C24B2D" w:rsidRPr="00BB01A8" w:rsidRDefault="00C24B2D" w:rsidP="00C24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B2D" w14:paraId="3C5F583A" w14:textId="77777777" w:rsidTr="00C24B2D">
        <w:tc>
          <w:tcPr>
            <w:tcW w:w="1804" w:type="dxa"/>
          </w:tcPr>
          <w:p w14:paraId="596BBB4E" w14:textId="1304F58B" w:rsidR="00C24B2D" w:rsidRDefault="00C24B2D" w:rsidP="00C24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2404" w:type="dxa"/>
          </w:tcPr>
          <w:p w14:paraId="14FD8D69" w14:textId="2D0028C5" w:rsidR="00C24B2D" w:rsidRPr="00BB01A8" w:rsidRDefault="00E92363" w:rsidP="00E923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24B2D" w:rsidRPr="00BB01A8">
              <w:rPr>
                <w:rFonts w:ascii="Arial" w:hAnsi="Arial" w:cs="Arial"/>
                <w:sz w:val="24"/>
                <w:szCs w:val="24"/>
              </w:rPr>
              <w:t>Working with EYFS children</w:t>
            </w:r>
          </w:p>
        </w:tc>
        <w:tc>
          <w:tcPr>
            <w:tcW w:w="2404" w:type="dxa"/>
          </w:tcPr>
          <w:p w14:paraId="5FE1605A" w14:textId="61EBF6FE" w:rsidR="00C24B2D" w:rsidRPr="00BB01A8" w:rsidRDefault="00E92363" w:rsidP="00E923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24B2D" w:rsidRPr="00BB01A8">
              <w:rPr>
                <w:rFonts w:ascii="Arial" w:hAnsi="Arial" w:cs="Arial"/>
                <w:sz w:val="24"/>
                <w:szCs w:val="24"/>
              </w:rPr>
              <w:t>Working in a school</w:t>
            </w:r>
          </w:p>
          <w:p w14:paraId="5E26A21A" w14:textId="0C85B378" w:rsidR="00C24B2D" w:rsidRPr="00BB01A8" w:rsidRDefault="00E92363" w:rsidP="000E72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24B2D" w:rsidRPr="00BB01A8">
              <w:rPr>
                <w:rFonts w:ascii="Arial" w:hAnsi="Arial" w:cs="Arial"/>
                <w:sz w:val="24"/>
                <w:szCs w:val="24"/>
              </w:rPr>
              <w:t>Working with SEND</w:t>
            </w:r>
            <w:r>
              <w:rPr>
                <w:rFonts w:ascii="Arial" w:hAnsi="Arial" w:cs="Arial"/>
                <w:sz w:val="24"/>
                <w:szCs w:val="24"/>
              </w:rPr>
              <w:t xml:space="preserve"> pupils</w:t>
            </w:r>
          </w:p>
        </w:tc>
        <w:tc>
          <w:tcPr>
            <w:tcW w:w="2404" w:type="dxa"/>
          </w:tcPr>
          <w:p w14:paraId="0B2598B0" w14:textId="77777777" w:rsidR="00C24B2D" w:rsidRPr="00BB01A8" w:rsidRDefault="00C24B2D" w:rsidP="00E923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B2D" w14:paraId="45514F24" w14:textId="77777777" w:rsidTr="00C24B2D">
        <w:tc>
          <w:tcPr>
            <w:tcW w:w="1804" w:type="dxa"/>
          </w:tcPr>
          <w:p w14:paraId="30C87D11" w14:textId="5F8E82CE" w:rsidR="00C24B2D" w:rsidRDefault="00C24B2D" w:rsidP="00C24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Knowledge and Skills</w:t>
            </w:r>
          </w:p>
        </w:tc>
        <w:tc>
          <w:tcPr>
            <w:tcW w:w="2404" w:type="dxa"/>
          </w:tcPr>
          <w:p w14:paraId="33B8F2CF" w14:textId="77777777" w:rsidR="00E92363" w:rsidRDefault="00E92363" w:rsidP="00E92363">
            <w:pPr>
              <w:tabs>
                <w:tab w:val="left" w:pos="0"/>
                <w:tab w:val="left" w:pos="20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Knowledge of: </w:t>
            </w:r>
          </w:p>
          <w:p w14:paraId="7249686E" w14:textId="424345BC" w:rsidR="00E92363" w:rsidRDefault="00E92363" w:rsidP="00E92363">
            <w:pPr>
              <w:tabs>
                <w:tab w:val="left" w:pos="0"/>
                <w:tab w:val="left" w:pos="20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-Play </w:t>
            </w:r>
          </w:p>
          <w:p w14:paraId="5FAAC82F" w14:textId="6B5D71CA" w:rsidR="00C24B2D" w:rsidRPr="00E92363" w:rsidRDefault="00E92363" w:rsidP="00E92363">
            <w:pPr>
              <w:tabs>
                <w:tab w:val="left" w:pos="0"/>
                <w:tab w:val="left" w:pos="20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E7221">
              <w:rPr>
                <w:rFonts w:ascii="Arial" w:hAnsi="Arial" w:cs="Arial"/>
                <w:sz w:val="24"/>
                <w:szCs w:val="24"/>
              </w:rPr>
              <w:t xml:space="preserve">Understanding of </w:t>
            </w:r>
            <w:r w:rsidRPr="00E92363">
              <w:rPr>
                <w:rFonts w:ascii="Arial" w:hAnsi="Arial" w:cs="Arial"/>
                <w:sz w:val="24"/>
                <w:szCs w:val="24"/>
              </w:rPr>
              <w:t>Safeguarding</w:t>
            </w:r>
            <w:r w:rsidR="000E7221">
              <w:rPr>
                <w:rFonts w:ascii="Arial" w:hAnsi="Arial" w:cs="Arial"/>
                <w:sz w:val="24"/>
                <w:szCs w:val="24"/>
              </w:rPr>
              <w:t xml:space="preserve"> &amp; Child Protection</w:t>
            </w:r>
          </w:p>
          <w:p w14:paraId="72346510" w14:textId="35F764B1" w:rsidR="00E92363" w:rsidRDefault="00E92363" w:rsidP="00E92363">
            <w:pPr>
              <w:tabs>
                <w:tab w:val="left" w:pos="0"/>
                <w:tab w:val="left" w:pos="20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E7221">
              <w:rPr>
                <w:rFonts w:ascii="Arial" w:hAnsi="Arial" w:cs="Arial"/>
                <w:sz w:val="24"/>
                <w:szCs w:val="24"/>
              </w:rPr>
              <w:t xml:space="preserve">Understanding of </w:t>
            </w:r>
            <w:r>
              <w:rPr>
                <w:rFonts w:ascii="Arial" w:hAnsi="Arial" w:cs="Arial"/>
                <w:sz w:val="24"/>
                <w:szCs w:val="24"/>
              </w:rPr>
              <w:t>Health and Safety</w:t>
            </w:r>
          </w:p>
          <w:p w14:paraId="6B8F5C71" w14:textId="7EDC4B5B" w:rsidR="00E92363" w:rsidRDefault="000E7221" w:rsidP="00E92363">
            <w:pPr>
              <w:tabs>
                <w:tab w:val="left" w:pos="0"/>
                <w:tab w:val="left" w:pos="20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-Understanding of equality</w:t>
            </w:r>
          </w:p>
          <w:p w14:paraId="761750C2" w14:textId="77777777" w:rsidR="00195C28" w:rsidRDefault="000E7221" w:rsidP="000E7221">
            <w:pPr>
              <w:tabs>
                <w:tab w:val="left" w:pos="0"/>
                <w:tab w:val="left" w:pos="20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-Understanding of privacy &amp; confidentiality</w:t>
            </w:r>
          </w:p>
          <w:p w14:paraId="1672C068" w14:textId="72498DB9" w:rsidR="00BD4848" w:rsidRPr="00E92363" w:rsidRDefault="00BD4848" w:rsidP="000E7221">
            <w:pPr>
              <w:tabs>
                <w:tab w:val="left" w:pos="0"/>
                <w:tab w:val="left" w:pos="20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-Understanding of </w:t>
            </w:r>
            <w:r w:rsidR="00457790">
              <w:rPr>
                <w:rFonts w:ascii="Arial" w:hAnsi="Arial" w:cs="Arial"/>
                <w:sz w:val="24"/>
                <w:szCs w:val="24"/>
              </w:rPr>
              <w:t>strategies to support children with additional needs</w:t>
            </w:r>
          </w:p>
        </w:tc>
        <w:tc>
          <w:tcPr>
            <w:tcW w:w="2404" w:type="dxa"/>
          </w:tcPr>
          <w:p w14:paraId="489B547E" w14:textId="7E9F32A9" w:rsidR="00C24B2D" w:rsidRDefault="00E92363" w:rsidP="00E923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-Subject Knowledge of EYFS</w:t>
            </w:r>
          </w:p>
          <w:p w14:paraId="1778E778" w14:textId="3E9090D5" w:rsidR="000E7221" w:rsidRDefault="000E7221" w:rsidP="00E923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92363">
              <w:rPr>
                <w:rFonts w:ascii="Arial" w:hAnsi="Arial" w:cs="Arial"/>
                <w:sz w:val="24"/>
                <w:szCs w:val="24"/>
              </w:rPr>
              <w:t>Classroom management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experience </w:t>
            </w:r>
          </w:p>
          <w:p w14:paraId="652BC01B" w14:textId="4F6EEF9A" w:rsidR="00E92363" w:rsidRDefault="00E92363" w:rsidP="00E923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E7221">
              <w:rPr>
                <w:rFonts w:ascii="Arial" w:hAnsi="Arial" w:cs="Arial"/>
                <w:sz w:val="24"/>
                <w:szCs w:val="24"/>
              </w:rPr>
              <w:t>Experience</w:t>
            </w:r>
            <w:r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A7503A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1E97">
              <w:rPr>
                <w:rFonts w:ascii="Arial" w:hAnsi="Arial" w:cs="Arial"/>
                <w:sz w:val="24"/>
                <w:szCs w:val="24"/>
              </w:rPr>
              <w:t xml:space="preserve">planning, </w:t>
            </w:r>
            <w:r>
              <w:rPr>
                <w:rFonts w:ascii="Arial" w:hAnsi="Arial" w:cs="Arial"/>
                <w:sz w:val="24"/>
                <w:szCs w:val="24"/>
              </w:rPr>
              <w:t xml:space="preserve">assessment </w:t>
            </w:r>
            <w:r w:rsidR="000E7221">
              <w:rPr>
                <w:rFonts w:ascii="Arial" w:hAnsi="Arial" w:cs="Arial"/>
                <w:sz w:val="24"/>
                <w:szCs w:val="24"/>
              </w:rPr>
              <w:t xml:space="preserve">&amp; </w:t>
            </w:r>
            <w:r>
              <w:rPr>
                <w:rFonts w:ascii="Arial" w:hAnsi="Arial" w:cs="Arial"/>
                <w:sz w:val="24"/>
                <w:szCs w:val="24"/>
              </w:rPr>
              <w:t>record keeping</w:t>
            </w:r>
          </w:p>
          <w:p w14:paraId="4B4C1758" w14:textId="21438DD1" w:rsidR="00DD3BFC" w:rsidRPr="00BB01A8" w:rsidRDefault="00DD3BFC" w:rsidP="00E923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E7221">
              <w:rPr>
                <w:rFonts w:ascii="Arial" w:hAnsi="Arial" w:cs="Arial"/>
                <w:sz w:val="24"/>
                <w:szCs w:val="24"/>
              </w:rPr>
              <w:t>Experience of</w:t>
            </w:r>
            <w:r>
              <w:rPr>
                <w:rFonts w:ascii="Arial" w:hAnsi="Arial" w:cs="Arial"/>
                <w:sz w:val="24"/>
                <w:szCs w:val="24"/>
              </w:rPr>
              <w:t xml:space="preserve"> working with parents</w:t>
            </w:r>
          </w:p>
        </w:tc>
        <w:tc>
          <w:tcPr>
            <w:tcW w:w="2404" w:type="dxa"/>
          </w:tcPr>
          <w:p w14:paraId="41286256" w14:textId="77777777" w:rsidR="00C24B2D" w:rsidRPr="00BB01A8" w:rsidRDefault="00C24B2D" w:rsidP="00E923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B2D" w14:paraId="508B4B5D" w14:textId="77777777" w:rsidTr="00C24B2D">
        <w:tc>
          <w:tcPr>
            <w:tcW w:w="1804" w:type="dxa"/>
          </w:tcPr>
          <w:p w14:paraId="5B55E002" w14:textId="3CE8DA5D" w:rsidR="00C24B2D" w:rsidRDefault="00C24B2D" w:rsidP="00C24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Qualities</w:t>
            </w:r>
          </w:p>
        </w:tc>
        <w:tc>
          <w:tcPr>
            <w:tcW w:w="2404" w:type="dxa"/>
          </w:tcPr>
          <w:p w14:paraId="2F79ADDA" w14:textId="4D332D0B" w:rsidR="00C24B2D" w:rsidRPr="00213527" w:rsidRDefault="000E7221" w:rsidP="00E923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-Willingness to learn</w:t>
            </w:r>
            <w:r w:rsidRPr="002135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2363" w:rsidRPr="00213527">
              <w:rPr>
                <w:rFonts w:ascii="Arial" w:hAnsi="Arial" w:cs="Arial"/>
                <w:sz w:val="24"/>
                <w:szCs w:val="24"/>
              </w:rPr>
              <w:t xml:space="preserve">-Team </w:t>
            </w:r>
            <w:r w:rsidR="00320108">
              <w:rPr>
                <w:rFonts w:ascii="Arial" w:hAnsi="Arial" w:cs="Arial"/>
                <w:sz w:val="24"/>
                <w:szCs w:val="24"/>
              </w:rPr>
              <w:t>p</w:t>
            </w:r>
            <w:r w:rsidR="00E92363" w:rsidRPr="00213527">
              <w:rPr>
                <w:rFonts w:ascii="Arial" w:hAnsi="Arial" w:cs="Arial"/>
                <w:sz w:val="24"/>
                <w:szCs w:val="24"/>
              </w:rPr>
              <w:t>layer</w:t>
            </w:r>
          </w:p>
          <w:p w14:paraId="62C216D9" w14:textId="4D731F60" w:rsidR="00E92363" w:rsidRPr="00213527" w:rsidRDefault="00E92363" w:rsidP="00E92363">
            <w:pPr>
              <w:rPr>
                <w:rFonts w:ascii="Arial" w:hAnsi="Arial" w:cs="Arial"/>
                <w:sz w:val="24"/>
                <w:szCs w:val="24"/>
              </w:rPr>
            </w:pPr>
            <w:r w:rsidRPr="00213527">
              <w:rPr>
                <w:rFonts w:ascii="Arial" w:hAnsi="Arial" w:cs="Arial"/>
                <w:sz w:val="24"/>
                <w:szCs w:val="24"/>
              </w:rPr>
              <w:t>-</w:t>
            </w:r>
            <w:r w:rsidR="00213527">
              <w:rPr>
                <w:rFonts w:ascii="Arial" w:hAnsi="Arial" w:cs="Arial"/>
                <w:sz w:val="24"/>
                <w:szCs w:val="24"/>
              </w:rPr>
              <w:t>Ability to use i</w:t>
            </w:r>
            <w:r w:rsidRPr="00213527">
              <w:rPr>
                <w:rFonts w:ascii="Arial" w:hAnsi="Arial" w:cs="Arial"/>
                <w:sz w:val="24"/>
                <w:szCs w:val="24"/>
              </w:rPr>
              <w:t>nitiative</w:t>
            </w:r>
          </w:p>
          <w:p w14:paraId="6FAC2AD8" w14:textId="4F6998CB" w:rsidR="00E92363" w:rsidRPr="00213527" w:rsidRDefault="00E92363" w:rsidP="00E92363">
            <w:pPr>
              <w:rPr>
                <w:rFonts w:ascii="Arial" w:hAnsi="Arial" w:cs="Arial"/>
                <w:sz w:val="24"/>
                <w:szCs w:val="24"/>
              </w:rPr>
            </w:pPr>
            <w:r w:rsidRPr="00213527">
              <w:rPr>
                <w:rFonts w:ascii="Arial" w:hAnsi="Arial" w:cs="Arial"/>
                <w:sz w:val="24"/>
                <w:szCs w:val="24"/>
              </w:rPr>
              <w:t>-</w:t>
            </w:r>
            <w:r w:rsidR="00213527" w:rsidRPr="00213527">
              <w:rPr>
                <w:rFonts w:ascii="Arial" w:hAnsi="Arial" w:cs="Arial"/>
                <w:sz w:val="24"/>
                <w:szCs w:val="24"/>
              </w:rPr>
              <w:t>Good oral c</w:t>
            </w:r>
            <w:r w:rsidRPr="00213527">
              <w:rPr>
                <w:rFonts w:ascii="Arial" w:hAnsi="Arial" w:cs="Arial"/>
                <w:sz w:val="24"/>
                <w:szCs w:val="24"/>
              </w:rPr>
              <w:t>ommunication skills</w:t>
            </w:r>
          </w:p>
          <w:p w14:paraId="03C38131" w14:textId="6ED0AEEA" w:rsidR="00E92363" w:rsidRPr="00213527" w:rsidRDefault="00E92363" w:rsidP="00E92363">
            <w:pPr>
              <w:rPr>
                <w:rFonts w:ascii="Arial" w:hAnsi="Arial" w:cs="Arial"/>
                <w:sz w:val="24"/>
                <w:szCs w:val="24"/>
              </w:rPr>
            </w:pPr>
            <w:r w:rsidRPr="00213527">
              <w:rPr>
                <w:rFonts w:ascii="Arial" w:hAnsi="Arial" w:cs="Arial"/>
                <w:sz w:val="24"/>
                <w:szCs w:val="24"/>
              </w:rPr>
              <w:t xml:space="preserve">-Commitment to </w:t>
            </w:r>
            <w:r w:rsidR="00213527">
              <w:rPr>
                <w:rFonts w:ascii="Arial" w:hAnsi="Arial" w:cs="Arial"/>
                <w:sz w:val="24"/>
                <w:szCs w:val="24"/>
              </w:rPr>
              <w:t>r</w:t>
            </w:r>
            <w:r w:rsidRPr="00213527">
              <w:rPr>
                <w:rFonts w:ascii="Arial" w:hAnsi="Arial" w:cs="Arial"/>
                <w:sz w:val="24"/>
                <w:szCs w:val="24"/>
              </w:rPr>
              <w:t>ole</w:t>
            </w:r>
          </w:p>
          <w:p w14:paraId="5C7D05D5" w14:textId="77777777" w:rsidR="00E92363" w:rsidRPr="00213527" w:rsidRDefault="00E92363" w:rsidP="00E92363">
            <w:pPr>
              <w:rPr>
                <w:rFonts w:ascii="Arial" w:hAnsi="Arial" w:cs="Arial"/>
                <w:sz w:val="24"/>
                <w:szCs w:val="24"/>
              </w:rPr>
            </w:pPr>
            <w:r w:rsidRPr="00213527">
              <w:rPr>
                <w:rFonts w:ascii="Arial" w:hAnsi="Arial" w:cs="Arial"/>
                <w:sz w:val="24"/>
                <w:szCs w:val="24"/>
              </w:rPr>
              <w:t>-Self-motivated</w:t>
            </w:r>
          </w:p>
          <w:p w14:paraId="363847C4" w14:textId="57D30912" w:rsidR="00D85663" w:rsidRPr="00213527" w:rsidRDefault="00D85663" w:rsidP="00E92363">
            <w:pPr>
              <w:rPr>
                <w:rFonts w:ascii="Arial" w:hAnsi="Arial" w:cs="Arial"/>
                <w:sz w:val="24"/>
                <w:szCs w:val="24"/>
              </w:rPr>
            </w:pPr>
            <w:r w:rsidRPr="00213527">
              <w:rPr>
                <w:rFonts w:ascii="Arial" w:hAnsi="Arial" w:cs="Arial"/>
                <w:sz w:val="24"/>
                <w:szCs w:val="24"/>
              </w:rPr>
              <w:t>-</w:t>
            </w:r>
            <w:r w:rsidR="00213527" w:rsidRPr="00213527">
              <w:rPr>
                <w:rFonts w:ascii="Arial" w:hAnsi="Arial" w:cs="Arial"/>
                <w:sz w:val="24"/>
                <w:szCs w:val="24"/>
              </w:rPr>
              <w:t>Flexible</w:t>
            </w:r>
          </w:p>
          <w:p w14:paraId="5987E365" w14:textId="77777777" w:rsidR="00D85663" w:rsidRPr="00213527" w:rsidRDefault="00D85663" w:rsidP="00E92363">
            <w:pPr>
              <w:rPr>
                <w:rFonts w:ascii="Arial" w:hAnsi="Arial" w:cs="Arial"/>
                <w:sz w:val="24"/>
                <w:szCs w:val="24"/>
              </w:rPr>
            </w:pPr>
            <w:r w:rsidRPr="00213527">
              <w:rPr>
                <w:rFonts w:ascii="Arial" w:hAnsi="Arial" w:cs="Arial"/>
                <w:sz w:val="24"/>
                <w:szCs w:val="24"/>
              </w:rPr>
              <w:t>-Reliable</w:t>
            </w:r>
          </w:p>
          <w:p w14:paraId="4D2B6E6F" w14:textId="357399FA" w:rsidR="00213527" w:rsidRPr="00213527" w:rsidRDefault="00213527" w:rsidP="00213527">
            <w:pPr>
              <w:rPr>
                <w:rFonts w:ascii="Arial" w:hAnsi="Arial" w:cs="Arial"/>
                <w:sz w:val="24"/>
                <w:szCs w:val="24"/>
              </w:rPr>
            </w:pPr>
            <w:r w:rsidRPr="00213527">
              <w:rPr>
                <w:rFonts w:ascii="Arial" w:hAnsi="Arial" w:cs="Arial"/>
                <w:sz w:val="24"/>
                <w:szCs w:val="24"/>
              </w:rPr>
              <w:t xml:space="preserve">-Able to cope with the physical demands of the job </w:t>
            </w:r>
          </w:p>
          <w:p w14:paraId="087F94F5" w14:textId="625A27A2" w:rsidR="00213527" w:rsidRPr="00213527" w:rsidRDefault="00213527" w:rsidP="00E92363">
            <w:pPr>
              <w:rPr>
                <w:rFonts w:ascii="Arial" w:hAnsi="Arial" w:cs="Arial"/>
                <w:sz w:val="24"/>
                <w:szCs w:val="24"/>
              </w:rPr>
            </w:pPr>
            <w:r w:rsidRPr="00213527">
              <w:rPr>
                <w:rFonts w:ascii="Arial" w:hAnsi="Arial" w:cs="Arial"/>
                <w:sz w:val="24"/>
                <w:szCs w:val="24"/>
              </w:rPr>
              <w:t xml:space="preserve">-Helpful </w:t>
            </w:r>
            <w:r w:rsidR="004E73FD">
              <w:rPr>
                <w:rFonts w:ascii="Arial" w:hAnsi="Arial" w:cs="Arial"/>
                <w:sz w:val="24"/>
                <w:szCs w:val="24"/>
              </w:rPr>
              <w:t>&amp;</w:t>
            </w:r>
            <w:r w:rsidRPr="00213527">
              <w:rPr>
                <w:rFonts w:ascii="Arial" w:hAnsi="Arial" w:cs="Arial"/>
                <w:sz w:val="24"/>
                <w:szCs w:val="24"/>
              </w:rPr>
              <w:t xml:space="preserve"> approachable</w:t>
            </w:r>
          </w:p>
        </w:tc>
        <w:tc>
          <w:tcPr>
            <w:tcW w:w="2404" w:type="dxa"/>
          </w:tcPr>
          <w:p w14:paraId="4AC5B4B7" w14:textId="77777777" w:rsidR="000261CB" w:rsidRPr="00213527" w:rsidRDefault="000261CB" w:rsidP="00E92363">
            <w:pPr>
              <w:rPr>
                <w:rFonts w:ascii="Arial" w:hAnsi="Arial" w:cs="Arial"/>
                <w:sz w:val="24"/>
                <w:szCs w:val="24"/>
              </w:rPr>
            </w:pPr>
            <w:r w:rsidRPr="00213527">
              <w:rPr>
                <w:rFonts w:ascii="Arial" w:hAnsi="Arial" w:cs="Arial"/>
                <w:sz w:val="24"/>
                <w:szCs w:val="24"/>
              </w:rPr>
              <w:t>-Good standard of written work</w:t>
            </w:r>
          </w:p>
          <w:p w14:paraId="19629F4B" w14:textId="77777777" w:rsidR="000261CB" w:rsidRPr="00213527" w:rsidRDefault="000261CB" w:rsidP="00E92363">
            <w:pPr>
              <w:rPr>
                <w:rFonts w:ascii="Arial" w:hAnsi="Arial" w:cs="Arial"/>
                <w:sz w:val="24"/>
                <w:szCs w:val="24"/>
              </w:rPr>
            </w:pPr>
            <w:r w:rsidRPr="00213527">
              <w:rPr>
                <w:rFonts w:ascii="Arial" w:hAnsi="Arial" w:cs="Arial"/>
                <w:sz w:val="24"/>
                <w:szCs w:val="24"/>
              </w:rPr>
              <w:t>-</w:t>
            </w:r>
            <w:r w:rsidR="00D85663" w:rsidRPr="00213527">
              <w:rPr>
                <w:rFonts w:ascii="Arial" w:hAnsi="Arial" w:cs="Arial"/>
                <w:sz w:val="24"/>
                <w:szCs w:val="24"/>
              </w:rPr>
              <w:t>Use of ICT skills</w:t>
            </w:r>
          </w:p>
          <w:p w14:paraId="21822185" w14:textId="70DE739A" w:rsidR="00213527" w:rsidRPr="00213527" w:rsidRDefault="00213527" w:rsidP="00E923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84CACBB" w14:textId="77777777" w:rsidR="00C24B2D" w:rsidRPr="00BB01A8" w:rsidRDefault="00C24B2D" w:rsidP="00E923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B2D" w14:paraId="7CE0F6AB" w14:textId="77777777" w:rsidTr="00C24B2D">
        <w:tc>
          <w:tcPr>
            <w:tcW w:w="1804" w:type="dxa"/>
          </w:tcPr>
          <w:p w14:paraId="0AD708ED" w14:textId="5D415AAE" w:rsidR="00C24B2D" w:rsidRDefault="000E7221" w:rsidP="00C24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Training</w:t>
            </w:r>
          </w:p>
        </w:tc>
        <w:tc>
          <w:tcPr>
            <w:tcW w:w="2404" w:type="dxa"/>
          </w:tcPr>
          <w:p w14:paraId="767E3347" w14:textId="4068F4BC" w:rsidR="00C24B2D" w:rsidRPr="00213527" w:rsidRDefault="005D64EC" w:rsidP="00E923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-Desire to continue professional development</w:t>
            </w:r>
          </w:p>
        </w:tc>
        <w:tc>
          <w:tcPr>
            <w:tcW w:w="2404" w:type="dxa"/>
          </w:tcPr>
          <w:p w14:paraId="1609AEDB" w14:textId="72B2CF3B" w:rsidR="000E7221" w:rsidRDefault="000E7221" w:rsidP="000E72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-First aid training</w:t>
            </w:r>
          </w:p>
          <w:p w14:paraId="50C503AB" w14:textId="3BAFEA06" w:rsidR="0059460F" w:rsidRDefault="0059460F" w:rsidP="000E72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-Safeguarding training</w:t>
            </w:r>
          </w:p>
          <w:p w14:paraId="66B1B4D4" w14:textId="54150160" w:rsidR="0059460F" w:rsidRDefault="0059460F" w:rsidP="000E72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-SEND training</w:t>
            </w:r>
          </w:p>
          <w:p w14:paraId="44E297B1" w14:textId="0A4E26D2" w:rsidR="0059460F" w:rsidRDefault="0059460F" w:rsidP="000E72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-Food hygi</w:t>
            </w:r>
            <w:r w:rsidR="002F426C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ne training</w:t>
            </w:r>
          </w:p>
          <w:p w14:paraId="3118FB8A" w14:textId="65502181" w:rsidR="0059460F" w:rsidRDefault="0059460F" w:rsidP="000E72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-Health &amp; safety training</w:t>
            </w:r>
          </w:p>
          <w:p w14:paraId="62821A0F" w14:textId="745CE2DD" w:rsidR="00C24B2D" w:rsidRPr="00213527" w:rsidRDefault="00C24B2D" w:rsidP="00E923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42EA79D" w14:textId="77777777" w:rsidR="00C24B2D" w:rsidRPr="00BB01A8" w:rsidRDefault="00C24B2D" w:rsidP="00E923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221" w14:paraId="0E0E3C4A" w14:textId="77777777" w:rsidTr="00C24B2D">
        <w:tc>
          <w:tcPr>
            <w:tcW w:w="1804" w:type="dxa"/>
          </w:tcPr>
          <w:p w14:paraId="21F17645" w14:textId="002CDE69" w:rsidR="000E7221" w:rsidRDefault="000E7221" w:rsidP="000E7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2404" w:type="dxa"/>
          </w:tcPr>
          <w:p w14:paraId="4752E7CB" w14:textId="0B199789" w:rsidR="000E7221" w:rsidRPr="00213527" w:rsidRDefault="000E7221" w:rsidP="000E7221">
            <w:pPr>
              <w:rPr>
                <w:rFonts w:ascii="Arial" w:hAnsi="Arial" w:cs="Arial"/>
                <w:sz w:val="24"/>
                <w:szCs w:val="24"/>
              </w:rPr>
            </w:pPr>
            <w:r w:rsidRPr="00213527">
              <w:rPr>
                <w:rFonts w:ascii="Arial" w:hAnsi="Arial" w:cs="Arial"/>
                <w:sz w:val="24"/>
                <w:szCs w:val="24"/>
              </w:rPr>
              <w:t>-</w:t>
            </w:r>
            <w:r w:rsidR="004F1E97">
              <w:rPr>
                <w:rFonts w:ascii="Arial" w:hAnsi="Arial" w:cs="Arial"/>
                <w:sz w:val="24"/>
                <w:szCs w:val="24"/>
              </w:rPr>
              <w:t xml:space="preserve"> Current </w:t>
            </w:r>
            <w:r w:rsidRPr="00213527">
              <w:rPr>
                <w:rFonts w:ascii="Arial" w:hAnsi="Arial" w:cs="Arial"/>
                <w:sz w:val="24"/>
                <w:szCs w:val="24"/>
              </w:rPr>
              <w:t>DBS</w:t>
            </w:r>
          </w:p>
        </w:tc>
        <w:tc>
          <w:tcPr>
            <w:tcW w:w="2404" w:type="dxa"/>
          </w:tcPr>
          <w:p w14:paraId="52932F76" w14:textId="0ED1ABF1" w:rsidR="000E7221" w:rsidRPr="00213527" w:rsidRDefault="000E7221" w:rsidP="000E7221">
            <w:pPr>
              <w:rPr>
                <w:rFonts w:ascii="Arial" w:hAnsi="Arial" w:cs="Arial"/>
                <w:sz w:val="24"/>
                <w:szCs w:val="24"/>
              </w:rPr>
            </w:pPr>
            <w:r w:rsidRPr="002135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04" w:type="dxa"/>
          </w:tcPr>
          <w:p w14:paraId="73909E1A" w14:textId="77777777" w:rsidR="000E7221" w:rsidRPr="00BB01A8" w:rsidRDefault="000E7221" w:rsidP="000E72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4E3B00" w14:textId="77777777" w:rsidR="00C24B2D" w:rsidRPr="00C24B2D" w:rsidRDefault="00C24B2D" w:rsidP="00C24B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C24B2D" w:rsidRPr="00C24B2D" w:rsidSect="00A7503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C1DA9"/>
    <w:multiLevelType w:val="hybridMultilevel"/>
    <w:tmpl w:val="5A606A8A"/>
    <w:lvl w:ilvl="0" w:tplc="DF4C24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97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2D"/>
    <w:rsid w:val="000261CB"/>
    <w:rsid w:val="000E7221"/>
    <w:rsid w:val="0012509D"/>
    <w:rsid w:val="00195C28"/>
    <w:rsid w:val="00213527"/>
    <w:rsid w:val="002F426C"/>
    <w:rsid w:val="00320108"/>
    <w:rsid w:val="00455119"/>
    <w:rsid w:val="00457790"/>
    <w:rsid w:val="0046556A"/>
    <w:rsid w:val="004E73FD"/>
    <w:rsid w:val="004F1E97"/>
    <w:rsid w:val="0059460F"/>
    <w:rsid w:val="005D64EC"/>
    <w:rsid w:val="006B6B32"/>
    <w:rsid w:val="00927F49"/>
    <w:rsid w:val="00973188"/>
    <w:rsid w:val="009E7F0F"/>
    <w:rsid w:val="00A7503A"/>
    <w:rsid w:val="00BB01A8"/>
    <w:rsid w:val="00BD4848"/>
    <w:rsid w:val="00C24B2D"/>
    <w:rsid w:val="00CD7BFF"/>
    <w:rsid w:val="00D85663"/>
    <w:rsid w:val="00DD3BFC"/>
    <w:rsid w:val="00E32C8C"/>
    <w:rsid w:val="00E92363"/>
    <w:rsid w:val="00F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E04E"/>
  <w15:chartTrackingRefBased/>
  <w15:docId w15:val="{BA39B7A8-2CA1-442F-930A-652FB85A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Collins</dc:creator>
  <cp:keywords/>
  <dc:description/>
  <cp:lastModifiedBy>School Administrator</cp:lastModifiedBy>
  <cp:revision>2</cp:revision>
  <cp:lastPrinted>2019-03-08T14:09:00Z</cp:lastPrinted>
  <dcterms:created xsi:type="dcterms:W3CDTF">2024-05-24T10:49:00Z</dcterms:created>
  <dcterms:modified xsi:type="dcterms:W3CDTF">2024-05-24T10:49:00Z</dcterms:modified>
</cp:coreProperties>
</file>