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4394"/>
      </w:tblGrid>
      <w:tr w:rsidR="00D53E3C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Person Specification – </w:t>
            </w:r>
            <w:r w:rsidR="000D79EA">
              <w:rPr>
                <w:rFonts w:ascii="Calibri" w:hAnsi="Calibri" w:cs="Calibri"/>
                <w:b/>
                <w:sz w:val="22"/>
                <w:szCs w:val="22"/>
              </w:rPr>
              <w:t>Cover teacher</w:t>
            </w:r>
          </w:p>
          <w:p w:rsidR="00753899" w:rsidRDefault="003E56C5" w:rsidP="002764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January 2025</w:t>
            </w:r>
            <w:r w:rsidR="0043599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part time, fixed term (2</w:t>
            </w:r>
            <w:r w:rsidR="00753899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hours per week)</w:t>
            </w:r>
            <w:r w:rsidR="0075389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276485" w:rsidRDefault="00753899" w:rsidP="002764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- Friday</w:t>
            </w:r>
          </w:p>
        </w:tc>
      </w:tr>
      <w:tr w:rsidR="00D53E3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D53E3C" w:rsidTr="008C0736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>
            <w:r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</w:tr>
      <w:tr w:rsidR="00D53E3C">
        <w:trPr>
          <w:trHeight w:val="87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 w:rsidP="008C073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Degree level education </w:t>
            </w:r>
          </w:p>
          <w:p w:rsidR="00D53E3C" w:rsidRDefault="009C61E1" w:rsidP="008C073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:rsidR="00D53E3C" w:rsidRDefault="00235F0D" w:rsidP="008C073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of professional development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736" w:rsidRPr="008C0736" w:rsidRDefault="009C61E1" w:rsidP="008C073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commitment to continued professional development</w:t>
            </w:r>
          </w:p>
        </w:tc>
      </w:tr>
      <w:tr w:rsidR="00D53E3C" w:rsidTr="008C0736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 w:rsidP="008C0736">
            <w:r w:rsidRPr="008C0736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</w:tr>
      <w:tr w:rsidR="00D53E3C">
        <w:trPr>
          <w:trHeight w:val="213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 w:rsidP="008C073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 excellent classroom practitioner with proven consistently high outcomes for children </w:t>
            </w:r>
          </w:p>
          <w:p w:rsidR="00D53E3C" w:rsidRDefault="008C0736" w:rsidP="008C073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 quality</w:t>
            </w:r>
            <w:r w:rsidR="009C61E1">
              <w:rPr>
                <w:rFonts w:ascii="Calibri" w:hAnsi="Calibri" w:cs="Calibri"/>
                <w:sz w:val="22"/>
                <w:szCs w:val="22"/>
              </w:rPr>
              <w:t xml:space="preserve"> teaching in more than </w:t>
            </w:r>
            <w:r>
              <w:rPr>
                <w:rFonts w:ascii="Calibri" w:hAnsi="Calibri" w:cs="Calibri"/>
                <w:sz w:val="22"/>
                <w:szCs w:val="22"/>
              </w:rPr>
              <w:t>one-year</w:t>
            </w:r>
            <w:r w:rsidR="009C61E1">
              <w:rPr>
                <w:rFonts w:ascii="Calibri" w:hAnsi="Calibri" w:cs="Calibri"/>
                <w:sz w:val="22"/>
                <w:szCs w:val="22"/>
              </w:rPr>
              <w:t xml:space="preserve"> group</w:t>
            </w:r>
          </w:p>
          <w:p w:rsidR="001A699A" w:rsidRPr="00276485" w:rsidRDefault="009C61E1" w:rsidP="0027648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</w:t>
            </w:r>
            <w:r w:rsidR="00235F0D">
              <w:rPr>
                <w:rFonts w:ascii="Calibri" w:hAnsi="Calibri" w:cs="Calibri"/>
                <w:sz w:val="22"/>
                <w:szCs w:val="22"/>
              </w:rPr>
              <w:t xml:space="preserve"> successfully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5F0D">
              <w:rPr>
                <w:rFonts w:ascii="Calibri" w:hAnsi="Calibri" w:cs="Calibri"/>
                <w:sz w:val="22"/>
                <w:szCs w:val="22"/>
              </w:rPr>
              <w:t xml:space="preserve">to support </w:t>
            </w:r>
            <w:r>
              <w:rPr>
                <w:rFonts w:ascii="Calibri" w:hAnsi="Calibri" w:cs="Calibri"/>
                <w:sz w:val="22"/>
                <w:szCs w:val="22"/>
              </w:rPr>
              <w:t>children with specific learning or behavioural/emotional needs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 w:rsidP="008C0736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across a range of year groups</w:t>
            </w:r>
          </w:p>
          <w:p w:rsidR="00235F0D" w:rsidRPr="00F06C51" w:rsidRDefault="00235F0D" w:rsidP="00F06C5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Teaching of mixed age classes</w:t>
            </w:r>
          </w:p>
        </w:tc>
      </w:tr>
      <w:tr w:rsidR="00D53E3C" w:rsidTr="008C0736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</w:tr>
      <w:tr w:rsidR="00D53E3C" w:rsidTr="008C0736">
        <w:trPr>
          <w:trHeight w:val="119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the effective elements of high-quality teaching</w:t>
            </w:r>
          </w:p>
          <w:p w:rsidR="003E56C5" w:rsidRDefault="003E56C5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plan for children with varying needs across </w:t>
            </w:r>
            <w:r w:rsidR="006F4AA0">
              <w:rPr>
                <w:rFonts w:ascii="Calibri" w:hAnsi="Calibri" w:cs="Calibri"/>
                <w:sz w:val="22"/>
                <w:szCs w:val="22"/>
              </w:rPr>
              <w:t>the school (reception to year 6)</w:t>
            </w:r>
            <w:bookmarkStart w:id="0" w:name="_GoBack"/>
            <w:bookmarkEnd w:id="0"/>
          </w:p>
          <w:p w:rsidR="00235F0D" w:rsidRDefault="00235F0D" w:rsidP="00235F0D">
            <w:pPr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Understanding of how children learn and effectively apply their learning</w:t>
            </w:r>
          </w:p>
          <w:p w:rsidR="00D53E3C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build effective and professional working relationships</w:t>
            </w:r>
          </w:p>
          <w:p w:rsidR="008C0736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depth subject knowledge </w:t>
            </w:r>
            <w:r w:rsidR="00A95C33">
              <w:rPr>
                <w:rFonts w:ascii="Calibri" w:hAnsi="Calibri" w:cs="Calibri"/>
                <w:sz w:val="22"/>
                <w:szCs w:val="22"/>
              </w:rPr>
              <w:t>of primary curriculum</w:t>
            </w:r>
          </w:p>
          <w:p w:rsidR="00D53E3C" w:rsidRPr="008C0736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8C0736">
              <w:rPr>
                <w:rFonts w:ascii="Calibri" w:hAnsi="Calibri" w:cs="Calibri"/>
                <w:sz w:val="22"/>
                <w:szCs w:val="22"/>
              </w:rPr>
              <w:t>The ability to manage behaviour positively, in partnership with parents and teachers</w:t>
            </w:r>
          </w:p>
          <w:p w:rsidR="00D53E3C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and understanding of data analysis and the ability to use data to set targets for improvement</w:t>
            </w:r>
          </w:p>
          <w:p w:rsidR="00D53E3C" w:rsidRDefault="009C61E1" w:rsidP="008C0736">
            <w:pPr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Understanding of how to plan effectively </w:t>
            </w:r>
            <w:r w:rsidR="008C0736">
              <w:rPr>
                <w:rFonts w:ascii="Calibri" w:hAnsi="Calibri" w:cs="Calibri"/>
                <w:sz w:val="22"/>
                <w:szCs w:val="22"/>
              </w:rPr>
              <w:t xml:space="preserve">and progressively across the phase range </w:t>
            </w:r>
            <w:r w:rsidRPr="008C0736">
              <w:rPr>
                <w:rFonts w:ascii="Calibri" w:hAnsi="Calibri" w:cs="Calibri"/>
                <w:sz w:val="22"/>
                <w:szCs w:val="22"/>
              </w:rPr>
              <w:t>in partnership with other teachers</w:t>
            </w:r>
          </w:p>
          <w:p w:rsidR="00D53E3C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Confident use of ICT using a range of hardware and software </w:t>
            </w:r>
          </w:p>
          <w:p w:rsidR="00D53E3C" w:rsidRPr="00235F0D" w:rsidRDefault="009C61E1" w:rsidP="00235F0D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Knowledge and understanding of working with parents/carers to develop a learning partnership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D53E3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53E3C" w:rsidRDefault="00D53E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E3C" w:rsidTr="008C0736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Default="009C61E1" w:rsidP="008C0736">
            <w:r w:rsidRPr="008C0736">
              <w:rPr>
                <w:rFonts w:ascii="Calibri" w:hAnsi="Calibri" w:cs="Calibri"/>
                <w:b/>
                <w:sz w:val="22"/>
                <w:szCs w:val="22"/>
              </w:rPr>
              <w:t xml:space="preserve">Personal qualities </w:t>
            </w:r>
          </w:p>
        </w:tc>
      </w:tr>
      <w:tr w:rsidR="00D53E3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EA" w:rsidRDefault="000D79EA" w:rsidP="008C07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Warm and positive relationships with children </w:t>
            </w:r>
          </w:p>
          <w:p w:rsidR="00D53E3C" w:rsidRPr="008C0736" w:rsidRDefault="009C61E1" w:rsidP="008C07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8C0736">
              <w:rPr>
                <w:rFonts w:ascii="Calibri" w:hAnsi="Calibri" w:cs="Calibri"/>
                <w:sz w:val="22"/>
                <w:szCs w:val="22"/>
              </w:rPr>
              <w:t>A commitment to the highest levels of achievement and personal development for all children</w:t>
            </w:r>
          </w:p>
          <w:p w:rsidR="00D53E3C" w:rsidRDefault="009C61E1" w:rsidP="008C07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highly organised </w:t>
            </w:r>
            <w:r w:rsidR="008C0736">
              <w:rPr>
                <w:rFonts w:ascii="Calibri" w:hAnsi="Calibri" w:cs="Calibri"/>
                <w:sz w:val="22"/>
                <w:szCs w:val="22"/>
              </w:rPr>
              <w:t>individual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 an eye for detail</w:t>
            </w:r>
          </w:p>
          <w:p w:rsidR="00D53E3C" w:rsidRDefault="009C61E1" w:rsidP="008C07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Commitment to being involved in wider school life (clubs and events)</w:t>
            </w:r>
          </w:p>
          <w:p w:rsidR="000D79EA" w:rsidRDefault="000D79EA" w:rsidP="008C07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Flexible and understanding of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last minute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changes to timetable</w:t>
            </w:r>
          </w:p>
          <w:p w:rsidR="00D53E3C" w:rsidRDefault="009C61E1" w:rsidP="008C07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The ability to plan strategically and prioritise effectively</w:t>
            </w:r>
          </w:p>
          <w:p w:rsidR="00D53E3C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work under pressure and meet deadlines</w:t>
            </w:r>
          </w:p>
          <w:p w:rsidR="00D53E3C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interpersonal skills (in person and in writing)</w:t>
            </w:r>
          </w:p>
          <w:p w:rsidR="00D53E3C" w:rsidRDefault="009C61E1" w:rsidP="008C073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Ability to ensure that the school atmosphere is welcoming and that parents are encouraged to take an active part in the life of the school and their child’s education</w:t>
            </w:r>
          </w:p>
          <w:p w:rsidR="00D53E3C" w:rsidRDefault="009C61E1" w:rsidP="008C07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Strong interpersonal skills including the ability to inspire, motivate and work with all members of the school community</w:t>
            </w:r>
          </w:p>
          <w:p w:rsidR="00D53E3C" w:rsidRDefault="009C61E1" w:rsidP="008C073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The ability to embrace change</w:t>
            </w:r>
          </w:p>
          <w:p w:rsidR="00D53E3C" w:rsidRDefault="009C61E1" w:rsidP="008C0736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Energy and enthusiasm</w:t>
            </w:r>
          </w:p>
          <w:p w:rsidR="00D53E3C" w:rsidRDefault="009C61E1" w:rsidP="008C0736">
            <w:pPr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Reliability and integrity</w:t>
            </w:r>
          </w:p>
          <w:p w:rsidR="00D53E3C" w:rsidRPr="00B13DC4" w:rsidRDefault="009C61E1" w:rsidP="008C0736">
            <w:pPr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Sense of humour</w:t>
            </w:r>
          </w:p>
          <w:p w:rsidR="00235F0D" w:rsidRPr="00235F0D" w:rsidRDefault="00B13DC4" w:rsidP="00235F0D">
            <w:pPr>
              <w:pStyle w:val="ListParagraph"/>
              <w:numPr>
                <w:ilvl w:val="0"/>
                <w:numId w:val="7"/>
              </w:numPr>
            </w:pPr>
            <w:r w:rsidRPr="00B13DC4">
              <w:rPr>
                <w:rFonts w:asciiTheme="minorHAnsi" w:hAnsiTheme="minorHAnsi" w:cstheme="minorHAnsi"/>
                <w:sz w:val="22"/>
                <w:szCs w:val="22"/>
              </w:rPr>
              <w:t xml:space="preserve">Professional resilience </w:t>
            </w:r>
          </w:p>
          <w:p w:rsidR="00B13DC4" w:rsidRPr="00F06C51" w:rsidRDefault="00F06C51" w:rsidP="00235F0D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Ambition to progress and learn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3C" w:rsidRPr="00F06C51" w:rsidRDefault="00D53E3C" w:rsidP="00F06C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53E3C" w:rsidRDefault="00D53E3C"/>
    <w:sectPr w:rsidR="00D53E3C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31" w:rsidRDefault="009C61E1">
      <w:r>
        <w:separator/>
      </w:r>
    </w:p>
  </w:endnote>
  <w:endnote w:type="continuationSeparator" w:id="0">
    <w:p w:rsidR="00890931" w:rsidRDefault="009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31" w:rsidRDefault="009C61E1">
      <w:r>
        <w:separator/>
      </w:r>
    </w:p>
  </w:footnote>
  <w:footnote w:type="continuationSeparator" w:id="0">
    <w:p w:rsidR="00890931" w:rsidRDefault="009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26" w:rsidRDefault="009C61E1">
    <w:pPr>
      <w:ind w:right="827"/>
      <w:jc w:val="right"/>
    </w:pPr>
    <w:r>
      <w:rPr>
        <w:rFonts w:ascii="Calibri" w:hAnsi="Calibri" w:cs="Arial"/>
        <w:noProof/>
        <w:color w:val="024E35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3971925</wp:posOffset>
              </wp:positionH>
              <wp:positionV relativeFrom="paragraph">
                <wp:posOffset>-279404</wp:posOffset>
              </wp:positionV>
              <wp:extent cx="2942594" cy="1762121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2594" cy="17621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14926" w:rsidRDefault="009C61E1">
                          <w:pPr>
                            <w:pStyle w:val="Footer"/>
                            <w:ind w:left="-142"/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34816" cy="737326"/>
                                <wp:effectExtent l="0" t="0" r="0" b="5624"/>
                                <wp:docPr id="1" name="Picture 9" descr="O:\Roundhill OfficeDocs\Letterhead\The Partnership Trust Letterhead - January 2021\5. TPT 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4816" cy="737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14926" w:rsidRDefault="009C61E1">
                          <w:pPr>
                            <w:pStyle w:val="Footer"/>
                            <w:jc w:val="both"/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385623"/>
                              <w:sz w:val="16"/>
                              <w:szCs w:val="16"/>
                            </w:rPr>
                            <w:t>Part of the Partnership Trust</w:t>
                          </w:r>
                        </w:p>
                        <w:p w:rsidR="00B14926" w:rsidRDefault="009C61E1">
                          <w:pPr>
                            <w:pStyle w:val="Footer"/>
                            <w:tabs>
                              <w:tab w:val="clear" w:pos="4513"/>
                            </w:tabs>
                            <w:ind w:right="-60"/>
                          </w:pPr>
                          <w:r>
                            <w:rPr>
                              <w:rFonts w:ascii="Century Gothic" w:hAnsi="Century Gothic"/>
                              <w:color w:val="024E35"/>
                              <w:sz w:val="16"/>
                              <w:szCs w:val="16"/>
                            </w:rPr>
                            <w:t>Chief Executive Officer: Mrs Emily Massey</w:t>
                          </w:r>
                        </w:p>
                        <w:p w:rsidR="00B14926" w:rsidRDefault="009C61E1">
                          <w:pPr>
                            <w:pStyle w:val="xmsofooter"/>
                            <w:shd w:val="clear" w:color="auto" w:fill="FFFFFF"/>
                          </w:pPr>
                          <w:r>
                            <w:rPr>
                              <w:rFonts w:ascii="Century Gothic" w:hAnsi="Century Gothic"/>
                              <w:color w:val="024E35"/>
                              <w:sz w:val="16"/>
                              <w:szCs w:val="16"/>
                            </w:rPr>
                            <w:t>The Partnership Trust is a charitable company limited by guarantee registered in England and Wales under No. 07728112</w:t>
                          </w:r>
                        </w:p>
                        <w:p w:rsidR="00B14926" w:rsidRDefault="009C61E1">
                          <w:pPr>
                            <w:pStyle w:val="xmsofooter"/>
                            <w:shd w:val="clear" w:color="auto" w:fill="FFFFFF"/>
                          </w:pPr>
                          <w:r>
                            <w:rPr>
                              <w:rFonts w:ascii="Century Gothic" w:hAnsi="Century Gothic"/>
                              <w:color w:val="024E35"/>
                              <w:sz w:val="16"/>
                              <w:szCs w:val="16"/>
                            </w:rPr>
                            <w:t>VAT Registration No. 371 6891 66   Registered Office: Fosse Way School, Longfellow Road, Radstock, BA3 3AL</w:t>
                          </w:r>
                        </w:p>
                        <w:p w:rsidR="00B14926" w:rsidRDefault="006F4AA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2.75pt;margin-top:-22pt;width:231.7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" stroked="f">
              <v:textbox>
                <w:txbxContent>
                  <w:p w:rsidR="00B14926" w:rsidRDefault="009C61E1">
                    <w:pPr>
                      <w:pStyle w:val="Footer"/>
                      <w:ind w:left="-142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34816" cy="737326"/>
                          <wp:effectExtent l="0" t="0" r="0" b="5624"/>
                          <wp:docPr id="1" name="Picture 9" descr="O:\Roundhill OfficeDocs\Letterhead\The Partnership Trust Letterhead - January 2021\5. TPT 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4816" cy="737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4926" w:rsidRDefault="009C61E1">
                    <w:pPr>
                      <w:pStyle w:val="Footer"/>
                      <w:jc w:val="both"/>
                    </w:pPr>
                    <w:r>
                      <w:rPr>
                        <w:rFonts w:ascii="Century Gothic" w:hAnsi="Century Gothic"/>
                        <w:b/>
                        <w:color w:val="385623"/>
                        <w:sz w:val="16"/>
                        <w:szCs w:val="16"/>
                      </w:rPr>
                      <w:t>Part of the Partnership Trust</w:t>
                    </w:r>
                  </w:p>
                  <w:p w:rsidR="00B14926" w:rsidRDefault="009C61E1">
                    <w:pPr>
                      <w:pStyle w:val="Footer"/>
                      <w:tabs>
                        <w:tab w:val="clear" w:pos="4513"/>
                      </w:tabs>
                      <w:ind w:right="-60"/>
                    </w:pPr>
                    <w:r>
                      <w:rPr>
                        <w:rFonts w:ascii="Century Gothic" w:hAnsi="Century Gothic"/>
                        <w:color w:val="024E35"/>
                        <w:sz w:val="16"/>
                        <w:szCs w:val="16"/>
                      </w:rPr>
                      <w:t>Chief Executive Officer: Mrs Emily Massey</w:t>
                    </w:r>
                  </w:p>
                  <w:p w:rsidR="00B14926" w:rsidRDefault="009C61E1">
                    <w:pPr>
                      <w:pStyle w:val="xmsofooter"/>
                      <w:shd w:val="clear" w:color="auto" w:fill="FFFFFF"/>
                    </w:pPr>
                    <w:r>
                      <w:rPr>
                        <w:rFonts w:ascii="Century Gothic" w:hAnsi="Century Gothic"/>
                        <w:color w:val="024E35"/>
                        <w:sz w:val="16"/>
                        <w:szCs w:val="16"/>
                      </w:rPr>
                      <w:t>The Partnership Trust is a charitable company limited by guarantee registered in England and Wales under No. 07728112</w:t>
                    </w:r>
                  </w:p>
                  <w:p w:rsidR="00B14926" w:rsidRDefault="009C61E1">
                    <w:pPr>
                      <w:pStyle w:val="xmsofooter"/>
                      <w:shd w:val="clear" w:color="auto" w:fill="FFFFFF"/>
                    </w:pPr>
                    <w:r>
                      <w:rPr>
                        <w:rFonts w:ascii="Century Gothic" w:hAnsi="Century Gothic"/>
                        <w:color w:val="024E35"/>
                        <w:sz w:val="16"/>
                        <w:szCs w:val="16"/>
                      </w:rPr>
                      <w:t>VAT Registration No. 371 6891 66   Registered Office: Fosse Way School, Longfellow Road, Radstock, BA3 3AL</w:t>
                    </w:r>
                  </w:p>
                  <w:p w:rsidR="00B14926" w:rsidRDefault="006F4AA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352428</wp:posOffset>
          </wp:positionH>
          <wp:positionV relativeFrom="paragraph">
            <wp:posOffset>-288922</wp:posOffset>
          </wp:positionV>
          <wp:extent cx="1266828" cy="1005840"/>
          <wp:effectExtent l="0" t="0" r="9522" b="3810"/>
          <wp:wrapTight wrapText="bothSides">
            <wp:wrapPolygon edited="0">
              <wp:start x="0" y="0"/>
              <wp:lineTo x="0" y="21273"/>
              <wp:lineTo x="21438" y="21273"/>
              <wp:lineTo x="21438" y="0"/>
              <wp:lineTo x="0" y="0"/>
            </wp:wrapPolygon>
          </wp:wrapTight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828" cy="100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14926" w:rsidRDefault="006F4AA0">
    <w:pPr>
      <w:rPr>
        <w:rFonts w:ascii="Calibri" w:hAnsi="Calibri"/>
        <w:b/>
        <w:sz w:val="40"/>
        <w:szCs w:val="40"/>
      </w:rPr>
    </w:pPr>
  </w:p>
  <w:p w:rsidR="00B14926" w:rsidRDefault="006F4AA0">
    <w:pPr>
      <w:jc w:val="center"/>
      <w:rPr>
        <w:rFonts w:ascii="Calibri" w:hAnsi="Calibri"/>
        <w:b/>
      </w:rPr>
    </w:pPr>
  </w:p>
  <w:p w:rsidR="00B14926" w:rsidRDefault="009C61E1">
    <w:pPr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Roundhill Primary School</w:t>
    </w:r>
  </w:p>
  <w:p w:rsidR="00B14926" w:rsidRDefault="009C61E1">
    <w:pPr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>Mount Road, Bath, BA2 1LG</w:t>
    </w:r>
  </w:p>
  <w:p w:rsidR="00B14926" w:rsidRDefault="006F4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34F4"/>
    <w:multiLevelType w:val="hybridMultilevel"/>
    <w:tmpl w:val="7B96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4875"/>
    <w:multiLevelType w:val="multilevel"/>
    <w:tmpl w:val="D610BC4A"/>
    <w:lvl w:ilvl="0">
      <w:numFmt w:val="bullet"/>
      <w:lvlText w:val=""/>
      <w:lvlJc w:val="left"/>
      <w:rPr>
        <w:rFonts w:ascii="Wingdings" w:hAnsi="Wingdings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1C091C"/>
    <w:multiLevelType w:val="multilevel"/>
    <w:tmpl w:val="5B683B6C"/>
    <w:lvl w:ilvl="0">
      <w:numFmt w:val="bullet"/>
      <w:lvlText w:val=""/>
      <w:lvlJc w:val="left"/>
      <w:rPr>
        <w:rFonts w:ascii="Wingdings" w:hAnsi="Wingdings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F002E8"/>
    <w:multiLevelType w:val="hybridMultilevel"/>
    <w:tmpl w:val="34B4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4173"/>
    <w:multiLevelType w:val="multilevel"/>
    <w:tmpl w:val="572EE568"/>
    <w:lvl w:ilvl="0">
      <w:numFmt w:val="bullet"/>
      <w:lvlText w:val=""/>
      <w:lvlJc w:val="left"/>
      <w:rPr>
        <w:rFonts w:ascii="Wingdings" w:hAnsi="Wingdings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F47111"/>
    <w:multiLevelType w:val="hybridMultilevel"/>
    <w:tmpl w:val="C13E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4D5E"/>
    <w:multiLevelType w:val="multilevel"/>
    <w:tmpl w:val="B9741F86"/>
    <w:lvl w:ilvl="0">
      <w:numFmt w:val="bullet"/>
      <w:lvlText w:val=""/>
      <w:lvlJc w:val="left"/>
      <w:rPr>
        <w:rFonts w:ascii="Wingdings" w:hAnsi="Wingdings"/>
        <w:color w:val="0000FF"/>
      </w:rPr>
    </w:lvl>
    <w:lvl w:ilvl="1">
      <w:numFmt w:val="bullet"/>
      <w:lvlText w:val="o"/>
      <w:lvlJc w:val="left"/>
      <w:pPr>
        <w:ind w:left="-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3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3C"/>
    <w:rsid w:val="000D79EA"/>
    <w:rsid w:val="001A699A"/>
    <w:rsid w:val="00235F0D"/>
    <w:rsid w:val="00276485"/>
    <w:rsid w:val="003E56C5"/>
    <w:rsid w:val="00435992"/>
    <w:rsid w:val="006F4AA0"/>
    <w:rsid w:val="00753899"/>
    <w:rsid w:val="00890931"/>
    <w:rsid w:val="008C0736"/>
    <w:rsid w:val="009C61E1"/>
    <w:rsid w:val="00A95C33"/>
    <w:rsid w:val="00B13DC4"/>
    <w:rsid w:val="00D53E3C"/>
    <w:rsid w:val="00F06C51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C454"/>
  <w15:docId w15:val="{9983ED89-0309-4313-8E08-E1A82CA9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/>
      <w:color w:val="000000"/>
      <w:sz w:val="20"/>
      <w:szCs w:val="20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msofooter">
    <w:name w:val="xmsofooter"/>
    <w:basedOn w:val="Normal"/>
    <w:pPr>
      <w:suppressAutoHyphens w:val="0"/>
      <w:textAlignment w:val="auto"/>
    </w:pPr>
    <w:rPr>
      <w:rFonts w:eastAsia="Calibri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Roundhill Primary School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Littlewood</dc:creator>
  <dc:description/>
  <cp:lastModifiedBy>Kirby Littlewood</cp:lastModifiedBy>
  <cp:revision>4</cp:revision>
  <dcterms:created xsi:type="dcterms:W3CDTF">2024-11-20T09:44:00Z</dcterms:created>
  <dcterms:modified xsi:type="dcterms:W3CDTF">2024-11-20T10:01:00Z</dcterms:modified>
</cp:coreProperties>
</file>