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C1DD6" w14:textId="77777777" w:rsidR="007B1FF2" w:rsidRPr="00381DD7" w:rsidRDefault="004373B7" w:rsidP="0013721D">
      <w:pPr>
        <w:pStyle w:val="Heading1"/>
        <w:rPr>
          <w:rFonts w:asciiTheme="minorHAnsi" w:hAnsiTheme="minorHAnsi" w:cstheme="minorHAnsi"/>
        </w:rPr>
      </w:pPr>
      <w:r w:rsidRPr="00381DD7">
        <w:rPr>
          <w:rFonts w:asciiTheme="minorHAnsi" w:hAnsiTheme="minorHAnsi" w:cstheme="minorHAnsi"/>
        </w:rPr>
        <w:t>Pastoral Support Worker</w:t>
      </w:r>
    </w:p>
    <w:p w14:paraId="7F6150D6" w14:textId="77777777" w:rsidR="007B1FF2" w:rsidRPr="00381DD7" w:rsidRDefault="007B1FF2" w:rsidP="0013721D">
      <w:pPr>
        <w:pBdr>
          <w:bottom w:val="single" w:sz="4" w:space="0" w:color="auto"/>
        </w:pBdr>
        <w:spacing w:after="0" w:line="240" w:lineRule="auto"/>
        <w:jc w:val="center"/>
        <w:rPr>
          <w:rFonts w:asciiTheme="minorHAnsi" w:hAnsiTheme="minorHAnsi" w:cstheme="minorHAnsi"/>
          <w:b/>
          <w:sz w:val="24"/>
          <w:szCs w:val="24"/>
        </w:rPr>
      </w:pPr>
    </w:p>
    <w:p w14:paraId="5367277D" w14:textId="77777777" w:rsidR="00EB28B3" w:rsidRPr="00381DD7" w:rsidRDefault="00EB28B3" w:rsidP="007B1FF2">
      <w:pPr>
        <w:spacing w:after="0" w:line="240" w:lineRule="auto"/>
        <w:jc w:val="both"/>
        <w:rPr>
          <w:rFonts w:asciiTheme="minorHAnsi" w:hAnsiTheme="minorHAnsi" w:cstheme="minorHAnsi"/>
        </w:rPr>
      </w:pPr>
    </w:p>
    <w:p w14:paraId="3762C917" w14:textId="77777777" w:rsidR="00EB28B3" w:rsidRPr="00381DD7" w:rsidRDefault="00EB28B3" w:rsidP="007B1FF2">
      <w:pPr>
        <w:spacing w:after="0" w:line="240" w:lineRule="auto"/>
        <w:jc w:val="both"/>
        <w:rPr>
          <w:rFonts w:asciiTheme="minorHAnsi" w:hAnsiTheme="minorHAnsi" w:cstheme="minorHAnsi"/>
          <w:b/>
        </w:rPr>
      </w:pPr>
      <w:r w:rsidRPr="00381DD7">
        <w:rPr>
          <w:rFonts w:asciiTheme="minorHAnsi" w:hAnsiTheme="minorHAnsi" w:cstheme="minorHAnsi"/>
          <w:b/>
        </w:rPr>
        <w:t>Background</w:t>
      </w:r>
    </w:p>
    <w:p w14:paraId="63C959A9" w14:textId="2B0F5B1F" w:rsidR="00EB28B3" w:rsidRPr="00381DD7" w:rsidRDefault="00EB28B3" w:rsidP="007B1FF2">
      <w:pPr>
        <w:spacing w:after="0" w:line="240" w:lineRule="auto"/>
        <w:jc w:val="both"/>
        <w:rPr>
          <w:rFonts w:asciiTheme="minorHAnsi" w:hAnsiTheme="minorHAnsi" w:cstheme="minorHAnsi"/>
        </w:rPr>
      </w:pPr>
      <w:r w:rsidRPr="00381DD7">
        <w:rPr>
          <w:rFonts w:asciiTheme="minorHAnsi" w:hAnsiTheme="minorHAnsi" w:cstheme="minorHAnsi"/>
        </w:rPr>
        <w:t xml:space="preserve">Bede Academy has </w:t>
      </w:r>
      <w:proofErr w:type="gramStart"/>
      <w:r w:rsidRPr="00381DD7">
        <w:rPr>
          <w:rFonts w:asciiTheme="minorHAnsi" w:hAnsiTheme="minorHAnsi" w:cstheme="minorHAnsi"/>
        </w:rPr>
        <w:t>an</w:t>
      </w:r>
      <w:proofErr w:type="gramEnd"/>
      <w:r w:rsidRPr="00381DD7">
        <w:rPr>
          <w:rFonts w:asciiTheme="minorHAnsi" w:hAnsiTheme="minorHAnsi" w:cstheme="minorHAnsi"/>
        </w:rPr>
        <w:t xml:space="preserve"> record of delivering high quality teaching and outcomes to students. This is because we are focussed on the provision and continuity of students learning regardless of their background. We value our students as individuals and </w:t>
      </w:r>
      <w:r w:rsidR="004B4B24">
        <w:rPr>
          <w:rFonts w:asciiTheme="minorHAnsi" w:hAnsiTheme="minorHAnsi" w:cstheme="minorHAnsi"/>
        </w:rPr>
        <w:t xml:space="preserve">recognise that each one is “infinitely precious, gifted for a purpose and morally responsible.” We challenge all students to strive for </w:t>
      </w:r>
      <w:r w:rsidRPr="00381DD7">
        <w:rPr>
          <w:rFonts w:asciiTheme="minorHAnsi" w:hAnsiTheme="minorHAnsi" w:cstheme="minorHAnsi"/>
        </w:rPr>
        <w:t>personal best.</w:t>
      </w:r>
    </w:p>
    <w:p w14:paraId="3E818E39" w14:textId="77777777" w:rsidR="00EB28B3" w:rsidRPr="00381DD7" w:rsidRDefault="00EB28B3" w:rsidP="007B1FF2">
      <w:pPr>
        <w:spacing w:after="0" w:line="240" w:lineRule="auto"/>
        <w:jc w:val="both"/>
        <w:rPr>
          <w:rFonts w:asciiTheme="minorHAnsi" w:hAnsiTheme="minorHAnsi" w:cstheme="minorHAnsi"/>
          <w:b/>
        </w:rPr>
      </w:pPr>
    </w:p>
    <w:p w14:paraId="0B39F4C8" w14:textId="0CEEAEAA" w:rsidR="0013721D" w:rsidRPr="00381DD7" w:rsidRDefault="00EB28B3" w:rsidP="007B1FF2">
      <w:pPr>
        <w:spacing w:after="0" w:line="240" w:lineRule="auto"/>
        <w:jc w:val="both"/>
        <w:rPr>
          <w:rFonts w:asciiTheme="minorHAnsi" w:hAnsiTheme="minorHAnsi" w:cstheme="minorHAnsi"/>
        </w:rPr>
      </w:pPr>
      <w:r w:rsidRPr="00381DD7">
        <w:rPr>
          <w:rFonts w:asciiTheme="minorHAnsi" w:hAnsiTheme="minorHAnsi" w:cstheme="minorHAnsi"/>
        </w:rPr>
        <w:t>The Pastoral team work</w:t>
      </w:r>
      <w:r w:rsidR="00CA05A7" w:rsidRPr="00381DD7">
        <w:rPr>
          <w:rFonts w:asciiTheme="minorHAnsi" w:hAnsiTheme="minorHAnsi" w:cstheme="minorHAnsi"/>
        </w:rPr>
        <w:t>s</w:t>
      </w:r>
      <w:r w:rsidRPr="00381DD7">
        <w:rPr>
          <w:rFonts w:asciiTheme="minorHAnsi" w:hAnsiTheme="minorHAnsi" w:cstheme="minorHAnsi"/>
        </w:rPr>
        <w:t xml:space="preserve"> hard to ensure a rapid, consistent and measured response that will allow all students to excel. The </w:t>
      </w:r>
      <w:r w:rsidR="00A3654B">
        <w:rPr>
          <w:rFonts w:asciiTheme="minorHAnsi" w:hAnsiTheme="minorHAnsi" w:cstheme="minorHAnsi"/>
        </w:rPr>
        <w:t>a</w:t>
      </w:r>
      <w:r w:rsidRPr="00381DD7">
        <w:rPr>
          <w:rFonts w:asciiTheme="minorHAnsi" w:hAnsiTheme="minorHAnsi" w:cstheme="minorHAnsi"/>
        </w:rPr>
        <w:t xml:space="preserve">cademy focusses on the development of </w:t>
      </w:r>
      <w:r w:rsidR="00CA05A7" w:rsidRPr="00381DD7">
        <w:rPr>
          <w:rFonts w:asciiTheme="minorHAnsi" w:hAnsiTheme="minorHAnsi" w:cstheme="minorHAnsi"/>
        </w:rPr>
        <w:t>student</w:t>
      </w:r>
      <w:r w:rsidR="00A3654B">
        <w:rPr>
          <w:rFonts w:asciiTheme="minorHAnsi" w:hAnsiTheme="minorHAnsi" w:cstheme="minorHAnsi"/>
        </w:rPr>
        <w:t>s’</w:t>
      </w:r>
      <w:r w:rsidR="0013721D" w:rsidRPr="00381DD7">
        <w:rPr>
          <w:rFonts w:asciiTheme="minorHAnsi" w:hAnsiTheme="minorHAnsi" w:cstheme="minorHAnsi"/>
        </w:rPr>
        <w:t xml:space="preserve"> character</w:t>
      </w:r>
      <w:r w:rsidR="00CA05A7" w:rsidRPr="00381DD7">
        <w:rPr>
          <w:rFonts w:asciiTheme="minorHAnsi" w:hAnsiTheme="minorHAnsi" w:cstheme="minorHAnsi"/>
        </w:rPr>
        <w:t>.</w:t>
      </w:r>
      <w:r w:rsidR="0013721D" w:rsidRPr="00381DD7">
        <w:rPr>
          <w:rFonts w:asciiTheme="minorHAnsi" w:hAnsiTheme="minorHAnsi" w:cstheme="minorHAnsi"/>
        </w:rPr>
        <w:t xml:space="preserve"> </w:t>
      </w:r>
      <w:r w:rsidR="00CA05A7" w:rsidRPr="00381DD7">
        <w:rPr>
          <w:rFonts w:asciiTheme="minorHAnsi" w:hAnsiTheme="minorHAnsi" w:cstheme="minorHAnsi"/>
        </w:rPr>
        <w:t>W</w:t>
      </w:r>
      <w:r w:rsidR="0013721D" w:rsidRPr="00381DD7">
        <w:rPr>
          <w:rFonts w:asciiTheme="minorHAnsi" w:hAnsiTheme="minorHAnsi" w:cstheme="minorHAnsi"/>
        </w:rPr>
        <w:t>ork</w:t>
      </w:r>
      <w:r w:rsidR="00CA05A7" w:rsidRPr="00381DD7">
        <w:rPr>
          <w:rFonts w:asciiTheme="minorHAnsi" w:hAnsiTheme="minorHAnsi" w:cstheme="minorHAnsi"/>
        </w:rPr>
        <w:t>ing</w:t>
      </w:r>
      <w:r w:rsidR="0013721D" w:rsidRPr="00381DD7">
        <w:rPr>
          <w:rFonts w:asciiTheme="minorHAnsi" w:hAnsiTheme="minorHAnsi" w:cstheme="minorHAnsi"/>
        </w:rPr>
        <w:t xml:space="preserve"> on those</w:t>
      </w:r>
      <w:r w:rsidRPr="00381DD7">
        <w:rPr>
          <w:rFonts w:asciiTheme="minorHAnsi" w:hAnsiTheme="minorHAnsi" w:cstheme="minorHAnsi"/>
        </w:rPr>
        <w:t xml:space="preserve"> deeper traits</w:t>
      </w:r>
      <w:r w:rsidR="0013721D" w:rsidRPr="00381DD7">
        <w:rPr>
          <w:rFonts w:asciiTheme="minorHAnsi" w:hAnsiTheme="minorHAnsi" w:cstheme="minorHAnsi"/>
        </w:rPr>
        <w:t xml:space="preserve"> </w:t>
      </w:r>
      <w:r w:rsidR="00CA05A7" w:rsidRPr="00381DD7">
        <w:rPr>
          <w:rFonts w:asciiTheme="minorHAnsi" w:hAnsiTheme="minorHAnsi" w:cstheme="minorHAnsi"/>
        </w:rPr>
        <w:t>inevitably</w:t>
      </w:r>
      <w:r w:rsidR="0013721D" w:rsidRPr="00381DD7">
        <w:rPr>
          <w:rFonts w:asciiTheme="minorHAnsi" w:hAnsiTheme="minorHAnsi" w:cstheme="minorHAnsi"/>
        </w:rPr>
        <w:t xml:space="preserve"> train</w:t>
      </w:r>
      <w:r w:rsidR="00CA05A7" w:rsidRPr="00381DD7">
        <w:rPr>
          <w:rFonts w:asciiTheme="minorHAnsi" w:hAnsiTheme="minorHAnsi" w:cstheme="minorHAnsi"/>
        </w:rPr>
        <w:t>s students</w:t>
      </w:r>
      <w:r w:rsidR="0013721D" w:rsidRPr="00381DD7">
        <w:rPr>
          <w:rFonts w:asciiTheme="minorHAnsi" w:hAnsiTheme="minorHAnsi" w:cstheme="minorHAnsi"/>
        </w:rPr>
        <w:t xml:space="preserve"> to be good </w:t>
      </w:r>
      <w:r w:rsidR="00CA05A7" w:rsidRPr="00381DD7">
        <w:rPr>
          <w:rFonts w:asciiTheme="minorHAnsi" w:hAnsiTheme="minorHAnsi" w:cstheme="minorHAnsi"/>
        </w:rPr>
        <w:t>role models and citizens</w:t>
      </w:r>
      <w:r w:rsidR="0013721D" w:rsidRPr="00381DD7">
        <w:rPr>
          <w:rFonts w:asciiTheme="minorHAnsi" w:hAnsiTheme="minorHAnsi" w:cstheme="minorHAnsi"/>
        </w:rPr>
        <w:t xml:space="preserve"> </w:t>
      </w:r>
      <w:r w:rsidR="00270765" w:rsidRPr="00381DD7">
        <w:rPr>
          <w:rFonts w:asciiTheme="minorHAnsi" w:hAnsiTheme="minorHAnsi" w:cstheme="minorHAnsi"/>
        </w:rPr>
        <w:t>which</w:t>
      </w:r>
      <w:r w:rsidR="0013721D" w:rsidRPr="00381DD7">
        <w:rPr>
          <w:rFonts w:asciiTheme="minorHAnsi" w:hAnsiTheme="minorHAnsi" w:cstheme="minorHAnsi"/>
        </w:rPr>
        <w:t xml:space="preserve"> will </w:t>
      </w:r>
      <w:r w:rsidR="00CA05A7" w:rsidRPr="00381DD7">
        <w:rPr>
          <w:rFonts w:asciiTheme="minorHAnsi" w:hAnsiTheme="minorHAnsi" w:cstheme="minorHAnsi"/>
        </w:rPr>
        <w:t>obviously enable</w:t>
      </w:r>
      <w:r w:rsidR="0013721D" w:rsidRPr="00381DD7">
        <w:rPr>
          <w:rFonts w:asciiTheme="minorHAnsi" w:hAnsiTheme="minorHAnsi" w:cstheme="minorHAnsi"/>
        </w:rPr>
        <w:t xml:space="preserve"> them to excel </w:t>
      </w:r>
      <w:r w:rsidR="00CA05A7" w:rsidRPr="00381DD7">
        <w:rPr>
          <w:rFonts w:asciiTheme="minorHAnsi" w:hAnsiTheme="minorHAnsi" w:cstheme="minorHAnsi"/>
        </w:rPr>
        <w:t xml:space="preserve">more easily </w:t>
      </w:r>
      <w:r w:rsidR="0013721D" w:rsidRPr="00381DD7">
        <w:rPr>
          <w:rFonts w:asciiTheme="minorHAnsi" w:hAnsiTheme="minorHAnsi" w:cstheme="minorHAnsi"/>
        </w:rPr>
        <w:t>academically.</w:t>
      </w:r>
      <w:r w:rsidRPr="00381DD7">
        <w:rPr>
          <w:rFonts w:asciiTheme="minorHAnsi" w:hAnsiTheme="minorHAnsi" w:cstheme="minorHAnsi"/>
        </w:rPr>
        <w:t xml:space="preserve">  The ultimate </w:t>
      </w:r>
      <w:r w:rsidR="0013721D" w:rsidRPr="00381DD7">
        <w:rPr>
          <w:rFonts w:asciiTheme="minorHAnsi" w:hAnsiTheme="minorHAnsi" w:cstheme="minorHAnsi"/>
        </w:rPr>
        <w:t>success of this</w:t>
      </w:r>
      <w:r w:rsidRPr="00381DD7">
        <w:rPr>
          <w:rFonts w:asciiTheme="minorHAnsi" w:hAnsiTheme="minorHAnsi" w:cstheme="minorHAnsi"/>
        </w:rPr>
        <w:t xml:space="preserve"> role will be </w:t>
      </w:r>
      <w:r w:rsidR="0013721D" w:rsidRPr="00381DD7">
        <w:rPr>
          <w:rFonts w:asciiTheme="minorHAnsi" w:hAnsiTheme="minorHAnsi" w:cstheme="minorHAnsi"/>
        </w:rPr>
        <w:t xml:space="preserve">measured in the way </w:t>
      </w:r>
      <w:r w:rsidR="00CA05A7" w:rsidRPr="00381DD7">
        <w:rPr>
          <w:rFonts w:asciiTheme="minorHAnsi" w:hAnsiTheme="minorHAnsi" w:cstheme="minorHAnsi"/>
        </w:rPr>
        <w:t xml:space="preserve">students are dealt with in a positive and proactive way. </w:t>
      </w:r>
    </w:p>
    <w:p w14:paraId="4970487D" w14:textId="77777777" w:rsidR="00CA05A7" w:rsidRPr="00381DD7" w:rsidRDefault="00CA05A7" w:rsidP="007B1FF2">
      <w:pPr>
        <w:spacing w:after="0" w:line="240" w:lineRule="auto"/>
        <w:jc w:val="both"/>
        <w:rPr>
          <w:rFonts w:asciiTheme="minorHAnsi" w:hAnsiTheme="minorHAnsi" w:cstheme="minorHAnsi"/>
        </w:rPr>
      </w:pPr>
    </w:p>
    <w:p w14:paraId="7399C736" w14:textId="77777777" w:rsidR="007B1FF2" w:rsidRPr="00381DD7" w:rsidRDefault="007B1FF2" w:rsidP="007B1FF2">
      <w:pPr>
        <w:spacing w:after="0" w:line="240" w:lineRule="auto"/>
        <w:jc w:val="both"/>
        <w:rPr>
          <w:rFonts w:asciiTheme="minorHAnsi" w:hAnsiTheme="minorHAnsi" w:cstheme="minorHAnsi"/>
        </w:rPr>
      </w:pPr>
      <w:r w:rsidRPr="00381DD7">
        <w:rPr>
          <w:rFonts w:asciiTheme="minorHAnsi" w:hAnsiTheme="minorHAnsi" w:cstheme="minorHAnsi"/>
        </w:rPr>
        <w:t xml:space="preserve">The </w:t>
      </w:r>
      <w:r w:rsidR="00381DD7">
        <w:rPr>
          <w:rFonts w:asciiTheme="minorHAnsi" w:hAnsiTheme="minorHAnsi" w:cstheme="minorHAnsi"/>
        </w:rPr>
        <w:t>Pastoral</w:t>
      </w:r>
      <w:r w:rsidRPr="00381DD7">
        <w:rPr>
          <w:rFonts w:asciiTheme="minorHAnsi" w:hAnsiTheme="minorHAnsi" w:cstheme="minorHAnsi"/>
        </w:rPr>
        <w:t xml:space="preserve"> Support </w:t>
      </w:r>
      <w:r w:rsidR="00EB28B3" w:rsidRPr="00381DD7">
        <w:rPr>
          <w:rFonts w:asciiTheme="minorHAnsi" w:hAnsiTheme="minorHAnsi" w:cstheme="minorHAnsi"/>
        </w:rPr>
        <w:t>role</w:t>
      </w:r>
      <w:r w:rsidRPr="00381DD7">
        <w:rPr>
          <w:rFonts w:asciiTheme="minorHAnsi" w:hAnsiTheme="minorHAnsi" w:cstheme="minorHAnsi"/>
        </w:rPr>
        <w:t xml:space="preserve"> is responsible to </w:t>
      </w:r>
      <w:r w:rsidR="00C36981" w:rsidRPr="00381DD7">
        <w:rPr>
          <w:rFonts w:asciiTheme="minorHAnsi" w:hAnsiTheme="minorHAnsi" w:cstheme="minorHAnsi"/>
        </w:rPr>
        <w:t>the Vice Principal (Pastoral</w:t>
      </w:r>
      <w:r w:rsidR="00F15CF9" w:rsidRPr="00381DD7">
        <w:rPr>
          <w:rFonts w:asciiTheme="minorHAnsi" w:hAnsiTheme="minorHAnsi" w:cstheme="minorHAnsi"/>
        </w:rPr>
        <w:t>) and</w:t>
      </w:r>
      <w:r w:rsidR="004373B7" w:rsidRPr="00381DD7">
        <w:rPr>
          <w:rFonts w:asciiTheme="minorHAnsi" w:hAnsiTheme="minorHAnsi" w:cstheme="minorHAnsi"/>
        </w:rPr>
        <w:t xml:space="preserve"> will be line managed by </w:t>
      </w:r>
      <w:r w:rsidR="007D484B" w:rsidRPr="00381DD7">
        <w:rPr>
          <w:rFonts w:asciiTheme="minorHAnsi" w:hAnsiTheme="minorHAnsi" w:cstheme="minorHAnsi"/>
        </w:rPr>
        <w:t>a Head of House</w:t>
      </w:r>
      <w:r w:rsidR="00C36981" w:rsidRPr="00381DD7">
        <w:rPr>
          <w:rFonts w:asciiTheme="minorHAnsi" w:hAnsiTheme="minorHAnsi" w:cstheme="minorHAnsi"/>
        </w:rPr>
        <w:t xml:space="preserve">. </w:t>
      </w:r>
      <w:r w:rsidR="00A3654B">
        <w:rPr>
          <w:rFonts w:asciiTheme="minorHAnsi" w:hAnsiTheme="minorHAnsi" w:cstheme="minorHAnsi"/>
        </w:rPr>
        <w:t>Each House Team has an allocated Pastoral Support Worker, who work as a team to undertake academy-wide behaviour support roles, as well as duties in support of their individual house</w:t>
      </w:r>
      <w:r w:rsidR="004B4B24">
        <w:rPr>
          <w:rFonts w:asciiTheme="minorHAnsi" w:hAnsiTheme="minorHAnsi" w:cstheme="minorHAnsi"/>
        </w:rPr>
        <w:t>s</w:t>
      </w:r>
      <w:r w:rsidR="00A3654B">
        <w:rPr>
          <w:rFonts w:asciiTheme="minorHAnsi" w:hAnsiTheme="minorHAnsi" w:cstheme="minorHAnsi"/>
        </w:rPr>
        <w:t xml:space="preserve">. </w:t>
      </w:r>
      <w:r w:rsidR="00C36981" w:rsidRPr="00381DD7">
        <w:rPr>
          <w:rFonts w:asciiTheme="minorHAnsi" w:hAnsiTheme="minorHAnsi" w:cstheme="minorHAnsi"/>
        </w:rPr>
        <w:t xml:space="preserve">The </w:t>
      </w:r>
      <w:r w:rsidR="00FB1573" w:rsidRPr="00381DD7">
        <w:rPr>
          <w:rFonts w:asciiTheme="minorHAnsi" w:hAnsiTheme="minorHAnsi" w:cstheme="minorHAnsi"/>
        </w:rPr>
        <w:t>m</w:t>
      </w:r>
      <w:r w:rsidRPr="00381DD7">
        <w:rPr>
          <w:rFonts w:asciiTheme="minorHAnsi" w:hAnsiTheme="minorHAnsi" w:cstheme="minorHAnsi"/>
        </w:rPr>
        <w:t>ain duties include:</w:t>
      </w:r>
    </w:p>
    <w:p w14:paraId="6D7C60B8" w14:textId="77777777" w:rsidR="00CA05A7" w:rsidRPr="00381DD7" w:rsidRDefault="00CA05A7" w:rsidP="007B1FF2">
      <w:pPr>
        <w:spacing w:after="0" w:line="240" w:lineRule="auto"/>
        <w:jc w:val="both"/>
        <w:rPr>
          <w:rFonts w:asciiTheme="minorHAnsi" w:hAnsiTheme="minorHAnsi" w:cstheme="minorHAnsi"/>
        </w:rPr>
      </w:pPr>
    </w:p>
    <w:p w14:paraId="579767A8" w14:textId="416122B3" w:rsidR="0013721D" w:rsidRDefault="007B1FF2" w:rsidP="007B2399">
      <w:pPr>
        <w:pStyle w:val="ListParagraph"/>
        <w:numPr>
          <w:ilvl w:val="0"/>
          <w:numId w:val="2"/>
        </w:numPr>
        <w:spacing w:after="0" w:line="240" w:lineRule="auto"/>
        <w:rPr>
          <w:rFonts w:asciiTheme="minorHAnsi" w:hAnsiTheme="minorHAnsi" w:cstheme="minorHAnsi"/>
        </w:rPr>
      </w:pPr>
      <w:r w:rsidRPr="00381DD7">
        <w:rPr>
          <w:rFonts w:asciiTheme="minorHAnsi" w:hAnsiTheme="minorHAnsi" w:cstheme="minorHAnsi"/>
        </w:rPr>
        <w:t xml:space="preserve">To operate </w:t>
      </w:r>
      <w:r w:rsidR="00FB1573" w:rsidRPr="00381DD7">
        <w:rPr>
          <w:rFonts w:asciiTheme="minorHAnsi" w:hAnsiTheme="minorHAnsi" w:cstheme="minorHAnsi"/>
        </w:rPr>
        <w:t>and apply a consistent and professional support system equally for</w:t>
      </w:r>
      <w:r w:rsidRPr="00381DD7">
        <w:rPr>
          <w:rFonts w:asciiTheme="minorHAnsi" w:hAnsiTheme="minorHAnsi" w:cstheme="minorHAnsi"/>
        </w:rPr>
        <w:t xml:space="preserve"> students with pastoral and behavioural needs.</w:t>
      </w:r>
      <w:r w:rsidR="00BE6A0D" w:rsidRPr="00381DD7">
        <w:rPr>
          <w:rFonts w:asciiTheme="minorHAnsi" w:hAnsiTheme="minorHAnsi" w:cstheme="minorHAnsi"/>
        </w:rPr>
        <w:t xml:space="preserve"> </w:t>
      </w:r>
    </w:p>
    <w:p w14:paraId="3071186A" w14:textId="48950DCD" w:rsidR="002104EB" w:rsidRPr="00381DD7" w:rsidRDefault="002104EB" w:rsidP="002104EB">
      <w:pPr>
        <w:pStyle w:val="ListParagraph"/>
        <w:numPr>
          <w:ilvl w:val="0"/>
          <w:numId w:val="2"/>
        </w:numPr>
        <w:spacing w:after="0" w:line="240" w:lineRule="auto"/>
        <w:rPr>
          <w:rFonts w:asciiTheme="minorHAnsi" w:hAnsiTheme="minorHAnsi" w:cstheme="minorHAnsi"/>
        </w:rPr>
      </w:pPr>
      <w:r w:rsidRPr="00381DD7">
        <w:rPr>
          <w:rFonts w:asciiTheme="minorHAnsi" w:hAnsiTheme="minorHAnsi" w:cstheme="minorHAnsi"/>
        </w:rPr>
        <w:t xml:space="preserve">To respond to pastoral matters raised by </w:t>
      </w:r>
      <w:r>
        <w:rPr>
          <w:rFonts w:asciiTheme="minorHAnsi" w:hAnsiTheme="minorHAnsi" w:cstheme="minorHAnsi"/>
        </w:rPr>
        <w:t>students, staff</w:t>
      </w:r>
      <w:r w:rsidRPr="00381DD7">
        <w:rPr>
          <w:rFonts w:asciiTheme="minorHAnsi" w:hAnsiTheme="minorHAnsi" w:cstheme="minorHAnsi"/>
        </w:rPr>
        <w:t xml:space="preserve"> or </w:t>
      </w:r>
      <w:r>
        <w:rPr>
          <w:rFonts w:asciiTheme="minorHAnsi" w:hAnsiTheme="minorHAnsi" w:cstheme="minorHAnsi"/>
        </w:rPr>
        <w:t>parents</w:t>
      </w:r>
      <w:r w:rsidRPr="00381DD7">
        <w:rPr>
          <w:rFonts w:asciiTheme="minorHAnsi" w:hAnsiTheme="minorHAnsi" w:cstheme="minorHAnsi"/>
        </w:rPr>
        <w:t xml:space="preserve">, or issues brought to the team by members of staff, passing on to the Welfare </w:t>
      </w:r>
      <w:r>
        <w:rPr>
          <w:rFonts w:asciiTheme="minorHAnsi" w:hAnsiTheme="minorHAnsi" w:cstheme="minorHAnsi"/>
        </w:rPr>
        <w:t>T</w:t>
      </w:r>
      <w:r w:rsidRPr="00381DD7">
        <w:rPr>
          <w:rFonts w:asciiTheme="minorHAnsi" w:hAnsiTheme="minorHAnsi" w:cstheme="minorHAnsi"/>
        </w:rPr>
        <w:t xml:space="preserve">eam any issues of a Safeguarding nature, or where specialist service intervention is </w:t>
      </w:r>
      <w:proofErr w:type="gramStart"/>
      <w:r w:rsidRPr="00381DD7">
        <w:rPr>
          <w:rFonts w:asciiTheme="minorHAnsi" w:hAnsiTheme="minorHAnsi" w:cstheme="minorHAnsi"/>
        </w:rPr>
        <w:t>required</w:t>
      </w:r>
      <w:proofErr w:type="gramEnd"/>
    </w:p>
    <w:p w14:paraId="4431B667" w14:textId="77777777" w:rsidR="002104EB" w:rsidRPr="00381DD7" w:rsidRDefault="002104EB" w:rsidP="002104EB">
      <w:pPr>
        <w:pStyle w:val="ListParagraph"/>
        <w:numPr>
          <w:ilvl w:val="0"/>
          <w:numId w:val="2"/>
        </w:numPr>
        <w:spacing w:after="0" w:line="240" w:lineRule="auto"/>
        <w:rPr>
          <w:rFonts w:asciiTheme="minorHAnsi" w:hAnsiTheme="minorHAnsi" w:cstheme="minorHAnsi"/>
        </w:rPr>
      </w:pPr>
      <w:r w:rsidRPr="00381DD7">
        <w:rPr>
          <w:rFonts w:asciiTheme="minorHAnsi" w:hAnsiTheme="minorHAnsi" w:cstheme="minorHAnsi"/>
        </w:rPr>
        <w:t xml:space="preserve">Provide proactive and timely early interventions for students, seeking external support where appropriate, </w:t>
      </w:r>
      <w:proofErr w:type="gramStart"/>
      <w:r w:rsidRPr="00381DD7">
        <w:rPr>
          <w:rFonts w:asciiTheme="minorHAnsi" w:hAnsiTheme="minorHAnsi" w:cstheme="minorHAnsi"/>
        </w:rPr>
        <w:t>in order to</w:t>
      </w:r>
      <w:proofErr w:type="gramEnd"/>
      <w:r w:rsidRPr="00381DD7">
        <w:rPr>
          <w:rFonts w:asciiTheme="minorHAnsi" w:hAnsiTheme="minorHAnsi" w:cstheme="minorHAnsi"/>
        </w:rPr>
        <w:t xml:space="preserve"> remove barriers to learning and enable students to strive for personal best. As a result, the number of internal and fixed term exclusions declines.</w:t>
      </w:r>
    </w:p>
    <w:p w14:paraId="40E8A68B" w14:textId="77777777" w:rsidR="002104EB" w:rsidRPr="00381DD7" w:rsidRDefault="002104EB" w:rsidP="002104EB">
      <w:pPr>
        <w:pStyle w:val="ListParagraph"/>
        <w:numPr>
          <w:ilvl w:val="0"/>
          <w:numId w:val="2"/>
        </w:numPr>
        <w:spacing w:after="0" w:line="240" w:lineRule="auto"/>
        <w:rPr>
          <w:rFonts w:asciiTheme="minorHAnsi" w:hAnsiTheme="minorHAnsi" w:cstheme="minorHAnsi"/>
        </w:rPr>
      </w:pPr>
      <w:r w:rsidRPr="00381DD7">
        <w:rPr>
          <w:rFonts w:asciiTheme="minorHAnsi" w:hAnsiTheme="minorHAnsi" w:cstheme="minorHAnsi"/>
        </w:rPr>
        <w:t xml:space="preserve">To ensure high levels of attendance from all students in the House, and that </w:t>
      </w:r>
      <w:r>
        <w:rPr>
          <w:rFonts w:asciiTheme="minorHAnsi" w:hAnsiTheme="minorHAnsi" w:cstheme="minorHAnsi"/>
        </w:rPr>
        <w:t>a</w:t>
      </w:r>
      <w:r w:rsidRPr="00381DD7">
        <w:rPr>
          <w:rFonts w:asciiTheme="minorHAnsi" w:hAnsiTheme="minorHAnsi" w:cstheme="minorHAnsi"/>
        </w:rPr>
        <w:t>ttendance and PA is significantly better than national. Support the Attendance Officer and undertake Attendance phone calls and home visits as required.</w:t>
      </w:r>
    </w:p>
    <w:p w14:paraId="7509946E" w14:textId="6C325342" w:rsidR="002104EB" w:rsidRDefault="002104EB" w:rsidP="002104EB">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To monitor the bullying log and ensure that all reported incidents of bullying are dealt with rapidly and with compassion. Ensure that medium and long term follow up and communication occurs with student and parents to prevent any further incidences from arising (for both victims and perpetrators).</w:t>
      </w:r>
    </w:p>
    <w:p w14:paraId="608DC20D" w14:textId="77777777" w:rsidR="002104EB" w:rsidRPr="00381DD7" w:rsidRDefault="002104EB" w:rsidP="002104EB">
      <w:pPr>
        <w:pStyle w:val="ListParagraph"/>
        <w:numPr>
          <w:ilvl w:val="0"/>
          <w:numId w:val="2"/>
        </w:numPr>
        <w:spacing w:after="0" w:line="240" w:lineRule="auto"/>
        <w:rPr>
          <w:rFonts w:asciiTheme="minorHAnsi" w:hAnsiTheme="minorHAnsi" w:cstheme="minorHAnsi"/>
        </w:rPr>
      </w:pPr>
      <w:r w:rsidRPr="00381DD7">
        <w:rPr>
          <w:rFonts w:asciiTheme="minorHAnsi" w:hAnsiTheme="minorHAnsi" w:cstheme="minorHAnsi"/>
        </w:rPr>
        <w:t xml:space="preserve">To work with students one-to-one, and in small groups, to de-escalate situations and to enable them to </w:t>
      </w:r>
      <w:r>
        <w:rPr>
          <w:rFonts w:asciiTheme="minorHAnsi" w:hAnsiTheme="minorHAnsi" w:cstheme="minorHAnsi"/>
        </w:rPr>
        <w:t>grow in virtue and</w:t>
      </w:r>
      <w:r w:rsidRPr="00381DD7">
        <w:rPr>
          <w:rFonts w:asciiTheme="minorHAnsi" w:hAnsiTheme="minorHAnsi" w:cstheme="minorHAnsi"/>
        </w:rPr>
        <w:t xml:space="preserve"> to take responsibility for their actions, </w:t>
      </w:r>
      <w:proofErr w:type="gramStart"/>
      <w:r w:rsidRPr="00381DD7">
        <w:rPr>
          <w:rFonts w:asciiTheme="minorHAnsi" w:hAnsiTheme="minorHAnsi" w:cstheme="minorHAnsi"/>
        </w:rPr>
        <w:t>in order to</w:t>
      </w:r>
      <w:proofErr w:type="gramEnd"/>
      <w:r w:rsidRPr="00381DD7">
        <w:rPr>
          <w:rFonts w:asciiTheme="minorHAnsi" w:hAnsiTheme="minorHAnsi" w:cstheme="minorHAnsi"/>
        </w:rPr>
        <w:t xml:space="preserve"> move forwards positively and develop their character.</w:t>
      </w:r>
    </w:p>
    <w:p w14:paraId="384A0075" w14:textId="7DA13D25" w:rsidR="002104EB" w:rsidRPr="00381DD7" w:rsidRDefault="002104EB" w:rsidP="002104EB">
      <w:pPr>
        <w:pStyle w:val="ListParagraph"/>
        <w:numPr>
          <w:ilvl w:val="0"/>
          <w:numId w:val="2"/>
        </w:numPr>
        <w:spacing w:after="0" w:line="240" w:lineRule="auto"/>
        <w:rPr>
          <w:rFonts w:asciiTheme="minorHAnsi" w:hAnsiTheme="minorHAnsi" w:cstheme="minorHAnsi"/>
        </w:rPr>
      </w:pPr>
      <w:r w:rsidRPr="00381DD7">
        <w:rPr>
          <w:rFonts w:asciiTheme="minorHAnsi" w:hAnsiTheme="minorHAnsi" w:cstheme="minorHAnsi"/>
        </w:rPr>
        <w:t xml:space="preserve">To increase parental engagement for parents within your House with all areas of </w:t>
      </w:r>
      <w:r>
        <w:rPr>
          <w:rFonts w:asciiTheme="minorHAnsi" w:hAnsiTheme="minorHAnsi" w:cstheme="minorHAnsi"/>
        </w:rPr>
        <w:t>a</w:t>
      </w:r>
      <w:r w:rsidRPr="00381DD7">
        <w:rPr>
          <w:rFonts w:asciiTheme="minorHAnsi" w:hAnsiTheme="minorHAnsi" w:cstheme="minorHAnsi"/>
        </w:rPr>
        <w:t>cademy life.</w:t>
      </w:r>
    </w:p>
    <w:p w14:paraId="0A0059CE" w14:textId="77777777" w:rsidR="002104EB" w:rsidRPr="00381DD7" w:rsidRDefault="002104EB" w:rsidP="002104EB">
      <w:pPr>
        <w:pStyle w:val="ListParagraph"/>
        <w:numPr>
          <w:ilvl w:val="0"/>
          <w:numId w:val="2"/>
        </w:numPr>
        <w:spacing w:after="0" w:line="240" w:lineRule="auto"/>
        <w:rPr>
          <w:rFonts w:asciiTheme="minorHAnsi" w:hAnsiTheme="minorHAnsi" w:cstheme="minorHAnsi"/>
        </w:rPr>
      </w:pPr>
      <w:r w:rsidRPr="00381DD7">
        <w:rPr>
          <w:rFonts w:asciiTheme="minorHAnsi" w:hAnsiTheme="minorHAnsi" w:cstheme="minorHAnsi"/>
        </w:rPr>
        <w:t>To ensure very high levels of participation in all forms of extra-curricular and enrichment activity, particularly for disengaged students.</w:t>
      </w:r>
    </w:p>
    <w:p w14:paraId="667078C3" w14:textId="106A0818" w:rsidR="00BE6A0D" w:rsidRPr="00381DD7" w:rsidRDefault="002F5221" w:rsidP="007B2399">
      <w:pPr>
        <w:pStyle w:val="ListParagraph"/>
        <w:numPr>
          <w:ilvl w:val="0"/>
          <w:numId w:val="2"/>
        </w:numPr>
        <w:spacing w:after="0" w:line="240" w:lineRule="auto"/>
        <w:rPr>
          <w:rFonts w:asciiTheme="minorHAnsi" w:hAnsiTheme="minorHAnsi" w:cstheme="minorHAnsi"/>
        </w:rPr>
      </w:pPr>
      <w:r w:rsidRPr="00381DD7">
        <w:rPr>
          <w:rFonts w:asciiTheme="minorHAnsi" w:hAnsiTheme="minorHAnsi" w:cstheme="minorHAnsi"/>
        </w:rPr>
        <w:t>To maintain the required standard of behaviour</w:t>
      </w:r>
      <w:r w:rsidR="004373B7" w:rsidRPr="00381DD7">
        <w:rPr>
          <w:rFonts w:asciiTheme="minorHAnsi" w:hAnsiTheme="minorHAnsi" w:cstheme="minorHAnsi"/>
        </w:rPr>
        <w:t>, and record keeping,</w:t>
      </w:r>
      <w:r w:rsidRPr="00381DD7">
        <w:rPr>
          <w:rFonts w:asciiTheme="minorHAnsi" w:hAnsiTheme="minorHAnsi" w:cstheme="minorHAnsi"/>
        </w:rPr>
        <w:t xml:space="preserve"> in </w:t>
      </w:r>
      <w:r w:rsidR="00BE6A0D" w:rsidRPr="00381DD7">
        <w:rPr>
          <w:rFonts w:asciiTheme="minorHAnsi" w:hAnsiTheme="minorHAnsi" w:cstheme="minorHAnsi"/>
        </w:rPr>
        <w:t xml:space="preserve">the </w:t>
      </w:r>
      <w:r w:rsidR="00A3654B">
        <w:rPr>
          <w:rFonts w:asciiTheme="minorHAnsi" w:hAnsiTheme="minorHAnsi" w:cstheme="minorHAnsi"/>
        </w:rPr>
        <w:t>a</w:t>
      </w:r>
      <w:r w:rsidR="00BE6A0D" w:rsidRPr="00381DD7">
        <w:rPr>
          <w:rFonts w:asciiTheme="minorHAnsi" w:hAnsiTheme="minorHAnsi" w:cstheme="minorHAnsi"/>
        </w:rPr>
        <w:t>cademy</w:t>
      </w:r>
      <w:r w:rsidR="00A3654B">
        <w:rPr>
          <w:rFonts w:asciiTheme="minorHAnsi" w:hAnsiTheme="minorHAnsi" w:cstheme="minorHAnsi"/>
        </w:rPr>
        <w:t>, with a particular focus on standards</w:t>
      </w:r>
      <w:r w:rsidR="002104EB">
        <w:rPr>
          <w:rFonts w:asciiTheme="minorHAnsi" w:hAnsiTheme="minorHAnsi" w:cstheme="minorHAnsi"/>
        </w:rPr>
        <w:t xml:space="preserve"> and a calm environment with</w:t>
      </w:r>
      <w:r w:rsidR="00A3654B">
        <w:rPr>
          <w:rFonts w:asciiTheme="minorHAnsi" w:hAnsiTheme="minorHAnsi" w:cstheme="minorHAnsi"/>
        </w:rPr>
        <w:t xml:space="preserve">in </w:t>
      </w:r>
      <w:r w:rsidR="002104EB">
        <w:rPr>
          <w:rFonts w:asciiTheme="minorHAnsi" w:hAnsiTheme="minorHAnsi" w:cstheme="minorHAnsi"/>
        </w:rPr>
        <w:t>our pastoral bases</w:t>
      </w:r>
    </w:p>
    <w:p w14:paraId="21A36563" w14:textId="77777777" w:rsidR="00BE6A0D" w:rsidRPr="00381DD7" w:rsidRDefault="00BE6A0D" w:rsidP="007B2399">
      <w:pPr>
        <w:pStyle w:val="ListParagraph"/>
        <w:numPr>
          <w:ilvl w:val="0"/>
          <w:numId w:val="2"/>
        </w:numPr>
        <w:spacing w:after="0" w:line="240" w:lineRule="auto"/>
        <w:rPr>
          <w:rFonts w:asciiTheme="minorHAnsi" w:hAnsiTheme="minorHAnsi" w:cstheme="minorHAnsi"/>
        </w:rPr>
      </w:pPr>
      <w:r w:rsidRPr="00381DD7">
        <w:rPr>
          <w:rFonts w:asciiTheme="minorHAnsi" w:hAnsiTheme="minorHAnsi" w:cstheme="minorHAnsi"/>
        </w:rPr>
        <w:t>To support the work of the Heads of House by undertaking investigations and liaising with parents, as needed.</w:t>
      </w:r>
    </w:p>
    <w:p w14:paraId="704CF2D9" w14:textId="77777777" w:rsidR="007B1FF2" w:rsidRPr="00381DD7" w:rsidRDefault="007B1FF2" w:rsidP="007B2399">
      <w:pPr>
        <w:pStyle w:val="ListParagraph"/>
        <w:numPr>
          <w:ilvl w:val="0"/>
          <w:numId w:val="3"/>
        </w:numPr>
        <w:spacing w:after="0" w:line="240" w:lineRule="auto"/>
        <w:rPr>
          <w:rFonts w:asciiTheme="minorHAnsi" w:hAnsiTheme="minorHAnsi" w:cstheme="minorHAnsi"/>
        </w:rPr>
      </w:pPr>
      <w:r w:rsidRPr="00381DD7">
        <w:rPr>
          <w:rFonts w:asciiTheme="minorHAnsi" w:hAnsiTheme="minorHAnsi" w:cstheme="minorHAnsi"/>
        </w:rPr>
        <w:t xml:space="preserve">To </w:t>
      </w:r>
      <w:r w:rsidR="00FB1573" w:rsidRPr="00381DD7">
        <w:rPr>
          <w:rFonts w:asciiTheme="minorHAnsi" w:hAnsiTheme="minorHAnsi" w:cstheme="minorHAnsi"/>
        </w:rPr>
        <w:t xml:space="preserve">effectively </w:t>
      </w:r>
      <w:r w:rsidRPr="00381DD7">
        <w:rPr>
          <w:rFonts w:asciiTheme="minorHAnsi" w:hAnsiTheme="minorHAnsi" w:cstheme="minorHAnsi"/>
        </w:rPr>
        <w:t xml:space="preserve">communicate </w:t>
      </w:r>
      <w:r w:rsidR="00FB1573" w:rsidRPr="00381DD7">
        <w:rPr>
          <w:rFonts w:asciiTheme="minorHAnsi" w:hAnsiTheme="minorHAnsi" w:cstheme="minorHAnsi"/>
        </w:rPr>
        <w:t>with Head of Departments (HODs)</w:t>
      </w:r>
      <w:r w:rsidRPr="00381DD7">
        <w:rPr>
          <w:rFonts w:asciiTheme="minorHAnsi" w:hAnsiTheme="minorHAnsi" w:cstheme="minorHAnsi"/>
        </w:rPr>
        <w:t xml:space="preserve"> and </w:t>
      </w:r>
      <w:r w:rsidR="00FB1573" w:rsidRPr="00381DD7">
        <w:rPr>
          <w:rFonts w:asciiTheme="minorHAnsi" w:hAnsiTheme="minorHAnsi" w:cstheme="minorHAnsi"/>
        </w:rPr>
        <w:t xml:space="preserve">teaching </w:t>
      </w:r>
      <w:r w:rsidRPr="00381DD7">
        <w:rPr>
          <w:rFonts w:asciiTheme="minorHAnsi" w:hAnsiTheme="minorHAnsi" w:cstheme="minorHAnsi"/>
        </w:rPr>
        <w:t xml:space="preserve">staff to </w:t>
      </w:r>
      <w:r w:rsidR="00FB1573" w:rsidRPr="00381DD7">
        <w:rPr>
          <w:rFonts w:asciiTheme="minorHAnsi" w:hAnsiTheme="minorHAnsi" w:cstheme="minorHAnsi"/>
        </w:rPr>
        <w:t xml:space="preserve">ensure that students </w:t>
      </w:r>
      <w:r w:rsidR="004373B7" w:rsidRPr="00381DD7">
        <w:rPr>
          <w:rFonts w:asciiTheme="minorHAnsi" w:hAnsiTheme="minorHAnsi" w:cstheme="minorHAnsi"/>
        </w:rPr>
        <w:t xml:space="preserve">who are removed from lessons </w:t>
      </w:r>
      <w:r w:rsidR="00FB1573" w:rsidRPr="00381DD7">
        <w:rPr>
          <w:rFonts w:asciiTheme="minorHAnsi" w:hAnsiTheme="minorHAnsi" w:cstheme="minorHAnsi"/>
        </w:rPr>
        <w:t xml:space="preserve">are </w:t>
      </w:r>
      <w:r w:rsidRPr="00381DD7">
        <w:rPr>
          <w:rFonts w:asciiTheme="minorHAnsi" w:hAnsiTheme="minorHAnsi" w:cstheme="minorHAnsi"/>
        </w:rPr>
        <w:t>provide</w:t>
      </w:r>
      <w:r w:rsidR="00FB1573" w:rsidRPr="00381DD7">
        <w:rPr>
          <w:rFonts w:asciiTheme="minorHAnsi" w:hAnsiTheme="minorHAnsi" w:cstheme="minorHAnsi"/>
        </w:rPr>
        <w:t>d with appropriate and challenging work to avoid any</w:t>
      </w:r>
      <w:r w:rsidRPr="00381DD7">
        <w:rPr>
          <w:rFonts w:asciiTheme="minorHAnsi" w:hAnsiTheme="minorHAnsi" w:cstheme="minorHAnsi"/>
        </w:rPr>
        <w:t xml:space="preserve"> loss of learning.</w:t>
      </w:r>
    </w:p>
    <w:p w14:paraId="530D72B4" w14:textId="77777777" w:rsidR="002F5221" w:rsidRPr="00381DD7" w:rsidRDefault="007B1FF2" w:rsidP="00BE6A0D">
      <w:pPr>
        <w:pStyle w:val="ListParagraph"/>
        <w:numPr>
          <w:ilvl w:val="0"/>
          <w:numId w:val="3"/>
        </w:numPr>
        <w:spacing w:after="0" w:line="240" w:lineRule="auto"/>
        <w:rPr>
          <w:rFonts w:asciiTheme="minorHAnsi" w:hAnsiTheme="minorHAnsi" w:cstheme="minorHAnsi"/>
        </w:rPr>
      </w:pPr>
      <w:r w:rsidRPr="00381DD7">
        <w:rPr>
          <w:rFonts w:asciiTheme="minorHAnsi" w:hAnsiTheme="minorHAnsi" w:cstheme="minorHAnsi"/>
        </w:rPr>
        <w:t>To prepare</w:t>
      </w:r>
      <w:r w:rsidR="002F5221" w:rsidRPr="00381DD7">
        <w:rPr>
          <w:rFonts w:asciiTheme="minorHAnsi" w:hAnsiTheme="minorHAnsi" w:cstheme="minorHAnsi"/>
        </w:rPr>
        <w:t xml:space="preserve"> work</w:t>
      </w:r>
      <w:r w:rsidRPr="00381DD7">
        <w:rPr>
          <w:rFonts w:asciiTheme="minorHAnsi" w:hAnsiTheme="minorHAnsi" w:cstheme="minorHAnsi"/>
        </w:rPr>
        <w:t xml:space="preserve"> and </w:t>
      </w:r>
      <w:r w:rsidR="002F5221" w:rsidRPr="00381DD7">
        <w:rPr>
          <w:rFonts w:asciiTheme="minorHAnsi" w:hAnsiTheme="minorHAnsi" w:cstheme="minorHAnsi"/>
        </w:rPr>
        <w:t>supervise detentions for student(s) subject to first call</w:t>
      </w:r>
      <w:r w:rsidR="004373B7" w:rsidRPr="00381DD7">
        <w:rPr>
          <w:rFonts w:asciiTheme="minorHAnsi" w:hAnsiTheme="minorHAnsi" w:cstheme="minorHAnsi"/>
        </w:rPr>
        <w:t>, and to provide the opportunity for reflection and restoration</w:t>
      </w:r>
      <w:r w:rsidR="00CA05A7" w:rsidRPr="00381DD7">
        <w:rPr>
          <w:rFonts w:asciiTheme="minorHAnsi" w:hAnsiTheme="minorHAnsi" w:cstheme="minorHAnsi"/>
        </w:rPr>
        <w:t>.</w:t>
      </w:r>
    </w:p>
    <w:p w14:paraId="168BA496" w14:textId="62BC6255" w:rsidR="007B1FF2" w:rsidRPr="00381DD7" w:rsidRDefault="000A4CD0" w:rsidP="007B2399">
      <w:pPr>
        <w:pStyle w:val="ListParagraph"/>
        <w:numPr>
          <w:ilvl w:val="0"/>
          <w:numId w:val="3"/>
        </w:numPr>
        <w:spacing w:after="0" w:line="240" w:lineRule="auto"/>
        <w:rPr>
          <w:rFonts w:asciiTheme="minorHAnsi" w:hAnsiTheme="minorHAnsi" w:cstheme="minorHAnsi"/>
        </w:rPr>
      </w:pPr>
      <w:r w:rsidRPr="00381DD7">
        <w:rPr>
          <w:rFonts w:asciiTheme="minorHAnsi" w:hAnsiTheme="minorHAnsi" w:cstheme="minorHAnsi"/>
        </w:rPr>
        <w:lastRenderedPageBreak/>
        <w:t>Supporting the pastoral team to help e</w:t>
      </w:r>
      <w:r w:rsidRPr="00381DD7">
        <w:rPr>
          <w:rFonts w:asciiTheme="minorHAnsi" w:hAnsiTheme="minorHAnsi" w:cstheme="minorHAnsi"/>
          <w:color w:val="000000"/>
        </w:rPr>
        <w:t xml:space="preserve">stablish and maintain the highest standards of behaviour and uniform in the </w:t>
      </w:r>
      <w:proofErr w:type="gramStart"/>
      <w:r w:rsidR="00A3654B">
        <w:rPr>
          <w:rFonts w:asciiTheme="minorHAnsi" w:hAnsiTheme="minorHAnsi" w:cstheme="minorHAnsi"/>
          <w:color w:val="000000"/>
        </w:rPr>
        <w:t>a</w:t>
      </w:r>
      <w:r w:rsidRPr="00381DD7">
        <w:rPr>
          <w:rFonts w:asciiTheme="minorHAnsi" w:hAnsiTheme="minorHAnsi" w:cstheme="minorHAnsi"/>
          <w:color w:val="000000"/>
        </w:rPr>
        <w:t>cademy</w:t>
      </w:r>
      <w:r w:rsidR="004373B7" w:rsidRPr="00381DD7">
        <w:rPr>
          <w:rFonts w:asciiTheme="minorHAnsi" w:hAnsiTheme="minorHAnsi" w:cstheme="minorHAnsi"/>
          <w:color w:val="000000"/>
        </w:rPr>
        <w:t>, and</w:t>
      </w:r>
      <w:proofErr w:type="gramEnd"/>
      <w:r w:rsidR="004373B7" w:rsidRPr="00381DD7">
        <w:rPr>
          <w:rFonts w:asciiTheme="minorHAnsi" w:hAnsiTheme="minorHAnsi" w:cstheme="minorHAnsi"/>
          <w:color w:val="000000"/>
        </w:rPr>
        <w:t xml:space="preserve"> being proactive in this regard</w:t>
      </w:r>
      <w:r w:rsidR="00C32B38" w:rsidRPr="00381DD7">
        <w:rPr>
          <w:rFonts w:asciiTheme="minorHAnsi" w:hAnsiTheme="minorHAnsi" w:cstheme="minorHAnsi"/>
          <w:color w:val="000000"/>
        </w:rPr>
        <w:t>. This will include undertaking staff duties</w:t>
      </w:r>
      <w:r w:rsidR="00A3654B">
        <w:rPr>
          <w:rFonts w:asciiTheme="minorHAnsi" w:hAnsiTheme="minorHAnsi" w:cstheme="minorHAnsi"/>
          <w:color w:val="000000"/>
        </w:rPr>
        <w:t xml:space="preserve"> and responsibilities</w:t>
      </w:r>
      <w:r w:rsidR="00C32B38" w:rsidRPr="00381DD7">
        <w:rPr>
          <w:rFonts w:asciiTheme="minorHAnsi" w:hAnsiTheme="minorHAnsi" w:cstheme="minorHAnsi"/>
          <w:color w:val="000000"/>
        </w:rPr>
        <w:t>, as per the Staff Duty Rota.</w:t>
      </w:r>
    </w:p>
    <w:p w14:paraId="0635C8B7" w14:textId="77777777" w:rsidR="007B1FF2" w:rsidRPr="00381DD7" w:rsidRDefault="007B1FF2" w:rsidP="0013721D">
      <w:pPr>
        <w:numPr>
          <w:ilvl w:val="0"/>
          <w:numId w:val="1"/>
        </w:numPr>
        <w:spacing w:line="240" w:lineRule="auto"/>
        <w:contextualSpacing/>
        <w:rPr>
          <w:rFonts w:asciiTheme="minorHAnsi" w:hAnsiTheme="minorHAnsi" w:cstheme="minorHAnsi"/>
          <w:color w:val="000000"/>
        </w:rPr>
      </w:pPr>
      <w:r w:rsidRPr="00381DD7">
        <w:rPr>
          <w:rFonts w:asciiTheme="minorHAnsi" w:hAnsiTheme="minorHAnsi" w:cstheme="minorHAnsi"/>
        </w:rPr>
        <w:t>Any other duties as reasonably required by the Principal.</w:t>
      </w:r>
      <w:r w:rsidRPr="00381DD7">
        <w:rPr>
          <w:rFonts w:asciiTheme="minorHAnsi" w:hAnsiTheme="minorHAnsi" w:cstheme="minorHAnsi"/>
          <w:color w:val="000000"/>
        </w:rPr>
        <w:t xml:space="preserve"> </w:t>
      </w:r>
    </w:p>
    <w:p w14:paraId="5861CD20" w14:textId="77777777" w:rsidR="00046828" w:rsidRPr="00381DD7" w:rsidRDefault="00046828" w:rsidP="00046828">
      <w:pPr>
        <w:spacing w:line="240" w:lineRule="auto"/>
        <w:contextualSpacing/>
        <w:rPr>
          <w:rFonts w:asciiTheme="minorHAnsi" w:hAnsiTheme="minorHAnsi" w:cstheme="minorHAnsi"/>
          <w:color w:val="000000"/>
        </w:rPr>
      </w:pPr>
    </w:p>
    <w:p w14:paraId="3B072AC1" w14:textId="77777777" w:rsidR="00046828" w:rsidRPr="00381DD7" w:rsidRDefault="00046828" w:rsidP="00046828">
      <w:pPr>
        <w:rPr>
          <w:rFonts w:asciiTheme="minorHAnsi" w:hAnsiTheme="minorHAnsi" w:cstheme="minorHAnsi"/>
        </w:rPr>
      </w:pPr>
      <w:r w:rsidRPr="00381DD7">
        <w:rPr>
          <w:rFonts w:asciiTheme="minorHAnsi" w:hAnsiTheme="minorHAnsi" w:cstheme="minorHAnsi"/>
        </w:rPr>
        <w:t xml:space="preserve">Bede Academy is committed to the safeguarding of children and all staff are expected to ensure that Bede Academy is a safe and secure environment for our students. </w:t>
      </w:r>
    </w:p>
    <w:p w14:paraId="1CFFF7B2" w14:textId="77777777" w:rsidR="00046828" w:rsidRPr="00381DD7" w:rsidRDefault="00046828" w:rsidP="00046828">
      <w:pPr>
        <w:jc w:val="both"/>
        <w:rPr>
          <w:rFonts w:asciiTheme="minorHAnsi" w:hAnsiTheme="minorHAnsi" w:cstheme="minorHAnsi"/>
        </w:rPr>
      </w:pPr>
    </w:p>
    <w:p w14:paraId="22CE2961" w14:textId="77777777" w:rsidR="007B053E" w:rsidRDefault="00046828" w:rsidP="00046828">
      <w:pPr>
        <w:rPr>
          <w:rFonts w:asciiTheme="minorHAnsi" w:hAnsiTheme="minorHAnsi" w:cstheme="minorHAnsi"/>
          <w:b/>
        </w:rPr>
      </w:pPr>
      <w:r w:rsidRPr="00381DD7">
        <w:rPr>
          <w:rFonts w:asciiTheme="minorHAnsi" w:hAnsiTheme="minorHAnsi" w:cstheme="minorHAnsi"/>
          <w:b/>
        </w:rPr>
        <w:t>Please note that this detail is indicative and can be amended, updated or replaced as felt appropriate at any time and in order to remain in line with any future legal requirements or expectations.</w:t>
      </w:r>
    </w:p>
    <w:p w14:paraId="5A162D2D" w14:textId="77777777" w:rsidR="004E3CE5" w:rsidRDefault="004E3CE5" w:rsidP="00046828">
      <w:pPr>
        <w:rPr>
          <w:rFonts w:asciiTheme="minorHAnsi" w:hAnsiTheme="minorHAnsi" w:cstheme="minorHAnsi"/>
          <w:b/>
        </w:rPr>
      </w:pPr>
    </w:p>
    <w:p w14:paraId="1FD0075E" w14:textId="77777777" w:rsidR="004E3CE5" w:rsidRDefault="004E3CE5" w:rsidP="00046828">
      <w:pPr>
        <w:rPr>
          <w:rFonts w:asciiTheme="minorHAnsi" w:hAnsiTheme="minorHAnsi" w:cstheme="minorHAnsi"/>
          <w:b/>
        </w:rPr>
      </w:pPr>
    </w:p>
    <w:p w14:paraId="0AB769D5" w14:textId="77777777" w:rsidR="004E3CE5" w:rsidRDefault="004E3CE5" w:rsidP="00046828">
      <w:pPr>
        <w:rPr>
          <w:rFonts w:asciiTheme="minorHAnsi" w:hAnsiTheme="minorHAnsi" w:cstheme="minorHAnsi"/>
          <w:b/>
        </w:rPr>
      </w:pPr>
    </w:p>
    <w:p w14:paraId="3963CB33" w14:textId="77777777" w:rsidR="004E3CE5" w:rsidRDefault="004E3CE5" w:rsidP="00046828">
      <w:pPr>
        <w:rPr>
          <w:rFonts w:asciiTheme="minorHAnsi" w:hAnsiTheme="minorHAnsi" w:cstheme="minorHAnsi"/>
          <w:b/>
        </w:rPr>
      </w:pPr>
    </w:p>
    <w:p w14:paraId="44772D8E" w14:textId="77777777" w:rsidR="004E3CE5" w:rsidRDefault="004E3CE5" w:rsidP="00046828">
      <w:pPr>
        <w:rPr>
          <w:rFonts w:asciiTheme="minorHAnsi" w:hAnsiTheme="minorHAnsi" w:cstheme="minorHAnsi"/>
          <w:b/>
        </w:rPr>
      </w:pPr>
    </w:p>
    <w:p w14:paraId="2B1B8C1C" w14:textId="77777777" w:rsidR="004E3CE5" w:rsidRDefault="004E3CE5" w:rsidP="00046828">
      <w:pPr>
        <w:rPr>
          <w:rFonts w:asciiTheme="minorHAnsi" w:hAnsiTheme="minorHAnsi" w:cstheme="minorHAnsi"/>
          <w:b/>
        </w:rPr>
      </w:pPr>
    </w:p>
    <w:p w14:paraId="5ADADABF" w14:textId="77777777" w:rsidR="004E3CE5" w:rsidRDefault="004E3CE5" w:rsidP="00046828">
      <w:pPr>
        <w:rPr>
          <w:rFonts w:asciiTheme="minorHAnsi" w:hAnsiTheme="minorHAnsi" w:cstheme="minorHAnsi"/>
          <w:b/>
        </w:rPr>
      </w:pPr>
    </w:p>
    <w:p w14:paraId="1906C3A8" w14:textId="77777777" w:rsidR="004E3CE5" w:rsidRDefault="004E3CE5" w:rsidP="00046828">
      <w:pPr>
        <w:rPr>
          <w:rFonts w:asciiTheme="minorHAnsi" w:hAnsiTheme="minorHAnsi" w:cstheme="minorHAnsi"/>
          <w:b/>
        </w:rPr>
      </w:pPr>
    </w:p>
    <w:p w14:paraId="338CB795" w14:textId="77777777" w:rsidR="004E3CE5" w:rsidRDefault="004E3CE5" w:rsidP="00046828">
      <w:pPr>
        <w:rPr>
          <w:rFonts w:asciiTheme="minorHAnsi" w:hAnsiTheme="minorHAnsi" w:cstheme="minorHAnsi"/>
          <w:b/>
        </w:rPr>
      </w:pPr>
    </w:p>
    <w:p w14:paraId="386BA7C5" w14:textId="77777777" w:rsidR="004E3CE5" w:rsidRDefault="004E3CE5" w:rsidP="00046828">
      <w:pPr>
        <w:rPr>
          <w:rFonts w:asciiTheme="minorHAnsi" w:hAnsiTheme="minorHAnsi" w:cstheme="minorHAnsi"/>
          <w:b/>
        </w:rPr>
      </w:pPr>
    </w:p>
    <w:p w14:paraId="151005D6" w14:textId="77777777" w:rsidR="004E3CE5" w:rsidRDefault="004E3CE5" w:rsidP="00046828">
      <w:pPr>
        <w:rPr>
          <w:rFonts w:asciiTheme="minorHAnsi" w:hAnsiTheme="minorHAnsi" w:cstheme="minorHAnsi"/>
          <w:b/>
        </w:rPr>
      </w:pPr>
    </w:p>
    <w:p w14:paraId="22BCB158" w14:textId="77777777" w:rsidR="004E3CE5" w:rsidRDefault="004E3CE5" w:rsidP="00046828">
      <w:pPr>
        <w:rPr>
          <w:rFonts w:asciiTheme="minorHAnsi" w:hAnsiTheme="minorHAnsi" w:cstheme="minorHAnsi"/>
          <w:b/>
        </w:rPr>
      </w:pPr>
    </w:p>
    <w:p w14:paraId="3BEC4533" w14:textId="77777777" w:rsidR="004E3CE5" w:rsidRDefault="004E3CE5" w:rsidP="00046828">
      <w:pPr>
        <w:rPr>
          <w:rFonts w:asciiTheme="minorHAnsi" w:hAnsiTheme="minorHAnsi" w:cstheme="minorHAnsi"/>
          <w:b/>
        </w:rPr>
      </w:pPr>
    </w:p>
    <w:p w14:paraId="72279343" w14:textId="77777777" w:rsidR="004E3CE5" w:rsidRDefault="004E3CE5" w:rsidP="00046828">
      <w:pPr>
        <w:rPr>
          <w:rFonts w:asciiTheme="minorHAnsi" w:hAnsiTheme="minorHAnsi" w:cstheme="minorHAnsi"/>
          <w:b/>
        </w:rPr>
      </w:pPr>
    </w:p>
    <w:p w14:paraId="73495418" w14:textId="77777777" w:rsidR="004E3CE5" w:rsidRDefault="004E3CE5" w:rsidP="00046828">
      <w:pPr>
        <w:rPr>
          <w:rFonts w:asciiTheme="minorHAnsi" w:hAnsiTheme="minorHAnsi" w:cstheme="minorHAnsi"/>
          <w:b/>
        </w:rPr>
      </w:pPr>
    </w:p>
    <w:p w14:paraId="5F2C0624" w14:textId="77777777" w:rsidR="004E3CE5" w:rsidRDefault="004E3CE5" w:rsidP="00046828">
      <w:pPr>
        <w:rPr>
          <w:rFonts w:asciiTheme="minorHAnsi" w:hAnsiTheme="minorHAnsi" w:cstheme="minorHAnsi"/>
          <w:b/>
        </w:rPr>
      </w:pPr>
    </w:p>
    <w:p w14:paraId="36F482CC" w14:textId="77777777" w:rsidR="004E3CE5" w:rsidRDefault="004E3CE5" w:rsidP="00046828">
      <w:pPr>
        <w:rPr>
          <w:rFonts w:asciiTheme="minorHAnsi" w:hAnsiTheme="minorHAnsi" w:cstheme="minorHAnsi"/>
          <w:b/>
        </w:rPr>
      </w:pPr>
    </w:p>
    <w:p w14:paraId="5D4A9F47" w14:textId="77777777" w:rsidR="004E3CE5" w:rsidRPr="00381DD7" w:rsidRDefault="004E3CE5" w:rsidP="00046828">
      <w:pPr>
        <w:rPr>
          <w:rFonts w:asciiTheme="minorHAnsi" w:hAnsiTheme="minorHAnsi" w:cstheme="minorHAnsi"/>
          <w:b/>
        </w:rPr>
      </w:pPr>
    </w:p>
    <w:p w14:paraId="12CD5876" w14:textId="77777777" w:rsidR="007B053E" w:rsidRPr="00381DD7" w:rsidRDefault="007B053E" w:rsidP="00046828">
      <w:pPr>
        <w:rPr>
          <w:rFonts w:asciiTheme="minorHAnsi" w:hAnsiTheme="minorHAnsi" w:cstheme="minorHAnsi"/>
          <w:b/>
        </w:rPr>
      </w:pPr>
    </w:p>
    <w:p w14:paraId="6AC76F65" w14:textId="77777777" w:rsidR="007B053E" w:rsidRPr="00381DD7" w:rsidRDefault="007B053E" w:rsidP="00046828">
      <w:pPr>
        <w:rPr>
          <w:rFonts w:asciiTheme="minorHAnsi" w:hAnsiTheme="minorHAnsi" w:cstheme="minorHAnsi"/>
          <w:b/>
        </w:rPr>
      </w:pPr>
    </w:p>
    <w:p w14:paraId="00096F4E" w14:textId="77777777" w:rsidR="007B053E" w:rsidRPr="00381DD7" w:rsidRDefault="007B053E" w:rsidP="00046828">
      <w:pPr>
        <w:rPr>
          <w:rFonts w:asciiTheme="minorHAnsi" w:hAnsiTheme="minorHAnsi" w:cstheme="minorHAnsi"/>
          <w:b/>
        </w:rPr>
      </w:pPr>
    </w:p>
    <w:p w14:paraId="04FFAF53" w14:textId="77777777" w:rsidR="007B053E" w:rsidRPr="00381DD7" w:rsidRDefault="007B053E" w:rsidP="00046828">
      <w:pPr>
        <w:rPr>
          <w:rFonts w:asciiTheme="minorHAnsi" w:hAnsiTheme="minorHAnsi" w:cstheme="minorHAnsi"/>
          <w:b/>
        </w:rPr>
      </w:pPr>
    </w:p>
    <w:p w14:paraId="5FF5A82B" w14:textId="77777777" w:rsidR="0050064E" w:rsidRPr="00381DD7" w:rsidRDefault="0050064E" w:rsidP="0050064E">
      <w:pPr>
        <w:rPr>
          <w:rFonts w:asciiTheme="minorHAnsi" w:hAnsiTheme="minorHAnsi" w:cstheme="minorHAnsi"/>
          <w:b/>
          <w:color w:val="000000"/>
        </w:rPr>
      </w:pPr>
      <w:r w:rsidRPr="00381DD7">
        <w:rPr>
          <w:rFonts w:asciiTheme="minorHAnsi" w:hAnsiTheme="minorHAnsi" w:cstheme="minorHAnsi"/>
          <w:b/>
          <w:color w:val="000000"/>
        </w:rPr>
        <w:t>Person Specification:</w:t>
      </w: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2136"/>
        <w:gridCol w:w="2060"/>
        <w:gridCol w:w="1949"/>
      </w:tblGrid>
      <w:tr w:rsidR="0050064E" w:rsidRPr="00381DD7" w14:paraId="58BE7BF3" w14:textId="77777777" w:rsidTr="00EC2594">
        <w:tc>
          <w:tcPr>
            <w:tcW w:w="2285" w:type="dxa"/>
          </w:tcPr>
          <w:p w14:paraId="6E4156C6" w14:textId="77777777" w:rsidR="0050064E" w:rsidRPr="00381DD7" w:rsidRDefault="0050064E" w:rsidP="00EC2594">
            <w:pPr>
              <w:rPr>
                <w:rFonts w:asciiTheme="minorHAnsi" w:hAnsiTheme="minorHAnsi" w:cstheme="minorHAnsi"/>
                <w:b/>
              </w:rPr>
            </w:pPr>
            <w:r w:rsidRPr="00381DD7">
              <w:rPr>
                <w:rFonts w:asciiTheme="minorHAnsi" w:hAnsiTheme="minorHAnsi" w:cstheme="minorHAnsi"/>
                <w:b/>
              </w:rPr>
              <w:t>CATEGORY</w:t>
            </w:r>
          </w:p>
        </w:tc>
        <w:tc>
          <w:tcPr>
            <w:tcW w:w="2136" w:type="dxa"/>
          </w:tcPr>
          <w:p w14:paraId="5BAAD9CC" w14:textId="77777777" w:rsidR="0050064E" w:rsidRPr="00381DD7" w:rsidRDefault="0050064E" w:rsidP="00EC2594">
            <w:pPr>
              <w:rPr>
                <w:rFonts w:asciiTheme="minorHAnsi" w:hAnsiTheme="minorHAnsi" w:cstheme="minorHAnsi"/>
                <w:b/>
              </w:rPr>
            </w:pPr>
            <w:r w:rsidRPr="00381DD7">
              <w:rPr>
                <w:rFonts w:asciiTheme="minorHAnsi" w:hAnsiTheme="minorHAnsi" w:cstheme="minorHAnsi"/>
                <w:b/>
              </w:rPr>
              <w:t>ESSENTIAL</w:t>
            </w:r>
          </w:p>
        </w:tc>
        <w:tc>
          <w:tcPr>
            <w:tcW w:w="2060" w:type="dxa"/>
          </w:tcPr>
          <w:p w14:paraId="4472484B" w14:textId="77777777" w:rsidR="0050064E" w:rsidRPr="00381DD7" w:rsidRDefault="0050064E" w:rsidP="00EC2594">
            <w:pPr>
              <w:rPr>
                <w:rFonts w:asciiTheme="minorHAnsi" w:hAnsiTheme="minorHAnsi" w:cstheme="minorHAnsi"/>
                <w:b/>
              </w:rPr>
            </w:pPr>
            <w:r w:rsidRPr="00381DD7">
              <w:rPr>
                <w:rFonts w:asciiTheme="minorHAnsi" w:hAnsiTheme="minorHAnsi" w:cstheme="minorHAnsi"/>
                <w:b/>
              </w:rPr>
              <w:t>DESIRABLE</w:t>
            </w:r>
          </w:p>
        </w:tc>
        <w:tc>
          <w:tcPr>
            <w:tcW w:w="1949" w:type="dxa"/>
          </w:tcPr>
          <w:p w14:paraId="6F4C2F46" w14:textId="77777777" w:rsidR="0050064E" w:rsidRPr="00381DD7" w:rsidRDefault="0050064E" w:rsidP="00EC2594">
            <w:pPr>
              <w:rPr>
                <w:rFonts w:asciiTheme="minorHAnsi" w:hAnsiTheme="minorHAnsi" w:cstheme="minorHAnsi"/>
                <w:b/>
              </w:rPr>
            </w:pPr>
            <w:r w:rsidRPr="00381DD7">
              <w:rPr>
                <w:rFonts w:asciiTheme="minorHAnsi" w:hAnsiTheme="minorHAnsi" w:cstheme="minorHAnsi"/>
                <w:b/>
              </w:rPr>
              <w:t>HOW MEASURED</w:t>
            </w:r>
          </w:p>
        </w:tc>
      </w:tr>
      <w:tr w:rsidR="0050064E" w:rsidRPr="00381DD7" w14:paraId="7E23E057" w14:textId="77777777" w:rsidTr="00EC2594">
        <w:tc>
          <w:tcPr>
            <w:tcW w:w="2285" w:type="dxa"/>
          </w:tcPr>
          <w:p w14:paraId="1EA60C4B" w14:textId="77777777" w:rsidR="0050064E" w:rsidRPr="00381DD7" w:rsidRDefault="0050064E" w:rsidP="00EC2594">
            <w:pPr>
              <w:rPr>
                <w:rFonts w:asciiTheme="minorHAnsi" w:hAnsiTheme="minorHAnsi" w:cstheme="minorHAnsi"/>
              </w:rPr>
            </w:pPr>
            <w:r w:rsidRPr="00381DD7">
              <w:rPr>
                <w:rFonts w:asciiTheme="minorHAnsi" w:hAnsiTheme="minorHAnsi" w:cstheme="minorHAnsi"/>
                <w:b/>
              </w:rPr>
              <w:t>QUALIFICATIONS</w:t>
            </w:r>
            <w:r w:rsidRPr="00381DD7">
              <w:rPr>
                <w:rFonts w:asciiTheme="minorHAnsi" w:hAnsiTheme="minorHAnsi" w:cstheme="minorHAnsi"/>
              </w:rPr>
              <w:t xml:space="preserve"> </w:t>
            </w:r>
          </w:p>
        </w:tc>
        <w:tc>
          <w:tcPr>
            <w:tcW w:w="2136" w:type="dxa"/>
          </w:tcPr>
          <w:p w14:paraId="63326C1D" w14:textId="77777777" w:rsidR="0050064E" w:rsidRPr="00381DD7" w:rsidRDefault="0050064E" w:rsidP="00EC2594">
            <w:pPr>
              <w:pStyle w:val="ListParagraph"/>
              <w:numPr>
                <w:ilvl w:val="0"/>
                <w:numId w:val="11"/>
              </w:numPr>
              <w:spacing w:after="0" w:line="240" w:lineRule="auto"/>
              <w:ind w:left="270" w:hanging="270"/>
              <w:rPr>
                <w:rFonts w:asciiTheme="minorHAnsi" w:hAnsiTheme="minorHAnsi" w:cstheme="minorHAnsi"/>
              </w:rPr>
            </w:pPr>
            <w:r w:rsidRPr="00381DD7">
              <w:rPr>
                <w:rFonts w:asciiTheme="minorHAnsi" w:hAnsiTheme="minorHAnsi" w:cstheme="minorHAnsi"/>
              </w:rPr>
              <w:t>GCSE in English and Mathematics at grade C or Above</w:t>
            </w:r>
          </w:p>
          <w:p w14:paraId="206A90B2" w14:textId="77777777" w:rsidR="0050064E" w:rsidRPr="00381DD7" w:rsidRDefault="0050064E" w:rsidP="00EC2594">
            <w:pPr>
              <w:pStyle w:val="ListParagraph"/>
              <w:ind w:left="270"/>
              <w:rPr>
                <w:rFonts w:asciiTheme="minorHAnsi" w:hAnsiTheme="minorHAnsi" w:cstheme="minorHAnsi"/>
              </w:rPr>
            </w:pPr>
          </w:p>
        </w:tc>
        <w:tc>
          <w:tcPr>
            <w:tcW w:w="2060" w:type="dxa"/>
          </w:tcPr>
          <w:p w14:paraId="333DAF51" w14:textId="77777777" w:rsidR="0050064E" w:rsidRPr="00381DD7" w:rsidRDefault="0050064E" w:rsidP="0050064E">
            <w:pPr>
              <w:pStyle w:val="ListParagraph"/>
              <w:numPr>
                <w:ilvl w:val="0"/>
                <w:numId w:val="11"/>
              </w:numPr>
              <w:ind w:left="273" w:hanging="284"/>
              <w:rPr>
                <w:rFonts w:asciiTheme="minorHAnsi" w:hAnsiTheme="minorHAnsi" w:cstheme="minorHAnsi"/>
              </w:rPr>
            </w:pPr>
            <w:r w:rsidRPr="00381DD7">
              <w:rPr>
                <w:rFonts w:asciiTheme="minorHAnsi" w:hAnsiTheme="minorHAnsi" w:cstheme="minorHAnsi"/>
              </w:rPr>
              <w:t>A Levels</w:t>
            </w:r>
          </w:p>
        </w:tc>
        <w:tc>
          <w:tcPr>
            <w:tcW w:w="1949" w:type="dxa"/>
          </w:tcPr>
          <w:p w14:paraId="607B882C" w14:textId="77777777" w:rsidR="0050064E" w:rsidRPr="00381DD7" w:rsidRDefault="0050064E" w:rsidP="00EC2594">
            <w:pPr>
              <w:rPr>
                <w:rFonts w:asciiTheme="minorHAnsi" w:hAnsiTheme="minorHAnsi" w:cstheme="minorHAnsi"/>
              </w:rPr>
            </w:pPr>
            <w:r w:rsidRPr="00381DD7">
              <w:rPr>
                <w:rFonts w:asciiTheme="minorHAnsi" w:hAnsiTheme="minorHAnsi" w:cstheme="minorHAnsi"/>
              </w:rPr>
              <w:t>Application form</w:t>
            </w:r>
          </w:p>
        </w:tc>
      </w:tr>
      <w:tr w:rsidR="0050064E" w:rsidRPr="00381DD7" w14:paraId="479BE2A8" w14:textId="77777777" w:rsidTr="00EC2594">
        <w:tc>
          <w:tcPr>
            <w:tcW w:w="2285" w:type="dxa"/>
          </w:tcPr>
          <w:p w14:paraId="41625A13" w14:textId="77777777" w:rsidR="0050064E" w:rsidRPr="00381DD7" w:rsidRDefault="0050064E" w:rsidP="00EC2594">
            <w:pPr>
              <w:rPr>
                <w:rFonts w:asciiTheme="minorHAnsi" w:hAnsiTheme="minorHAnsi" w:cstheme="minorHAnsi"/>
                <w:b/>
              </w:rPr>
            </w:pPr>
            <w:r w:rsidRPr="00381DD7">
              <w:rPr>
                <w:rFonts w:asciiTheme="minorHAnsi" w:hAnsiTheme="minorHAnsi" w:cstheme="minorHAnsi"/>
                <w:b/>
              </w:rPr>
              <w:t>EXPERIENCE</w:t>
            </w:r>
            <w:r w:rsidRPr="00381DD7">
              <w:rPr>
                <w:rFonts w:asciiTheme="minorHAnsi" w:hAnsiTheme="minorHAnsi" w:cstheme="minorHAnsi"/>
              </w:rPr>
              <w:t xml:space="preserve"> </w:t>
            </w:r>
          </w:p>
        </w:tc>
        <w:tc>
          <w:tcPr>
            <w:tcW w:w="2136" w:type="dxa"/>
          </w:tcPr>
          <w:p w14:paraId="7526571A" w14:textId="77777777" w:rsidR="0050064E" w:rsidRPr="00381DD7" w:rsidRDefault="0050064E" w:rsidP="0050064E">
            <w:pPr>
              <w:pStyle w:val="ListParagraph"/>
              <w:numPr>
                <w:ilvl w:val="0"/>
                <w:numId w:val="8"/>
              </w:numPr>
              <w:spacing w:after="0" w:line="240" w:lineRule="auto"/>
              <w:ind w:left="293" w:hanging="283"/>
              <w:rPr>
                <w:rFonts w:asciiTheme="minorHAnsi" w:hAnsiTheme="minorHAnsi" w:cstheme="minorHAnsi"/>
              </w:rPr>
            </w:pPr>
            <w:r w:rsidRPr="00381DD7">
              <w:rPr>
                <w:rFonts w:asciiTheme="minorHAnsi" w:hAnsiTheme="minorHAnsi" w:cstheme="minorHAnsi"/>
              </w:rPr>
              <w:t>Previous experience of working in a secondary or SEN school</w:t>
            </w:r>
          </w:p>
          <w:p w14:paraId="5AE8763B" w14:textId="77777777" w:rsidR="0050064E" w:rsidRPr="00381DD7" w:rsidRDefault="0050064E" w:rsidP="0050064E">
            <w:pPr>
              <w:pStyle w:val="ListParagraph"/>
              <w:spacing w:after="0" w:line="240" w:lineRule="auto"/>
              <w:ind w:left="270"/>
              <w:rPr>
                <w:rFonts w:asciiTheme="minorHAnsi" w:hAnsiTheme="minorHAnsi" w:cstheme="minorHAnsi"/>
              </w:rPr>
            </w:pPr>
          </w:p>
        </w:tc>
        <w:tc>
          <w:tcPr>
            <w:tcW w:w="2060" w:type="dxa"/>
          </w:tcPr>
          <w:p w14:paraId="230CA3F4" w14:textId="77777777" w:rsidR="0050064E" w:rsidRPr="00381DD7" w:rsidRDefault="0050064E" w:rsidP="00EC2594">
            <w:pPr>
              <w:pStyle w:val="ListParagraph"/>
              <w:numPr>
                <w:ilvl w:val="0"/>
                <w:numId w:val="8"/>
              </w:numPr>
              <w:spacing w:after="0" w:line="240" w:lineRule="auto"/>
              <w:ind w:left="293" w:hanging="283"/>
              <w:rPr>
                <w:rFonts w:asciiTheme="minorHAnsi" w:hAnsiTheme="minorHAnsi" w:cstheme="minorHAnsi"/>
              </w:rPr>
            </w:pPr>
            <w:r w:rsidRPr="00381DD7">
              <w:rPr>
                <w:rFonts w:asciiTheme="minorHAnsi" w:hAnsiTheme="minorHAnsi" w:cstheme="minorHAnsi"/>
              </w:rPr>
              <w:t>Customer Service experience</w:t>
            </w:r>
          </w:p>
        </w:tc>
        <w:tc>
          <w:tcPr>
            <w:tcW w:w="1949" w:type="dxa"/>
          </w:tcPr>
          <w:p w14:paraId="36FA9E69" w14:textId="77777777" w:rsidR="0050064E" w:rsidRPr="00381DD7" w:rsidRDefault="0050064E" w:rsidP="00EC2594">
            <w:pPr>
              <w:rPr>
                <w:rFonts w:asciiTheme="minorHAnsi" w:hAnsiTheme="minorHAnsi" w:cstheme="minorHAnsi"/>
              </w:rPr>
            </w:pPr>
            <w:r w:rsidRPr="00381DD7">
              <w:rPr>
                <w:rFonts w:asciiTheme="minorHAnsi" w:hAnsiTheme="minorHAnsi" w:cstheme="minorHAnsi"/>
              </w:rPr>
              <w:t>Interview and Application form</w:t>
            </w:r>
          </w:p>
        </w:tc>
      </w:tr>
      <w:tr w:rsidR="0050064E" w:rsidRPr="00381DD7" w14:paraId="07B5763F" w14:textId="77777777" w:rsidTr="00EC2594">
        <w:trPr>
          <w:trHeight w:val="1608"/>
        </w:trPr>
        <w:tc>
          <w:tcPr>
            <w:tcW w:w="2285" w:type="dxa"/>
          </w:tcPr>
          <w:p w14:paraId="42532FEE" w14:textId="77777777" w:rsidR="0050064E" w:rsidRPr="00381DD7" w:rsidRDefault="0050064E" w:rsidP="00EC2594">
            <w:pPr>
              <w:rPr>
                <w:rFonts w:asciiTheme="minorHAnsi" w:hAnsiTheme="minorHAnsi" w:cstheme="minorHAnsi"/>
              </w:rPr>
            </w:pPr>
            <w:r w:rsidRPr="00381DD7">
              <w:rPr>
                <w:rFonts w:asciiTheme="minorHAnsi" w:hAnsiTheme="minorHAnsi" w:cstheme="minorHAnsi"/>
                <w:b/>
              </w:rPr>
              <w:t>SKILLS, KNOWLEDGE AND APTITUDE</w:t>
            </w:r>
            <w:r w:rsidRPr="00381DD7">
              <w:rPr>
                <w:rFonts w:asciiTheme="minorHAnsi" w:hAnsiTheme="minorHAnsi" w:cstheme="minorHAnsi"/>
              </w:rPr>
              <w:t xml:space="preserve"> </w:t>
            </w:r>
          </w:p>
        </w:tc>
        <w:tc>
          <w:tcPr>
            <w:tcW w:w="2136" w:type="dxa"/>
          </w:tcPr>
          <w:p w14:paraId="0C62A2B1" w14:textId="77777777" w:rsidR="0050064E" w:rsidRPr="00381DD7" w:rsidRDefault="0050064E" w:rsidP="00EC2594">
            <w:pPr>
              <w:pStyle w:val="ListParagraph"/>
              <w:numPr>
                <w:ilvl w:val="0"/>
                <w:numId w:val="10"/>
              </w:numPr>
              <w:spacing w:after="0" w:line="240" w:lineRule="auto"/>
              <w:ind w:left="270" w:hanging="270"/>
              <w:rPr>
                <w:rFonts w:asciiTheme="minorHAnsi" w:hAnsiTheme="minorHAnsi" w:cstheme="minorHAnsi"/>
              </w:rPr>
            </w:pPr>
            <w:r w:rsidRPr="00381DD7">
              <w:rPr>
                <w:rFonts w:asciiTheme="minorHAnsi" w:hAnsiTheme="minorHAnsi" w:cstheme="minorHAnsi"/>
              </w:rPr>
              <w:t>Excellent communication skills with a variety of audience (students and parents)</w:t>
            </w:r>
          </w:p>
          <w:p w14:paraId="3F0822FD" w14:textId="77777777" w:rsidR="0050064E" w:rsidRPr="00381DD7" w:rsidRDefault="0050064E" w:rsidP="00EC2594">
            <w:pPr>
              <w:pStyle w:val="ListParagraph"/>
              <w:numPr>
                <w:ilvl w:val="0"/>
                <w:numId w:val="10"/>
              </w:numPr>
              <w:spacing w:after="0" w:line="240" w:lineRule="auto"/>
              <w:ind w:left="270" w:hanging="270"/>
              <w:rPr>
                <w:rFonts w:asciiTheme="minorHAnsi" w:hAnsiTheme="minorHAnsi" w:cstheme="minorHAnsi"/>
              </w:rPr>
            </w:pPr>
            <w:r w:rsidRPr="00381DD7">
              <w:rPr>
                <w:rFonts w:asciiTheme="minorHAnsi" w:hAnsiTheme="minorHAnsi" w:cstheme="minorHAnsi"/>
              </w:rPr>
              <w:t>Strong organisational skills</w:t>
            </w:r>
          </w:p>
          <w:p w14:paraId="363310B6" w14:textId="77777777" w:rsidR="0050064E" w:rsidRPr="00381DD7" w:rsidRDefault="0050064E" w:rsidP="00EC2594">
            <w:pPr>
              <w:pStyle w:val="ListParagraph"/>
              <w:numPr>
                <w:ilvl w:val="0"/>
                <w:numId w:val="10"/>
              </w:numPr>
              <w:spacing w:after="0" w:line="240" w:lineRule="auto"/>
              <w:ind w:left="270" w:hanging="270"/>
              <w:rPr>
                <w:rFonts w:asciiTheme="minorHAnsi" w:hAnsiTheme="minorHAnsi" w:cstheme="minorHAnsi"/>
              </w:rPr>
            </w:pPr>
            <w:r w:rsidRPr="00381DD7">
              <w:rPr>
                <w:rFonts w:asciiTheme="minorHAnsi" w:hAnsiTheme="minorHAnsi" w:cstheme="minorHAnsi"/>
              </w:rPr>
              <w:t>Strong IT skills (Excel, word, data bases)</w:t>
            </w:r>
          </w:p>
        </w:tc>
        <w:tc>
          <w:tcPr>
            <w:tcW w:w="2060" w:type="dxa"/>
          </w:tcPr>
          <w:p w14:paraId="6014F6EC" w14:textId="77777777" w:rsidR="0050064E" w:rsidRPr="00381DD7" w:rsidRDefault="0050064E" w:rsidP="00EC2594">
            <w:pPr>
              <w:pStyle w:val="ListParagraph"/>
              <w:numPr>
                <w:ilvl w:val="0"/>
                <w:numId w:val="8"/>
              </w:numPr>
              <w:spacing w:after="0" w:line="240" w:lineRule="auto"/>
              <w:ind w:left="293" w:hanging="283"/>
              <w:rPr>
                <w:rFonts w:asciiTheme="minorHAnsi" w:hAnsiTheme="minorHAnsi" w:cstheme="minorHAnsi"/>
              </w:rPr>
            </w:pPr>
            <w:r w:rsidRPr="00381DD7">
              <w:rPr>
                <w:rFonts w:asciiTheme="minorHAnsi" w:hAnsiTheme="minorHAnsi" w:cstheme="minorHAnsi"/>
              </w:rPr>
              <w:t>Good degree of literacy / Numeracy</w:t>
            </w:r>
          </w:p>
          <w:p w14:paraId="1F51AFA7" w14:textId="77777777" w:rsidR="0050064E" w:rsidRPr="00381DD7" w:rsidRDefault="0050064E" w:rsidP="00EC2594">
            <w:pPr>
              <w:pStyle w:val="ListParagraph"/>
              <w:numPr>
                <w:ilvl w:val="0"/>
                <w:numId w:val="8"/>
              </w:numPr>
              <w:spacing w:after="0" w:line="240" w:lineRule="auto"/>
              <w:ind w:left="293" w:hanging="283"/>
              <w:rPr>
                <w:rFonts w:asciiTheme="minorHAnsi" w:hAnsiTheme="minorHAnsi" w:cstheme="minorHAnsi"/>
              </w:rPr>
            </w:pPr>
            <w:r w:rsidRPr="00381DD7">
              <w:rPr>
                <w:rFonts w:asciiTheme="minorHAnsi" w:hAnsiTheme="minorHAnsi" w:cstheme="minorHAnsi"/>
              </w:rPr>
              <w:t>Commitment to personal professional development</w:t>
            </w:r>
            <w:r w:rsidRPr="00381DD7">
              <w:rPr>
                <w:rFonts w:asciiTheme="minorHAnsi" w:eastAsiaTheme="minorHAnsi" w:hAnsiTheme="minorHAnsi" w:cstheme="minorHAnsi"/>
              </w:rPr>
              <w:t>.</w:t>
            </w:r>
          </w:p>
        </w:tc>
        <w:tc>
          <w:tcPr>
            <w:tcW w:w="1949" w:type="dxa"/>
          </w:tcPr>
          <w:p w14:paraId="1BCC4D12" w14:textId="77777777" w:rsidR="0050064E" w:rsidRPr="00381DD7" w:rsidRDefault="0050064E" w:rsidP="00EC2594">
            <w:pPr>
              <w:rPr>
                <w:rFonts w:asciiTheme="minorHAnsi" w:hAnsiTheme="minorHAnsi" w:cstheme="minorHAnsi"/>
              </w:rPr>
            </w:pPr>
            <w:r w:rsidRPr="00381DD7">
              <w:rPr>
                <w:rFonts w:asciiTheme="minorHAnsi" w:hAnsiTheme="minorHAnsi" w:cstheme="minorHAnsi"/>
              </w:rPr>
              <w:t>Interview and Application form</w:t>
            </w:r>
          </w:p>
        </w:tc>
      </w:tr>
      <w:tr w:rsidR="0050064E" w:rsidRPr="00381DD7" w14:paraId="7F1E9AF8" w14:textId="77777777" w:rsidTr="00EC2594">
        <w:tc>
          <w:tcPr>
            <w:tcW w:w="2285" w:type="dxa"/>
          </w:tcPr>
          <w:p w14:paraId="57860608" w14:textId="77777777" w:rsidR="0050064E" w:rsidRPr="00381DD7" w:rsidRDefault="0050064E" w:rsidP="00EC2594">
            <w:pPr>
              <w:rPr>
                <w:rFonts w:asciiTheme="minorHAnsi" w:hAnsiTheme="minorHAnsi" w:cstheme="minorHAnsi"/>
              </w:rPr>
            </w:pPr>
            <w:r w:rsidRPr="00381DD7">
              <w:rPr>
                <w:rFonts w:asciiTheme="minorHAnsi" w:hAnsiTheme="minorHAnsi" w:cstheme="minorHAnsi"/>
                <w:b/>
              </w:rPr>
              <w:t>MOTIVATION</w:t>
            </w:r>
          </w:p>
        </w:tc>
        <w:tc>
          <w:tcPr>
            <w:tcW w:w="2136" w:type="dxa"/>
          </w:tcPr>
          <w:p w14:paraId="4BA2551F" w14:textId="77777777" w:rsidR="0050064E" w:rsidRPr="00381DD7" w:rsidRDefault="0050064E" w:rsidP="00EC2594">
            <w:pPr>
              <w:rPr>
                <w:rFonts w:asciiTheme="minorHAnsi" w:hAnsiTheme="minorHAnsi" w:cstheme="minorHAnsi"/>
              </w:rPr>
            </w:pPr>
          </w:p>
          <w:p w14:paraId="2DA8558A" w14:textId="77777777" w:rsidR="0050064E" w:rsidRPr="00381DD7" w:rsidRDefault="0050064E" w:rsidP="00EC2594">
            <w:pPr>
              <w:rPr>
                <w:rFonts w:asciiTheme="minorHAnsi" w:hAnsiTheme="minorHAnsi" w:cstheme="minorHAnsi"/>
              </w:rPr>
            </w:pPr>
          </w:p>
          <w:p w14:paraId="2DE6495B" w14:textId="77777777" w:rsidR="0050064E" w:rsidRPr="00381DD7" w:rsidRDefault="0050064E" w:rsidP="00EC2594">
            <w:pPr>
              <w:rPr>
                <w:rFonts w:asciiTheme="minorHAnsi" w:hAnsiTheme="minorHAnsi" w:cstheme="minorHAnsi"/>
              </w:rPr>
            </w:pPr>
          </w:p>
        </w:tc>
        <w:tc>
          <w:tcPr>
            <w:tcW w:w="2060" w:type="dxa"/>
          </w:tcPr>
          <w:p w14:paraId="7698E0B4" w14:textId="77777777" w:rsidR="0050064E" w:rsidRPr="00381DD7" w:rsidRDefault="0050064E" w:rsidP="00EC2594">
            <w:pPr>
              <w:pStyle w:val="ListParagraph"/>
              <w:numPr>
                <w:ilvl w:val="0"/>
                <w:numId w:val="9"/>
              </w:numPr>
              <w:spacing w:after="0" w:line="240" w:lineRule="auto"/>
              <w:ind w:left="293" w:hanging="283"/>
              <w:rPr>
                <w:rFonts w:asciiTheme="minorHAnsi" w:hAnsiTheme="minorHAnsi" w:cstheme="minorHAnsi"/>
              </w:rPr>
            </w:pPr>
            <w:r w:rsidRPr="00381DD7">
              <w:rPr>
                <w:rFonts w:asciiTheme="minorHAnsi" w:hAnsiTheme="minorHAnsi" w:cstheme="minorHAnsi"/>
              </w:rPr>
              <w:t>Evidence of learning beyond the workplace</w:t>
            </w:r>
          </w:p>
        </w:tc>
        <w:tc>
          <w:tcPr>
            <w:tcW w:w="1949" w:type="dxa"/>
          </w:tcPr>
          <w:p w14:paraId="61F13F84" w14:textId="77777777" w:rsidR="0050064E" w:rsidRPr="00381DD7" w:rsidRDefault="0050064E" w:rsidP="00EC2594">
            <w:pPr>
              <w:rPr>
                <w:rFonts w:asciiTheme="minorHAnsi" w:hAnsiTheme="minorHAnsi" w:cstheme="minorHAnsi"/>
              </w:rPr>
            </w:pPr>
            <w:r w:rsidRPr="00381DD7">
              <w:rPr>
                <w:rFonts w:asciiTheme="minorHAnsi" w:hAnsiTheme="minorHAnsi" w:cstheme="minorHAnsi"/>
              </w:rPr>
              <w:t>Interview and Application form</w:t>
            </w:r>
          </w:p>
        </w:tc>
      </w:tr>
    </w:tbl>
    <w:p w14:paraId="542C0B23" w14:textId="77777777" w:rsidR="0050064E" w:rsidRPr="00381DD7" w:rsidRDefault="0050064E" w:rsidP="0050064E">
      <w:pPr>
        <w:rPr>
          <w:rFonts w:asciiTheme="minorHAnsi" w:hAnsiTheme="minorHAnsi" w:cstheme="minorHAnsi"/>
        </w:rPr>
      </w:pPr>
    </w:p>
    <w:p w14:paraId="38B41F0C" w14:textId="77777777" w:rsidR="0050064E" w:rsidRPr="00381DD7" w:rsidRDefault="0050064E" w:rsidP="0050064E">
      <w:pPr>
        <w:rPr>
          <w:rFonts w:asciiTheme="minorHAnsi" w:hAnsiTheme="minorHAnsi" w:cstheme="minorHAnsi"/>
        </w:rPr>
      </w:pPr>
    </w:p>
    <w:p w14:paraId="7117E753" w14:textId="77777777" w:rsidR="00CA05A7" w:rsidRPr="002F5221" w:rsidRDefault="00CA05A7" w:rsidP="00CA05A7">
      <w:pPr>
        <w:spacing w:line="240" w:lineRule="auto"/>
        <w:ind w:left="720"/>
        <w:contextualSpacing/>
        <w:rPr>
          <w:color w:val="000000"/>
        </w:rPr>
      </w:pPr>
    </w:p>
    <w:sectPr w:rsidR="00CA05A7" w:rsidRPr="002F5221" w:rsidSect="00760843">
      <w:head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C2ADD" w14:textId="77777777" w:rsidR="0033217A" w:rsidRDefault="0033217A" w:rsidP="001810EA">
      <w:pPr>
        <w:spacing w:after="0" w:line="240" w:lineRule="auto"/>
      </w:pPr>
      <w:r>
        <w:separator/>
      </w:r>
    </w:p>
  </w:endnote>
  <w:endnote w:type="continuationSeparator" w:id="0">
    <w:p w14:paraId="30DBA705" w14:textId="77777777" w:rsidR="0033217A" w:rsidRDefault="0033217A" w:rsidP="0018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68B07" w14:textId="77777777" w:rsidR="0033217A" w:rsidRDefault="0033217A" w:rsidP="001810EA">
      <w:pPr>
        <w:spacing w:after="0" w:line="240" w:lineRule="auto"/>
      </w:pPr>
      <w:r>
        <w:separator/>
      </w:r>
    </w:p>
  </w:footnote>
  <w:footnote w:type="continuationSeparator" w:id="0">
    <w:p w14:paraId="55CAECBA" w14:textId="77777777" w:rsidR="0033217A" w:rsidRDefault="0033217A" w:rsidP="0018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5AFC0" w14:textId="77777777" w:rsidR="004E3CE5" w:rsidRDefault="004E3CE5">
    <w:pPr>
      <w:pStyle w:val="Header"/>
    </w:pPr>
    <w:r>
      <w:rPr>
        <w:noProof/>
        <w:lang w:eastAsia="en-GB"/>
      </w:rPr>
      <w:drawing>
        <wp:anchor distT="0" distB="0" distL="114300" distR="114300" simplePos="0" relativeHeight="251659264" behindDoc="0" locked="0" layoutInCell="1" allowOverlap="1" wp14:anchorId="7DC802F8" wp14:editId="7D26D049">
          <wp:simplePos x="0" y="0"/>
          <wp:positionH relativeFrom="margin">
            <wp:align>left</wp:align>
          </wp:positionH>
          <wp:positionV relativeFrom="paragraph">
            <wp:posOffset>-231140</wp:posOffset>
          </wp:positionV>
          <wp:extent cx="1538605" cy="476250"/>
          <wp:effectExtent l="0" t="0" r="4445" b="0"/>
          <wp:wrapThrough wrapText="bothSides">
            <wp:wrapPolygon edited="0">
              <wp:start x="0" y="0"/>
              <wp:lineTo x="0" y="20736"/>
              <wp:lineTo x="21395" y="20736"/>
              <wp:lineTo x="21395" y="0"/>
              <wp:lineTo x="0" y="0"/>
            </wp:wrapPolygon>
          </wp:wrapThrough>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476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C73FB"/>
    <w:multiLevelType w:val="hybridMultilevel"/>
    <w:tmpl w:val="78F6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45280"/>
    <w:multiLevelType w:val="hybridMultilevel"/>
    <w:tmpl w:val="567EAAB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3CC541E"/>
    <w:multiLevelType w:val="hybridMultilevel"/>
    <w:tmpl w:val="A21E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57763"/>
    <w:multiLevelType w:val="hybridMultilevel"/>
    <w:tmpl w:val="E3D4D92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053BC"/>
    <w:multiLevelType w:val="hybridMultilevel"/>
    <w:tmpl w:val="AC76D464"/>
    <w:lvl w:ilvl="0" w:tplc="08090001">
      <w:start w:val="1"/>
      <w:numFmt w:val="bullet"/>
      <w:lvlText w:val=""/>
      <w:lvlJc w:val="left"/>
      <w:pPr>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5" w15:restartNumberingAfterBreak="0">
    <w:nsid w:val="5CE75C32"/>
    <w:multiLevelType w:val="hybridMultilevel"/>
    <w:tmpl w:val="E676E4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EDB3E02"/>
    <w:multiLevelType w:val="hybridMultilevel"/>
    <w:tmpl w:val="D3806E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02F8C"/>
    <w:multiLevelType w:val="hybridMultilevel"/>
    <w:tmpl w:val="1D4E84E6"/>
    <w:lvl w:ilvl="0" w:tplc="08090001">
      <w:start w:val="1"/>
      <w:numFmt w:val="bullet"/>
      <w:lvlText w:val=""/>
      <w:lvlJc w:val="left"/>
      <w:pPr>
        <w:ind w:left="720" w:hanging="360"/>
      </w:pPr>
      <w:rPr>
        <w:rFonts w:ascii="Symbol" w:hAnsi="Symbol" w:hint="default"/>
      </w:rPr>
    </w:lvl>
    <w:lvl w:ilvl="1" w:tplc="CCA6B352">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51FB8"/>
    <w:multiLevelType w:val="hybridMultilevel"/>
    <w:tmpl w:val="296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D3D23"/>
    <w:multiLevelType w:val="hybridMultilevel"/>
    <w:tmpl w:val="6FD815F2"/>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0" w15:restartNumberingAfterBreak="0">
    <w:nsid w:val="7A4C7833"/>
    <w:multiLevelType w:val="hybridMultilevel"/>
    <w:tmpl w:val="323C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E43AC"/>
    <w:multiLevelType w:val="hybridMultilevel"/>
    <w:tmpl w:val="CB5A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535520">
    <w:abstractNumId w:val="3"/>
  </w:num>
  <w:num w:numId="2" w16cid:durableId="216010458">
    <w:abstractNumId w:val="8"/>
  </w:num>
  <w:num w:numId="3" w16cid:durableId="1266766677">
    <w:abstractNumId w:val="11"/>
  </w:num>
  <w:num w:numId="4" w16cid:durableId="74521554">
    <w:abstractNumId w:val="10"/>
  </w:num>
  <w:num w:numId="5" w16cid:durableId="1724279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7053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1783264">
    <w:abstractNumId w:val="6"/>
  </w:num>
  <w:num w:numId="8" w16cid:durableId="2036999829">
    <w:abstractNumId w:val="0"/>
  </w:num>
  <w:num w:numId="9" w16cid:durableId="393313134">
    <w:abstractNumId w:val="2"/>
  </w:num>
  <w:num w:numId="10" w16cid:durableId="683704307">
    <w:abstractNumId w:val="7"/>
  </w:num>
  <w:num w:numId="11" w16cid:durableId="1713772401">
    <w:abstractNumId w:val="4"/>
  </w:num>
  <w:num w:numId="12" w16cid:durableId="15609435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F2"/>
    <w:rsid w:val="00046828"/>
    <w:rsid w:val="000A4CD0"/>
    <w:rsid w:val="000B68C3"/>
    <w:rsid w:val="0013721D"/>
    <w:rsid w:val="00180ABC"/>
    <w:rsid w:val="001810EA"/>
    <w:rsid w:val="001D0A0C"/>
    <w:rsid w:val="001F5BB9"/>
    <w:rsid w:val="00203A37"/>
    <w:rsid w:val="002104EB"/>
    <w:rsid w:val="00270765"/>
    <w:rsid w:val="00277E49"/>
    <w:rsid w:val="002F5221"/>
    <w:rsid w:val="0033217A"/>
    <w:rsid w:val="00381DD7"/>
    <w:rsid w:val="004373B7"/>
    <w:rsid w:val="0046600D"/>
    <w:rsid w:val="004A2F65"/>
    <w:rsid w:val="004B1226"/>
    <w:rsid w:val="004B4B24"/>
    <w:rsid w:val="004C529D"/>
    <w:rsid w:val="004E3CE5"/>
    <w:rsid w:val="0050064E"/>
    <w:rsid w:val="00514192"/>
    <w:rsid w:val="005518DA"/>
    <w:rsid w:val="0058557D"/>
    <w:rsid w:val="006C60E1"/>
    <w:rsid w:val="006E013C"/>
    <w:rsid w:val="00760843"/>
    <w:rsid w:val="007B053E"/>
    <w:rsid w:val="007B1FF2"/>
    <w:rsid w:val="007B2399"/>
    <w:rsid w:val="007D484B"/>
    <w:rsid w:val="00A3654B"/>
    <w:rsid w:val="00B303BF"/>
    <w:rsid w:val="00B30D20"/>
    <w:rsid w:val="00B413E0"/>
    <w:rsid w:val="00BE6A0D"/>
    <w:rsid w:val="00C32B38"/>
    <w:rsid w:val="00C36981"/>
    <w:rsid w:val="00CA05A7"/>
    <w:rsid w:val="00DC54E8"/>
    <w:rsid w:val="00E92B84"/>
    <w:rsid w:val="00EB28B3"/>
    <w:rsid w:val="00EC25B6"/>
    <w:rsid w:val="00EE3107"/>
    <w:rsid w:val="00EE667E"/>
    <w:rsid w:val="00F15CF9"/>
    <w:rsid w:val="00FB1573"/>
    <w:rsid w:val="00FC49C0"/>
    <w:rsid w:val="00FC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77D1"/>
  <w15:chartTrackingRefBased/>
  <w15:docId w15:val="{55684D4E-D15D-4451-8DB5-D382725E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F2"/>
    <w:pPr>
      <w:spacing w:after="200"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7B1FF2"/>
    <w:pPr>
      <w:keepNext/>
      <w:keepLines/>
      <w:spacing w:after="0" w:line="240" w:lineRule="auto"/>
      <w:jc w:val="center"/>
      <w:outlineLvl w:val="0"/>
    </w:pPr>
    <w:rPr>
      <w:rFonts w:eastAsia="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FF2"/>
    <w:rPr>
      <w:rFonts w:ascii="Times New Roman" w:eastAsia="Times New Roman" w:hAnsi="Times New Roman" w:cs="Times New Roman"/>
      <w:b/>
      <w:bCs/>
      <w:color w:val="000000"/>
      <w:sz w:val="28"/>
      <w:szCs w:val="28"/>
    </w:rPr>
  </w:style>
  <w:style w:type="paragraph" w:styleId="ListParagraph">
    <w:name w:val="List Paragraph"/>
    <w:basedOn w:val="Normal"/>
    <w:uiPriority w:val="34"/>
    <w:qFormat/>
    <w:rsid w:val="007B1FF2"/>
    <w:pPr>
      <w:ind w:left="720"/>
      <w:contextualSpacing/>
    </w:pPr>
  </w:style>
  <w:style w:type="paragraph" w:styleId="BalloonText">
    <w:name w:val="Balloon Text"/>
    <w:basedOn w:val="Normal"/>
    <w:link w:val="BalloonTextChar"/>
    <w:uiPriority w:val="99"/>
    <w:semiHidden/>
    <w:unhideWhenUsed/>
    <w:rsid w:val="001D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0C"/>
    <w:rPr>
      <w:rFonts w:ascii="Segoe UI" w:eastAsia="Calibri" w:hAnsi="Segoe UI" w:cs="Segoe UI"/>
      <w:sz w:val="18"/>
      <w:szCs w:val="18"/>
    </w:rPr>
  </w:style>
  <w:style w:type="paragraph" w:styleId="NoSpacing">
    <w:name w:val="No Spacing"/>
    <w:uiPriority w:val="1"/>
    <w:qFormat/>
    <w:rsid w:val="00180AB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81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EA"/>
    <w:rPr>
      <w:rFonts w:ascii="Times New Roman" w:eastAsia="Calibri" w:hAnsi="Times New Roman" w:cs="Times New Roman"/>
    </w:rPr>
  </w:style>
  <w:style w:type="paragraph" w:styleId="Footer">
    <w:name w:val="footer"/>
    <w:basedOn w:val="Normal"/>
    <w:link w:val="FooterChar"/>
    <w:uiPriority w:val="99"/>
    <w:unhideWhenUsed/>
    <w:rsid w:val="00181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EA"/>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3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6a28bdf-5b10-422a-b549-6c96b0ee4983" xsi:nil="true"/>
    <h24b2ecad3444fd3b8592506fbc5fa71 xmlns="76a28bdf-5b10-422a-b549-6c96b0ee4983">
      <Terms xmlns="http://schemas.microsoft.com/office/infopath/2007/PartnerControls"/>
    </h24b2ecad3444fd3b8592506fbc5fa71>
    <lcf76f155ced4ddcb4097134ff3c332f xmlns="24741355-0fec-4053-8bdd-d69a530a4d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373D234CDB54083465EC4AA2B6147" ma:contentTypeVersion="17" ma:contentTypeDescription="Create a new document." ma:contentTypeScope="" ma:versionID="06c987db855894073ce5d351bdcf2631">
  <xsd:schema xmlns:xsd="http://www.w3.org/2001/XMLSchema" xmlns:xs="http://www.w3.org/2001/XMLSchema" xmlns:p="http://schemas.microsoft.com/office/2006/metadata/properties" xmlns:ns2="76a28bdf-5b10-422a-b549-6c96b0ee4983" xmlns:ns3="24741355-0fec-4053-8bdd-d69a530a4d78" targetNamespace="http://schemas.microsoft.com/office/2006/metadata/properties" ma:root="true" ma:fieldsID="1271ee71baa1a85b08d3133d7c2a2557" ns2:_="" ns3:_="">
    <xsd:import namespace="76a28bdf-5b10-422a-b549-6c96b0ee4983"/>
    <xsd:import namespace="24741355-0fec-4053-8bdd-d69a530a4d78"/>
    <xsd:element name="properties">
      <xsd:complexType>
        <xsd:sequence>
          <xsd:element name="documentManagement">
            <xsd:complexType>
              <xsd:all>
                <xsd:element ref="ns2:h24b2ecad3444fd3b8592506fbc5fa71" minOccurs="0"/>
                <xsd:element ref="ns2:TaxCatchAll" minOccurs="0"/>
                <xsd:element ref="ns2:SharedWithUsers" minOccurs="0"/>
                <xsd:element ref="ns2:SharedWithDetails" minOccurs="0"/>
                <xsd:element ref="ns3:lcf76f155ced4ddcb4097134ff3c332f" minOccurs="0"/>
                <xsd:element ref="ns3:MediaServiceMetadata" minOccurs="0"/>
                <xsd:element ref="ns3:MediaServiceFastMetadata"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SearchPropertie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28bdf-5b10-422a-b549-6c96b0ee4983" elementFormDefault="qualified">
    <xsd:import namespace="http://schemas.microsoft.com/office/2006/documentManagement/types"/>
    <xsd:import namespace="http://schemas.microsoft.com/office/infopath/2007/PartnerControls"/>
    <xsd:element name="h24b2ecad3444fd3b8592506fbc5fa71" ma:index="9" nillable="true" ma:taxonomy="true" ma:internalName="h24b2ecad3444fd3b8592506fbc5fa71" ma:taxonomyFieldName="Staff_x0020_Category" ma:displayName="Staff Category" ma:fieldId="{124b2eca-d344-4fd3-b859-2506fbc5fa71}" ma:sspId="a20abd4c-c184-4242-a0bb-2e006c4f4f4f" ma:termSetId="1443c370-49a8-4682-9fe4-11731709531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270a11-8e78-4d9c-a2e2-8e8ed81461ff}" ma:internalName="TaxCatchAll" ma:showField="CatchAllData" ma:web="76a28bdf-5b10-422a-b549-6c96b0ee4983">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41355-0fec-4053-8bdd-d69a530a4d78"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20abd4c-c184-4242-a0bb-2e006c4f4f4f" ma:termSetId="09814cd3-568e-fe90-9814-8d621ff8fb84" ma:anchorId="fba54fb3-c3e1-fe81-a776-ca4b69148c4d"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65848-8CDA-4CFE-A08A-8EE0874BDF7D}">
  <ds:schemaRefs>
    <ds:schemaRef ds:uri="http://schemas.microsoft.com/sharepoint/v3/contenttype/forms"/>
  </ds:schemaRefs>
</ds:datastoreItem>
</file>

<file path=customXml/itemProps2.xml><?xml version="1.0" encoding="utf-8"?>
<ds:datastoreItem xmlns:ds="http://schemas.openxmlformats.org/officeDocument/2006/customXml" ds:itemID="{3E050BF9-6989-4858-8CF4-AF27449E47BB}">
  <ds:schemaRefs>
    <ds:schemaRef ds:uri="http://schemas.microsoft.com/office/2006/metadata/properties"/>
    <ds:schemaRef ds:uri="http://schemas.microsoft.com/office/infopath/2007/PartnerControls"/>
    <ds:schemaRef ds:uri="76a28bdf-5b10-422a-b549-6c96b0ee4983"/>
    <ds:schemaRef ds:uri="24741355-0fec-4053-8bdd-d69a530a4d78"/>
  </ds:schemaRefs>
</ds:datastoreItem>
</file>

<file path=customXml/itemProps3.xml><?xml version="1.0" encoding="utf-8"?>
<ds:datastoreItem xmlns:ds="http://schemas.openxmlformats.org/officeDocument/2006/customXml" ds:itemID="{91C358B9-1276-44D2-A79D-E88FB0CAA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28bdf-5b10-422a-b549-6c96b0ee4983"/>
    <ds:schemaRef ds:uri="24741355-0fec-4053-8bdd-d69a530a4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BA-Hogg, Rebecca</dc:creator>
  <cp:keywords/>
  <dc:description/>
  <cp:lastModifiedBy>BA Groom, K</cp:lastModifiedBy>
  <cp:revision>2</cp:revision>
  <cp:lastPrinted>2022-04-06T07:55:00Z</cp:lastPrinted>
  <dcterms:created xsi:type="dcterms:W3CDTF">2024-06-21T14:00:00Z</dcterms:created>
  <dcterms:modified xsi:type="dcterms:W3CDTF">2024-06-21T14:00:00Z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0x0101000FB373D234CDB54083465EC4AA2B6147</vt:lpwstr>
  </property>
  <property fmtid="{D5CDD505-2E9C-101B-9397-08002B2CF9AE}" pid="3" name="Order">
    <vt:r8>222300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taff Category">
    <vt:lpwstr/>
  </property>
  <property fmtid="{D5CDD505-2E9C-101B-9397-08002B2CF9AE}" pid="11" name="MediaServiceImageTags">
    <vt:lpwstr/>
  </property>
</Properties>
</file>