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FD6A5" w14:textId="0A365CCA" w:rsidR="00E16DF4" w:rsidRPr="00126DDB" w:rsidRDefault="00531C80" w:rsidP="00126DDB">
      <w:pPr>
        <w:jc w:val="center"/>
        <w:rPr>
          <w:rStyle w:val="normaltextrun"/>
          <w:b/>
          <w:bCs/>
          <w:u w:val="single"/>
        </w:rPr>
      </w:pPr>
      <w:r>
        <w:rPr>
          <w:b/>
          <w:bCs/>
          <w:u w:val="single"/>
        </w:rPr>
        <w:t xml:space="preserve">Pastoral </w:t>
      </w:r>
      <w:r w:rsidR="005A67FA">
        <w:rPr>
          <w:b/>
          <w:bCs/>
          <w:u w:val="single"/>
        </w:rPr>
        <w:t>Hub Manager</w:t>
      </w:r>
      <w:r>
        <w:rPr>
          <w:b/>
          <w:bCs/>
          <w:u w:val="single"/>
        </w:rPr>
        <w:t xml:space="preserve"> (Tier Two Interventions)</w:t>
      </w:r>
    </w:p>
    <w:p w14:paraId="468D413C" w14:textId="3F438701" w:rsidR="00DA495B" w:rsidRDefault="003B7C78" w:rsidP="009A1CFB">
      <w:pPr>
        <w:rPr>
          <w:rStyle w:val="normaltextrun"/>
          <w:rFonts w:ascii="Aptos" w:hAnsi="Aptos"/>
          <w:color w:val="000000"/>
          <w:shd w:val="clear" w:color="auto" w:fill="FFFFFF"/>
        </w:rPr>
      </w:pPr>
      <w:r>
        <w:rPr>
          <w:rStyle w:val="normaltextrun"/>
          <w:rFonts w:ascii="Aptos" w:hAnsi="Aptos"/>
          <w:color w:val="000000"/>
          <w:shd w:val="clear" w:color="auto" w:fill="FFFFFF"/>
        </w:rPr>
        <w:t xml:space="preserve">This person will need to work closely with the pastoral, safeguarding and SEND teams to identify </w:t>
      </w:r>
      <w:r w:rsidR="00DA495B">
        <w:rPr>
          <w:rStyle w:val="normaltextrun"/>
          <w:rFonts w:ascii="Aptos" w:hAnsi="Aptos"/>
          <w:color w:val="000000"/>
          <w:shd w:val="clear" w:color="auto" w:fill="FFFFFF"/>
        </w:rPr>
        <w:t xml:space="preserve">a small group of </w:t>
      </w:r>
      <w:r>
        <w:rPr>
          <w:rStyle w:val="normaltextrun"/>
          <w:rFonts w:ascii="Aptos" w:hAnsi="Aptos"/>
          <w:color w:val="000000"/>
          <w:shd w:val="clear" w:color="auto" w:fill="FFFFFF"/>
        </w:rPr>
        <w:t>students</w:t>
      </w:r>
      <w:r w:rsidR="00DA495B">
        <w:rPr>
          <w:rStyle w:val="normaltextrun"/>
          <w:rFonts w:ascii="Aptos" w:hAnsi="Aptos"/>
          <w:color w:val="000000"/>
          <w:shd w:val="clear" w:color="auto" w:fill="FFFFFF"/>
        </w:rPr>
        <w:t xml:space="preserve"> each half term</w:t>
      </w:r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who </w:t>
      </w:r>
      <w:r w:rsidR="00BD1311">
        <w:rPr>
          <w:rStyle w:val="normaltextrun"/>
          <w:rFonts w:ascii="Aptos" w:hAnsi="Aptos"/>
          <w:color w:val="000000"/>
          <w:shd w:val="clear" w:color="auto" w:fill="FFFFFF"/>
        </w:rPr>
        <w:t xml:space="preserve">are disengaging with academy life and </w:t>
      </w:r>
      <w:r>
        <w:rPr>
          <w:rStyle w:val="normaltextrun"/>
          <w:rFonts w:ascii="Aptos" w:hAnsi="Aptos"/>
          <w:color w:val="000000"/>
          <w:shd w:val="clear" w:color="auto" w:fill="FFFFFF"/>
        </w:rPr>
        <w:t xml:space="preserve">would benefit from </w:t>
      </w:r>
      <w:r w:rsidR="0099501E">
        <w:rPr>
          <w:rStyle w:val="normaltextrun"/>
          <w:rFonts w:ascii="Aptos" w:hAnsi="Aptos"/>
          <w:color w:val="000000"/>
          <w:shd w:val="clear" w:color="auto" w:fill="FFFFFF"/>
        </w:rPr>
        <w:t xml:space="preserve">intensive </w:t>
      </w:r>
      <w:proofErr w:type="gramStart"/>
      <w:r w:rsidR="00801743">
        <w:rPr>
          <w:rStyle w:val="normaltextrun"/>
          <w:rFonts w:ascii="Aptos" w:hAnsi="Aptos"/>
          <w:color w:val="000000"/>
          <w:shd w:val="clear" w:color="auto" w:fill="FFFFFF"/>
        </w:rPr>
        <w:t>5 week</w:t>
      </w:r>
      <w:proofErr w:type="gramEnd"/>
      <w:r w:rsidR="00801743">
        <w:rPr>
          <w:rStyle w:val="normaltextrun"/>
          <w:rFonts w:ascii="Aptos" w:hAnsi="Aptos"/>
          <w:color w:val="000000"/>
          <w:shd w:val="clear" w:color="auto" w:fill="FFFFFF"/>
        </w:rPr>
        <w:t xml:space="preserve"> support and withdrawal from our mainstream curriculum to turn their </w:t>
      </w:r>
      <w:r w:rsidR="00DA495B">
        <w:rPr>
          <w:rStyle w:val="normaltextrun"/>
          <w:rFonts w:ascii="Aptos" w:hAnsi="Aptos"/>
          <w:color w:val="000000"/>
          <w:shd w:val="clear" w:color="auto" w:fill="FFFFFF"/>
        </w:rPr>
        <w:t xml:space="preserve">behaviour around. </w:t>
      </w:r>
    </w:p>
    <w:p w14:paraId="5C3CAA63" w14:textId="3AE58AAA" w:rsidR="00DA495B" w:rsidRDefault="002A494D" w:rsidP="009A1CFB">
      <w:pPr>
        <w:rPr>
          <w:rStyle w:val="normaltextrun"/>
          <w:rFonts w:ascii="Aptos" w:hAnsi="Aptos"/>
          <w:color w:val="000000"/>
          <w:shd w:val="clear" w:color="auto" w:fill="FFFFFF"/>
        </w:rPr>
      </w:pPr>
      <w:r>
        <w:rPr>
          <w:rStyle w:val="normaltextrun"/>
          <w:rFonts w:ascii="Aptos" w:hAnsi="Aptos"/>
          <w:color w:val="000000"/>
          <w:shd w:val="clear" w:color="auto" w:fill="FFFFFF"/>
        </w:rPr>
        <w:t xml:space="preserve">This will be done in a bespoke pastoral provision </w:t>
      </w:r>
      <w:r w:rsidR="00312B22">
        <w:rPr>
          <w:rStyle w:val="normaltextrun"/>
          <w:rFonts w:ascii="Aptos" w:hAnsi="Aptos"/>
          <w:color w:val="000000"/>
          <w:shd w:val="clear" w:color="auto" w:fill="FFFFFF"/>
        </w:rPr>
        <w:t xml:space="preserve">which </w:t>
      </w:r>
      <w:r w:rsidR="00C93C20">
        <w:rPr>
          <w:rStyle w:val="normaltextrun"/>
          <w:rFonts w:ascii="Aptos" w:hAnsi="Aptos"/>
          <w:color w:val="000000"/>
          <w:shd w:val="clear" w:color="auto" w:fill="FFFFFF"/>
        </w:rPr>
        <w:t>will be led and managed by the Hub Manager.</w:t>
      </w:r>
      <w:r w:rsidR="00FD4D3E">
        <w:rPr>
          <w:rStyle w:val="normaltextrun"/>
          <w:rFonts w:ascii="Aptos" w:hAnsi="Aptos"/>
          <w:color w:val="000000"/>
          <w:shd w:val="clear" w:color="auto" w:fill="FFFFFF"/>
        </w:rPr>
        <w:t xml:space="preserve"> You will work to a</w:t>
      </w:r>
      <w:r w:rsidR="00426536">
        <w:rPr>
          <w:rStyle w:val="normaltextrun"/>
          <w:rFonts w:ascii="Aptos" w:hAnsi="Aptos"/>
          <w:color w:val="000000"/>
          <w:shd w:val="clear" w:color="auto" w:fill="FFFFFF"/>
        </w:rPr>
        <w:t xml:space="preserve">n ‘assess and address’ model. </w:t>
      </w:r>
      <w:r w:rsidR="00F60A74">
        <w:rPr>
          <w:rStyle w:val="normaltextrun"/>
          <w:rFonts w:ascii="Aptos" w:hAnsi="Aptos"/>
          <w:color w:val="000000"/>
          <w:shd w:val="clear" w:color="auto" w:fill="FFFFFF"/>
        </w:rPr>
        <w:t xml:space="preserve">Each half term you along with Senior Pastoral Leaders will identify a </w:t>
      </w:r>
      <w:r w:rsidR="00D80496">
        <w:rPr>
          <w:rStyle w:val="normaltextrun"/>
          <w:rFonts w:ascii="Aptos" w:hAnsi="Aptos"/>
          <w:color w:val="000000"/>
          <w:shd w:val="clear" w:color="auto" w:fill="FFFFFF"/>
        </w:rPr>
        <w:t xml:space="preserve">group of ‘like’ students who present similar challenging behaviours </w:t>
      </w:r>
      <w:r w:rsidR="00BE1D6E">
        <w:rPr>
          <w:rStyle w:val="normaltextrun"/>
          <w:rFonts w:ascii="Aptos" w:hAnsi="Aptos"/>
          <w:color w:val="000000"/>
          <w:shd w:val="clear" w:color="auto" w:fill="FFFFFF"/>
        </w:rPr>
        <w:t>and provide a 5 week turn around curriculum aimed to address these needs.</w:t>
      </w:r>
    </w:p>
    <w:p w14:paraId="7345FBE8" w14:textId="2AE29D0E" w:rsidR="00BD1311" w:rsidRPr="009956DE" w:rsidRDefault="00C74A2E" w:rsidP="009A1CFB">
      <w:pPr>
        <w:rPr>
          <w:rFonts w:ascii="Aptos" w:hAnsi="Aptos"/>
          <w:color w:val="000000"/>
          <w:shd w:val="clear" w:color="auto" w:fill="FFFFFF"/>
        </w:rPr>
      </w:pPr>
      <w:r>
        <w:rPr>
          <w:rFonts w:ascii="Aptos" w:hAnsi="Aptos"/>
          <w:color w:val="000000"/>
          <w:shd w:val="clear" w:color="auto" w:fill="FFFFFF"/>
        </w:rPr>
        <w:t xml:space="preserve">You will then </w:t>
      </w:r>
      <w:r w:rsidR="00CB3737">
        <w:rPr>
          <w:rFonts w:ascii="Aptos" w:hAnsi="Aptos"/>
          <w:color w:val="000000"/>
          <w:shd w:val="clear" w:color="auto" w:fill="FFFFFF"/>
        </w:rPr>
        <w:t>facilitate a structured re-integration back into the full mainstream curriculum and academy routines</w:t>
      </w:r>
      <w:r w:rsidR="002034BC">
        <w:rPr>
          <w:rFonts w:ascii="Aptos" w:hAnsi="Aptos"/>
          <w:color w:val="000000"/>
          <w:shd w:val="clear" w:color="auto" w:fill="FFFFFF"/>
        </w:rPr>
        <w:t xml:space="preserve"> and monitor their </w:t>
      </w:r>
      <w:r w:rsidR="004A0ABD">
        <w:rPr>
          <w:rFonts w:ascii="Aptos" w:hAnsi="Aptos"/>
          <w:color w:val="000000"/>
          <w:shd w:val="clear" w:color="auto" w:fill="FFFFFF"/>
        </w:rPr>
        <w:t xml:space="preserve">progress for impact. Throughout this </w:t>
      </w:r>
      <w:proofErr w:type="gramStart"/>
      <w:r w:rsidR="004A0ABD">
        <w:rPr>
          <w:rFonts w:ascii="Aptos" w:hAnsi="Aptos"/>
          <w:color w:val="000000"/>
          <w:shd w:val="clear" w:color="auto" w:fill="FFFFFF"/>
        </w:rPr>
        <w:t>period</w:t>
      </w:r>
      <w:proofErr w:type="gramEnd"/>
      <w:r w:rsidR="004A0ABD">
        <w:rPr>
          <w:rFonts w:ascii="Aptos" w:hAnsi="Aptos"/>
          <w:color w:val="000000"/>
          <w:shd w:val="clear" w:color="auto" w:fill="FFFFFF"/>
        </w:rPr>
        <w:t xml:space="preserve"> you will build strong relationships with the parents/carers of identified students ensuring that they have a clear understanding of how to support students to </w:t>
      </w:r>
      <w:r w:rsidR="00605043">
        <w:rPr>
          <w:rFonts w:ascii="Aptos" w:hAnsi="Aptos"/>
          <w:color w:val="000000"/>
          <w:shd w:val="clear" w:color="auto" w:fill="FFFFFF"/>
        </w:rPr>
        <w:t>exhibit ‘secondary ready’ behaviours</w:t>
      </w:r>
      <w:r w:rsidR="00D00CEC">
        <w:rPr>
          <w:rFonts w:ascii="Aptos" w:hAnsi="Aptos"/>
          <w:color w:val="000000"/>
          <w:shd w:val="clear" w:color="auto" w:fill="FFFFFF"/>
        </w:rPr>
        <w:t>.</w:t>
      </w:r>
      <w:r w:rsidR="004A0ABD">
        <w:rPr>
          <w:rFonts w:ascii="Aptos" w:hAnsi="Aptos"/>
          <w:color w:val="000000"/>
          <w:shd w:val="clear" w:color="auto" w:fill="FFFFFF"/>
        </w:rPr>
        <w:t xml:space="preserve"> </w:t>
      </w:r>
    </w:p>
    <w:p w14:paraId="427F2EDB" w14:textId="1137891D" w:rsidR="002270FA" w:rsidRPr="006D50ED" w:rsidRDefault="006D50ED" w:rsidP="009A1CFB">
      <w:pPr>
        <w:rPr>
          <w:rFonts w:ascii="Calibri" w:hAnsi="Calibri" w:cs="Calibri"/>
          <w:b/>
          <w:bCs/>
          <w:color w:val="000000"/>
          <w:shd w:val="clear" w:color="auto" w:fill="FFFFFF"/>
        </w:rPr>
      </w:pPr>
      <w:r w:rsidRPr="006D50ED">
        <w:rPr>
          <w:rFonts w:ascii="Calibri" w:hAnsi="Calibri" w:cs="Calibri"/>
          <w:b/>
          <w:bCs/>
          <w:color w:val="000000"/>
          <w:shd w:val="clear" w:color="auto" w:fill="FFFFFF"/>
        </w:rPr>
        <w:t>Key responsibilities:</w:t>
      </w:r>
    </w:p>
    <w:p w14:paraId="04BFD80C" w14:textId="77777777" w:rsidR="007A0409" w:rsidRDefault="00FF2395" w:rsidP="00FF2395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To lead and manage the </w:t>
      </w:r>
      <w:r w:rsidR="00483003">
        <w:rPr>
          <w:rStyle w:val="normaltextrun"/>
          <w:rFonts w:asciiTheme="minorHAnsi" w:hAnsiTheme="minorHAnsi" w:cstheme="minorHAnsi"/>
        </w:rPr>
        <w:t xml:space="preserve">Teir Two </w:t>
      </w:r>
      <w:r w:rsidR="003C2CF7">
        <w:rPr>
          <w:rStyle w:val="normaltextrun"/>
          <w:rFonts w:asciiTheme="minorHAnsi" w:hAnsiTheme="minorHAnsi" w:cstheme="minorHAnsi"/>
        </w:rPr>
        <w:t>intervention programme.</w:t>
      </w:r>
    </w:p>
    <w:p w14:paraId="2AD3F101" w14:textId="75FCF3CF" w:rsidR="009B1AF9" w:rsidRDefault="009B1AF9" w:rsidP="00FF2395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To work with pastoral leaders to identify students </w:t>
      </w:r>
      <w:r w:rsidR="001165A5">
        <w:rPr>
          <w:rStyle w:val="normaltextrun"/>
          <w:rFonts w:asciiTheme="minorHAnsi" w:hAnsiTheme="minorHAnsi" w:cstheme="minorHAnsi"/>
        </w:rPr>
        <w:t xml:space="preserve">for the </w:t>
      </w:r>
      <w:r w:rsidR="005B6384">
        <w:rPr>
          <w:rStyle w:val="normaltextrun"/>
          <w:rFonts w:asciiTheme="minorHAnsi" w:hAnsiTheme="minorHAnsi" w:cstheme="minorHAnsi"/>
        </w:rPr>
        <w:t>intervention programme.</w:t>
      </w:r>
    </w:p>
    <w:p w14:paraId="2D552EAC" w14:textId="7AD1A7B1" w:rsidR="001D4A47" w:rsidRDefault="001D4A47" w:rsidP="00FF2395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To plan a</w:t>
      </w:r>
      <w:r w:rsidR="008C5C9C">
        <w:rPr>
          <w:rStyle w:val="normaltextrun"/>
          <w:rFonts w:asciiTheme="minorHAnsi" w:hAnsiTheme="minorHAnsi" w:cstheme="minorHAnsi"/>
        </w:rPr>
        <w:t xml:space="preserve"> </w:t>
      </w:r>
      <w:proofErr w:type="gramStart"/>
      <w:r w:rsidR="008C5C9C">
        <w:rPr>
          <w:rStyle w:val="normaltextrun"/>
          <w:rFonts w:asciiTheme="minorHAnsi" w:hAnsiTheme="minorHAnsi" w:cstheme="minorHAnsi"/>
        </w:rPr>
        <w:t>5 week</w:t>
      </w:r>
      <w:proofErr w:type="gramEnd"/>
      <w:r w:rsidR="008C5C9C">
        <w:rPr>
          <w:rStyle w:val="normaltextrun"/>
          <w:rFonts w:asciiTheme="minorHAnsi" w:hAnsiTheme="minorHAnsi" w:cstheme="minorHAnsi"/>
        </w:rPr>
        <w:t xml:space="preserve"> intervention curriculum</w:t>
      </w:r>
      <w:r w:rsidR="009B1AF9">
        <w:rPr>
          <w:rStyle w:val="normaltextrun"/>
          <w:rFonts w:asciiTheme="minorHAnsi" w:hAnsiTheme="minorHAnsi" w:cstheme="minorHAnsi"/>
        </w:rPr>
        <w:t xml:space="preserve"> that follows the following model:</w:t>
      </w:r>
    </w:p>
    <w:p w14:paraId="2FB090FF" w14:textId="21837EB2" w:rsidR="005B6384" w:rsidRDefault="005B6384" w:rsidP="009B1AF9">
      <w:pPr>
        <w:pStyle w:val="paragraph"/>
        <w:numPr>
          <w:ilvl w:val="1"/>
          <w:numId w:val="3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Engage and win the support of parents/carers of students who will be involved in the </w:t>
      </w:r>
      <w:proofErr w:type="gramStart"/>
      <w:r>
        <w:rPr>
          <w:rStyle w:val="normaltextrun"/>
          <w:rFonts w:asciiTheme="minorHAnsi" w:hAnsiTheme="minorHAnsi" w:cstheme="minorHAnsi"/>
        </w:rPr>
        <w:t>programme</w:t>
      </w:r>
      <w:proofErr w:type="gramEnd"/>
    </w:p>
    <w:p w14:paraId="5061D43E" w14:textId="3091AA43" w:rsidR="00790E5B" w:rsidRDefault="0039416B" w:rsidP="0039416B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Develop </w:t>
      </w:r>
      <w:r w:rsidR="008076F4">
        <w:rPr>
          <w:rStyle w:val="normaltextrun"/>
          <w:rFonts w:asciiTheme="minorHAnsi" w:hAnsiTheme="minorHAnsi" w:cstheme="minorHAnsi"/>
        </w:rPr>
        <w:t>positive supportive relationships with parents/carers that include a</w:t>
      </w:r>
      <w:r w:rsidR="00087088">
        <w:rPr>
          <w:rStyle w:val="normaltextrun"/>
          <w:rFonts w:asciiTheme="minorHAnsi" w:hAnsiTheme="minorHAnsi" w:cstheme="minorHAnsi"/>
        </w:rPr>
        <w:t>gre</w:t>
      </w:r>
      <w:r w:rsidR="008076F4">
        <w:rPr>
          <w:rStyle w:val="normaltextrun"/>
          <w:rFonts w:asciiTheme="minorHAnsi" w:hAnsiTheme="minorHAnsi" w:cstheme="minorHAnsi"/>
        </w:rPr>
        <w:t>eing</w:t>
      </w:r>
      <w:r w:rsidR="00087088">
        <w:rPr>
          <w:rStyle w:val="normaltextrun"/>
          <w:rFonts w:asciiTheme="minorHAnsi" w:hAnsiTheme="minorHAnsi" w:cstheme="minorHAnsi"/>
        </w:rPr>
        <w:t xml:space="preserve"> behaviour contracts</w:t>
      </w:r>
      <w:r w:rsidR="00C174DB">
        <w:rPr>
          <w:rStyle w:val="normaltextrun"/>
          <w:rFonts w:asciiTheme="minorHAnsi" w:hAnsiTheme="minorHAnsi" w:cstheme="minorHAnsi"/>
        </w:rPr>
        <w:t xml:space="preserve"> </w:t>
      </w:r>
      <w:r w:rsidR="00EA58A3">
        <w:rPr>
          <w:rStyle w:val="normaltextrun"/>
          <w:rFonts w:asciiTheme="minorHAnsi" w:hAnsiTheme="minorHAnsi" w:cstheme="minorHAnsi"/>
        </w:rPr>
        <w:t>with</w:t>
      </w:r>
      <w:r w:rsidR="007A77B6">
        <w:rPr>
          <w:rStyle w:val="normaltextrun"/>
          <w:rFonts w:asciiTheme="minorHAnsi" w:hAnsiTheme="minorHAnsi" w:cstheme="minorHAnsi"/>
        </w:rPr>
        <w:t xml:space="preserve"> students and</w:t>
      </w:r>
      <w:r w:rsidR="00EA58A3">
        <w:rPr>
          <w:rStyle w:val="normaltextrun"/>
          <w:rFonts w:asciiTheme="minorHAnsi" w:hAnsiTheme="minorHAnsi" w:cstheme="minorHAnsi"/>
        </w:rPr>
        <w:t xml:space="preserve"> parents/carers </w:t>
      </w:r>
      <w:r w:rsidR="007A77B6">
        <w:rPr>
          <w:rStyle w:val="normaltextrun"/>
          <w:rFonts w:asciiTheme="minorHAnsi" w:hAnsiTheme="minorHAnsi" w:cstheme="minorHAnsi"/>
        </w:rPr>
        <w:t xml:space="preserve">agreements </w:t>
      </w:r>
      <w:r w:rsidR="008076F4">
        <w:rPr>
          <w:rStyle w:val="normaltextrun"/>
          <w:rFonts w:asciiTheme="minorHAnsi" w:hAnsiTheme="minorHAnsi" w:cstheme="minorHAnsi"/>
        </w:rPr>
        <w:t xml:space="preserve">at the start of the programme </w:t>
      </w:r>
      <w:r w:rsidR="00790E5B">
        <w:rPr>
          <w:rStyle w:val="normaltextrun"/>
          <w:rFonts w:asciiTheme="minorHAnsi" w:hAnsiTheme="minorHAnsi" w:cstheme="minorHAnsi"/>
        </w:rPr>
        <w:t>that outline:</w:t>
      </w:r>
    </w:p>
    <w:p w14:paraId="640A0EC1" w14:textId="77777777" w:rsidR="00C07500" w:rsidRDefault="00C174DB" w:rsidP="00C07500">
      <w:pPr>
        <w:pStyle w:val="paragraph"/>
        <w:numPr>
          <w:ilvl w:val="1"/>
          <w:numId w:val="3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standards of uniform</w:t>
      </w:r>
      <w:r w:rsidR="00FF5E6E">
        <w:rPr>
          <w:rStyle w:val="normaltextrun"/>
          <w:rFonts w:asciiTheme="minorHAnsi" w:hAnsiTheme="minorHAnsi" w:cstheme="minorHAnsi"/>
        </w:rPr>
        <w:t xml:space="preserve"> </w:t>
      </w:r>
      <w:r w:rsidR="00790E5B">
        <w:rPr>
          <w:rStyle w:val="normaltextrun"/>
          <w:rFonts w:asciiTheme="minorHAnsi" w:hAnsiTheme="minorHAnsi" w:cstheme="minorHAnsi"/>
        </w:rPr>
        <w:t xml:space="preserve">and </w:t>
      </w:r>
      <w:r w:rsidRPr="00790E5B">
        <w:rPr>
          <w:rStyle w:val="normaltextrun"/>
          <w:rFonts w:asciiTheme="minorHAnsi" w:hAnsiTheme="minorHAnsi" w:cstheme="minorHAnsi"/>
        </w:rPr>
        <w:t>e</w:t>
      </w:r>
      <w:r w:rsidR="00FF5E6E" w:rsidRPr="00790E5B">
        <w:rPr>
          <w:rStyle w:val="normaltextrun"/>
          <w:rFonts w:asciiTheme="minorHAnsi" w:hAnsiTheme="minorHAnsi" w:cstheme="minorHAnsi"/>
        </w:rPr>
        <w:t xml:space="preserve">quipment that parents/carers will send the student in with each </w:t>
      </w:r>
      <w:proofErr w:type="gramStart"/>
      <w:r w:rsidR="00FF5E6E" w:rsidRPr="00790E5B">
        <w:rPr>
          <w:rStyle w:val="normaltextrun"/>
          <w:rFonts w:asciiTheme="minorHAnsi" w:hAnsiTheme="minorHAnsi" w:cstheme="minorHAnsi"/>
        </w:rPr>
        <w:t>day</w:t>
      </w:r>
      <w:proofErr w:type="gramEnd"/>
    </w:p>
    <w:p w14:paraId="6235E7F1" w14:textId="77777777" w:rsidR="00C07500" w:rsidRDefault="0058208E" w:rsidP="00C07500">
      <w:pPr>
        <w:pStyle w:val="paragraph"/>
        <w:numPr>
          <w:ilvl w:val="1"/>
          <w:numId w:val="3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C07500">
        <w:rPr>
          <w:rStyle w:val="normaltextrun"/>
          <w:rFonts w:asciiTheme="minorHAnsi" w:hAnsiTheme="minorHAnsi" w:cstheme="minorHAnsi"/>
        </w:rPr>
        <w:t xml:space="preserve">support </w:t>
      </w:r>
      <w:r w:rsidR="00DF2A1A" w:rsidRPr="00C07500">
        <w:rPr>
          <w:rStyle w:val="normaltextrun"/>
          <w:rFonts w:asciiTheme="minorHAnsi" w:hAnsiTheme="minorHAnsi" w:cstheme="minorHAnsi"/>
        </w:rPr>
        <w:t xml:space="preserve">required for completion of homework and daily </w:t>
      </w:r>
      <w:proofErr w:type="gramStart"/>
      <w:r w:rsidR="00DF2A1A" w:rsidRPr="00C07500">
        <w:rPr>
          <w:rStyle w:val="normaltextrun"/>
          <w:rFonts w:asciiTheme="minorHAnsi" w:hAnsiTheme="minorHAnsi" w:cstheme="minorHAnsi"/>
        </w:rPr>
        <w:t>reading</w:t>
      </w:r>
      <w:proofErr w:type="gramEnd"/>
    </w:p>
    <w:p w14:paraId="0824FA9F" w14:textId="6D68A2AE" w:rsidR="00790E5B" w:rsidRPr="00C07500" w:rsidRDefault="00126780" w:rsidP="00C07500">
      <w:pPr>
        <w:pStyle w:val="paragraph"/>
        <w:numPr>
          <w:ilvl w:val="1"/>
          <w:numId w:val="3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C07500">
        <w:rPr>
          <w:rStyle w:val="normaltextrun"/>
          <w:rFonts w:asciiTheme="minorHAnsi" w:hAnsiTheme="minorHAnsi" w:cstheme="minorHAnsi"/>
        </w:rPr>
        <w:t xml:space="preserve">support parents/carers will provide when their child’s behaviour is </w:t>
      </w:r>
      <w:proofErr w:type="gramStart"/>
      <w:r w:rsidRPr="00C07500">
        <w:rPr>
          <w:rStyle w:val="normaltextrun"/>
          <w:rFonts w:asciiTheme="minorHAnsi" w:hAnsiTheme="minorHAnsi" w:cstheme="minorHAnsi"/>
        </w:rPr>
        <w:t>challenged</w:t>
      </w:r>
      <w:proofErr w:type="gramEnd"/>
    </w:p>
    <w:p w14:paraId="158DCCD0" w14:textId="77777777" w:rsidR="00D509D5" w:rsidRDefault="008076F4" w:rsidP="008076F4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Conduct i</w:t>
      </w:r>
      <w:r w:rsidR="009B1AF9">
        <w:rPr>
          <w:rStyle w:val="normaltextrun"/>
          <w:rFonts w:asciiTheme="minorHAnsi" w:hAnsiTheme="minorHAnsi" w:cstheme="minorHAnsi"/>
        </w:rPr>
        <w:t>nitial assessment of student needs</w:t>
      </w:r>
      <w:r w:rsidR="005B6384">
        <w:rPr>
          <w:rStyle w:val="normaltextrun"/>
          <w:rFonts w:asciiTheme="minorHAnsi" w:hAnsiTheme="minorHAnsi" w:cstheme="minorHAnsi"/>
        </w:rPr>
        <w:t xml:space="preserve"> including </w:t>
      </w:r>
      <w:r w:rsidR="00337EFB">
        <w:rPr>
          <w:rStyle w:val="normaltextrun"/>
          <w:rFonts w:asciiTheme="minorHAnsi" w:hAnsiTheme="minorHAnsi" w:cstheme="minorHAnsi"/>
        </w:rPr>
        <w:t>basic SEN</w:t>
      </w:r>
      <w:r w:rsidR="005F662A">
        <w:rPr>
          <w:rStyle w:val="normaltextrun"/>
          <w:rFonts w:asciiTheme="minorHAnsi" w:hAnsiTheme="minorHAnsi" w:cstheme="minorHAnsi"/>
        </w:rPr>
        <w:t>/SEMH</w:t>
      </w:r>
      <w:r w:rsidR="00337EFB">
        <w:rPr>
          <w:rStyle w:val="normaltextrun"/>
          <w:rFonts w:asciiTheme="minorHAnsi" w:hAnsiTheme="minorHAnsi" w:cstheme="minorHAnsi"/>
        </w:rPr>
        <w:t xml:space="preserve"> screeners, </w:t>
      </w:r>
      <w:r w:rsidR="00D86C33">
        <w:rPr>
          <w:rStyle w:val="normaltextrun"/>
          <w:rFonts w:asciiTheme="minorHAnsi" w:hAnsiTheme="minorHAnsi" w:cstheme="minorHAnsi"/>
        </w:rPr>
        <w:t xml:space="preserve">as well as </w:t>
      </w:r>
      <w:r w:rsidR="00337EFB">
        <w:rPr>
          <w:rStyle w:val="normaltextrun"/>
          <w:rFonts w:asciiTheme="minorHAnsi" w:hAnsiTheme="minorHAnsi" w:cstheme="minorHAnsi"/>
        </w:rPr>
        <w:t>literacy</w:t>
      </w:r>
      <w:r w:rsidR="00D86C33">
        <w:rPr>
          <w:rStyle w:val="normaltextrun"/>
          <w:rFonts w:asciiTheme="minorHAnsi" w:hAnsiTheme="minorHAnsi" w:cstheme="minorHAnsi"/>
        </w:rPr>
        <w:t xml:space="preserve"> / numeracy</w:t>
      </w:r>
      <w:r w:rsidR="00337EFB">
        <w:rPr>
          <w:rStyle w:val="normaltextrun"/>
          <w:rFonts w:asciiTheme="minorHAnsi" w:hAnsiTheme="minorHAnsi" w:cstheme="minorHAnsi"/>
        </w:rPr>
        <w:t xml:space="preserve"> screeners</w:t>
      </w:r>
      <w:r w:rsidR="00DF2E97">
        <w:rPr>
          <w:rStyle w:val="normaltextrun"/>
          <w:rFonts w:asciiTheme="minorHAnsi" w:hAnsiTheme="minorHAnsi" w:cstheme="minorHAnsi"/>
        </w:rPr>
        <w:t xml:space="preserve"> to identify </w:t>
      </w:r>
      <w:r w:rsidR="005F662A">
        <w:rPr>
          <w:rStyle w:val="normaltextrun"/>
          <w:rFonts w:asciiTheme="minorHAnsi" w:hAnsiTheme="minorHAnsi" w:cstheme="minorHAnsi"/>
        </w:rPr>
        <w:t xml:space="preserve">any unidentified needs and establish a baseline </w:t>
      </w:r>
      <w:r w:rsidR="0037062F">
        <w:rPr>
          <w:rStyle w:val="normaltextrun"/>
          <w:rFonts w:asciiTheme="minorHAnsi" w:hAnsiTheme="minorHAnsi" w:cstheme="minorHAnsi"/>
        </w:rPr>
        <w:t>to measure impact of programme</w:t>
      </w:r>
      <w:r w:rsidR="005F662A">
        <w:rPr>
          <w:rStyle w:val="normaltextrun"/>
          <w:rFonts w:asciiTheme="minorHAnsi" w:hAnsiTheme="minorHAnsi" w:cstheme="minorHAnsi"/>
        </w:rPr>
        <w:t>.</w:t>
      </w:r>
      <w:r w:rsidR="00BE35F0">
        <w:rPr>
          <w:rStyle w:val="normaltextrun"/>
          <w:rFonts w:asciiTheme="minorHAnsi" w:hAnsiTheme="minorHAnsi" w:cstheme="minorHAnsi"/>
        </w:rPr>
        <w:t xml:space="preserve"> </w:t>
      </w:r>
    </w:p>
    <w:p w14:paraId="7EF06BF0" w14:textId="0150D87C" w:rsidR="0037062F" w:rsidRDefault="00BE35F0" w:rsidP="008076F4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Repeat these assessments at the end of the programme to identify </w:t>
      </w:r>
      <w:r w:rsidR="00D509D5">
        <w:rPr>
          <w:rStyle w:val="normaltextrun"/>
          <w:rFonts w:asciiTheme="minorHAnsi" w:hAnsiTheme="minorHAnsi" w:cstheme="minorHAnsi"/>
        </w:rPr>
        <w:t>impact.</w:t>
      </w:r>
    </w:p>
    <w:p w14:paraId="4009C561" w14:textId="77777777" w:rsidR="00D509D5" w:rsidRDefault="00D509D5" w:rsidP="008076F4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Deliver the following daily curriculum:</w:t>
      </w:r>
    </w:p>
    <w:p w14:paraId="63579A90" w14:textId="77777777" w:rsidR="00E06EA7" w:rsidRDefault="00D509D5" w:rsidP="00D509D5">
      <w:pPr>
        <w:pStyle w:val="paragraph"/>
        <w:numPr>
          <w:ilvl w:val="1"/>
          <w:numId w:val="3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Academy daily reflection programme</w:t>
      </w:r>
    </w:p>
    <w:p w14:paraId="2180E377" w14:textId="77777777" w:rsidR="007756C7" w:rsidRDefault="007756C7" w:rsidP="00D509D5">
      <w:pPr>
        <w:pStyle w:val="paragraph"/>
        <w:numPr>
          <w:ilvl w:val="1"/>
          <w:numId w:val="3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Daily r</w:t>
      </w:r>
      <w:r w:rsidR="00E06EA7">
        <w:rPr>
          <w:rStyle w:val="normaltextrun"/>
          <w:rFonts w:asciiTheme="minorHAnsi" w:hAnsiTheme="minorHAnsi" w:cstheme="minorHAnsi"/>
        </w:rPr>
        <w:t xml:space="preserve">eading provision (use of Lexia programme and Academy Cultural Reading </w:t>
      </w:r>
      <w:r>
        <w:rPr>
          <w:rStyle w:val="normaltextrun"/>
          <w:rFonts w:asciiTheme="minorHAnsi" w:hAnsiTheme="minorHAnsi" w:cstheme="minorHAnsi"/>
        </w:rPr>
        <w:t>programme)</w:t>
      </w:r>
    </w:p>
    <w:p w14:paraId="241F0C71" w14:textId="4CA4762F" w:rsidR="009B1AF9" w:rsidRDefault="00FC245B" w:rsidP="00D509D5">
      <w:pPr>
        <w:pStyle w:val="paragraph"/>
        <w:numPr>
          <w:ilvl w:val="1"/>
          <w:numId w:val="3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Agree with Heads of De</w:t>
      </w:r>
      <w:r w:rsidR="00A37FEE">
        <w:rPr>
          <w:rStyle w:val="normaltextrun"/>
          <w:rFonts w:asciiTheme="minorHAnsi" w:hAnsiTheme="minorHAnsi" w:cstheme="minorHAnsi"/>
        </w:rPr>
        <w:t>partment and d</w:t>
      </w:r>
      <w:r w:rsidR="00BF362F">
        <w:rPr>
          <w:rStyle w:val="normaltextrun"/>
          <w:rFonts w:asciiTheme="minorHAnsi" w:hAnsiTheme="minorHAnsi" w:cstheme="minorHAnsi"/>
        </w:rPr>
        <w:t xml:space="preserve">eliver daily English, Maths and Science provision utilising either the academies own curriculum resources or </w:t>
      </w:r>
      <w:r>
        <w:rPr>
          <w:rStyle w:val="normaltextrun"/>
          <w:rFonts w:asciiTheme="minorHAnsi" w:hAnsiTheme="minorHAnsi" w:cstheme="minorHAnsi"/>
        </w:rPr>
        <w:t xml:space="preserve">appropriate resources from </w:t>
      </w:r>
      <w:r w:rsidR="00BF362F">
        <w:rPr>
          <w:rStyle w:val="normaltextrun"/>
          <w:rFonts w:asciiTheme="minorHAnsi" w:hAnsiTheme="minorHAnsi" w:cstheme="minorHAnsi"/>
        </w:rPr>
        <w:t>the Oak National</w:t>
      </w:r>
      <w:r>
        <w:rPr>
          <w:rStyle w:val="normaltextrun"/>
          <w:rFonts w:asciiTheme="minorHAnsi" w:hAnsiTheme="minorHAnsi" w:cstheme="minorHAnsi"/>
        </w:rPr>
        <w:t>, White Rose or the range of online learning platforms available in the academy.</w:t>
      </w:r>
      <w:r w:rsidR="00337EFB">
        <w:rPr>
          <w:rStyle w:val="normaltextrun"/>
          <w:rFonts w:asciiTheme="minorHAnsi" w:hAnsiTheme="minorHAnsi" w:cstheme="minorHAnsi"/>
        </w:rPr>
        <w:t xml:space="preserve"> </w:t>
      </w:r>
    </w:p>
    <w:p w14:paraId="0AEFF51C" w14:textId="4BFF5280" w:rsidR="00A37FEE" w:rsidRDefault="00A37FEE" w:rsidP="00D509D5">
      <w:pPr>
        <w:pStyle w:val="paragraph"/>
        <w:numPr>
          <w:ilvl w:val="1"/>
          <w:numId w:val="3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Within the weekly timetable </w:t>
      </w:r>
      <w:r w:rsidR="001C2A30">
        <w:rPr>
          <w:rStyle w:val="normaltextrun"/>
          <w:rFonts w:asciiTheme="minorHAnsi" w:hAnsiTheme="minorHAnsi" w:cstheme="minorHAnsi"/>
        </w:rPr>
        <w:t xml:space="preserve">ensure delivery of </w:t>
      </w:r>
      <w:r w:rsidR="00B670F7">
        <w:rPr>
          <w:rStyle w:val="normaltextrun"/>
          <w:rFonts w:asciiTheme="minorHAnsi" w:hAnsiTheme="minorHAnsi" w:cstheme="minorHAnsi"/>
        </w:rPr>
        <w:t xml:space="preserve">the academy personal development curriculum, religious </w:t>
      </w:r>
      <w:proofErr w:type="gramStart"/>
      <w:r w:rsidR="00B670F7">
        <w:rPr>
          <w:rStyle w:val="normaltextrun"/>
          <w:rFonts w:asciiTheme="minorHAnsi" w:hAnsiTheme="minorHAnsi" w:cstheme="minorHAnsi"/>
        </w:rPr>
        <w:t>studies</w:t>
      </w:r>
      <w:proofErr w:type="gramEnd"/>
      <w:r w:rsidR="00B670F7">
        <w:rPr>
          <w:rStyle w:val="normaltextrun"/>
          <w:rFonts w:asciiTheme="minorHAnsi" w:hAnsiTheme="minorHAnsi" w:cstheme="minorHAnsi"/>
        </w:rPr>
        <w:t xml:space="preserve"> and humanities subjects.</w:t>
      </w:r>
    </w:p>
    <w:p w14:paraId="111ED792" w14:textId="0F19F09B" w:rsidR="00B670F7" w:rsidRDefault="00B670F7" w:rsidP="00D509D5">
      <w:pPr>
        <w:pStyle w:val="paragraph"/>
        <w:numPr>
          <w:ilvl w:val="1"/>
          <w:numId w:val="3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Plan </w:t>
      </w:r>
      <w:r w:rsidR="00654CA9">
        <w:rPr>
          <w:rStyle w:val="normaltextrun"/>
          <w:rFonts w:asciiTheme="minorHAnsi" w:hAnsiTheme="minorHAnsi" w:cstheme="minorHAnsi"/>
        </w:rPr>
        <w:t xml:space="preserve">opportunities for students to receive PE, Art, DT, Computer Science </w:t>
      </w:r>
      <w:r w:rsidR="005C592C">
        <w:rPr>
          <w:rStyle w:val="normaltextrun"/>
          <w:rFonts w:asciiTheme="minorHAnsi" w:hAnsiTheme="minorHAnsi" w:cstheme="minorHAnsi"/>
        </w:rPr>
        <w:t>from those departments.</w:t>
      </w:r>
    </w:p>
    <w:p w14:paraId="09E5527E" w14:textId="435507DD" w:rsidR="00453BAA" w:rsidRDefault="00453BAA" w:rsidP="00D509D5">
      <w:pPr>
        <w:pStyle w:val="paragraph"/>
        <w:numPr>
          <w:ilvl w:val="1"/>
          <w:numId w:val="3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End of day reflection</w:t>
      </w:r>
      <w:r w:rsidR="004A2A93">
        <w:rPr>
          <w:rStyle w:val="normaltextrun"/>
          <w:rFonts w:asciiTheme="minorHAnsi" w:hAnsiTheme="minorHAnsi" w:cstheme="minorHAnsi"/>
        </w:rPr>
        <w:t xml:space="preserve"> and agree behaviour target for the following day.</w:t>
      </w:r>
    </w:p>
    <w:p w14:paraId="1D24E22C" w14:textId="3523F1D0" w:rsidR="007A0409" w:rsidRDefault="007A0409" w:rsidP="00FF2395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lastRenderedPageBreak/>
        <w:t>To ensure that academy routines and standards are maintained by all students in engaged on the programme</w:t>
      </w:r>
      <w:r w:rsidR="00E90C81">
        <w:rPr>
          <w:rStyle w:val="normaltextrun"/>
          <w:rFonts w:asciiTheme="minorHAnsi" w:hAnsiTheme="minorHAnsi" w:cstheme="minorHAnsi"/>
        </w:rPr>
        <w:t xml:space="preserve"> (including standards of work completion and presentation in their books)</w:t>
      </w:r>
      <w:r>
        <w:rPr>
          <w:rStyle w:val="normaltextrun"/>
          <w:rFonts w:asciiTheme="minorHAnsi" w:hAnsiTheme="minorHAnsi" w:cstheme="minorHAnsi"/>
        </w:rPr>
        <w:t>.</w:t>
      </w:r>
    </w:p>
    <w:p w14:paraId="793ACF2F" w14:textId="54C301FA" w:rsidR="00364ADA" w:rsidRDefault="00364ADA" w:rsidP="00FF2395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Arrange for  work to be marked by relevant class teacher / Head of Department at appropriate points so that students receive feedback </w:t>
      </w:r>
      <w:r w:rsidR="00B230F8">
        <w:rPr>
          <w:rStyle w:val="normaltextrun"/>
          <w:rFonts w:asciiTheme="minorHAnsi" w:hAnsiTheme="minorHAnsi" w:cstheme="minorHAnsi"/>
        </w:rPr>
        <w:t>and continue to make p</w:t>
      </w:r>
      <w:r w:rsidR="00EF6AD7">
        <w:rPr>
          <w:rStyle w:val="normaltextrun"/>
          <w:rFonts w:asciiTheme="minorHAnsi" w:hAnsiTheme="minorHAnsi" w:cstheme="minorHAnsi"/>
        </w:rPr>
        <w:t>r</w:t>
      </w:r>
      <w:r w:rsidR="00B230F8">
        <w:rPr>
          <w:rStyle w:val="normaltextrun"/>
          <w:rFonts w:asciiTheme="minorHAnsi" w:hAnsiTheme="minorHAnsi" w:cstheme="minorHAnsi"/>
        </w:rPr>
        <w:t>ogress.</w:t>
      </w:r>
    </w:p>
    <w:p w14:paraId="2A69FFDC" w14:textId="55FD1373" w:rsidR="00430E4A" w:rsidRDefault="00430E4A" w:rsidP="00FF2395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To apply rewards and sanctions </w:t>
      </w:r>
      <w:r w:rsidR="00126DDB">
        <w:rPr>
          <w:rStyle w:val="normaltextrun"/>
          <w:rFonts w:asciiTheme="minorHAnsi" w:hAnsiTheme="minorHAnsi" w:cstheme="minorHAnsi"/>
        </w:rPr>
        <w:t>consistently.</w:t>
      </w:r>
    </w:p>
    <w:p w14:paraId="425A51F3" w14:textId="06A694EA" w:rsidR="00BC16E3" w:rsidRDefault="004941A5" w:rsidP="00FF2395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To work with the students to plan a social action project that builds a sen</w:t>
      </w:r>
      <w:r w:rsidR="00D72F24">
        <w:rPr>
          <w:rStyle w:val="normaltextrun"/>
          <w:rFonts w:asciiTheme="minorHAnsi" w:hAnsiTheme="minorHAnsi" w:cstheme="minorHAnsi"/>
        </w:rPr>
        <w:t>se of pride in, and engagement with, the academy community</w:t>
      </w:r>
      <w:r w:rsidR="00F927F1">
        <w:rPr>
          <w:rStyle w:val="normaltextrun"/>
          <w:rFonts w:asciiTheme="minorHAnsi" w:hAnsiTheme="minorHAnsi" w:cstheme="minorHAnsi"/>
        </w:rPr>
        <w:t>.</w:t>
      </w:r>
    </w:p>
    <w:p w14:paraId="35576F6C" w14:textId="3602A013" w:rsidR="00F927F1" w:rsidRDefault="00E75629" w:rsidP="00FF2395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To </w:t>
      </w:r>
      <w:r w:rsidR="00830213">
        <w:rPr>
          <w:rStyle w:val="normaltextrun"/>
          <w:rFonts w:asciiTheme="minorHAnsi" w:hAnsiTheme="minorHAnsi" w:cstheme="minorHAnsi"/>
        </w:rPr>
        <w:t>identify with each student a co-curricular activity that they could attend</w:t>
      </w:r>
      <w:r w:rsidR="00DE32E2">
        <w:rPr>
          <w:rStyle w:val="normaltextrun"/>
          <w:rFonts w:asciiTheme="minorHAnsi" w:hAnsiTheme="minorHAnsi" w:cstheme="minorHAnsi"/>
        </w:rPr>
        <w:t xml:space="preserve"> and support them to take part</w:t>
      </w:r>
      <w:r w:rsidR="00F520BA">
        <w:rPr>
          <w:rStyle w:val="normaltextrun"/>
          <w:rFonts w:asciiTheme="minorHAnsi" w:hAnsiTheme="minorHAnsi" w:cstheme="minorHAnsi"/>
        </w:rPr>
        <w:t>.</w:t>
      </w:r>
    </w:p>
    <w:p w14:paraId="43E5CF73" w14:textId="2D8E2CD2" w:rsidR="00EA7E55" w:rsidRDefault="00D92ED0" w:rsidP="00FF2395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End of day communication with parents/carers to discuss</w:t>
      </w:r>
      <w:r w:rsidR="00453BAA">
        <w:rPr>
          <w:rStyle w:val="normaltextrun"/>
          <w:rFonts w:asciiTheme="minorHAnsi" w:hAnsiTheme="minorHAnsi" w:cstheme="minorHAnsi"/>
        </w:rPr>
        <w:t xml:space="preserve"> </w:t>
      </w:r>
      <w:proofErr w:type="gramStart"/>
      <w:r w:rsidR="00453BAA">
        <w:rPr>
          <w:rStyle w:val="normaltextrun"/>
          <w:rFonts w:asciiTheme="minorHAnsi" w:hAnsiTheme="minorHAnsi" w:cstheme="minorHAnsi"/>
        </w:rPr>
        <w:t>students</w:t>
      </w:r>
      <w:proofErr w:type="gramEnd"/>
      <w:r>
        <w:rPr>
          <w:rStyle w:val="normaltextrun"/>
          <w:rFonts w:asciiTheme="minorHAnsi" w:hAnsiTheme="minorHAnsi" w:cstheme="minorHAnsi"/>
        </w:rPr>
        <w:t xml:space="preserve"> successful behaviours and </w:t>
      </w:r>
      <w:r w:rsidR="00453BAA">
        <w:rPr>
          <w:rStyle w:val="normaltextrun"/>
          <w:rFonts w:asciiTheme="minorHAnsi" w:hAnsiTheme="minorHAnsi" w:cstheme="minorHAnsi"/>
        </w:rPr>
        <w:t>areas for improvement.</w:t>
      </w:r>
    </w:p>
    <w:p w14:paraId="6A9C18B3" w14:textId="61D31826" w:rsidR="00FF2395" w:rsidRDefault="00B15494" w:rsidP="00FF2395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Final week of the programme to involve a carefully staged transition back into </w:t>
      </w:r>
      <w:r w:rsidR="00E70933">
        <w:rPr>
          <w:rStyle w:val="normaltextrun"/>
          <w:rFonts w:asciiTheme="minorHAnsi" w:hAnsiTheme="minorHAnsi" w:cstheme="minorHAnsi"/>
        </w:rPr>
        <w:t>full mainstream timetables with a focus on supporting and embedding academy expectations</w:t>
      </w:r>
      <w:r w:rsidR="00C07500">
        <w:rPr>
          <w:rStyle w:val="normaltextrun"/>
          <w:rFonts w:asciiTheme="minorHAnsi" w:hAnsiTheme="minorHAnsi" w:cstheme="minorHAnsi"/>
        </w:rPr>
        <w:t>.</w:t>
      </w:r>
      <w:r w:rsidR="00FF2395">
        <w:rPr>
          <w:rStyle w:val="normaltextrun"/>
          <w:rFonts w:asciiTheme="minorHAnsi" w:hAnsiTheme="minorHAnsi" w:cstheme="minorHAnsi"/>
        </w:rPr>
        <w:t xml:space="preserve"> </w:t>
      </w:r>
    </w:p>
    <w:p w14:paraId="15BDD3BD" w14:textId="0D9B48BA" w:rsidR="00BF7E14" w:rsidRPr="00A77683" w:rsidRDefault="00BF7E14" w:rsidP="00BC16E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sectPr w:rsidR="00BF7E14" w:rsidRPr="00A7768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55C31" w14:textId="77777777" w:rsidR="009C59E9" w:rsidRDefault="009C59E9" w:rsidP="009A1CFB">
      <w:pPr>
        <w:spacing w:after="0" w:line="240" w:lineRule="auto"/>
      </w:pPr>
      <w:r>
        <w:separator/>
      </w:r>
    </w:p>
  </w:endnote>
  <w:endnote w:type="continuationSeparator" w:id="0">
    <w:p w14:paraId="1E4E65DD" w14:textId="77777777" w:rsidR="009C59E9" w:rsidRDefault="009C59E9" w:rsidP="009A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65CC5" w14:textId="77777777" w:rsidR="009C59E9" w:rsidRDefault="009C59E9" w:rsidP="009A1CFB">
      <w:pPr>
        <w:spacing w:after="0" w:line="240" w:lineRule="auto"/>
      </w:pPr>
      <w:r>
        <w:separator/>
      </w:r>
    </w:p>
  </w:footnote>
  <w:footnote w:type="continuationSeparator" w:id="0">
    <w:p w14:paraId="13B9B347" w14:textId="77777777" w:rsidR="009C59E9" w:rsidRDefault="009C59E9" w:rsidP="009A1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A52FC" w14:textId="04D49A4F" w:rsidR="009A1CFB" w:rsidRDefault="009A1CFB" w:rsidP="009A1CFB">
    <w:pPr>
      <w:pStyle w:val="Header"/>
      <w:rPr>
        <w:rStyle w:val="wacimagecontainer"/>
        <w:noProof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9C97E14" wp14:editId="6B306E29">
          <wp:simplePos x="0" y="0"/>
          <wp:positionH relativeFrom="margin">
            <wp:align>left</wp:align>
          </wp:positionH>
          <wp:positionV relativeFrom="paragraph">
            <wp:posOffset>-231140</wp:posOffset>
          </wp:positionV>
          <wp:extent cx="1538605" cy="476250"/>
          <wp:effectExtent l="0" t="0" r="4445" b="0"/>
          <wp:wrapThrough wrapText="bothSides">
            <wp:wrapPolygon edited="0">
              <wp:start x="0" y="0"/>
              <wp:lineTo x="0" y="20736"/>
              <wp:lineTo x="21395" y="20736"/>
              <wp:lineTo x="21395" y="0"/>
              <wp:lineTo x="0" y="0"/>
            </wp:wrapPolygon>
          </wp:wrapThrough>
          <wp:docPr id="24" name="Picture 2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860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                                                              </w:t>
    </w:r>
    <w:r>
      <w:rPr>
        <w:rStyle w:val="wacimagecontainer"/>
        <w:noProof/>
      </w:rPr>
      <w:t xml:space="preserve">                       </w:t>
    </w:r>
  </w:p>
  <w:p w14:paraId="437C7C7F" w14:textId="77777777" w:rsidR="009A1CFB" w:rsidRDefault="009A1C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B3642"/>
    <w:multiLevelType w:val="multilevel"/>
    <w:tmpl w:val="7DF4815E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4D167C"/>
    <w:multiLevelType w:val="multilevel"/>
    <w:tmpl w:val="76CE5470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03CFC"/>
    <w:multiLevelType w:val="multilevel"/>
    <w:tmpl w:val="AEDCDC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6C57A6"/>
    <w:multiLevelType w:val="multilevel"/>
    <w:tmpl w:val="82965B16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5C4D97"/>
    <w:multiLevelType w:val="multilevel"/>
    <w:tmpl w:val="ADBCA2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703BE0"/>
    <w:multiLevelType w:val="multilevel"/>
    <w:tmpl w:val="7F08CFFA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080581"/>
    <w:multiLevelType w:val="multilevel"/>
    <w:tmpl w:val="ACBA02AC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73424B"/>
    <w:multiLevelType w:val="multilevel"/>
    <w:tmpl w:val="0DB4EE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BB76AF"/>
    <w:multiLevelType w:val="multilevel"/>
    <w:tmpl w:val="F17E2A0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EB1530"/>
    <w:multiLevelType w:val="multilevel"/>
    <w:tmpl w:val="1DF80EC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FB0EC4"/>
    <w:multiLevelType w:val="multilevel"/>
    <w:tmpl w:val="6374DB3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3E3F01"/>
    <w:multiLevelType w:val="multilevel"/>
    <w:tmpl w:val="851268A4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044159"/>
    <w:multiLevelType w:val="multilevel"/>
    <w:tmpl w:val="5E263F34"/>
    <w:lvl w:ilvl="0">
      <w:start w:val="7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AD7C6A"/>
    <w:multiLevelType w:val="hybridMultilevel"/>
    <w:tmpl w:val="2B941F3C"/>
    <w:lvl w:ilvl="0" w:tplc="F64434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974A8"/>
    <w:multiLevelType w:val="multilevel"/>
    <w:tmpl w:val="4AC6001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7C0E1F"/>
    <w:multiLevelType w:val="multilevel"/>
    <w:tmpl w:val="E228C00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AE3C7D"/>
    <w:multiLevelType w:val="multilevel"/>
    <w:tmpl w:val="A0AA04F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0523F"/>
    <w:multiLevelType w:val="multilevel"/>
    <w:tmpl w:val="FA4241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4846BF"/>
    <w:multiLevelType w:val="multilevel"/>
    <w:tmpl w:val="9A7E4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661B57"/>
    <w:multiLevelType w:val="hybridMultilevel"/>
    <w:tmpl w:val="A5843FC0"/>
    <w:lvl w:ilvl="0" w:tplc="B0F06DDA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CD2F5B"/>
    <w:multiLevelType w:val="multilevel"/>
    <w:tmpl w:val="D1486802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A222EC"/>
    <w:multiLevelType w:val="multilevel"/>
    <w:tmpl w:val="BE6A843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F0090A"/>
    <w:multiLevelType w:val="multilevel"/>
    <w:tmpl w:val="01C41558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B51D35"/>
    <w:multiLevelType w:val="multilevel"/>
    <w:tmpl w:val="7E62FBE4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CD56DB"/>
    <w:multiLevelType w:val="multilevel"/>
    <w:tmpl w:val="9C643C4E"/>
    <w:lvl w:ilvl="0">
      <w:start w:val="8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923D5C"/>
    <w:multiLevelType w:val="multilevel"/>
    <w:tmpl w:val="74D80ED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771CC9"/>
    <w:multiLevelType w:val="multilevel"/>
    <w:tmpl w:val="F1A4D776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AC5287"/>
    <w:multiLevelType w:val="multilevel"/>
    <w:tmpl w:val="780CCB4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1B294D"/>
    <w:multiLevelType w:val="multilevel"/>
    <w:tmpl w:val="3B0A7D5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E9688B"/>
    <w:multiLevelType w:val="multilevel"/>
    <w:tmpl w:val="D67AC3BE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FC4A66"/>
    <w:multiLevelType w:val="multilevel"/>
    <w:tmpl w:val="04DCB83C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3E323C"/>
    <w:multiLevelType w:val="multilevel"/>
    <w:tmpl w:val="E18A29B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2A2B53"/>
    <w:multiLevelType w:val="multilevel"/>
    <w:tmpl w:val="AFCCB5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523127"/>
    <w:multiLevelType w:val="multilevel"/>
    <w:tmpl w:val="DA2E9DE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789710645">
    <w:abstractNumId w:val="10"/>
  </w:num>
  <w:num w:numId="2" w16cid:durableId="1758089876">
    <w:abstractNumId w:val="14"/>
  </w:num>
  <w:num w:numId="3" w16cid:durableId="1196381153">
    <w:abstractNumId w:val="16"/>
  </w:num>
  <w:num w:numId="4" w16cid:durableId="2098281775">
    <w:abstractNumId w:val="6"/>
  </w:num>
  <w:num w:numId="5" w16cid:durableId="764425145">
    <w:abstractNumId w:val="26"/>
  </w:num>
  <w:num w:numId="6" w16cid:durableId="947659600">
    <w:abstractNumId w:val="30"/>
  </w:num>
  <w:num w:numId="7" w16cid:durableId="2072774491">
    <w:abstractNumId w:val="29"/>
  </w:num>
  <w:num w:numId="8" w16cid:durableId="1355157851">
    <w:abstractNumId w:val="21"/>
  </w:num>
  <w:num w:numId="9" w16cid:durableId="327636335">
    <w:abstractNumId w:val="31"/>
  </w:num>
  <w:num w:numId="10" w16cid:durableId="117530448">
    <w:abstractNumId w:val="22"/>
  </w:num>
  <w:num w:numId="11" w16cid:durableId="920986049">
    <w:abstractNumId w:val="20"/>
  </w:num>
  <w:num w:numId="12" w16cid:durableId="1984003240">
    <w:abstractNumId w:val="3"/>
  </w:num>
  <w:num w:numId="13" w16cid:durableId="1130629799">
    <w:abstractNumId w:val="19"/>
  </w:num>
  <w:num w:numId="14" w16cid:durableId="277879253">
    <w:abstractNumId w:val="32"/>
  </w:num>
  <w:num w:numId="15" w16cid:durableId="1553225877">
    <w:abstractNumId w:val="15"/>
  </w:num>
  <w:num w:numId="16" w16cid:durableId="108018153">
    <w:abstractNumId w:val="8"/>
  </w:num>
  <w:num w:numId="17" w16cid:durableId="668675794">
    <w:abstractNumId w:val="28"/>
  </w:num>
  <w:num w:numId="18" w16cid:durableId="1257787189">
    <w:abstractNumId w:val="25"/>
  </w:num>
  <w:num w:numId="19" w16cid:durableId="2021424340">
    <w:abstractNumId w:val="27"/>
  </w:num>
  <w:num w:numId="20" w16cid:durableId="565530612">
    <w:abstractNumId w:val="9"/>
  </w:num>
  <w:num w:numId="21" w16cid:durableId="474496841">
    <w:abstractNumId w:val="33"/>
  </w:num>
  <w:num w:numId="22" w16cid:durableId="1534348094">
    <w:abstractNumId w:val="1"/>
  </w:num>
  <w:num w:numId="23" w16cid:durableId="1986741829">
    <w:abstractNumId w:val="23"/>
  </w:num>
  <w:num w:numId="24" w16cid:durableId="926040966">
    <w:abstractNumId w:val="0"/>
  </w:num>
  <w:num w:numId="25" w16cid:durableId="2126609440">
    <w:abstractNumId w:val="11"/>
  </w:num>
  <w:num w:numId="26" w16cid:durableId="527647425">
    <w:abstractNumId w:val="5"/>
  </w:num>
  <w:num w:numId="27" w16cid:durableId="102310435">
    <w:abstractNumId w:val="12"/>
  </w:num>
  <w:num w:numId="28" w16cid:durableId="2017229316">
    <w:abstractNumId w:val="24"/>
  </w:num>
  <w:num w:numId="29" w16cid:durableId="1178731977">
    <w:abstractNumId w:val="18"/>
  </w:num>
  <w:num w:numId="30" w16cid:durableId="1024096437">
    <w:abstractNumId w:val="2"/>
  </w:num>
  <w:num w:numId="31" w16cid:durableId="643046439">
    <w:abstractNumId w:val="4"/>
  </w:num>
  <w:num w:numId="32" w16cid:durableId="1310094160">
    <w:abstractNumId w:val="17"/>
  </w:num>
  <w:num w:numId="33" w16cid:durableId="566843244">
    <w:abstractNumId w:val="7"/>
  </w:num>
  <w:num w:numId="34" w16cid:durableId="2614261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FB"/>
    <w:rsid w:val="00087088"/>
    <w:rsid w:val="000B4A98"/>
    <w:rsid w:val="001165A5"/>
    <w:rsid w:val="00126780"/>
    <w:rsid w:val="00126DDB"/>
    <w:rsid w:val="001C2A30"/>
    <w:rsid w:val="001D4A47"/>
    <w:rsid w:val="002034BC"/>
    <w:rsid w:val="002070B1"/>
    <w:rsid w:val="002270FA"/>
    <w:rsid w:val="00271CB3"/>
    <w:rsid w:val="002A494D"/>
    <w:rsid w:val="002C0CD5"/>
    <w:rsid w:val="002D0C10"/>
    <w:rsid w:val="00312B22"/>
    <w:rsid w:val="00337EFB"/>
    <w:rsid w:val="00364ADA"/>
    <w:rsid w:val="0037062F"/>
    <w:rsid w:val="0039416B"/>
    <w:rsid w:val="003B7C78"/>
    <w:rsid w:val="003C2CF7"/>
    <w:rsid w:val="004102E9"/>
    <w:rsid w:val="00426536"/>
    <w:rsid w:val="00430E4A"/>
    <w:rsid w:val="00453BAA"/>
    <w:rsid w:val="004616E1"/>
    <w:rsid w:val="00483003"/>
    <w:rsid w:val="004941A5"/>
    <w:rsid w:val="004A0ABD"/>
    <w:rsid w:val="004A27F6"/>
    <w:rsid w:val="004A2A93"/>
    <w:rsid w:val="004E0EDB"/>
    <w:rsid w:val="004F75A5"/>
    <w:rsid w:val="00531C80"/>
    <w:rsid w:val="0058208E"/>
    <w:rsid w:val="00583C5B"/>
    <w:rsid w:val="005A67FA"/>
    <w:rsid w:val="005B6384"/>
    <w:rsid w:val="005C592C"/>
    <w:rsid w:val="005C6022"/>
    <w:rsid w:val="005E7845"/>
    <w:rsid w:val="005F662A"/>
    <w:rsid w:val="00605043"/>
    <w:rsid w:val="00654CA9"/>
    <w:rsid w:val="00664439"/>
    <w:rsid w:val="006B4EB1"/>
    <w:rsid w:val="006D50ED"/>
    <w:rsid w:val="00771DE7"/>
    <w:rsid w:val="007756C7"/>
    <w:rsid w:val="00790E5B"/>
    <w:rsid w:val="007A0409"/>
    <w:rsid w:val="007A77B6"/>
    <w:rsid w:val="007C6696"/>
    <w:rsid w:val="007F049E"/>
    <w:rsid w:val="00801743"/>
    <w:rsid w:val="008076F4"/>
    <w:rsid w:val="0081526F"/>
    <w:rsid w:val="008270FE"/>
    <w:rsid w:val="00830213"/>
    <w:rsid w:val="008C5C9C"/>
    <w:rsid w:val="008F70BC"/>
    <w:rsid w:val="00970E2A"/>
    <w:rsid w:val="0099501E"/>
    <w:rsid w:val="009956DE"/>
    <w:rsid w:val="009A1CFB"/>
    <w:rsid w:val="009B1AF9"/>
    <w:rsid w:val="009C59E9"/>
    <w:rsid w:val="00A15207"/>
    <w:rsid w:val="00A371D6"/>
    <w:rsid w:val="00A37FEE"/>
    <w:rsid w:val="00A72D04"/>
    <w:rsid w:val="00A77683"/>
    <w:rsid w:val="00A817BC"/>
    <w:rsid w:val="00A81C08"/>
    <w:rsid w:val="00A90E59"/>
    <w:rsid w:val="00AB56C7"/>
    <w:rsid w:val="00AD23F2"/>
    <w:rsid w:val="00AF1637"/>
    <w:rsid w:val="00B15494"/>
    <w:rsid w:val="00B230F8"/>
    <w:rsid w:val="00B256DC"/>
    <w:rsid w:val="00B670F7"/>
    <w:rsid w:val="00BB130A"/>
    <w:rsid w:val="00BC16E3"/>
    <w:rsid w:val="00BD1311"/>
    <w:rsid w:val="00BE1D6E"/>
    <w:rsid w:val="00BE35F0"/>
    <w:rsid w:val="00BF362F"/>
    <w:rsid w:val="00BF7E14"/>
    <w:rsid w:val="00C07500"/>
    <w:rsid w:val="00C174DB"/>
    <w:rsid w:val="00C53B16"/>
    <w:rsid w:val="00C74A2E"/>
    <w:rsid w:val="00C93C20"/>
    <w:rsid w:val="00CB3737"/>
    <w:rsid w:val="00D00CEC"/>
    <w:rsid w:val="00D30313"/>
    <w:rsid w:val="00D509D5"/>
    <w:rsid w:val="00D56BC8"/>
    <w:rsid w:val="00D72F24"/>
    <w:rsid w:val="00D80496"/>
    <w:rsid w:val="00D8568B"/>
    <w:rsid w:val="00D86C33"/>
    <w:rsid w:val="00D92ED0"/>
    <w:rsid w:val="00DA495B"/>
    <w:rsid w:val="00DC1733"/>
    <w:rsid w:val="00DE32E2"/>
    <w:rsid w:val="00DF2A1A"/>
    <w:rsid w:val="00DF2E97"/>
    <w:rsid w:val="00E0472E"/>
    <w:rsid w:val="00E06EA7"/>
    <w:rsid w:val="00E16DF4"/>
    <w:rsid w:val="00E70933"/>
    <w:rsid w:val="00E75629"/>
    <w:rsid w:val="00E90C81"/>
    <w:rsid w:val="00EA58A3"/>
    <w:rsid w:val="00EA7E55"/>
    <w:rsid w:val="00EF6AD7"/>
    <w:rsid w:val="00F520BA"/>
    <w:rsid w:val="00F60A74"/>
    <w:rsid w:val="00F927F1"/>
    <w:rsid w:val="00FC245B"/>
    <w:rsid w:val="00FD4D3E"/>
    <w:rsid w:val="00FD75F1"/>
    <w:rsid w:val="00FF2395"/>
    <w:rsid w:val="00FF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53F10"/>
  <w15:chartTrackingRefBased/>
  <w15:docId w15:val="{3CFDE58E-06F6-44BB-814E-E88EBDD3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1C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1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1C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1C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1C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1C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1C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C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1C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C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1C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1C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1CF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CF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1C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1C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1C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1C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1C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1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C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1C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1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1C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1C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1CF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C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CF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1CF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A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CFB"/>
  </w:style>
  <w:style w:type="paragraph" w:styleId="Footer">
    <w:name w:val="footer"/>
    <w:basedOn w:val="Normal"/>
    <w:link w:val="FooterChar"/>
    <w:uiPriority w:val="99"/>
    <w:unhideWhenUsed/>
    <w:rsid w:val="009A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CFB"/>
  </w:style>
  <w:style w:type="character" w:customStyle="1" w:styleId="wacimagecontainer">
    <w:name w:val="wacimagecontainer"/>
    <w:basedOn w:val="DefaultParagraphFont"/>
    <w:rsid w:val="009A1CFB"/>
  </w:style>
  <w:style w:type="character" w:customStyle="1" w:styleId="normaltextrun">
    <w:name w:val="normaltextrun"/>
    <w:basedOn w:val="DefaultParagraphFont"/>
    <w:rsid w:val="004F75A5"/>
  </w:style>
  <w:style w:type="character" w:customStyle="1" w:styleId="eop">
    <w:name w:val="eop"/>
    <w:basedOn w:val="DefaultParagraphFont"/>
    <w:rsid w:val="004F75A5"/>
  </w:style>
  <w:style w:type="paragraph" w:customStyle="1" w:styleId="paragraph">
    <w:name w:val="paragraph"/>
    <w:basedOn w:val="Normal"/>
    <w:rsid w:val="00227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373D234CDB54083465EC4AA2B6147" ma:contentTypeVersion="17" ma:contentTypeDescription="Create a new document." ma:contentTypeScope="" ma:versionID="06c987db855894073ce5d351bdcf2631">
  <xsd:schema xmlns:xsd="http://www.w3.org/2001/XMLSchema" xmlns:xs="http://www.w3.org/2001/XMLSchema" xmlns:p="http://schemas.microsoft.com/office/2006/metadata/properties" xmlns:ns2="76a28bdf-5b10-422a-b549-6c96b0ee4983" xmlns:ns3="24741355-0fec-4053-8bdd-d69a530a4d78" targetNamespace="http://schemas.microsoft.com/office/2006/metadata/properties" ma:root="true" ma:fieldsID="1271ee71baa1a85b08d3133d7c2a2557" ns2:_="" ns3:_="">
    <xsd:import namespace="76a28bdf-5b10-422a-b549-6c96b0ee4983"/>
    <xsd:import namespace="24741355-0fec-4053-8bdd-d69a530a4d78"/>
    <xsd:element name="properties">
      <xsd:complexType>
        <xsd:sequence>
          <xsd:element name="documentManagement">
            <xsd:complexType>
              <xsd:all>
                <xsd:element ref="ns2:h24b2ecad3444fd3b8592506fbc5fa71" minOccurs="0"/>
                <xsd:element ref="ns2:TaxCatchAll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28bdf-5b10-422a-b549-6c96b0ee4983" elementFormDefault="qualified">
    <xsd:import namespace="http://schemas.microsoft.com/office/2006/documentManagement/types"/>
    <xsd:import namespace="http://schemas.microsoft.com/office/infopath/2007/PartnerControls"/>
    <xsd:element name="h24b2ecad3444fd3b8592506fbc5fa71" ma:index="9" nillable="true" ma:taxonomy="true" ma:internalName="h24b2ecad3444fd3b8592506fbc5fa71" ma:taxonomyFieldName="Staff_x0020_Category" ma:displayName="Staff Category" ma:fieldId="{124b2eca-d344-4fd3-b859-2506fbc5fa71}" ma:sspId="a20abd4c-c184-4242-a0bb-2e006c4f4f4f" ma:termSetId="1443c370-49a8-4682-9fe4-1173170953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38270a11-8e78-4d9c-a2e2-8e8ed81461ff}" ma:internalName="TaxCatchAll" ma:showField="CatchAllData" ma:web="76a28bdf-5b10-422a-b549-6c96b0ee49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41355-0fec-4053-8bdd-d69a530a4d7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20abd4c-c184-4242-a0bb-2e006c4f4f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a28bdf-5b10-422a-b549-6c96b0ee4983" xsi:nil="true"/>
    <h24b2ecad3444fd3b8592506fbc5fa71 xmlns="76a28bdf-5b10-422a-b549-6c96b0ee4983">
      <Terms xmlns="http://schemas.microsoft.com/office/infopath/2007/PartnerControls"/>
    </h24b2ecad3444fd3b8592506fbc5fa71>
    <lcf76f155ced4ddcb4097134ff3c332f xmlns="24741355-0fec-4053-8bdd-d69a530a4d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01F43B-AEAC-4A1A-A3FF-0DB4D15BE147}"/>
</file>

<file path=customXml/itemProps2.xml><?xml version="1.0" encoding="utf-8"?>
<ds:datastoreItem xmlns:ds="http://schemas.openxmlformats.org/officeDocument/2006/customXml" ds:itemID="{33169817-5355-4FBE-A9BF-E26D2F1630EF}"/>
</file>

<file path=customXml/itemProps3.xml><?xml version="1.0" encoding="utf-8"?>
<ds:datastoreItem xmlns:ds="http://schemas.openxmlformats.org/officeDocument/2006/customXml" ds:itemID="{D50AFA57-AFB0-4A3B-8F72-1EF7B761C7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3220</Characters>
  <Application>Microsoft Office Word</Application>
  <DocSecurity>0</DocSecurity>
  <Lines>26</Lines>
  <Paragraphs>7</Paragraphs>
  <ScaleCrop>false</ScaleCrop>
  <Company>Emmanuel Schools Foundation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 Thelwell, A</dc:creator>
  <cp:keywords/>
  <dc:description/>
  <cp:lastModifiedBy>BA Groom, K</cp:lastModifiedBy>
  <cp:revision>2</cp:revision>
  <dcterms:created xsi:type="dcterms:W3CDTF">2024-12-10T13:19:00Z</dcterms:created>
  <dcterms:modified xsi:type="dcterms:W3CDTF">2024-12-10T13:19:00Z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0x0101000FB373D234CDB54083465EC4AA2B6147</vt:lpwstr>
  </property>
</Properties>
</file>