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B359" w14:textId="16F2127B" w:rsidR="00A42A64" w:rsidRPr="00A42A64" w:rsidRDefault="00A42A64" w:rsidP="00A42A64">
      <w:r w:rsidRPr="00A42A64">
        <w:drawing>
          <wp:anchor distT="0" distB="0" distL="114300" distR="114300" simplePos="0" relativeHeight="251658240" behindDoc="0" locked="0" layoutInCell="1" allowOverlap="1" wp14:anchorId="58779BA3" wp14:editId="50C5DC3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09700" cy="840417"/>
            <wp:effectExtent l="0" t="0" r="0" b="0"/>
            <wp:wrapSquare wrapText="bothSides"/>
            <wp:docPr id="1268651739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51739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E1632" w14:textId="3BD19205" w:rsidR="00E32882" w:rsidRDefault="00E32882"/>
    <w:p w14:paraId="57866716" w14:textId="77777777" w:rsidR="00B91AAF" w:rsidRDefault="00B91AAF"/>
    <w:p w14:paraId="5A2D989F" w14:textId="77777777" w:rsidR="00B91AAF" w:rsidRDefault="00B91AAF"/>
    <w:p w14:paraId="64C70CD9" w14:textId="77777777" w:rsidR="003F3038" w:rsidRDefault="003F3038"/>
    <w:p w14:paraId="4344BDF8" w14:textId="77777777" w:rsidR="003F3038" w:rsidRDefault="003F3038"/>
    <w:p w14:paraId="3F38A477" w14:textId="77777777" w:rsidR="003F3038" w:rsidRPr="003F3038" w:rsidRDefault="003F3038" w:rsidP="003F3038">
      <w:pPr>
        <w:jc w:val="center"/>
        <w:rPr>
          <w:b/>
          <w:u w:val="single"/>
        </w:rPr>
      </w:pPr>
      <w:r w:rsidRPr="003F3038">
        <w:rPr>
          <w:b/>
          <w:u w:val="single"/>
        </w:rPr>
        <w:t>Person Specification</w:t>
      </w:r>
    </w:p>
    <w:p w14:paraId="7B0A4D1B" w14:textId="77777777" w:rsidR="003F3038" w:rsidRDefault="003F3038"/>
    <w:p w14:paraId="553D09E1" w14:textId="249B8A2D" w:rsidR="00B91AAF" w:rsidRDefault="00B91AAF">
      <w:r>
        <w:t>J</w:t>
      </w:r>
      <w:r w:rsidR="00397E5F">
        <w:t xml:space="preserve">ob title: Pastoral </w:t>
      </w:r>
      <w:r w:rsidR="009A7B46">
        <w:t xml:space="preserve">Assistant </w:t>
      </w:r>
    </w:p>
    <w:p w14:paraId="21B0ED5C" w14:textId="77777777" w:rsidR="00B91AAF" w:rsidRDefault="00B91AAF"/>
    <w:tbl>
      <w:tblPr>
        <w:tblStyle w:val="TableGrid"/>
        <w:tblW w:w="9164" w:type="dxa"/>
        <w:tblLook w:val="04A0" w:firstRow="1" w:lastRow="0" w:firstColumn="1" w:lastColumn="0" w:noHBand="0" w:noVBand="1"/>
      </w:tblPr>
      <w:tblGrid>
        <w:gridCol w:w="1980"/>
        <w:gridCol w:w="2602"/>
        <w:gridCol w:w="2291"/>
        <w:gridCol w:w="2291"/>
      </w:tblGrid>
      <w:tr w:rsidR="00B91AAF" w14:paraId="51AEBF94" w14:textId="77777777" w:rsidTr="00B91AAF">
        <w:trPr>
          <w:trHeight w:val="999"/>
        </w:trPr>
        <w:tc>
          <w:tcPr>
            <w:tcW w:w="1980" w:type="dxa"/>
          </w:tcPr>
          <w:p w14:paraId="1B8E9620" w14:textId="77777777" w:rsidR="00B91AAF" w:rsidRDefault="00B91AAF">
            <w:r>
              <w:t>Attributes</w:t>
            </w:r>
          </w:p>
        </w:tc>
        <w:tc>
          <w:tcPr>
            <w:tcW w:w="2602" w:type="dxa"/>
          </w:tcPr>
          <w:p w14:paraId="482209D7" w14:textId="77777777" w:rsidR="00B91AAF" w:rsidRDefault="00B91AAF">
            <w:r>
              <w:t>Essential</w:t>
            </w:r>
          </w:p>
        </w:tc>
        <w:tc>
          <w:tcPr>
            <w:tcW w:w="2291" w:type="dxa"/>
          </w:tcPr>
          <w:p w14:paraId="5CE04A21" w14:textId="77777777" w:rsidR="00B91AAF" w:rsidRDefault="00B91AAF">
            <w:r>
              <w:t>Desirable</w:t>
            </w:r>
          </w:p>
        </w:tc>
        <w:tc>
          <w:tcPr>
            <w:tcW w:w="2291" w:type="dxa"/>
          </w:tcPr>
          <w:p w14:paraId="2388C9B4" w14:textId="77777777" w:rsidR="00B91AAF" w:rsidRDefault="00B91AAF">
            <w:r>
              <w:t>How identified</w:t>
            </w:r>
          </w:p>
        </w:tc>
      </w:tr>
      <w:tr w:rsidR="00B91AAF" w14:paraId="5592360B" w14:textId="77777777" w:rsidTr="00B91AAF">
        <w:trPr>
          <w:trHeight w:val="1051"/>
        </w:trPr>
        <w:tc>
          <w:tcPr>
            <w:tcW w:w="1980" w:type="dxa"/>
          </w:tcPr>
          <w:p w14:paraId="37F86BA8" w14:textId="77777777" w:rsidR="00B91AAF" w:rsidRDefault="00B91AAF">
            <w:r>
              <w:t>Qualifications</w:t>
            </w:r>
          </w:p>
        </w:tc>
        <w:tc>
          <w:tcPr>
            <w:tcW w:w="2602" w:type="dxa"/>
          </w:tcPr>
          <w:p w14:paraId="5046CC2B" w14:textId="77777777" w:rsidR="00B91AAF" w:rsidRDefault="00B91AAF">
            <w:pPr>
              <w:rPr>
                <w:sz w:val="22"/>
              </w:rPr>
            </w:pPr>
            <w:r>
              <w:rPr>
                <w:sz w:val="22"/>
              </w:rPr>
              <w:t>NVQ Level 3 (or equivalent)</w:t>
            </w:r>
          </w:p>
          <w:p w14:paraId="47137A0B" w14:textId="77777777" w:rsidR="00286346" w:rsidRDefault="00286346">
            <w:pPr>
              <w:rPr>
                <w:sz w:val="22"/>
              </w:rPr>
            </w:pPr>
            <w:r>
              <w:rPr>
                <w:sz w:val="22"/>
              </w:rPr>
              <w:t>Qualifications of supporting parents such as:</w:t>
            </w:r>
          </w:p>
          <w:p w14:paraId="513DCB77" w14:textId="77777777" w:rsidR="00286346" w:rsidRDefault="00286346">
            <w:pPr>
              <w:rPr>
                <w:sz w:val="22"/>
              </w:rPr>
            </w:pPr>
            <w:r>
              <w:rPr>
                <w:sz w:val="22"/>
              </w:rPr>
              <w:t>Triple P</w:t>
            </w:r>
          </w:p>
          <w:p w14:paraId="4AB37B68" w14:textId="77777777" w:rsidR="00286346" w:rsidRPr="00B91AAF" w:rsidRDefault="00286346">
            <w:pPr>
              <w:rPr>
                <w:sz w:val="22"/>
              </w:rPr>
            </w:pPr>
            <w:r>
              <w:rPr>
                <w:sz w:val="22"/>
              </w:rPr>
              <w:t>Strengthening families</w:t>
            </w:r>
          </w:p>
        </w:tc>
        <w:tc>
          <w:tcPr>
            <w:tcW w:w="2291" w:type="dxa"/>
          </w:tcPr>
          <w:p w14:paraId="62922330" w14:textId="77777777" w:rsidR="00B91AAF" w:rsidRDefault="00B91AAF"/>
        </w:tc>
        <w:tc>
          <w:tcPr>
            <w:tcW w:w="2291" w:type="dxa"/>
          </w:tcPr>
          <w:p w14:paraId="1B5CE38C" w14:textId="77777777" w:rsidR="00B91AAF" w:rsidRDefault="006C7D6E">
            <w:r>
              <w:t>Qualifications</w:t>
            </w:r>
          </w:p>
        </w:tc>
      </w:tr>
      <w:tr w:rsidR="00B91AAF" w14:paraId="3A4C94C2" w14:textId="77777777" w:rsidTr="00B91AAF">
        <w:trPr>
          <w:trHeight w:val="999"/>
        </w:trPr>
        <w:tc>
          <w:tcPr>
            <w:tcW w:w="1980" w:type="dxa"/>
          </w:tcPr>
          <w:p w14:paraId="65302913" w14:textId="77777777" w:rsidR="00B91AAF" w:rsidRDefault="00B91AAF">
            <w:r>
              <w:t>Experience</w:t>
            </w:r>
          </w:p>
        </w:tc>
        <w:tc>
          <w:tcPr>
            <w:tcW w:w="2602" w:type="dxa"/>
          </w:tcPr>
          <w:p w14:paraId="03A49905" w14:textId="77777777" w:rsidR="00434620" w:rsidRPr="006671FE" w:rsidRDefault="00434620" w:rsidP="00434620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22"/>
              </w:rPr>
            </w:pPr>
            <w:r w:rsidRPr="00B91AAF">
              <w:rPr>
                <w:rFonts w:cs="Comic Sans MS"/>
                <w:color w:val="000000"/>
                <w:sz w:val="22"/>
              </w:rPr>
              <w:t>Experience of working with children of primary school age</w:t>
            </w:r>
            <w:r w:rsidR="00A721E1">
              <w:rPr>
                <w:rFonts w:cs="Comic Sans MS"/>
                <w:color w:val="000000"/>
                <w:sz w:val="22"/>
              </w:rPr>
              <w:t xml:space="preserve">, </w:t>
            </w:r>
            <w:r w:rsidR="00A721E1" w:rsidRPr="008B65BE">
              <w:rPr>
                <w:rFonts w:cs="Comic Sans MS"/>
                <w:color w:val="000000"/>
                <w:sz w:val="22"/>
              </w:rPr>
              <w:t>including providing interventions to support emotional and behavioural needs in order for children to access education</w:t>
            </w:r>
          </w:p>
          <w:p w14:paraId="5C8F037F" w14:textId="77777777" w:rsidR="00434620" w:rsidRPr="006671FE" w:rsidRDefault="00434620" w:rsidP="00434620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22"/>
              </w:rPr>
            </w:pPr>
            <w:r w:rsidRPr="006671FE">
              <w:rPr>
                <w:rFonts w:cs="Comic Sans MS"/>
                <w:color w:val="000000"/>
                <w:sz w:val="22"/>
              </w:rPr>
              <w:t xml:space="preserve">Experience of supporting families </w:t>
            </w:r>
          </w:p>
          <w:p w14:paraId="7585FF31" w14:textId="77777777" w:rsidR="00434620" w:rsidRPr="006671FE" w:rsidRDefault="00434620" w:rsidP="00434620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22"/>
              </w:rPr>
            </w:pPr>
            <w:r w:rsidRPr="00B91AAF">
              <w:rPr>
                <w:rFonts w:cs="Comic Sans MS"/>
                <w:color w:val="000000"/>
                <w:sz w:val="22"/>
              </w:rPr>
              <w:t>Experience of supporting learning in a primary school classroom environment</w:t>
            </w:r>
          </w:p>
          <w:p w14:paraId="309BF5C2" w14:textId="77777777" w:rsidR="00434620" w:rsidRPr="006671FE" w:rsidRDefault="00434620" w:rsidP="00434620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22"/>
              </w:rPr>
            </w:pPr>
            <w:r w:rsidRPr="00B91AAF">
              <w:rPr>
                <w:rFonts w:cs="Comic Sans MS"/>
                <w:color w:val="000000"/>
                <w:sz w:val="22"/>
              </w:rPr>
              <w:t>Experience of administrative work</w:t>
            </w:r>
          </w:p>
          <w:p w14:paraId="6A2FF029" w14:textId="77777777" w:rsidR="00434620" w:rsidRDefault="00434620" w:rsidP="00434620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22"/>
              </w:rPr>
            </w:pPr>
            <w:r w:rsidRPr="00B91AAF">
              <w:rPr>
                <w:rFonts w:cs="Comic Sans MS"/>
                <w:color w:val="000000"/>
                <w:sz w:val="22"/>
              </w:rPr>
              <w:t>Experience of supporting pupils with challenging behaviour</w:t>
            </w:r>
          </w:p>
          <w:p w14:paraId="4C1D492F" w14:textId="77777777" w:rsidR="000F2C46" w:rsidRPr="006671FE" w:rsidRDefault="000F2C46" w:rsidP="00434620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22"/>
              </w:rPr>
            </w:pPr>
            <w:r w:rsidRPr="008B65BE">
              <w:rPr>
                <w:rFonts w:cs="Comic Sans MS"/>
                <w:color w:val="000000"/>
                <w:sz w:val="22"/>
              </w:rPr>
              <w:t>Experience of working with outside agencies to help support children and their families</w:t>
            </w:r>
          </w:p>
          <w:p w14:paraId="1A8D6652" w14:textId="77777777" w:rsidR="006671FE" w:rsidRPr="00B91AAF" w:rsidRDefault="006671FE" w:rsidP="00B91AA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91AAF" w:rsidRPr="00B91AAF" w14:paraId="00709CDA" w14:textId="77777777">
              <w:trPr>
                <w:trHeight w:val="108"/>
              </w:trPr>
              <w:tc>
                <w:tcPr>
                  <w:tcW w:w="0" w:type="auto"/>
                </w:tcPr>
                <w:p w14:paraId="3D9B0DE3" w14:textId="77777777" w:rsidR="00B91AAF" w:rsidRPr="00B91AAF" w:rsidRDefault="00B91AAF" w:rsidP="00B91AA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B3E136F" w14:textId="77777777" w:rsidR="00B91AAF" w:rsidRPr="00B91AAF" w:rsidRDefault="00B91AAF" w:rsidP="00B91AA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91AAF" w:rsidRPr="00B91AAF" w14:paraId="1FEE5ABF" w14:textId="77777777">
              <w:trPr>
                <w:trHeight w:val="108"/>
              </w:trPr>
              <w:tc>
                <w:tcPr>
                  <w:tcW w:w="0" w:type="auto"/>
                </w:tcPr>
                <w:p w14:paraId="177C8B07" w14:textId="77777777" w:rsidR="00B91AAF" w:rsidRPr="00B91AAF" w:rsidRDefault="00B91AAF" w:rsidP="00B91AA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  <w:r w:rsidRPr="00B91AAF">
                    <w:rPr>
                      <w:rFonts w:ascii="Comic Sans MS" w:hAnsi="Comic Sans MS" w:cs="Comic Sans MS"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14:paraId="161C04A4" w14:textId="77777777" w:rsidR="00B91AAF" w:rsidRPr="00B91AAF" w:rsidRDefault="00B91AAF" w:rsidP="00B91AAF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91AAF" w:rsidRPr="00B91AAF" w14:paraId="087B49BA" w14:textId="77777777">
              <w:trPr>
                <w:trHeight w:val="108"/>
              </w:trPr>
              <w:tc>
                <w:tcPr>
                  <w:tcW w:w="0" w:type="auto"/>
                </w:tcPr>
                <w:p w14:paraId="4BEAC458" w14:textId="77777777" w:rsidR="00B91AAF" w:rsidRPr="00B91AAF" w:rsidRDefault="00B91AAF" w:rsidP="00B91AA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CC80B4E" w14:textId="77777777" w:rsidR="00B91AAF" w:rsidRDefault="00B91AAF"/>
        </w:tc>
        <w:tc>
          <w:tcPr>
            <w:tcW w:w="2291" w:type="dxa"/>
          </w:tcPr>
          <w:p w14:paraId="2166AC05" w14:textId="77777777" w:rsidR="00B91AAF" w:rsidRPr="00B91AAF" w:rsidRDefault="00B91AAF" w:rsidP="00B91AA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91AAF" w:rsidRPr="00B91AAF" w14:paraId="4A15D15D" w14:textId="77777777">
              <w:trPr>
                <w:trHeight w:val="108"/>
              </w:trPr>
              <w:tc>
                <w:tcPr>
                  <w:tcW w:w="0" w:type="auto"/>
                </w:tcPr>
                <w:p w14:paraId="7AE1F8E1" w14:textId="77777777" w:rsidR="00B91AAF" w:rsidRPr="00B91AAF" w:rsidRDefault="00B91AAF" w:rsidP="00B91AA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  <w:r w:rsidRPr="00B91AAF">
                    <w:rPr>
                      <w:rFonts w:ascii="Comic Sans MS" w:hAnsi="Comic Sans MS" w:cs="Comic Sans MS"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14:paraId="420DBFEA" w14:textId="77777777" w:rsidR="00B91AAF" w:rsidRDefault="00B91AAF"/>
        </w:tc>
        <w:tc>
          <w:tcPr>
            <w:tcW w:w="2291" w:type="dxa"/>
          </w:tcPr>
          <w:p w14:paraId="248859C3" w14:textId="77777777" w:rsidR="006671FE" w:rsidRPr="006C7D6E" w:rsidRDefault="006C7D6E" w:rsidP="006671FE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22"/>
              </w:rPr>
            </w:pPr>
            <w:r w:rsidRPr="006C7D6E">
              <w:rPr>
                <w:rFonts w:cs="Comic Sans MS"/>
                <w:color w:val="000000"/>
                <w:sz w:val="22"/>
              </w:rPr>
              <w:t>Application</w:t>
            </w:r>
          </w:p>
          <w:p w14:paraId="1DE85AF2" w14:textId="77777777" w:rsidR="006C7D6E" w:rsidRPr="006C7D6E" w:rsidRDefault="006C7D6E" w:rsidP="006671FE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22"/>
              </w:rPr>
            </w:pPr>
            <w:r w:rsidRPr="006C7D6E">
              <w:rPr>
                <w:rFonts w:cs="Comic Sans MS"/>
                <w:color w:val="000000"/>
                <w:sz w:val="22"/>
              </w:rPr>
              <w:t>Interview</w:t>
            </w:r>
          </w:p>
          <w:p w14:paraId="75F5A5DD" w14:textId="77777777" w:rsidR="006C7D6E" w:rsidRPr="006C7D6E" w:rsidRDefault="006C7D6E" w:rsidP="006671FE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 w:val="22"/>
              </w:rPr>
            </w:pPr>
            <w:r w:rsidRPr="006C7D6E">
              <w:rPr>
                <w:rFonts w:cs="Comic Sans MS"/>
                <w:color w:val="000000"/>
                <w:sz w:val="22"/>
              </w:rPr>
              <w:t>References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671FE" w:rsidRPr="006671FE" w14:paraId="6873EF9A" w14:textId="77777777" w:rsidTr="00D67F88">
              <w:trPr>
                <w:trHeight w:val="108"/>
              </w:trPr>
              <w:tc>
                <w:tcPr>
                  <w:tcW w:w="0" w:type="auto"/>
                </w:tcPr>
                <w:p w14:paraId="6BE91913" w14:textId="77777777" w:rsidR="006671FE" w:rsidRPr="006671FE" w:rsidRDefault="006671FE" w:rsidP="006671F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  <w:r w:rsidRPr="006671FE">
                    <w:rPr>
                      <w:rFonts w:ascii="Comic Sans MS" w:hAnsi="Comic Sans MS" w:cs="Comic Sans MS"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14:paraId="42BBD0F8" w14:textId="77777777" w:rsidR="00B91AAF" w:rsidRDefault="00B91AAF"/>
        </w:tc>
      </w:tr>
      <w:tr w:rsidR="00B91AAF" w14:paraId="5E4D709F" w14:textId="77777777" w:rsidTr="00B91AAF">
        <w:trPr>
          <w:trHeight w:val="999"/>
        </w:trPr>
        <w:tc>
          <w:tcPr>
            <w:tcW w:w="1980" w:type="dxa"/>
          </w:tcPr>
          <w:p w14:paraId="26F3A813" w14:textId="77777777" w:rsidR="00B91AAF" w:rsidRDefault="00B91AAF" w:rsidP="00B91AAF">
            <w:r>
              <w:t>Knowledge and Skills</w:t>
            </w:r>
          </w:p>
        </w:tc>
        <w:tc>
          <w:tcPr>
            <w:tcW w:w="2602" w:type="dxa"/>
          </w:tcPr>
          <w:p w14:paraId="6C83B352" w14:textId="77777777" w:rsidR="00434620" w:rsidRPr="006671FE" w:rsidRDefault="00434620" w:rsidP="0043462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671FE">
              <w:rPr>
                <w:sz w:val="22"/>
              </w:rPr>
              <w:t>Ability to establish positive relationships with children based on mutual respect</w:t>
            </w:r>
          </w:p>
          <w:p w14:paraId="13834980" w14:textId="77777777" w:rsidR="00434620" w:rsidRPr="006671FE" w:rsidRDefault="00434620" w:rsidP="0043462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671FE">
              <w:rPr>
                <w:sz w:val="22"/>
              </w:rPr>
              <w:t>Ability to work well independently and as part of a team</w:t>
            </w:r>
          </w:p>
          <w:p w14:paraId="2EA77EF4" w14:textId="77777777" w:rsidR="00434620" w:rsidRDefault="00434620" w:rsidP="00434620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ABE2D1B" w14:textId="77777777" w:rsidR="00434620" w:rsidRPr="006671FE" w:rsidRDefault="00434620" w:rsidP="0043462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C661D">
              <w:rPr>
                <w:sz w:val="22"/>
              </w:rPr>
              <w:t xml:space="preserve">Excellent </w:t>
            </w:r>
            <w:r w:rsidRPr="006671FE">
              <w:rPr>
                <w:sz w:val="22"/>
              </w:rPr>
              <w:t>communication skills</w:t>
            </w:r>
          </w:p>
          <w:p w14:paraId="1CD5562D" w14:textId="77777777" w:rsidR="00434620" w:rsidRPr="00EA59A5" w:rsidRDefault="00434620" w:rsidP="00434620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  <w:r w:rsidRPr="006671FE">
              <w:rPr>
                <w:sz w:val="22"/>
              </w:rPr>
              <w:t>Ability to relate well to parents/</w:t>
            </w:r>
            <w:r w:rsidRPr="00CC661D">
              <w:rPr>
                <w:sz w:val="22"/>
              </w:rPr>
              <w:t>carers and professionals</w:t>
            </w:r>
          </w:p>
          <w:p w14:paraId="3F57CF5E" w14:textId="77777777" w:rsidR="00434620" w:rsidRPr="00EA59A5" w:rsidRDefault="00434620" w:rsidP="00434620">
            <w:pPr>
              <w:autoSpaceDE w:val="0"/>
              <w:autoSpaceDN w:val="0"/>
              <w:adjustRightInd w:val="0"/>
              <w:rPr>
                <w:color w:val="FF0000"/>
                <w:sz w:val="22"/>
              </w:rPr>
            </w:pPr>
            <w:r w:rsidRPr="006671FE">
              <w:rPr>
                <w:sz w:val="22"/>
              </w:rPr>
              <w:t>Ability to supervise and assist pupils</w:t>
            </w:r>
            <w:r>
              <w:rPr>
                <w:color w:val="FF0000"/>
                <w:sz w:val="22"/>
              </w:rPr>
              <w:t>’</w:t>
            </w:r>
          </w:p>
          <w:p w14:paraId="26BB2CE1" w14:textId="77777777" w:rsidR="00434620" w:rsidRPr="006671FE" w:rsidRDefault="00434620" w:rsidP="0043462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671FE">
              <w:rPr>
                <w:sz w:val="22"/>
              </w:rPr>
              <w:t>Time management skills</w:t>
            </w:r>
          </w:p>
          <w:p w14:paraId="75B58482" w14:textId="77777777" w:rsidR="00434620" w:rsidRPr="006671FE" w:rsidRDefault="00434620" w:rsidP="0043462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671FE">
              <w:rPr>
                <w:sz w:val="22"/>
              </w:rPr>
              <w:t>Organisational skills</w:t>
            </w:r>
          </w:p>
          <w:p w14:paraId="4FA96816" w14:textId="77777777" w:rsidR="00434620" w:rsidRPr="006671FE" w:rsidRDefault="00434620" w:rsidP="00434620">
            <w:pPr>
              <w:rPr>
                <w:sz w:val="22"/>
              </w:rPr>
            </w:pPr>
            <w:r w:rsidRPr="006671FE">
              <w:rPr>
                <w:sz w:val="22"/>
              </w:rPr>
              <w:t>Knowledge of classroom roles and responsibilities</w:t>
            </w:r>
            <w:r w:rsidRPr="006671FE">
              <w:rPr>
                <w:rFonts w:cs="Comic Sans MS"/>
                <w:color w:val="000000"/>
                <w:sz w:val="22"/>
              </w:rPr>
              <w:t xml:space="preserve"> Flexible attitude to work</w:t>
            </w:r>
          </w:p>
          <w:p w14:paraId="310AED62" w14:textId="77777777" w:rsidR="006671FE" w:rsidRPr="006671FE" w:rsidRDefault="006671FE" w:rsidP="006671FE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671FE" w:rsidRPr="006671FE" w14:paraId="6E440EC4" w14:textId="77777777">
              <w:trPr>
                <w:trHeight w:val="108"/>
              </w:trPr>
              <w:tc>
                <w:tcPr>
                  <w:tcW w:w="0" w:type="auto"/>
                </w:tcPr>
                <w:p w14:paraId="0B4196D5" w14:textId="77777777" w:rsidR="006671FE" w:rsidRPr="006671FE" w:rsidRDefault="006671FE" w:rsidP="006671F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  <w:r w:rsidRPr="006671FE">
                    <w:rPr>
                      <w:rFonts w:ascii="Comic Sans MS" w:hAnsi="Comic Sans MS" w:cs="Comic Sans MS"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14:paraId="43F7678B" w14:textId="77777777" w:rsidR="006671FE" w:rsidRDefault="006671FE" w:rsidP="006671FE"/>
        </w:tc>
        <w:tc>
          <w:tcPr>
            <w:tcW w:w="2291" w:type="dxa"/>
          </w:tcPr>
          <w:p w14:paraId="054C2088" w14:textId="77777777" w:rsidR="00B91AAF" w:rsidRDefault="006671FE">
            <w:pPr>
              <w:rPr>
                <w:rFonts w:cs="Comic Sans MS"/>
                <w:color w:val="000000"/>
                <w:sz w:val="22"/>
              </w:rPr>
            </w:pPr>
            <w:r w:rsidRPr="006C7D6E">
              <w:rPr>
                <w:rFonts w:cs="Comic Sans MS"/>
                <w:color w:val="000000"/>
                <w:sz w:val="22"/>
              </w:rPr>
              <w:t>First aid certificate</w:t>
            </w:r>
          </w:p>
          <w:p w14:paraId="5488BD7F" w14:textId="77777777" w:rsidR="006C7D6E" w:rsidRDefault="006C7D6E">
            <w:pPr>
              <w:rPr>
                <w:rFonts w:cs="Comic Sans MS"/>
                <w:color w:val="000000"/>
                <w:sz w:val="22"/>
              </w:rPr>
            </w:pPr>
            <w:r>
              <w:rPr>
                <w:rFonts w:cs="Comic Sans MS"/>
                <w:color w:val="000000"/>
                <w:sz w:val="22"/>
              </w:rPr>
              <w:t>Good knowledge of the education system</w:t>
            </w:r>
          </w:p>
          <w:p w14:paraId="1CDAA4E7" w14:textId="77777777" w:rsidR="006C7D6E" w:rsidRPr="006C7D6E" w:rsidRDefault="006C7D6E" w:rsidP="006C7D6E">
            <w:pPr>
              <w:rPr>
                <w:sz w:val="22"/>
              </w:rPr>
            </w:pPr>
            <w:r>
              <w:rPr>
                <w:rFonts w:cs="Comic Sans MS"/>
                <w:color w:val="000000"/>
                <w:sz w:val="22"/>
              </w:rPr>
              <w:t>Good understanding of safeguarding and child protection</w:t>
            </w:r>
          </w:p>
        </w:tc>
        <w:tc>
          <w:tcPr>
            <w:tcW w:w="2291" w:type="dxa"/>
          </w:tcPr>
          <w:p w14:paraId="0AF4FDC0" w14:textId="77777777" w:rsidR="00B91AAF" w:rsidRDefault="006C7D6E">
            <w:r>
              <w:t>Application</w:t>
            </w:r>
          </w:p>
          <w:p w14:paraId="73B75B54" w14:textId="77777777" w:rsidR="006C7D6E" w:rsidRDefault="006C7D6E">
            <w:r>
              <w:t>Interview</w:t>
            </w:r>
          </w:p>
          <w:p w14:paraId="5C37A8A4" w14:textId="77777777" w:rsidR="006C7D6E" w:rsidRDefault="006C7D6E">
            <w:r>
              <w:t>References</w:t>
            </w:r>
          </w:p>
        </w:tc>
      </w:tr>
      <w:tr w:rsidR="00B91AAF" w14:paraId="1EAF8FE2" w14:textId="77777777" w:rsidTr="00B91AAF">
        <w:trPr>
          <w:trHeight w:val="999"/>
        </w:trPr>
        <w:tc>
          <w:tcPr>
            <w:tcW w:w="1980" w:type="dxa"/>
          </w:tcPr>
          <w:p w14:paraId="5BE663D2" w14:textId="77777777" w:rsidR="00B91AAF" w:rsidRDefault="00B91AAF" w:rsidP="00B91AAF">
            <w:r>
              <w:t>Other</w:t>
            </w:r>
          </w:p>
        </w:tc>
        <w:tc>
          <w:tcPr>
            <w:tcW w:w="2602" w:type="dxa"/>
          </w:tcPr>
          <w:p w14:paraId="309043E2" w14:textId="77777777" w:rsidR="006671FE" w:rsidRDefault="006671FE">
            <w:pPr>
              <w:rPr>
                <w:sz w:val="22"/>
              </w:rPr>
            </w:pPr>
            <w:r>
              <w:rPr>
                <w:sz w:val="22"/>
              </w:rPr>
              <w:t>Commitment to the ethos of a Church school</w:t>
            </w:r>
          </w:p>
          <w:p w14:paraId="298911B7" w14:textId="77777777" w:rsidR="00B91AAF" w:rsidRPr="006671FE" w:rsidRDefault="006671FE">
            <w:pPr>
              <w:rPr>
                <w:sz w:val="22"/>
              </w:rPr>
            </w:pPr>
            <w:r w:rsidRPr="006671FE">
              <w:rPr>
                <w:sz w:val="22"/>
              </w:rPr>
              <w:t>Commitment to training</w:t>
            </w:r>
          </w:p>
          <w:p w14:paraId="0A796071" w14:textId="77777777" w:rsidR="006671FE" w:rsidRPr="006671FE" w:rsidRDefault="006671FE">
            <w:pPr>
              <w:rPr>
                <w:sz w:val="22"/>
              </w:rPr>
            </w:pPr>
            <w:r w:rsidRPr="006671FE">
              <w:rPr>
                <w:sz w:val="22"/>
              </w:rPr>
              <w:t>Commitment to safeguarding and protecting the welfare of children and young people</w:t>
            </w:r>
          </w:p>
          <w:p w14:paraId="6D75830C" w14:textId="77777777" w:rsidR="006671FE" w:rsidRDefault="006671FE">
            <w:r w:rsidRPr="006671FE">
              <w:rPr>
                <w:sz w:val="22"/>
              </w:rPr>
              <w:t>Commitment to equality and diversity</w:t>
            </w:r>
          </w:p>
        </w:tc>
        <w:tc>
          <w:tcPr>
            <w:tcW w:w="2291" w:type="dxa"/>
          </w:tcPr>
          <w:p w14:paraId="503165CF" w14:textId="77777777" w:rsidR="00434620" w:rsidRPr="00CC661D" w:rsidRDefault="00434620" w:rsidP="00434620">
            <w:pPr>
              <w:rPr>
                <w:sz w:val="22"/>
              </w:rPr>
            </w:pPr>
            <w:r w:rsidRPr="00CC661D">
              <w:rPr>
                <w:sz w:val="22"/>
              </w:rPr>
              <w:t>Knowledge of relevant programs e.g. ‘</w:t>
            </w:r>
            <w:r w:rsidR="009A7B46">
              <w:rPr>
                <w:sz w:val="22"/>
              </w:rPr>
              <w:t>CPOMS</w:t>
            </w:r>
          </w:p>
          <w:p w14:paraId="121B992F" w14:textId="77777777" w:rsidR="00B91AAF" w:rsidRDefault="009A7B46" w:rsidP="009A7B46">
            <w:r>
              <w:rPr>
                <w:sz w:val="22"/>
              </w:rPr>
              <w:t>‘Arbor</w:t>
            </w:r>
            <w:r w:rsidR="00434620" w:rsidRPr="00CC661D">
              <w:rPr>
                <w:sz w:val="22"/>
              </w:rPr>
              <w:t>’</w:t>
            </w:r>
          </w:p>
        </w:tc>
        <w:tc>
          <w:tcPr>
            <w:tcW w:w="2291" w:type="dxa"/>
          </w:tcPr>
          <w:p w14:paraId="47D05187" w14:textId="77777777" w:rsidR="00B91AAF" w:rsidRDefault="006C7D6E">
            <w:r>
              <w:t xml:space="preserve">Application </w:t>
            </w:r>
          </w:p>
          <w:p w14:paraId="1DD47D64" w14:textId="77777777" w:rsidR="006C7D6E" w:rsidRDefault="006C7D6E">
            <w:r>
              <w:t>Interview</w:t>
            </w:r>
          </w:p>
          <w:p w14:paraId="7BDB1488" w14:textId="77777777" w:rsidR="006C7D6E" w:rsidRDefault="006C7D6E">
            <w:r>
              <w:t>References</w:t>
            </w:r>
          </w:p>
        </w:tc>
      </w:tr>
    </w:tbl>
    <w:p w14:paraId="502F88EC" w14:textId="77777777" w:rsidR="00B91AAF" w:rsidRDefault="00B91AAF"/>
    <w:sectPr w:rsidR="00B91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la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AF"/>
    <w:rsid w:val="000F2C46"/>
    <w:rsid w:val="00216D0E"/>
    <w:rsid w:val="00286346"/>
    <w:rsid w:val="00397E5F"/>
    <w:rsid w:val="003E0579"/>
    <w:rsid w:val="003F3038"/>
    <w:rsid w:val="00425C6D"/>
    <w:rsid w:val="00434620"/>
    <w:rsid w:val="004E3BAD"/>
    <w:rsid w:val="006671FE"/>
    <w:rsid w:val="006C7D6E"/>
    <w:rsid w:val="008B65BE"/>
    <w:rsid w:val="009A7B46"/>
    <w:rsid w:val="00A42A64"/>
    <w:rsid w:val="00A721E1"/>
    <w:rsid w:val="00B91AAF"/>
    <w:rsid w:val="00B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53ED"/>
  <w15:chartTrackingRefBased/>
  <w15:docId w15:val="{CAAB00B6-3BB0-4453-9732-27114419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1AAF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20" w:color="auto" w:fill="auto"/>
      <w:spacing w:line="240" w:lineRule="auto"/>
      <w:jc w:val="center"/>
    </w:pPr>
    <w:rPr>
      <w:rFonts w:ascii="HFW plain" w:eastAsia="Times New Roman" w:hAnsi="HFW plai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91AAF"/>
    <w:rPr>
      <w:rFonts w:ascii="HFW plain" w:eastAsia="Times New Roman" w:hAnsi="HFW plain" w:cs="Times New Roman"/>
      <w:b/>
      <w:sz w:val="32"/>
      <w:szCs w:val="20"/>
      <w:shd w:val="pct20" w:color="auto" w:fill="auto"/>
    </w:rPr>
  </w:style>
  <w:style w:type="table" w:styleId="TableGrid">
    <w:name w:val="Table Grid"/>
    <w:basedOn w:val="TableNormal"/>
    <w:uiPriority w:val="39"/>
    <w:rsid w:val="00B91A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AA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Burns</dc:creator>
  <cp:keywords/>
  <dc:description/>
  <cp:lastModifiedBy>Paula Burns</cp:lastModifiedBy>
  <cp:revision>2</cp:revision>
  <dcterms:created xsi:type="dcterms:W3CDTF">2024-12-03T15:18:00Z</dcterms:created>
  <dcterms:modified xsi:type="dcterms:W3CDTF">2024-12-03T15:18:00Z</dcterms:modified>
</cp:coreProperties>
</file>