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F27B7E" w14:paraId="4262BDBD" w14:textId="77777777" w:rsidTr="00F66184">
        <w:trPr>
          <w:trHeight w:val="731"/>
          <w:tblCellSpacing w:w="14" w:type="dxa"/>
        </w:trPr>
        <w:tc>
          <w:tcPr>
            <w:tcW w:w="10682" w:type="dxa"/>
            <w:shd w:val="clear" w:color="auto" w:fill="003679"/>
            <w:vAlign w:val="center"/>
          </w:tcPr>
          <w:p w14:paraId="0AE65BF7" w14:textId="24985822" w:rsidR="00F27B7E" w:rsidRPr="00F27B7E" w:rsidRDefault="000B2874" w:rsidP="000A4450">
            <w:pPr>
              <w:rPr>
                <w:b/>
                <w:color w:val="FFFFFF" w:themeColor="background1"/>
              </w:rPr>
            </w:pPr>
            <w:r>
              <w:rPr>
                <w:b/>
                <w:sz w:val="36"/>
              </w:rPr>
              <w:t xml:space="preserve">Head </w:t>
            </w:r>
            <w:r w:rsidR="005B17BC">
              <w:rPr>
                <w:b/>
                <w:sz w:val="36"/>
              </w:rPr>
              <w:t xml:space="preserve">of </w:t>
            </w:r>
            <w:r w:rsidR="007F43EF">
              <w:rPr>
                <w:b/>
                <w:sz w:val="36"/>
              </w:rPr>
              <w:t>History</w:t>
            </w:r>
            <w:r>
              <w:rPr>
                <w:b/>
                <w:sz w:val="36"/>
              </w:rPr>
              <w:t xml:space="preserve"> </w:t>
            </w:r>
            <w:r w:rsidR="005B17BC">
              <w:rPr>
                <w:b/>
                <w:sz w:val="36"/>
              </w:rPr>
              <w:t xml:space="preserve">- </w:t>
            </w:r>
            <w:r w:rsidR="000C6711" w:rsidRPr="00F66184">
              <w:rPr>
                <w:b/>
                <w:sz w:val="36"/>
              </w:rPr>
              <w:t>Person Specification</w:t>
            </w:r>
          </w:p>
        </w:tc>
      </w:tr>
    </w:tbl>
    <w:p w14:paraId="6115DF8A" w14:textId="77777777" w:rsidR="00CC4E52" w:rsidRPr="0001593F" w:rsidRDefault="00CC4E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RPr="00DF5403" w14:paraId="143ED7A5" w14:textId="77777777" w:rsidTr="008065D9">
        <w:trPr>
          <w:trHeight w:val="52"/>
        </w:trPr>
        <w:tc>
          <w:tcPr>
            <w:tcW w:w="8058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1F2D8FD8" w14:textId="77777777" w:rsidR="005774CD" w:rsidRPr="00DF5403" w:rsidRDefault="005774CD" w:rsidP="005774CD">
            <w:pPr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1102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31F41BB9" w14:textId="77777777" w:rsidR="005774CD" w:rsidRPr="00DF5403" w:rsidRDefault="005774CD" w:rsidP="00F27B7E">
            <w:pPr>
              <w:jc w:val="center"/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7CD86244" w14:textId="77777777" w:rsidR="005774CD" w:rsidRPr="00DF5403" w:rsidRDefault="005774CD" w:rsidP="00F27B7E">
            <w:pPr>
              <w:jc w:val="center"/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Assessment</w:t>
            </w:r>
          </w:p>
        </w:tc>
      </w:tr>
      <w:tr w:rsidR="005774CD" w:rsidRPr="00DF5403" w14:paraId="6656A309" w14:textId="77777777" w:rsidTr="008065D9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9E3A20B" w14:textId="31B68496" w:rsidR="005774CD" w:rsidRPr="00DF5403" w:rsidRDefault="00DF5403" w:rsidP="005774CD">
            <w:pPr>
              <w:rPr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CCC5650" w14:textId="42092F88" w:rsidR="005774CD" w:rsidRPr="00DF5403" w:rsidRDefault="00DF5403" w:rsidP="00372B29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6181E7F" w14:textId="7571415B" w:rsidR="005774CD" w:rsidRPr="00DF5403" w:rsidRDefault="00DF5403" w:rsidP="005971F2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A</w:t>
            </w:r>
          </w:p>
        </w:tc>
      </w:tr>
      <w:tr w:rsidR="008065D9" w:rsidRPr="00DF5403" w14:paraId="01475C08" w14:textId="77777777" w:rsidTr="008065D9">
        <w:trPr>
          <w:trHeight w:val="52"/>
        </w:trPr>
        <w:tc>
          <w:tcPr>
            <w:tcW w:w="805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16AFD5E" w14:textId="522EC4E0" w:rsidR="008065D9" w:rsidRPr="00DF5403" w:rsidRDefault="00DF5403" w:rsidP="005774CD">
            <w:pPr>
              <w:rPr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t>Good honours graduate</w:t>
            </w:r>
          </w:p>
        </w:tc>
        <w:tc>
          <w:tcPr>
            <w:tcW w:w="110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086E9C5" w14:textId="6743B0BF" w:rsidR="008065D9" w:rsidRPr="00DF5403" w:rsidRDefault="00DF5403" w:rsidP="00372B29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2C3169D" w14:textId="2AE07464" w:rsidR="008065D9" w:rsidRPr="00DF5403" w:rsidRDefault="00DF5403" w:rsidP="005971F2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A</w:t>
            </w:r>
          </w:p>
        </w:tc>
      </w:tr>
      <w:tr w:rsidR="005774CD" w:rsidRPr="00DF5403" w14:paraId="6AFDC5B0" w14:textId="77777777" w:rsidTr="008065D9">
        <w:trPr>
          <w:trHeight w:val="146"/>
        </w:trPr>
        <w:tc>
          <w:tcPr>
            <w:tcW w:w="8058" w:type="dxa"/>
            <w:tcBorders>
              <w:top w:val="nil"/>
              <w:bottom w:val="single" w:sz="4" w:space="0" w:color="B8CCE4" w:themeColor="accent1" w:themeTint="66"/>
            </w:tcBorders>
            <w:vAlign w:val="center"/>
          </w:tcPr>
          <w:p w14:paraId="4F8EB672" w14:textId="77777777" w:rsidR="005774CD" w:rsidRPr="00DF5403" w:rsidRDefault="00607256" w:rsidP="001F0563">
            <w:pPr>
              <w:rPr>
                <w:b/>
                <w:color w:val="006E12"/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102" w:type="dxa"/>
            <w:tcBorders>
              <w:top w:val="nil"/>
              <w:bottom w:val="single" w:sz="4" w:space="0" w:color="B8CCE4" w:themeColor="accent1" w:themeTint="66"/>
            </w:tcBorders>
            <w:vAlign w:val="center"/>
          </w:tcPr>
          <w:p w14:paraId="30FA0D67" w14:textId="11506467" w:rsidR="005774CD" w:rsidRPr="00DF5403" w:rsidRDefault="008065D9" w:rsidP="00372B29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B8CCE4" w:themeColor="accent1" w:themeTint="66"/>
            </w:tcBorders>
          </w:tcPr>
          <w:p w14:paraId="03E10808" w14:textId="7F911BF5" w:rsidR="005774CD" w:rsidRPr="00DF5403" w:rsidRDefault="005B17BC" w:rsidP="005971F2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A</w:t>
            </w:r>
          </w:p>
        </w:tc>
      </w:tr>
    </w:tbl>
    <w:p w14:paraId="116F66A3" w14:textId="77777777" w:rsidR="00CC4E52" w:rsidRPr="00DF5403" w:rsidRDefault="00CC4E5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4E1F36" w:rsidRPr="00DF5403" w14:paraId="7924C5A5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79C131E9" w14:textId="77777777" w:rsidR="004E1F36" w:rsidRPr="00DF5403" w:rsidRDefault="004E1F36" w:rsidP="008065D9">
            <w:pPr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03A4A86A" w14:textId="77777777" w:rsidR="004E1F36" w:rsidRPr="00DF5403" w:rsidRDefault="004E1F36" w:rsidP="008065D9">
            <w:pPr>
              <w:jc w:val="center"/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5EDDAC38" w14:textId="77777777" w:rsidR="004E1F36" w:rsidRPr="00DF5403" w:rsidRDefault="004E1F36" w:rsidP="008065D9">
            <w:pPr>
              <w:jc w:val="center"/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Assessment</w:t>
            </w:r>
          </w:p>
        </w:tc>
      </w:tr>
      <w:tr w:rsidR="004E1F36" w:rsidRPr="00DF5403" w14:paraId="7800596A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2BF3AF6" w14:textId="2DC19EF1" w:rsidR="004E1F36" w:rsidRPr="00DF5403" w:rsidRDefault="00DF5403" w:rsidP="000C3DB7">
            <w:pPr>
              <w:rPr>
                <w:rFonts w:cstheme="minorHAnsi"/>
                <w:sz w:val="20"/>
                <w:szCs w:val="20"/>
              </w:rPr>
            </w:pPr>
            <w:r w:rsidRPr="00DF5403">
              <w:rPr>
                <w:rFonts w:cstheme="minorHAnsi"/>
                <w:sz w:val="20"/>
                <w:szCs w:val="20"/>
              </w:rPr>
              <w:t>Evidence of innovative and effective teaching and learning approaches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D45B81F" w14:textId="77FB5478" w:rsidR="004E1F36" w:rsidRPr="00DF5403" w:rsidRDefault="00DF5403" w:rsidP="008065D9">
            <w:pPr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6B5656A" w14:textId="7FE48663" w:rsidR="004E1F36" w:rsidRPr="00DF5403" w:rsidRDefault="00DF5403" w:rsidP="008065D9">
            <w:pPr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I</w:t>
            </w:r>
          </w:p>
        </w:tc>
      </w:tr>
      <w:tr w:rsidR="00DF5403" w:rsidRPr="00DF5403" w14:paraId="2B4E1275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BC3A6C5" w14:textId="79E3D10E" w:rsidR="00DF5403" w:rsidRPr="00DF5403" w:rsidRDefault="00DF5403" w:rsidP="000C3DB7">
            <w:pPr>
              <w:rPr>
                <w:rFonts w:cstheme="minorHAnsi"/>
                <w:sz w:val="20"/>
                <w:szCs w:val="20"/>
              </w:rPr>
            </w:pPr>
            <w:r w:rsidRPr="00DF5403">
              <w:rPr>
                <w:rFonts w:cstheme="minorHAnsi"/>
                <w:sz w:val="20"/>
                <w:szCs w:val="20"/>
              </w:rPr>
              <w:t>Evidence of working successfully with local community and external agencies/stakeholders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BE1C802" w14:textId="33D8028B" w:rsidR="00DF5403" w:rsidRPr="00DF5403" w:rsidRDefault="00DF5403" w:rsidP="008065D9">
            <w:pPr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FC2B2B1" w14:textId="00E65D1A" w:rsidR="00DF5403" w:rsidRPr="00DF5403" w:rsidRDefault="00DF5403" w:rsidP="008065D9">
            <w:pPr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I</w:t>
            </w:r>
          </w:p>
        </w:tc>
      </w:tr>
      <w:tr w:rsidR="00275EBF" w:rsidRPr="00DF5403" w14:paraId="112C9B35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0732368" w14:textId="1055DEEC" w:rsidR="00275EBF" w:rsidRPr="00DF5403" w:rsidRDefault="00DF5403" w:rsidP="008065D9">
            <w:pPr>
              <w:rPr>
                <w:rFonts w:cstheme="minorHAnsi"/>
                <w:sz w:val="20"/>
                <w:szCs w:val="20"/>
              </w:rPr>
            </w:pPr>
            <w:r w:rsidRPr="00DF5403">
              <w:rPr>
                <w:rFonts w:cstheme="minorHAnsi"/>
                <w:sz w:val="20"/>
                <w:szCs w:val="20"/>
              </w:rPr>
              <w:t>A track record of working successfully in partnership with other educational organisations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C2215D7" w14:textId="4955B749" w:rsidR="00275EBF" w:rsidRPr="00DF5403" w:rsidRDefault="00DF5403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2AC9067" w14:textId="78654428" w:rsidR="00275EBF" w:rsidRPr="00DF5403" w:rsidRDefault="00DF5403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6F20E2" w:rsidRPr="00DF5403" w14:paraId="3CFFBB0C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74B0748" w14:textId="1FCEE595" w:rsidR="006F20E2" w:rsidRPr="00DF5403" w:rsidRDefault="00DF5403" w:rsidP="000C3DB7">
            <w:pPr>
              <w:rPr>
                <w:rFonts w:cstheme="minorHAnsi"/>
                <w:sz w:val="20"/>
                <w:szCs w:val="20"/>
              </w:rPr>
            </w:pPr>
            <w:r w:rsidRPr="00DF5403">
              <w:rPr>
                <w:rFonts w:cstheme="minorHAnsi"/>
                <w:sz w:val="20"/>
                <w:szCs w:val="20"/>
              </w:rPr>
              <w:t>Evidence of the ability to develop excellent relationship with young people and adults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4635CDB" w14:textId="41FC4093" w:rsidR="006F20E2" w:rsidRPr="00DF5403" w:rsidRDefault="000B2874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2EDEF3C" w14:textId="3F810BED" w:rsidR="006F20E2" w:rsidRPr="00DF5403" w:rsidRDefault="00DF5403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F9161B" w:rsidRPr="00DF5403" w14:paraId="2C9C90EC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E61644D" w14:textId="71C0789B" w:rsidR="00F9161B" w:rsidRPr="00DF5403" w:rsidRDefault="00DF5403" w:rsidP="008065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F5403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Successful experience using target setting, data analysis and curriculum innovation to improve performance</w:t>
            </w:r>
            <w:r w:rsidR="008065D9" w:rsidRPr="00DF540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951BABC" w14:textId="70C35EAE" w:rsidR="00F9161B" w:rsidRPr="00DF5403" w:rsidRDefault="000B2874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F759332" w14:textId="46E11141" w:rsidR="00F9161B" w:rsidRPr="00DF5403" w:rsidRDefault="00F9161B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0B2874" w:rsidRPr="000B2874" w14:paraId="42CDC694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3B2D536" w14:textId="587366AB" w:rsidR="000B2874" w:rsidRPr="000B2874" w:rsidRDefault="000B2874" w:rsidP="008065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B287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Experience of leading a small team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EAA51EE" w14:textId="5E3690F3" w:rsidR="000B2874" w:rsidRPr="000B2874" w:rsidRDefault="000B2874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0B2874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7160515" w14:textId="6AFDABCF" w:rsidR="000B2874" w:rsidRPr="000B2874" w:rsidRDefault="000B2874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0B2874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A/I</w:t>
            </w:r>
          </w:p>
        </w:tc>
      </w:tr>
      <w:tr w:rsidR="000B2874" w:rsidRPr="000B2874" w14:paraId="10C53611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55B3D7E3" w14:textId="359D46FE" w:rsidR="000B2874" w:rsidRPr="000B2874" w:rsidRDefault="000B2874" w:rsidP="008065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B2874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Evidence of implementation of effective intervention strategies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F6E1001" w14:textId="3737BECD" w:rsidR="000B2874" w:rsidRPr="000B2874" w:rsidRDefault="000B2874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0B2874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6C68EFD2" w14:textId="709F9829" w:rsidR="000B2874" w:rsidRPr="000B2874" w:rsidRDefault="000B2874" w:rsidP="008065D9">
            <w:pPr>
              <w:jc w:val="center"/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0B2874">
              <w:rPr>
                <w:rFonts w:cstheme="minorHAnsi"/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</w:tbl>
    <w:p w14:paraId="0B8E5A62" w14:textId="77777777" w:rsidR="003C14E5" w:rsidRPr="00DF5403" w:rsidRDefault="003C14E5">
      <w:pPr>
        <w:rPr>
          <w:sz w:val="20"/>
          <w:szCs w:val="20"/>
        </w:rPr>
      </w:pPr>
    </w:p>
    <w:p w14:paraId="6F2E2509" w14:textId="77777777" w:rsidR="004E1F36" w:rsidRPr="00DF5403" w:rsidRDefault="004E1F3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3C14E5" w:rsidRPr="00DF5403" w14:paraId="6E082B83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584FB664" w14:textId="77777777" w:rsidR="003C14E5" w:rsidRPr="00DF5403" w:rsidRDefault="003C14E5" w:rsidP="003C14E5">
            <w:pPr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Skills</w:t>
            </w:r>
            <w:r w:rsidR="00607256" w:rsidRPr="00DF5403">
              <w:rPr>
                <w:b/>
                <w:sz w:val="20"/>
                <w:szCs w:val="20"/>
              </w:rPr>
              <w:t xml:space="preserve"> and Attributes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14:paraId="0514F85E" w14:textId="77777777" w:rsidR="003C14E5" w:rsidRPr="00DF5403" w:rsidRDefault="003C14E5" w:rsidP="003C14E5">
            <w:pPr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1088E00E" w14:textId="77777777" w:rsidR="003C14E5" w:rsidRPr="00DF5403" w:rsidRDefault="003C14E5" w:rsidP="003C14E5">
            <w:pPr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Assessment</w:t>
            </w:r>
          </w:p>
        </w:tc>
      </w:tr>
      <w:tr w:rsidR="003C14E5" w:rsidRPr="00DF5403" w14:paraId="3C22D918" w14:textId="77777777" w:rsidTr="00581CF7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4A7A23CB" w14:textId="3F4469FF" w:rsidR="003C14E5" w:rsidRPr="00DF5403" w:rsidRDefault="00DF5403" w:rsidP="003C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command of </w:t>
            </w:r>
            <w:r w:rsidR="007F43EF">
              <w:rPr>
                <w:sz w:val="20"/>
                <w:szCs w:val="20"/>
              </w:rPr>
              <w:t>History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4ABC0F77" w14:textId="72417E13" w:rsidR="003C14E5" w:rsidRPr="00DF5403" w:rsidRDefault="00DF5403" w:rsidP="003C14E5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2BAA3793" w14:textId="02947D7A" w:rsidR="003C14E5" w:rsidRPr="00DF5403" w:rsidRDefault="00DF5403" w:rsidP="003C14E5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A/I</w:t>
            </w:r>
          </w:p>
        </w:tc>
      </w:tr>
      <w:tr w:rsidR="008065D9" w:rsidRPr="00DF5403" w14:paraId="1BA8F90C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1371DC1" w14:textId="1F131519" w:rsidR="008065D9" w:rsidRPr="00DF5403" w:rsidRDefault="00DF5403" w:rsidP="003C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A7D583D" w14:textId="3A1D12A6" w:rsidR="008065D9" w:rsidRPr="00DF5403" w:rsidRDefault="00DF5403" w:rsidP="003C14E5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5AF2847" w14:textId="08614C34" w:rsidR="008065D9" w:rsidRPr="00DF5403" w:rsidRDefault="00DF5403" w:rsidP="003C14E5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I</w:t>
            </w:r>
          </w:p>
        </w:tc>
      </w:tr>
      <w:tr w:rsidR="003C14E5" w:rsidRPr="00DF5403" w14:paraId="1FC3B9D2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FEF4DA1" w14:textId="517B6258" w:rsidR="003C14E5" w:rsidRPr="00DF5403" w:rsidRDefault="00DF5403" w:rsidP="003C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thorough understanding of the intent and implementation of a specialist 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A81E025" w14:textId="0578A3F6" w:rsidR="003C14E5" w:rsidRPr="00DF5403" w:rsidRDefault="00DF5403" w:rsidP="003C14E5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2380D04C" w14:textId="0036CD9E" w:rsidR="003C14E5" w:rsidRPr="00DF5403" w:rsidRDefault="00DF5403" w:rsidP="003C14E5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I</w:t>
            </w:r>
          </w:p>
        </w:tc>
      </w:tr>
      <w:tr w:rsidR="003C14E5" w:rsidRPr="00DF5403" w14:paraId="3E1BE3E9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2BC6855" w14:textId="741C1466" w:rsidR="003C14E5" w:rsidRPr="00DF5403" w:rsidRDefault="00DF5403" w:rsidP="00607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0FB63D1" w14:textId="47E4EB4A" w:rsidR="003C14E5" w:rsidRPr="00DF5403" w:rsidRDefault="008065D9" w:rsidP="003C14E5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73101B9" w14:textId="78E324A2" w:rsidR="003C14E5" w:rsidRPr="00DF5403" w:rsidRDefault="00DF5403" w:rsidP="003C14E5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607256" w:rsidRPr="00DF5403" w14:paraId="010BC1BF" w14:textId="77777777" w:rsidTr="00581CF7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F032E72" w14:textId="11C07025" w:rsidR="00607256" w:rsidRPr="00DF5403" w:rsidRDefault="00DF5403" w:rsidP="003C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819AC39" w14:textId="226E6485" w:rsidR="00607256" w:rsidRPr="00DF5403" w:rsidRDefault="008065D9" w:rsidP="003C14E5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BF0D443" w14:textId="39DAB2E3" w:rsidR="00607256" w:rsidRPr="00DF5403" w:rsidRDefault="00DF5403" w:rsidP="003C14E5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</w:tbl>
    <w:p w14:paraId="3B1460BA" w14:textId="77777777" w:rsidR="003C14E5" w:rsidRPr="00DF5403" w:rsidRDefault="003C14E5">
      <w:pPr>
        <w:rPr>
          <w:sz w:val="20"/>
          <w:szCs w:val="20"/>
        </w:rPr>
      </w:pPr>
    </w:p>
    <w:p w14:paraId="17CF9D16" w14:textId="77777777" w:rsidR="001703CA" w:rsidRPr="00DF5403" w:rsidRDefault="001703CA">
      <w:pPr>
        <w:rPr>
          <w:sz w:val="20"/>
          <w:szCs w:val="20"/>
        </w:rPr>
      </w:pPr>
    </w:p>
    <w:tbl>
      <w:tblPr>
        <w:tblpPr w:leftFromText="180" w:rightFromText="180" w:vertAnchor="text" w:tblpY="13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1703CA" w:rsidRPr="00DF5403" w14:paraId="0E8EF4AD" w14:textId="77777777" w:rsidTr="00DB0001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12CA07F2" w14:textId="77777777" w:rsidR="001703CA" w:rsidRPr="00DF5403" w:rsidRDefault="001703CA" w:rsidP="001703CA">
            <w:pPr>
              <w:rPr>
                <w:b/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br w:type="page"/>
            </w:r>
            <w:r w:rsidRPr="00DF5403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B9F962B" w14:textId="77777777" w:rsidR="001703CA" w:rsidRPr="00DF5403" w:rsidRDefault="001703CA" w:rsidP="001703CA">
            <w:pPr>
              <w:jc w:val="center"/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14:paraId="6450E5DB" w14:textId="77777777" w:rsidR="001703CA" w:rsidRPr="00DF5403" w:rsidRDefault="001703CA" w:rsidP="001703CA">
            <w:pPr>
              <w:jc w:val="center"/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Assessment</w:t>
            </w:r>
          </w:p>
        </w:tc>
      </w:tr>
      <w:tr w:rsidR="000B2874" w:rsidRPr="000B2874" w14:paraId="3B9FEDC9" w14:textId="77777777" w:rsidTr="00DB0001">
        <w:trPr>
          <w:trHeight w:val="111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2E379022" w14:textId="024C0265" w:rsidR="001703CA" w:rsidRPr="000B2874" w:rsidRDefault="00DF5403" w:rsidP="001703CA">
            <w:pPr>
              <w:rPr>
                <w:bCs/>
                <w:sz w:val="20"/>
                <w:szCs w:val="20"/>
              </w:rPr>
            </w:pPr>
            <w:r w:rsidRPr="000B2874">
              <w:rPr>
                <w:bCs/>
                <w:sz w:val="20"/>
                <w:szCs w:val="20"/>
              </w:rPr>
              <w:t xml:space="preserve">A </w:t>
            </w:r>
            <w:r w:rsidR="000B2874">
              <w:rPr>
                <w:bCs/>
                <w:sz w:val="20"/>
                <w:szCs w:val="20"/>
              </w:rPr>
              <w:t>c</w:t>
            </w:r>
            <w:r w:rsidRPr="000B2874">
              <w:rPr>
                <w:bCs/>
                <w:sz w:val="20"/>
                <w:szCs w:val="20"/>
              </w:rPr>
              <w:t>lear understanding of and commitment to the development of the ethos in the school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24A125CB" w14:textId="77777777" w:rsidR="001703CA" w:rsidRPr="000B2874" w:rsidRDefault="001703CA" w:rsidP="001703CA">
            <w:pPr>
              <w:jc w:val="center"/>
              <w:rPr>
                <w:bCs/>
                <w:sz w:val="20"/>
                <w:szCs w:val="20"/>
              </w:rPr>
            </w:pPr>
            <w:r w:rsidRPr="000B2874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533B47C" w14:textId="2CF3B4F5" w:rsidR="001703CA" w:rsidRPr="000B2874" w:rsidRDefault="00DF5403" w:rsidP="001703CA">
            <w:pPr>
              <w:jc w:val="center"/>
              <w:rPr>
                <w:bCs/>
                <w:sz w:val="20"/>
                <w:szCs w:val="20"/>
              </w:rPr>
            </w:pPr>
            <w:r w:rsidRPr="000B2874">
              <w:rPr>
                <w:bCs/>
                <w:noProof/>
                <w:sz w:val="20"/>
                <w:szCs w:val="20"/>
                <w:lang w:eastAsia="en-GB"/>
              </w:rPr>
              <w:t>I</w:t>
            </w:r>
          </w:p>
        </w:tc>
      </w:tr>
      <w:tr w:rsidR="001703CA" w:rsidRPr="00DF5403" w14:paraId="7D16DFFD" w14:textId="77777777" w:rsidTr="00DB0001">
        <w:trPr>
          <w:trHeight w:val="146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017211B6" w14:textId="5C6BE40C" w:rsidR="001703CA" w:rsidRPr="00DF5403" w:rsidRDefault="00DF5403" w:rsidP="00607256">
            <w:pPr>
              <w:rPr>
                <w:b/>
                <w:color w:val="006E12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Determination to succeed in challenging situations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14:paraId="101E36DB" w14:textId="77777777" w:rsidR="001703CA" w:rsidRPr="00DF5403" w:rsidRDefault="001703CA" w:rsidP="001703CA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14:paraId="722B2AD3" w14:textId="721D10CA" w:rsidR="001703CA" w:rsidRPr="00DF5403" w:rsidRDefault="00DF5403" w:rsidP="001703CA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921657" w:rsidRPr="00DF5403" w14:paraId="690FC39C" w14:textId="77777777" w:rsidTr="00DB0001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19BF4C1" w14:textId="3281F740" w:rsidR="00921657" w:rsidRPr="00DF5403" w:rsidRDefault="00DF5403" w:rsidP="0017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Sensitivity and wisdom in managing relationships with students, parents and staff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7097618" w14:textId="77777777" w:rsidR="00921657" w:rsidRPr="00DF5403" w:rsidRDefault="00921657" w:rsidP="001703CA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1043271" w14:textId="28EADC7B" w:rsidR="00921657" w:rsidRPr="00DF5403" w:rsidRDefault="00DF5403" w:rsidP="001703CA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607256" w:rsidRPr="00DF5403" w14:paraId="29207D14" w14:textId="77777777" w:rsidTr="00DB0001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1CD0181B" w14:textId="10EBEDC9" w:rsidR="00607256" w:rsidRPr="00DF5403" w:rsidRDefault="00DF5403" w:rsidP="0017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inclusive education providing opportunity for achievement to all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63994E1" w14:textId="77777777" w:rsidR="00607256" w:rsidRPr="00DF5403" w:rsidRDefault="00607256" w:rsidP="001703CA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A116A1C" w14:textId="77777777" w:rsidR="00607256" w:rsidRPr="00DF5403" w:rsidRDefault="00607256" w:rsidP="001703CA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607256" w:rsidRPr="00DF5403" w14:paraId="7CED52C0" w14:textId="77777777" w:rsidTr="00DB0001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5E6B37FD" w14:textId="36B132B4" w:rsidR="00607256" w:rsidRPr="00DF5403" w:rsidRDefault="005B17BC" w:rsidP="0017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wider community and it’s involvement in lifelong learning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524FC8F0" w14:textId="77777777" w:rsidR="00607256" w:rsidRPr="00DF5403" w:rsidRDefault="00607256" w:rsidP="001703CA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9DC8BD5" w14:textId="77777777" w:rsidR="00607256" w:rsidRPr="00DF5403" w:rsidRDefault="00607256" w:rsidP="001703CA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607256" w:rsidRPr="00DF5403" w14:paraId="7D5EBE00" w14:textId="77777777" w:rsidTr="00DB0001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78C90ED" w14:textId="2271292F" w:rsidR="00607256" w:rsidRPr="00DF5403" w:rsidRDefault="005B17BC" w:rsidP="0017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of student achievement, conduct and behaviour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26A0B3A2" w14:textId="77777777" w:rsidR="00607256" w:rsidRPr="00DF5403" w:rsidRDefault="00607256" w:rsidP="001703CA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E181807" w14:textId="77777777" w:rsidR="00607256" w:rsidRPr="00DF5403" w:rsidRDefault="00607256" w:rsidP="001703CA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  <w:tr w:rsidR="006F20E2" w:rsidRPr="00DF5403" w14:paraId="1842CA85" w14:textId="77777777" w:rsidTr="00DB0001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36ABF0C6" w14:textId="3AB7A0BC" w:rsidR="006F20E2" w:rsidRPr="00DF5403" w:rsidRDefault="005B17BC" w:rsidP="00DB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Openness, sense of humour, energy and enthusiasm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D40AF9F" w14:textId="77777777" w:rsidR="006F20E2" w:rsidRPr="00DF5403" w:rsidRDefault="006F20E2" w:rsidP="00DB0001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59E62D8" w14:textId="77777777" w:rsidR="006F20E2" w:rsidRPr="00DF5403" w:rsidRDefault="006F20E2" w:rsidP="00DB0001">
            <w:pPr>
              <w:jc w:val="center"/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</w:pPr>
            <w:r w:rsidRPr="00DF5403">
              <w:rPr>
                <w:b/>
                <w:noProof/>
                <w:color w:val="4F6228" w:themeColor="accent3" w:themeShade="80"/>
                <w:sz w:val="20"/>
                <w:szCs w:val="20"/>
                <w:lang w:eastAsia="en-GB"/>
              </w:rPr>
              <w:t>I</w:t>
            </w:r>
          </w:p>
        </w:tc>
      </w:tr>
    </w:tbl>
    <w:p w14:paraId="7CD17DDE" w14:textId="77777777" w:rsidR="00CC4E52" w:rsidRPr="00DF5403" w:rsidRDefault="00CC4E52" w:rsidP="00252EB5">
      <w:pPr>
        <w:rPr>
          <w:sz w:val="20"/>
          <w:szCs w:val="20"/>
        </w:rPr>
      </w:pPr>
    </w:p>
    <w:p w14:paraId="0BD6B20D" w14:textId="77777777" w:rsidR="001703CA" w:rsidRPr="00DF5403" w:rsidRDefault="001703CA" w:rsidP="00252EB5">
      <w:pPr>
        <w:rPr>
          <w:sz w:val="20"/>
          <w:szCs w:val="20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392"/>
        <w:gridCol w:w="4949"/>
        <w:gridCol w:w="437"/>
        <w:gridCol w:w="4904"/>
      </w:tblGrid>
      <w:tr w:rsidR="00361A04" w:rsidRPr="00DF5403" w14:paraId="72D6E61A" w14:textId="77777777" w:rsidTr="00921657">
        <w:trPr>
          <w:trHeight w:val="342"/>
        </w:trPr>
        <w:tc>
          <w:tcPr>
            <w:tcW w:w="5341" w:type="dxa"/>
            <w:gridSpan w:val="2"/>
            <w:vAlign w:val="center"/>
          </w:tcPr>
          <w:p w14:paraId="46794EB3" w14:textId="77777777" w:rsidR="00361A04" w:rsidRPr="00DF5403" w:rsidRDefault="00484B50" w:rsidP="001F0563">
            <w:pPr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Criteria</w:t>
            </w:r>
            <w:r w:rsidR="00361A04" w:rsidRPr="00DF5403">
              <w:rPr>
                <w:b/>
                <w:sz w:val="20"/>
                <w:szCs w:val="20"/>
              </w:rPr>
              <w:t xml:space="preserve"> Key</w:t>
            </w:r>
          </w:p>
        </w:tc>
        <w:tc>
          <w:tcPr>
            <w:tcW w:w="5341" w:type="dxa"/>
            <w:gridSpan w:val="2"/>
            <w:vAlign w:val="center"/>
          </w:tcPr>
          <w:p w14:paraId="36CD08C9" w14:textId="77777777" w:rsidR="00361A04" w:rsidRPr="00DF5403" w:rsidRDefault="00484B50" w:rsidP="00484B50">
            <w:pPr>
              <w:rPr>
                <w:b/>
                <w:sz w:val="20"/>
                <w:szCs w:val="20"/>
              </w:rPr>
            </w:pPr>
            <w:r w:rsidRPr="00DF5403">
              <w:rPr>
                <w:b/>
                <w:sz w:val="20"/>
                <w:szCs w:val="20"/>
              </w:rPr>
              <w:t>Assessment Key</w:t>
            </w:r>
          </w:p>
        </w:tc>
      </w:tr>
      <w:tr w:rsidR="00484B50" w:rsidRPr="00DF5403" w14:paraId="78E9FC20" w14:textId="77777777" w:rsidTr="00921657">
        <w:trPr>
          <w:trHeight w:val="418"/>
        </w:trPr>
        <w:tc>
          <w:tcPr>
            <w:tcW w:w="392" w:type="dxa"/>
            <w:vAlign w:val="center"/>
          </w:tcPr>
          <w:p w14:paraId="3946608B" w14:textId="77777777" w:rsidR="00484B50" w:rsidRPr="00DF5403" w:rsidRDefault="00484B50" w:rsidP="00484B50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E</w:t>
            </w:r>
          </w:p>
        </w:tc>
        <w:tc>
          <w:tcPr>
            <w:tcW w:w="4949" w:type="dxa"/>
            <w:vAlign w:val="center"/>
          </w:tcPr>
          <w:p w14:paraId="5BF279F4" w14:textId="77777777" w:rsidR="00484B50" w:rsidRPr="00DF5403" w:rsidRDefault="00484B50" w:rsidP="001F0563">
            <w:pPr>
              <w:rPr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t>Essential</w:t>
            </w:r>
          </w:p>
        </w:tc>
        <w:tc>
          <w:tcPr>
            <w:tcW w:w="437" w:type="dxa"/>
            <w:vAlign w:val="center"/>
          </w:tcPr>
          <w:p w14:paraId="003D6E18" w14:textId="77777777" w:rsidR="00484B50" w:rsidRPr="00DF5403" w:rsidRDefault="00484B50" w:rsidP="00484B50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A</w:t>
            </w:r>
          </w:p>
        </w:tc>
        <w:tc>
          <w:tcPr>
            <w:tcW w:w="4904" w:type="dxa"/>
            <w:vAlign w:val="center"/>
          </w:tcPr>
          <w:p w14:paraId="4FB54A23" w14:textId="77777777" w:rsidR="00484B50" w:rsidRPr="00DF5403" w:rsidRDefault="00484B50" w:rsidP="00484B50">
            <w:pPr>
              <w:rPr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t>Application Form</w:t>
            </w:r>
          </w:p>
        </w:tc>
      </w:tr>
      <w:tr w:rsidR="00484B50" w:rsidRPr="00DF5403" w14:paraId="68CE868C" w14:textId="77777777" w:rsidTr="00921657">
        <w:trPr>
          <w:trHeight w:val="283"/>
        </w:trPr>
        <w:tc>
          <w:tcPr>
            <w:tcW w:w="392" w:type="dxa"/>
            <w:vAlign w:val="center"/>
          </w:tcPr>
          <w:p w14:paraId="437A56EE" w14:textId="77777777" w:rsidR="00484B50" w:rsidRPr="00DF5403" w:rsidRDefault="00484B50" w:rsidP="00484B50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D</w:t>
            </w:r>
          </w:p>
        </w:tc>
        <w:tc>
          <w:tcPr>
            <w:tcW w:w="4949" w:type="dxa"/>
            <w:vAlign w:val="center"/>
          </w:tcPr>
          <w:p w14:paraId="4765B350" w14:textId="77777777" w:rsidR="00484B50" w:rsidRPr="00DF5403" w:rsidRDefault="00484B50" w:rsidP="001F0563">
            <w:pPr>
              <w:rPr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t>Desirable</w:t>
            </w:r>
          </w:p>
        </w:tc>
        <w:tc>
          <w:tcPr>
            <w:tcW w:w="437" w:type="dxa"/>
            <w:vAlign w:val="center"/>
          </w:tcPr>
          <w:p w14:paraId="239CEF83" w14:textId="77777777" w:rsidR="00484B50" w:rsidRPr="00DF5403" w:rsidRDefault="00484B50" w:rsidP="00484B50">
            <w:pPr>
              <w:jc w:val="center"/>
              <w:rPr>
                <w:b/>
                <w:color w:val="4F6228" w:themeColor="accent3" w:themeShade="80"/>
                <w:sz w:val="20"/>
                <w:szCs w:val="20"/>
              </w:rPr>
            </w:pPr>
            <w:r w:rsidRPr="00DF5403">
              <w:rPr>
                <w:b/>
                <w:color w:val="4F6228" w:themeColor="accent3" w:themeShade="80"/>
                <w:sz w:val="20"/>
                <w:szCs w:val="20"/>
              </w:rPr>
              <w:t>I</w:t>
            </w:r>
          </w:p>
        </w:tc>
        <w:tc>
          <w:tcPr>
            <w:tcW w:w="4904" w:type="dxa"/>
            <w:vAlign w:val="center"/>
          </w:tcPr>
          <w:p w14:paraId="569D3A32" w14:textId="77777777" w:rsidR="00484B50" w:rsidRPr="00DF5403" w:rsidRDefault="00484B50" w:rsidP="00484B50">
            <w:pPr>
              <w:rPr>
                <w:sz w:val="20"/>
                <w:szCs w:val="20"/>
              </w:rPr>
            </w:pPr>
            <w:r w:rsidRPr="00DF5403">
              <w:rPr>
                <w:sz w:val="20"/>
                <w:szCs w:val="20"/>
              </w:rPr>
              <w:t>Interview</w:t>
            </w:r>
          </w:p>
        </w:tc>
      </w:tr>
    </w:tbl>
    <w:p w14:paraId="560CA8C3" w14:textId="1248BFF8" w:rsidR="00361A04" w:rsidRPr="00CC4E52" w:rsidRDefault="00361A04" w:rsidP="00252EB5">
      <w:pPr>
        <w:rPr>
          <w:b/>
        </w:rPr>
      </w:pPr>
    </w:p>
    <w:sectPr w:rsidR="00361A04" w:rsidRPr="00CC4E52" w:rsidSect="009F0C5D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801D" w14:textId="77777777" w:rsidR="009F0C5D" w:rsidRDefault="009F0C5D" w:rsidP="00252EB5">
      <w:r>
        <w:separator/>
      </w:r>
    </w:p>
  </w:endnote>
  <w:endnote w:type="continuationSeparator" w:id="0">
    <w:p w14:paraId="75AFB412" w14:textId="77777777" w:rsidR="009F0C5D" w:rsidRDefault="009F0C5D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D69A" w14:textId="77777777" w:rsidR="009F0C5D" w:rsidRDefault="009F0C5D" w:rsidP="00252EB5">
      <w:r>
        <w:separator/>
      </w:r>
    </w:p>
  </w:footnote>
  <w:footnote w:type="continuationSeparator" w:id="0">
    <w:p w14:paraId="07569CD6" w14:textId="77777777" w:rsidR="009F0C5D" w:rsidRDefault="009F0C5D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72DF" w14:textId="77777777" w:rsidR="003C14E5" w:rsidRDefault="00584EA1" w:rsidP="00F6618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696099" wp14:editId="63AB8F5E">
          <wp:simplePos x="0" y="0"/>
          <wp:positionH relativeFrom="column">
            <wp:posOffset>4171950</wp:posOffset>
          </wp:positionH>
          <wp:positionV relativeFrom="paragraph">
            <wp:posOffset>-371475</wp:posOffset>
          </wp:positionV>
          <wp:extent cx="2457450" cy="566597"/>
          <wp:effectExtent l="0" t="0" r="0" b="5080"/>
          <wp:wrapNone/>
          <wp:docPr id="1" name="Picture 1" descr="C:\Users\Anna\AppData\Local\Microsoft\Windows\INetCache\Content.Word\bwt-logo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INetCache\Content.Word\bwt-logo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6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7FC819" w14:textId="77777777" w:rsidR="003C14E5" w:rsidRPr="00F66184" w:rsidRDefault="003C14E5" w:rsidP="00F66184">
    <w:pPr>
      <w:pStyle w:val="Header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tick.jpg" style="width:14.25pt;height:14.25pt;visibility:visibl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233762">
    <w:abstractNumId w:val="7"/>
  </w:num>
  <w:num w:numId="2" w16cid:durableId="350229145">
    <w:abstractNumId w:val="8"/>
  </w:num>
  <w:num w:numId="3" w16cid:durableId="2143420442">
    <w:abstractNumId w:val="5"/>
  </w:num>
  <w:num w:numId="4" w16cid:durableId="785661640">
    <w:abstractNumId w:val="11"/>
  </w:num>
  <w:num w:numId="5" w16cid:durableId="1305892569">
    <w:abstractNumId w:val="12"/>
  </w:num>
  <w:num w:numId="6" w16cid:durableId="1267814844">
    <w:abstractNumId w:val="2"/>
  </w:num>
  <w:num w:numId="7" w16cid:durableId="133105876">
    <w:abstractNumId w:val="0"/>
  </w:num>
  <w:num w:numId="8" w16cid:durableId="1352105284">
    <w:abstractNumId w:val="13"/>
  </w:num>
  <w:num w:numId="9" w16cid:durableId="164589781">
    <w:abstractNumId w:val="9"/>
  </w:num>
  <w:num w:numId="10" w16cid:durableId="946698514">
    <w:abstractNumId w:val="1"/>
  </w:num>
  <w:num w:numId="11" w16cid:durableId="732433229">
    <w:abstractNumId w:val="4"/>
  </w:num>
  <w:num w:numId="12" w16cid:durableId="2081361438">
    <w:abstractNumId w:val="6"/>
  </w:num>
  <w:num w:numId="13" w16cid:durableId="863059929">
    <w:abstractNumId w:val="3"/>
  </w:num>
  <w:num w:numId="14" w16cid:durableId="695083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BF"/>
    <w:rsid w:val="000075F9"/>
    <w:rsid w:val="00013539"/>
    <w:rsid w:val="0001593F"/>
    <w:rsid w:val="00025D27"/>
    <w:rsid w:val="00034DD4"/>
    <w:rsid w:val="000452C9"/>
    <w:rsid w:val="00062E51"/>
    <w:rsid w:val="00080D56"/>
    <w:rsid w:val="000901D8"/>
    <w:rsid w:val="000A4450"/>
    <w:rsid w:val="000B2874"/>
    <w:rsid w:val="000C3A10"/>
    <w:rsid w:val="000C3DB7"/>
    <w:rsid w:val="000C6711"/>
    <w:rsid w:val="000F4D8F"/>
    <w:rsid w:val="00124E5B"/>
    <w:rsid w:val="00135474"/>
    <w:rsid w:val="001703CA"/>
    <w:rsid w:val="00171A37"/>
    <w:rsid w:val="0019271D"/>
    <w:rsid w:val="001C6CBE"/>
    <w:rsid w:val="001D4A85"/>
    <w:rsid w:val="001D5439"/>
    <w:rsid w:val="001F0563"/>
    <w:rsid w:val="001F0B62"/>
    <w:rsid w:val="00201F12"/>
    <w:rsid w:val="002228D1"/>
    <w:rsid w:val="00237AE7"/>
    <w:rsid w:val="0024294C"/>
    <w:rsid w:val="00252EB5"/>
    <w:rsid w:val="002570AF"/>
    <w:rsid w:val="00275EBF"/>
    <w:rsid w:val="0027664F"/>
    <w:rsid w:val="002951BD"/>
    <w:rsid w:val="002D0B1C"/>
    <w:rsid w:val="002E2E81"/>
    <w:rsid w:val="002E755C"/>
    <w:rsid w:val="002F4E37"/>
    <w:rsid w:val="00312AE1"/>
    <w:rsid w:val="00361A04"/>
    <w:rsid w:val="00372B29"/>
    <w:rsid w:val="00384CCA"/>
    <w:rsid w:val="00391171"/>
    <w:rsid w:val="003C14E5"/>
    <w:rsid w:val="003F6364"/>
    <w:rsid w:val="00407726"/>
    <w:rsid w:val="0040797E"/>
    <w:rsid w:val="00416192"/>
    <w:rsid w:val="00484B50"/>
    <w:rsid w:val="00496A28"/>
    <w:rsid w:val="004A1A09"/>
    <w:rsid w:val="004E0F59"/>
    <w:rsid w:val="004E1F36"/>
    <w:rsid w:val="00511E5D"/>
    <w:rsid w:val="00553553"/>
    <w:rsid w:val="00561A23"/>
    <w:rsid w:val="005774CD"/>
    <w:rsid w:val="00581CF7"/>
    <w:rsid w:val="0058431C"/>
    <w:rsid w:val="00584EA1"/>
    <w:rsid w:val="00593BE6"/>
    <w:rsid w:val="005971F2"/>
    <w:rsid w:val="005B17BC"/>
    <w:rsid w:val="005B2B69"/>
    <w:rsid w:val="00607256"/>
    <w:rsid w:val="006577C9"/>
    <w:rsid w:val="0066442C"/>
    <w:rsid w:val="006C596F"/>
    <w:rsid w:val="006F20E2"/>
    <w:rsid w:val="006F3116"/>
    <w:rsid w:val="00712EC8"/>
    <w:rsid w:val="007474F0"/>
    <w:rsid w:val="007F18E1"/>
    <w:rsid w:val="007F43EF"/>
    <w:rsid w:val="0080627F"/>
    <w:rsid w:val="008065D9"/>
    <w:rsid w:val="00812195"/>
    <w:rsid w:val="00853133"/>
    <w:rsid w:val="00857181"/>
    <w:rsid w:val="00867825"/>
    <w:rsid w:val="008F3541"/>
    <w:rsid w:val="008F3591"/>
    <w:rsid w:val="00900356"/>
    <w:rsid w:val="009009E1"/>
    <w:rsid w:val="00921657"/>
    <w:rsid w:val="00934970"/>
    <w:rsid w:val="0094731B"/>
    <w:rsid w:val="00950171"/>
    <w:rsid w:val="009B2697"/>
    <w:rsid w:val="009F0C5D"/>
    <w:rsid w:val="009F76BF"/>
    <w:rsid w:val="00A2062E"/>
    <w:rsid w:val="00A301B6"/>
    <w:rsid w:val="00A3487D"/>
    <w:rsid w:val="00A84955"/>
    <w:rsid w:val="00AA31FC"/>
    <w:rsid w:val="00AA33E6"/>
    <w:rsid w:val="00AB3544"/>
    <w:rsid w:val="00AC6605"/>
    <w:rsid w:val="00B03828"/>
    <w:rsid w:val="00B23C35"/>
    <w:rsid w:val="00B32286"/>
    <w:rsid w:val="00B40FDB"/>
    <w:rsid w:val="00B67936"/>
    <w:rsid w:val="00BD7871"/>
    <w:rsid w:val="00C403D7"/>
    <w:rsid w:val="00CA1D3F"/>
    <w:rsid w:val="00CB2423"/>
    <w:rsid w:val="00CC4E52"/>
    <w:rsid w:val="00CD59CC"/>
    <w:rsid w:val="00CF2D84"/>
    <w:rsid w:val="00CF49BE"/>
    <w:rsid w:val="00D736AE"/>
    <w:rsid w:val="00D75D36"/>
    <w:rsid w:val="00D94017"/>
    <w:rsid w:val="00DB0001"/>
    <w:rsid w:val="00DD56E4"/>
    <w:rsid w:val="00DE1146"/>
    <w:rsid w:val="00DF11D1"/>
    <w:rsid w:val="00DF5403"/>
    <w:rsid w:val="00E02582"/>
    <w:rsid w:val="00E15F53"/>
    <w:rsid w:val="00E25D4D"/>
    <w:rsid w:val="00E4063C"/>
    <w:rsid w:val="00E511E9"/>
    <w:rsid w:val="00E541CD"/>
    <w:rsid w:val="00EF46B7"/>
    <w:rsid w:val="00F1085B"/>
    <w:rsid w:val="00F27B7E"/>
    <w:rsid w:val="00F66184"/>
    <w:rsid w:val="00F82120"/>
    <w:rsid w:val="00F9161B"/>
    <w:rsid w:val="00FA0F30"/>
    <w:rsid w:val="00FF2D8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BE472"/>
  <w15:docId w15:val="{C8172F60-6D20-4B03-BB34-A9F42C6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36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  <w:style w:type="paragraph" w:customStyle="1" w:styleId="Default">
    <w:name w:val="Default"/>
    <w:rsid w:val="003C1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065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65D9"/>
  </w:style>
  <w:style w:type="character" w:customStyle="1" w:styleId="eop">
    <w:name w:val="eop"/>
    <w:basedOn w:val="DefaultParagraphFont"/>
    <w:rsid w:val="0080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94ad6-7366-4228-bbfc-41f34c98f7a8" xsi:nil="true"/>
    <lcf76f155ced4ddcb4097134ff3c332f xmlns="bcc5e38d-fb3e-4dce-9c9e-0c8dff2f3d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DC15B8C0F29418FC4CB020631325B" ma:contentTypeVersion="14" ma:contentTypeDescription="Create a new document." ma:contentTypeScope="" ma:versionID="b17d1bbe7b02097b4abb9dc914ca825f">
  <xsd:schema xmlns:xsd="http://www.w3.org/2001/XMLSchema" xmlns:xs="http://www.w3.org/2001/XMLSchema" xmlns:p="http://schemas.microsoft.com/office/2006/metadata/properties" xmlns:ns2="bcc5e38d-fb3e-4dce-9c9e-0c8dff2f3d2e" xmlns:ns3="16094ad6-7366-4228-bbfc-41f34c98f7a8" targetNamespace="http://schemas.microsoft.com/office/2006/metadata/properties" ma:root="true" ma:fieldsID="7d69b743bb8ecc6e9910c09b540d1fe6" ns2:_="" ns3:_="">
    <xsd:import namespace="bcc5e38d-fb3e-4dce-9c9e-0c8dff2f3d2e"/>
    <xsd:import namespace="16094ad6-7366-4228-bbfc-41f34c98f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e38d-fb3e-4dce-9c9e-0c8dff2f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9c3ae2-8a85-4fa7-a66d-29e838df7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4ad6-7366-4228-bbfc-41f34c98f7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cc8a2fa-22bb-441e-84a9-36a7dc518a01}" ma:internalName="TaxCatchAll" ma:showField="CatchAllData" ma:web="16094ad6-7366-4228-bbfc-41f34c98f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8AC4B-2C0B-4C98-8A12-FE85FBC4FCC8}">
  <ds:schemaRefs>
    <ds:schemaRef ds:uri="http://schemas.microsoft.com/office/2006/metadata/properties"/>
    <ds:schemaRef ds:uri="http://schemas.microsoft.com/office/infopath/2007/PartnerControls"/>
    <ds:schemaRef ds:uri="16094ad6-7366-4228-bbfc-41f34c98f7a8"/>
    <ds:schemaRef ds:uri="bcc5e38d-fb3e-4dce-9c9e-0c8dff2f3d2e"/>
  </ds:schemaRefs>
</ds:datastoreItem>
</file>

<file path=customXml/itemProps2.xml><?xml version="1.0" encoding="utf-8"?>
<ds:datastoreItem xmlns:ds="http://schemas.openxmlformats.org/officeDocument/2006/customXml" ds:itemID="{9964E264-AC52-4966-A0F2-5A70B2B2B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AB41C-AA44-4214-900F-B797C0806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5e38d-fb3e-4dce-9c9e-0c8dff2f3d2e"/>
    <ds:schemaRef ds:uri="16094ad6-7366-4228-bbfc-41f34c98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W. McGown</dc:creator>
  <cp:keywords/>
  <dc:description/>
  <cp:lastModifiedBy>Anastastiia Petrovska</cp:lastModifiedBy>
  <cp:revision>4</cp:revision>
  <cp:lastPrinted>2018-06-04T09:07:00Z</cp:lastPrinted>
  <dcterms:created xsi:type="dcterms:W3CDTF">2024-03-06T10:45:00Z</dcterms:created>
  <dcterms:modified xsi:type="dcterms:W3CDTF">2024-03-28T09:44:00Z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0x0101009F3DC15B8C0F29418FC4CB020631325B</vt:lpwstr>
  </property>
  <property fmtid="{D5CDD505-2E9C-101B-9397-08002B2CF9AE}" pid="3" name="_ExtendedDescription">
    <vt:lpwstr/>
  </property>
  <property fmtid="{D5CDD505-2E9C-101B-9397-08002B2CF9AE}" pid="4" name="FileHash">
    <vt:lpwstr>74e45762ffbae603161d2753569b92a73ac1088a</vt:lpwstr>
  </property>
  <property fmtid="{D5CDD505-2E9C-101B-9397-08002B2CF9AE}" pid="5" name="Order">
    <vt:r8>491300</vt:r8>
  </property>
  <property fmtid="{D5CDD505-2E9C-101B-9397-08002B2CF9AE}" pid="6" name="CloudMigratorOriginId">
    <vt:lpwstr>d667fb8d-1429-44ad-b0d7-71ab28913c87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loudMigratorVersion">
    <vt:lpwstr>3.40.8.0</vt:lpwstr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