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B845" w14:textId="0EAE51EE" w:rsidR="00B3690A" w:rsidRPr="00246CB3" w:rsidRDefault="006A1255" w:rsidP="00B3690A">
      <w:pPr>
        <w:rPr>
          <w:rFonts w:ascii="Arial" w:hAnsi="Arial" w:cs="Arial"/>
          <w:sz w:val="22"/>
          <w:szCs w:val="22"/>
          <w:lang w:val="en-GB" w:eastAsia="en-GB"/>
        </w:rPr>
      </w:pPr>
      <w:r>
        <w:rPr>
          <w:rFonts w:ascii="Arial" w:hAnsi="Arial" w:cs="Arial"/>
          <w:b/>
          <w:sz w:val="22"/>
          <w:szCs w:val="22"/>
        </w:rPr>
        <w:t>Office</w:t>
      </w:r>
      <w:r w:rsidR="00921129">
        <w:rPr>
          <w:rFonts w:ascii="Arial" w:hAnsi="Arial" w:cs="Arial"/>
          <w:b/>
          <w:sz w:val="22"/>
          <w:szCs w:val="22"/>
        </w:rPr>
        <w:t xml:space="preserve"> Assistant</w:t>
      </w:r>
      <w:r w:rsidR="00B3690A" w:rsidRPr="00246CB3">
        <w:rPr>
          <w:rFonts w:ascii="Arial" w:hAnsi="Arial" w:cs="Arial"/>
          <w:b/>
          <w:sz w:val="22"/>
          <w:szCs w:val="22"/>
        </w:rPr>
        <w:t xml:space="preserve"> Job Description </w:t>
      </w:r>
    </w:p>
    <w:p w14:paraId="2DD50769" w14:textId="77777777" w:rsidR="00B3690A" w:rsidRPr="00246CB3" w:rsidRDefault="00B3690A" w:rsidP="00B3690A">
      <w:pPr>
        <w:ind w:right="4770"/>
        <w:jc w:val="right"/>
        <w:rPr>
          <w:rFonts w:ascii="Arial" w:hAnsi="Arial" w:cs="Arial"/>
          <w:sz w:val="22"/>
          <w:szCs w:val="22"/>
        </w:rPr>
      </w:pPr>
      <w:r w:rsidRPr="00246CB3">
        <w:rPr>
          <w:rFonts w:ascii="Arial" w:hAnsi="Arial" w:cs="Arial"/>
          <w:b/>
          <w:sz w:val="22"/>
          <w:szCs w:val="22"/>
        </w:rPr>
        <w:t xml:space="preserve"> </w:t>
      </w:r>
    </w:p>
    <w:tbl>
      <w:tblPr>
        <w:tblStyle w:val="TableGrid0"/>
        <w:tblW w:w="10735" w:type="dxa"/>
        <w:tblInd w:w="-108" w:type="dxa"/>
        <w:tblCellMar>
          <w:top w:w="48" w:type="dxa"/>
          <w:left w:w="108" w:type="dxa"/>
          <w:right w:w="55" w:type="dxa"/>
        </w:tblCellMar>
        <w:tblLook w:val="04A0" w:firstRow="1" w:lastRow="0" w:firstColumn="1" w:lastColumn="0" w:noHBand="0" w:noVBand="1"/>
      </w:tblPr>
      <w:tblGrid>
        <w:gridCol w:w="1820"/>
        <w:gridCol w:w="8915"/>
      </w:tblGrid>
      <w:tr w:rsidR="00B3690A" w:rsidRPr="00246CB3" w14:paraId="6321BDA4" w14:textId="77777777" w:rsidTr="007D3BFD">
        <w:trPr>
          <w:trHeight w:val="3573"/>
        </w:trPr>
        <w:tc>
          <w:tcPr>
            <w:tcW w:w="10735" w:type="dxa"/>
            <w:gridSpan w:val="2"/>
            <w:tcBorders>
              <w:top w:val="single" w:sz="4" w:space="0" w:color="000000"/>
              <w:left w:val="single" w:sz="4" w:space="0" w:color="000000"/>
              <w:bottom w:val="single" w:sz="4" w:space="0" w:color="000000"/>
              <w:right w:val="single" w:sz="4" w:space="0" w:color="000000"/>
            </w:tcBorders>
            <w:hideMark/>
          </w:tcPr>
          <w:p w14:paraId="608A008A" w14:textId="6F323DC5" w:rsidR="00B3690A" w:rsidRPr="00246CB3" w:rsidRDefault="00B3690A">
            <w:pPr>
              <w:rPr>
                <w:rFonts w:ascii="Arial" w:hAnsi="Arial" w:cs="Arial"/>
                <w:sz w:val="22"/>
                <w:szCs w:val="22"/>
              </w:rPr>
            </w:pPr>
            <w:r w:rsidRPr="00246CB3">
              <w:rPr>
                <w:rFonts w:ascii="Arial" w:hAnsi="Arial" w:cs="Arial"/>
                <w:b/>
                <w:sz w:val="22"/>
                <w:szCs w:val="22"/>
              </w:rPr>
              <w:t xml:space="preserve">Job Title: </w:t>
            </w:r>
            <w:r w:rsidR="006A1255">
              <w:rPr>
                <w:rFonts w:ascii="Arial" w:hAnsi="Arial" w:cs="Arial"/>
                <w:sz w:val="22"/>
                <w:szCs w:val="22"/>
              </w:rPr>
              <w:t>Office</w:t>
            </w:r>
            <w:r w:rsidR="00921129">
              <w:rPr>
                <w:rFonts w:ascii="Arial" w:hAnsi="Arial" w:cs="Arial"/>
                <w:sz w:val="22"/>
                <w:szCs w:val="22"/>
              </w:rPr>
              <w:t xml:space="preserve"> Assistant</w:t>
            </w:r>
            <w:r w:rsidRPr="00246CB3">
              <w:rPr>
                <w:rFonts w:ascii="Arial" w:hAnsi="Arial" w:cs="Arial"/>
                <w:b/>
                <w:sz w:val="22"/>
                <w:szCs w:val="22"/>
              </w:rPr>
              <w:t xml:space="preserve"> </w:t>
            </w:r>
          </w:p>
          <w:p w14:paraId="29438D38" w14:textId="77777777" w:rsidR="00B3690A" w:rsidRPr="00246CB3" w:rsidRDefault="00B3690A">
            <w:pPr>
              <w:rPr>
                <w:rFonts w:ascii="Arial" w:hAnsi="Arial" w:cs="Arial"/>
                <w:sz w:val="22"/>
                <w:szCs w:val="22"/>
              </w:rPr>
            </w:pPr>
            <w:r w:rsidRPr="00246CB3">
              <w:rPr>
                <w:rFonts w:ascii="Arial" w:hAnsi="Arial" w:cs="Arial"/>
                <w:b/>
                <w:sz w:val="22"/>
                <w:szCs w:val="22"/>
              </w:rPr>
              <w:t xml:space="preserve">                                  </w:t>
            </w:r>
          </w:p>
          <w:p w14:paraId="1F8D6414" w14:textId="185453F3" w:rsidR="00B3690A" w:rsidRPr="00246CB3" w:rsidRDefault="00B3690A">
            <w:pPr>
              <w:rPr>
                <w:rFonts w:ascii="Arial" w:hAnsi="Arial" w:cs="Arial"/>
                <w:sz w:val="22"/>
                <w:szCs w:val="22"/>
              </w:rPr>
            </w:pPr>
            <w:r w:rsidRPr="00246CB3">
              <w:rPr>
                <w:rFonts w:ascii="Arial" w:hAnsi="Arial" w:cs="Arial"/>
                <w:b/>
                <w:sz w:val="22"/>
                <w:szCs w:val="22"/>
              </w:rPr>
              <w:t xml:space="preserve">Hours of Work: </w:t>
            </w:r>
            <w:r w:rsidRPr="00246CB3">
              <w:rPr>
                <w:rFonts w:ascii="Arial" w:hAnsi="Arial" w:cs="Arial"/>
                <w:sz w:val="22"/>
                <w:szCs w:val="22"/>
              </w:rPr>
              <w:t>Part Time,</w:t>
            </w:r>
            <w:r w:rsidRPr="00246CB3">
              <w:rPr>
                <w:rFonts w:ascii="Arial" w:hAnsi="Arial" w:cs="Arial"/>
                <w:b/>
                <w:sz w:val="22"/>
                <w:szCs w:val="22"/>
              </w:rPr>
              <w:t xml:space="preserve"> </w:t>
            </w:r>
            <w:r w:rsidRPr="00246CB3">
              <w:rPr>
                <w:rFonts w:ascii="Arial" w:hAnsi="Arial" w:cs="Arial"/>
                <w:sz w:val="22"/>
                <w:szCs w:val="22"/>
              </w:rPr>
              <w:t xml:space="preserve">Term Time </w:t>
            </w:r>
            <w:r w:rsidR="005C7B5A" w:rsidRPr="00246CB3">
              <w:rPr>
                <w:rFonts w:ascii="Arial" w:hAnsi="Arial" w:cs="Arial"/>
                <w:sz w:val="22"/>
                <w:szCs w:val="22"/>
              </w:rPr>
              <w:t xml:space="preserve">plus </w:t>
            </w:r>
            <w:r w:rsidRPr="00246CB3">
              <w:rPr>
                <w:rFonts w:ascii="Arial" w:hAnsi="Arial" w:cs="Arial"/>
                <w:sz w:val="22"/>
                <w:szCs w:val="22"/>
              </w:rPr>
              <w:t>INSET days</w:t>
            </w:r>
            <w:r w:rsidR="005C7B5A" w:rsidRPr="00246CB3">
              <w:rPr>
                <w:rFonts w:ascii="Arial" w:hAnsi="Arial" w:cs="Arial"/>
                <w:sz w:val="22"/>
                <w:szCs w:val="22"/>
              </w:rPr>
              <w:t xml:space="preserve"> </w:t>
            </w:r>
          </w:p>
          <w:p w14:paraId="0E4518BA"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0BD259A9" w14:textId="767351FE" w:rsidR="00B3690A" w:rsidRPr="00246CB3" w:rsidRDefault="00B3690A">
            <w:pPr>
              <w:spacing w:line="237" w:lineRule="auto"/>
              <w:ind w:right="51"/>
              <w:jc w:val="both"/>
              <w:rPr>
                <w:rFonts w:ascii="Arial" w:hAnsi="Arial" w:cs="Arial"/>
                <w:sz w:val="22"/>
                <w:szCs w:val="22"/>
              </w:rPr>
            </w:pPr>
            <w:r w:rsidRPr="00246CB3">
              <w:rPr>
                <w:rFonts w:ascii="Arial" w:hAnsi="Arial" w:cs="Arial"/>
                <w:b/>
                <w:sz w:val="22"/>
                <w:szCs w:val="22"/>
              </w:rPr>
              <w:t>Working Days:</w:t>
            </w:r>
            <w:r w:rsidRPr="00246CB3">
              <w:rPr>
                <w:rFonts w:ascii="Arial" w:hAnsi="Arial" w:cs="Arial"/>
                <w:sz w:val="22"/>
                <w:szCs w:val="22"/>
              </w:rPr>
              <w:t xml:space="preserve"> </w:t>
            </w:r>
            <w:r w:rsidR="00921129">
              <w:rPr>
                <w:rFonts w:ascii="Arial" w:hAnsi="Arial" w:cs="Arial"/>
                <w:sz w:val="22"/>
                <w:szCs w:val="22"/>
              </w:rPr>
              <w:t>Tuesday – Friday, 8:15am to 11:15am</w:t>
            </w:r>
          </w:p>
          <w:p w14:paraId="1FC663D1"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77397472" w14:textId="2AB9DC03" w:rsidR="00B3690A" w:rsidRPr="00246CB3" w:rsidRDefault="00B3690A">
            <w:pPr>
              <w:rPr>
                <w:rFonts w:ascii="Arial" w:hAnsi="Arial" w:cs="Arial"/>
                <w:sz w:val="22"/>
                <w:szCs w:val="22"/>
              </w:rPr>
            </w:pPr>
            <w:r w:rsidRPr="00246CB3">
              <w:rPr>
                <w:rFonts w:ascii="Arial" w:hAnsi="Arial" w:cs="Arial"/>
                <w:b/>
                <w:sz w:val="22"/>
                <w:szCs w:val="22"/>
              </w:rPr>
              <w:t xml:space="preserve">Responsible to: </w:t>
            </w:r>
            <w:r w:rsidR="005C7B5A" w:rsidRPr="00246CB3">
              <w:rPr>
                <w:rFonts w:ascii="Arial" w:hAnsi="Arial" w:cs="Arial"/>
                <w:sz w:val="22"/>
                <w:szCs w:val="22"/>
              </w:rPr>
              <w:t>HR &amp; Operations Lead</w:t>
            </w:r>
            <w:r w:rsidRPr="00246CB3">
              <w:rPr>
                <w:rFonts w:ascii="Arial" w:hAnsi="Arial" w:cs="Arial"/>
                <w:b/>
                <w:sz w:val="22"/>
                <w:szCs w:val="22"/>
              </w:rPr>
              <w:t xml:space="preserve"> </w:t>
            </w:r>
            <w:r w:rsidR="007779CC" w:rsidRPr="007779CC">
              <w:rPr>
                <w:rFonts w:ascii="Arial" w:hAnsi="Arial" w:cs="Arial"/>
                <w:bCs/>
                <w:sz w:val="22"/>
                <w:szCs w:val="22"/>
              </w:rPr>
              <w:t>&amp; Finance Manager</w:t>
            </w:r>
          </w:p>
          <w:p w14:paraId="723535DE" w14:textId="77777777" w:rsidR="00B3690A" w:rsidRPr="00246CB3" w:rsidRDefault="00B3690A">
            <w:pPr>
              <w:rPr>
                <w:rFonts w:ascii="Arial" w:hAnsi="Arial" w:cs="Arial"/>
                <w:sz w:val="22"/>
                <w:szCs w:val="22"/>
              </w:rPr>
            </w:pPr>
            <w:r w:rsidRPr="00246CB3">
              <w:rPr>
                <w:rFonts w:ascii="Arial" w:hAnsi="Arial" w:cs="Arial"/>
                <w:b/>
                <w:sz w:val="22"/>
                <w:szCs w:val="22"/>
              </w:rPr>
              <w:t xml:space="preserve">                   </w:t>
            </w:r>
          </w:p>
          <w:p w14:paraId="7E607A9C" w14:textId="2EB91CA8" w:rsidR="00B3690A" w:rsidRPr="00246CB3" w:rsidRDefault="00B3690A">
            <w:pPr>
              <w:spacing w:line="237" w:lineRule="auto"/>
              <w:jc w:val="both"/>
              <w:rPr>
                <w:rFonts w:ascii="Arial" w:hAnsi="Arial" w:cs="Arial"/>
                <w:sz w:val="22"/>
                <w:szCs w:val="22"/>
              </w:rPr>
            </w:pPr>
            <w:r w:rsidRPr="00246CB3">
              <w:rPr>
                <w:rFonts w:ascii="Arial" w:hAnsi="Arial" w:cs="Arial"/>
                <w:b/>
                <w:sz w:val="22"/>
                <w:szCs w:val="22"/>
              </w:rPr>
              <w:t>Grade:</w:t>
            </w:r>
            <w:r w:rsidRPr="00246CB3">
              <w:rPr>
                <w:rFonts w:ascii="Arial" w:hAnsi="Arial" w:cs="Arial"/>
                <w:b/>
                <w:color w:val="FF0000"/>
                <w:sz w:val="22"/>
                <w:szCs w:val="22"/>
              </w:rPr>
              <w:t xml:space="preserve"> </w:t>
            </w:r>
            <w:r w:rsidRPr="00246CB3">
              <w:rPr>
                <w:rFonts w:ascii="Arial" w:hAnsi="Arial" w:cs="Arial"/>
                <w:sz w:val="22"/>
                <w:szCs w:val="22"/>
              </w:rPr>
              <w:t xml:space="preserve">Bucks Pay Range 2 Actual annual pay </w:t>
            </w:r>
            <w:r w:rsidR="00803A5B">
              <w:rPr>
                <w:rFonts w:ascii="Arial" w:hAnsi="Arial" w:cs="Arial"/>
                <w:sz w:val="22"/>
                <w:szCs w:val="22"/>
              </w:rPr>
              <w:t xml:space="preserve">from </w:t>
            </w:r>
            <w:r w:rsidRPr="00246CB3">
              <w:rPr>
                <w:rFonts w:ascii="Arial" w:hAnsi="Arial" w:cs="Arial"/>
                <w:sz w:val="22"/>
                <w:szCs w:val="22"/>
              </w:rPr>
              <w:t>£</w:t>
            </w:r>
            <w:r w:rsidR="00E471AD">
              <w:rPr>
                <w:rFonts w:ascii="Arial" w:hAnsi="Arial" w:cs="Arial"/>
                <w:sz w:val="22"/>
                <w:szCs w:val="22"/>
              </w:rPr>
              <w:t>6,843</w:t>
            </w:r>
            <w:r w:rsidR="00642F3D">
              <w:rPr>
                <w:rFonts w:ascii="Arial" w:hAnsi="Arial" w:cs="Arial"/>
                <w:sz w:val="22"/>
                <w:szCs w:val="22"/>
              </w:rPr>
              <w:t xml:space="preserve"> </w:t>
            </w:r>
            <w:r w:rsidRPr="00246CB3">
              <w:rPr>
                <w:rFonts w:ascii="Arial" w:hAnsi="Arial" w:cs="Arial"/>
                <w:sz w:val="22"/>
                <w:szCs w:val="22"/>
              </w:rPr>
              <w:t xml:space="preserve">per annum (dependent on experience) </w:t>
            </w:r>
          </w:p>
          <w:p w14:paraId="564CA157"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54D66B62" w14:textId="56FF2333" w:rsidR="00B3690A" w:rsidRPr="00246CB3" w:rsidRDefault="00B3690A">
            <w:pPr>
              <w:rPr>
                <w:rFonts w:ascii="Arial" w:hAnsi="Arial" w:cs="Arial"/>
                <w:sz w:val="22"/>
                <w:szCs w:val="22"/>
              </w:rPr>
            </w:pPr>
            <w:r w:rsidRPr="00246CB3">
              <w:rPr>
                <w:rFonts w:ascii="Arial" w:hAnsi="Arial" w:cs="Arial"/>
                <w:b/>
                <w:sz w:val="22"/>
                <w:szCs w:val="22"/>
              </w:rPr>
              <w:t>Responsible for:</w:t>
            </w:r>
            <w:r w:rsidRPr="00246CB3">
              <w:rPr>
                <w:rFonts w:ascii="Arial" w:hAnsi="Arial" w:cs="Arial"/>
                <w:sz w:val="22"/>
                <w:szCs w:val="22"/>
              </w:rPr>
              <w:t xml:space="preserve"> Office </w:t>
            </w:r>
            <w:r w:rsidR="006A1255">
              <w:rPr>
                <w:rFonts w:ascii="Arial" w:hAnsi="Arial" w:cs="Arial"/>
                <w:sz w:val="22"/>
                <w:szCs w:val="22"/>
              </w:rPr>
              <w:t xml:space="preserve">&amp; Finance </w:t>
            </w:r>
            <w:r w:rsidRPr="00246CB3">
              <w:rPr>
                <w:rFonts w:ascii="Arial" w:hAnsi="Arial" w:cs="Arial"/>
                <w:sz w:val="22"/>
                <w:szCs w:val="22"/>
              </w:rPr>
              <w:t xml:space="preserve">Administration </w:t>
            </w:r>
          </w:p>
          <w:p w14:paraId="40E27434"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3131EB6F" w14:textId="2D96E0BA" w:rsidR="00B3690A" w:rsidRPr="00246CB3" w:rsidRDefault="00B3690A" w:rsidP="00827F1D">
            <w:pPr>
              <w:rPr>
                <w:rFonts w:ascii="Arial" w:hAnsi="Arial" w:cs="Arial"/>
                <w:sz w:val="22"/>
                <w:szCs w:val="22"/>
              </w:rPr>
            </w:pPr>
            <w:r w:rsidRPr="00246CB3">
              <w:rPr>
                <w:rFonts w:ascii="Arial" w:hAnsi="Arial" w:cs="Arial"/>
                <w:b/>
                <w:sz w:val="22"/>
                <w:szCs w:val="22"/>
              </w:rPr>
              <w:t>Key contacts:</w:t>
            </w:r>
            <w:r w:rsidRPr="00246CB3">
              <w:rPr>
                <w:rFonts w:ascii="Arial" w:hAnsi="Arial" w:cs="Arial"/>
                <w:sz w:val="22"/>
                <w:szCs w:val="22"/>
              </w:rPr>
              <w:t xml:space="preserve"> School staff, pupils, parents/carers and visitors</w:t>
            </w:r>
            <w:r w:rsidR="00746106">
              <w:rPr>
                <w:rFonts w:ascii="Arial" w:hAnsi="Arial" w:cs="Arial"/>
                <w:sz w:val="22"/>
                <w:szCs w:val="22"/>
              </w:rPr>
              <w:t xml:space="preserve"> and vendors</w:t>
            </w:r>
            <w:r w:rsidRPr="00246CB3">
              <w:rPr>
                <w:rFonts w:ascii="Arial" w:hAnsi="Arial" w:cs="Arial"/>
                <w:sz w:val="22"/>
                <w:szCs w:val="22"/>
              </w:rPr>
              <w:t xml:space="preserve"> </w:t>
            </w:r>
          </w:p>
        </w:tc>
      </w:tr>
      <w:tr w:rsidR="00B3690A" w:rsidRPr="00246CB3" w14:paraId="64DAAA9A" w14:textId="77777777" w:rsidTr="00827F1D">
        <w:trPr>
          <w:trHeight w:val="814"/>
        </w:trPr>
        <w:tc>
          <w:tcPr>
            <w:tcW w:w="1820" w:type="dxa"/>
            <w:tcBorders>
              <w:top w:val="single" w:sz="4" w:space="0" w:color="000000"/>
              <w:left w:val="single" w:sz="4" w:space="0" w:color="000000"/>
              <w:bottom w:val="single" w:sz="4" w:space="0" w:color="000000"/>
              <w:right w:val="single" w:sz="4" w:space="0" w:color="000000"/>
            </w:tcBorders>
            <w:hideMark/>
          </w:tcPr>
          <w:p w14:paraId="20751EE3" w14:textId="77777777" w:rsidR="00B3690A" w:rsidRPr="00246CB3" w:rsidRDefault="00B3690A">
            <w:pPr>
              <w:rPr>
                <w:rFonts w:ascii="Arial" w:hAnsi="Arial" w:cs="Arial"/>
                <w:sz w:val="22"/>
                <w:szCs w:val="22"/>
              </w:rPr>
            </w:pPr>
            <w:r w:rsidRPr="00246CB3">
              <w:rPr>
                <w:rFonts w:ascii="Arial" w:hAnsi="Arial" w:cs="Arial"/>
                <w:sz w:val="22"/>
                <w:szCs w:val="22"/>
              </w:rPr>
              <w:t xml:space="preserve">Job Purpose </w:t>
            </w:r>
          </w:p>
          <w:p w14:paraId="482EA9EE"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tc>
        <w:tc>
          <w:tcPr>
            <w:tcW w:w="8915" w:type="dxa"/>
            <w:tcBorders>
              <w:top w:val="single" w:sz="4" w:space="0" w:color="000000"/>
              <w:left w:val="single" w:sz="4" w:space="0" w:color="000000"/>
              <w:bottom w:val="single" w:sz="4" w:space="0" w:color="000000"/>
              <w:right w:val="single" w:sz="4" w:space="0" w:color="000000"/>
            </w:tcBorders>
            <w:hideMark/>
          </w:tcPr>
          <w:p w14:paraId="4139E388" w14:textId="32FE45B1" w:rsidR="00B3690A" w:rsidRPr="00246CB3" w:rsidRDefault="00B3690A">
            <w:pPr>
              <w:ind w:left="2" w:right="48"/>
              <w:jc w:val="both"/>
              <w:rPr>
                <w:rFonts w:ascii="Arial" w:hAnsi="Arial" w:cs="Arial"/>
                <w:sz w:val="22"/>
                <w:szCs w:val="22"/>
              </w:rPr>
            </w:pPr>
            <w:r w:rsidRPr="00246CB3">
              <w:rPr>
                <w:rFonts w:ascii="Arial" w:hAnsi="Arial" w:cs="Arial"/>
                <w:sz w:val="22"/>
                <w:szCs w:val="22"/>
              </w:rPr>
              <w:t>To maintain the efficient running of the school office and provide effective administration support to the Head Teacher,</w:t>
            </w:r>
            <w:r w:rsidR="00746106">
              <w:rPr>
                <w:rFonts w:ascii="Arial" w:hAnsi="Arial" w:cs="Arial"/>
                <w:sz w:val="22"/>
                <w:szCs w:val="22"/>
              </w:rPr>
              <w:t xml:space="preserve"> Office management</w:t>
            </w:r>
            <w:r w:rsidRPr="00246CB3">
              <w:rPr>
                <w:rFonts w:ascii="Arial" w:hAnsi="Arial" w:cs="Arial"/>
                <w:sz w:val="22"/>
                <w:szCs w:val="22"/>
              </w:rPr>
              <w:t xml:space="preserve"> and wider school staff. </w:t>
            </w:r>
          </w:p>
        </w:tc>
      </w:tr>
      <w:tr w:rsidR="00B3690A" w:rsidRPr="00246CB3" w14:paraId="117480ED" w14:textId="77777777" w:rsidTr="00827F1D">
        <w:trPr>
          <w:trHeight w:val="957"/>
        </w:trPr>
        <w:tc>
          <w:tcPr>
            <w:tcW w:w="1820" w:type="dxa"/>
            <w:tcBorders>
              <w:top w:val="single" w:sz="4" w:space="0" w:color="000000"/>
              <w:left w:val="single" w:sz="4" w:space="0" w:color="000000"/>
              <w:bottom w:val="single" w:sz="4" w:space="0" w:color="000000"/>
              <w:right w:val="single" w:sz="4" w:space="0" w:color="000000"/>
            </w:tcBorders>
            <w:hideMark/>
          </w:tcPr>
          <w:p w14:paraId="33CFB9C0" w14:textId="77777777" w:rsidR="00B3690A" w:rsidRPr="00246CB3" w:rsidRDefault="00B3690A">
            <w:pPr>
              <w:rPr>
                <w:rFonts w:ascii="Arial" w:hAnsi="Arial" w:cs="Arial"/>
                <w:sz w:val="22"/>
                <w:szCs w:val="22"/>
              </w:rPr>
            </w:pPr>
            <w:r w:rsidRPr="00246CB3">
              <w:rPr>
                <w:rFonts w:ascii="Arial" w:hAnsi="Arial" w:cs="Arial"/>
                <w:sz w:val="22"/>
                <w:szCs w:val="22"/>
              </w:rPr>
              <w:t xml:space="preserve">Key Duties and </w:t>
            </w:r>
          </w:p>
          <w:p w14:paraId="4315D27E" w14:textId="77777777" w:rsidR="00B3690A" w:rsidRPr="00246CB3" w:rsidRDefault="00B3690A">
            <w:pPr>
              <w:rPr>
                <w:rFonts w:ascii="Arial" w:hAnsi="Arial" w:cs="Arial"/>
                <w:sz w:val="22"/>
                <w:szCs w:val="22"/>
              </w:rPr>
            </w:pPr>
            <w:r w:rsidRPr="00246CB3">
              <w:rPr>
                <w:rFonts w:ascii="Arial" w:hAnsi="Arial" w:cs="Arial"/>
                <w:sz w:val="22"/>
                <w:szCs w:val="22"/>
              </w:rPr>
              <w:t xml:space="preserve">Responsibilities </w:t>
            </w:r>
          </w:p>
          <w:p w14:paraId="3738FA26"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1FE15D7F"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23CC94E0"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7A7810A4"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6B23576A"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45DD76D1"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5C240CC3"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6E0A70B3"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21927765"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0AFB149E"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5D52AA58"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475DCD9B"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74A592C4"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0EFC52C8"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01007397"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p w14:paraId="095F0C6D" w14:textId="77777777" w:rsidR="00B3690A" w:rsidRPr="00246CB3" w:rsidRDefault="00B3690A">
            <w:pPr>
              <w:rPr>
                <w:rFonts w:ascii="Arial" w:hAnsi="Arial" w:cs="Arial"/>
                <w:sz w:val="22"/>
                <w:szCs w:val="22"/>
              </w:rPr>
            </w:pPr>
            <w:r w:rsidRPr="00246CB3">
              <w:rPr>
                <w:rFonts w:ascii="Arial" w:hAnsi="Arial" w:cs="Arial"/>
                <w:sz w:val="22"/>
                <w:szCs w:val="22"/>
              </w:rPr>
              <w:t xml:space="preserve"> </w:t>
            </w:r>
          </w:p>
        </w:tc>
        <w:tc>
          <w:tcPr>
            <w:tcW w:w="8915" w:type="dxa"/>
            <w:tcBorders>
              <w:top w:val="single" w:sz="4" w:space="0" w:color="000000"/>
              <w:left w:val="single" w:sz="4" w:space="0" w:color="000000"/>
              <w:bottom w:val="single" w:sz="4" w:space="0" w:color="000000"/>
              <w:right w:val="single" w:sz="4" w:space="0" w:color="000000"/>
            </w:tcBorders>
            <w:hideMark/>
          </w:tcPr>
          <w:p w14:paraId="1E6C574A" w14:textId="57E48EE4" w:rsidR="00B3690A" w:rsidRPr="00246CB3" w:rsidRDefault="00B3690A">
            <w:pPr>
              <w:spacing w:after="46"/>
              <w:ind w:left="2" w:right="382"/>
              <w:jc w:val="both"/>
              <w:rPr>
                <w:rFonts w:ascii="Arial" w:hAnsi="Arial" w:cs="Arial"/>
                <w:sz w:val="22"/>
                <w:szCs w:val="22"/>
              </w:rPr>
            </w:pPr>
            <w:r w:rsidRPr="00246CB3">
              <w:rPr>
                <w:rFonts w:ascii="Arial" w:hAnsi="Arial" w:cs="Arial"/>
                <w:sz w:val="22"/>
                <w:szCs w:val="22"/>
              </w:rPr>
              <w:t xml:space="preserve">Under the direction of the </w:t>
            </w:r>
            <w:r w:rsidR="00DC4245" w:rsidRPr="00246CB3">
              <w:rPr>
                <w:rFonts w:ascii="Arial" w:hAnsi="Arial" w:cs="Arial"/>
                <w:sz w:val="22"/>
                <w:szCs w:val="22"/>
              </w:rPr>
              <w:t>HR &amp; Operations Lead</w:t>
            </w:r>
            <w:r w:rsidRPr="00246CB3">
              <w:rPr>
                <w:rFonts w:ascii="Arial" w:hAnsi="Arial" w:cs="Arial"/>
                <w:sz w:val="22"/>
                <w:szCs w:val="22"/>
              </w:rPr>
              <w:t xml:space="preserve">: </w:t>
            </w:r>
            <w:r w:rsidRPr="00246CB3">
              <w:rPr>
                <w:rFonts w:ascii="Arial" w:hAnsi="Arial" w:cs="Arial"/>
                <w:b/>
                <w:sz w:val="22"/>
                <w:szCs w:val="22"/>
              </w:rPr>
              <w:t xml:space="preserve">General Administrative Duties </w:t>
            </w:r>
          </w:p>
          <w:p w14:paraId="3D5D7EDF" w14:textId="25E5314C" w:rsidR="00B3690A" w:rsidRPr="00246CB3" w:rsidRDefault="00B3690A" w:rsidP="00F855D6">
            <w:pPr>
              <w:numPr>
                <w:ilvl w:val="0"/>
                <w:numId w:val="18"/>
              </w:numPr>
              <w:spacing w:after="46" w:line="237" w:lineRule="auto"/>
              <w:ind w:right="49"/>
              <w:jc w:val="both"/>
              <w:rPr>
                <w:rFonts w:ascii="Arial" w:hAnsi="Arial" w:cs="Arial"/>
                <w:sz w:val="22"/>
                <w:szCs w:val="22"/>
              </w:rPr>
            </w:pPr>
            <w:r w:rsidRPr="00246CB3">
              <w:rPr>
                <w:rFonts w:ascii="Arial" w:hAnsi="Arial" w:cs="Arial"/>
                <w:sz w:val="22"/>
                <w:szCs w:val="22"/>
              </w:rPr>
              <w:t xml:space="preserve">Be the welcoming face/voice of the </w:t>
            </w:r>
            <w:r w:rsidR="00827F1D" w:rsidRPr="00246CB3">
              <w:rPr>
                <w:rFonts w:ascii="Arial" w:hAnsi="Arial" w:cs="Arial"/>
                <w:sz w:val="22"/>
                <w:szCs w:val="22"/>
              </w:rPr>
              <w:t>St Mary’s CE</w:t>
            </w:r>
            <w:r w:rsidRPr="00246CB3">
              <w:rPr>
                <w:rFonts w:ascii="Arial" w:hAnsi="Arial" w:cs="Arial"/>
                <w:sz w:val="22"/>
                <w:szCs w:val="22"/>
              </w:rPr>
              <w:t xml:space="preserve"> School Office – the first point of contact at the Office for all visitors, parents/carers, pupils and staff etc. </w:t>
            </w:r>
          </w:p>
          <w:p w14:paraId="46D9100F" w14:textId="71C56800" w:rsidR="00B3690A" w:rsidRPr="00246CB3" w:rsidRDefault="00B3690A" w:rsidP="00F855D6">
            <w:pPr>
              <w:numPr>
                <w:ilvl w:val="0"/>
                <w:numId w:val="18"/>
              </w:numPr>
              <w:spacing w:after="47" w:line="237" w:lineRule="auto"/>
              <w:ind w:right="49"/>
              <w:jc w:val="both"/>
              <w:rPr>
                <w:rFonts w:ascii="Arial" w:hAnsi="Arial" w:cs="Arial"/>
                <w:sz w:val="22"/>
                <w:szCs w:val="22"/>
              </w:rPr>
            </w:pPr>
            <w:r w:rsidRPr="00246CB3">
              <w:rPr>
                <w:rFonts w:ascii="Arial" w:hAnsi="Arial" w:cs="Arial"/>
                <w:sz w:val="22"/>
                <w:szCs w:val="22"/>
              </w:rPr>
              <w:t xml:space="preserve">Be a “trusted pair of hands” supporting the Headteacher, </w:t>
            </w:r>
            <w:r w:rsidR="00827F1D" w:rsidRPr="00246CB3">
              <w:rPr>
                <w:rFonts w:ascii="Arial" w:hAnsi="Arial" w:cs="Arial"/>
                <w:sz w:val="22"/>
                <w:szCs w:val="22"/>
              </w:rPr>
              <w:t>HR &amp; Operations Lead</w:t>
            </w:r>
            <w:r w:rsidRPr="00246CB3">
              <w:rPr>
                <w:rFonts w:ascii="Arial" w:hAnsi="Arial" w:cs="Arial"/>
                <w:sz w:val="22"/>
                <w:szCs w:val="22"/>
              </w:rPr>
              <w:t xml:space="preserve"> and other staff in all required school administration (taking into consideration GDPR guidelines), including managing appointments, assisting in communications to parents/carers. </w:t>
            </w:r>
          </w:p>
          <w:p w14:paraId="1049E5EB" w14:textId="77777777" w:rsidR="00B3690A" w:rsidRPr="00246CB3" w:rsidRDefault="00B3690A" w:rsidP="00F855D6">
            <w:pPr>
              <w:numPr>
                <w:ilvl w:val="0"/>
                <w:numId w:val="18"/>
              </w:numPr>
              <w:spacing w:after="46" w:line="237" w:lineRule="auto"/>
              <w:ind w:right="49"/>
              <w:jc w:val="both"/>
              <w:rPr>
                <w:rFonts w:ascii="Arial" w:hAnsi="Arial" w:cs="Arial"/>
                <w:sz w:val="22"/>
                <w:szCs w:val="22"/>
              </w:rPr>
            </w:pPr>
            <w:r w:rsidRPr="00246CB3">
              <w:rPr>
                <w:rFonts w:ascii="Arial" w:hAnsi="Arial" w:cs="Arial"/>
                <w:sz w:val="22"/>
                <w:szCs w:val="22"/>
              </w:rPr>
              <w:t xml:space="preserve">To follow guidelines and procedures for safeguarding in accordance with the </w:t>
            </w:r>
            <w:proofErr w:type="gramStart"/>
            <w:r w:rsidRPr="00246CB3">
              <w:rPr>
                <w:rFonts w:ascii="Arial" w:hAnsi="Arial" w:cs="Arial"/>
                <w:sz w:val="22"/>
                <w:szCs w:val="22"/>
              </w:rPr>
              <w:t>schools</w:t>
            </w:r>
            <w:proofErr w:type="gramEnd"/>
            <w:r w:rsidRPr="00246CB3">
              <w:rPr>
                <w:rFonts w:ascii="Arial" w:hAnsi="Arial" w:cs="Arial"/>
                <w:sz w:val="22"/>
                <w:szCs w:val="22"/>
              </w:rPr>
              <w:t xml:space="preserve"> policies and procedures, reporting any concerns immediately to the schools Designated Safeguarding Lead (DSL). </w:t>
            </w:r>
          </w:p>
          <w:p w14:paraId="7E06335F" w14:textId="77777777" w:rsidR="00B3690A" w:rsidRPr="00246CB3" w:rsidRDefault="00B3690A" w:rsidP="00F855D6">
            <w:pPr>
              <w:numPr>
                <w:ilvl w:val="0"/>
                <w:numId w:val="18"/>
              </w:numPr>
              <w:spacing w:after="48" w:line="235" w:lineRule="auto"/>
              <w:ind w:right="49"/>
              <w:jc w:val="both"/>
              <w:rPr>
                <w:rFonts w:ascii="Arial" w:hAnsi="Arial" w:cs="Arial"/>
                <w:sz w:val="22"/>
                <w:szCs w:val="22"/>
              </w:rPr>
            </w:pPr>
            <w:r w:rsidRPr="00246CB3">
              <w:rPr>
                <w:rFonts w:ascii="Arial" w:hAnsi="Arial" w:cs="Arial"/>
                <w:sz w:val="22"/>
                <w:szCs w:val="22"/>
              </w:rPr>
              <w:t>Process the schools incoming and outgoing post ensuring that post is distributed/dispatched in good time (</w:t>
            </w:r>
            <w:proofErr w:type="gramStart"/>
            <w:r w:rsidRPr="00246CB3">
              <w:rPr>
                <w:rFonts w:ascii="Arial" w:hAnsi="Arial" w:cs="Arial"/>
                <w:sz w:val="22"/>
                <w:szCs w:val="22"/>
              </w:rPr>
              <w:t>includes</w:t>
            </w:r>
            <w:proofErr w:type="gramEnd"/>
            <w:r w:rsidRPr="00246CB3">
              <w:rPr>
                <w:rFonts w:ascii="Arial" w:hAnsi="Arial" w:cs="Arial"/>
                <w:sz w:val="22"/>
                <w:szCs w:val="22"/>
              </w:rPr>
              <w:t xml:space="preserve"> school’s internal post). </w:t>
            </w:r>
          </w:p>
          <w:p w14:paraId="1B3FCC85" w14:textId="32A0A36A" w:rsidR="00B3690A" w:rsidRPr="00246CB3" w:rsidRDefault="002428C9" w:rsidP="00F855D6">
            <w:pPr>
              <w:numPr>
                <w:ilvl w:val="0"/>
                <w:numId w:val="18"/>
              </w:numPr>
              <w:spacing w:line="256" w:lineRule="auto"/>
              <w:ind w:right="49"/>
              <w:jc w:val="both"/>
              <w:rPr>
                <w:rFonts w:ascii="Arial" w:hAnsi="Arial" w:cs="Arial"/>
                <w:sz w:val="22"/>
                <w:szCs w:val="22"/>
              </w:rPr>
            </w:pPr>
            <w:r>
              <w:rPr>
                <w:rFonts w:ascii="Arial" w:hAnsi="Arial" w:cs="Arial"/>
                <w:sz w:val="22"/>
                <w:szCs w:val="22"/>
              </w:rPr>
              <w:t xml:space="preserve">Work with the School Administrator </w:t>
            </w:r>
            <w:r w:rsidR="00623B3A">
              <w:rPr>
                <w:rFonts w:ascii="Arial" w:hAnsi="Arial" w:cs="Arial"/>
                <w:sz w:val="22"/>
                <w:szCs w:val="22"/>
              </w:rPr>
              <w:t>to ensure</w:t>
            </w:r>
            <w:r w:rsidR="00B3690A" w:rsidRPr="00246CB3">
              <w:rPr>
                <w:rFonts w:ascii="Arial" w:hAnsi="Arial" w:cs="Arial"/>
                <w:sz w:val="22"/>
                <w:szCs w:val="22"/>
              </w:rPr>
              <w:t xml:space="preserve"> that </w:t>
            </w:r>
            <w:r w:rsidR="00623B3A">
              <w:rPr>
                <w:rFonts w:ascii="Arial" w:hAnsi="Arial" w:cs="Arial"/>
                <w:sz w:val="22"/>
                <w:szCs w:val="22"/>
              </w:rPr>
              <w:t xml:space="preserve">relevant </w:t>
            </w:r>
            <w:r w:rsidR="00B3690A" w:rsidRPr="00246CB3">
              <w:rPr>
                <w:rFonts w:ascii="Arial" w:hAnsi="Arial" w:cs="Arial"/>
                <w:sz w:val="22"/>
                <w:szCs w:val="22"/>
              </w:rPr>
              <w:t xml:space="preserve">emails are responded to in a timely manner.  </w:t>
            </w:r>
          </w:p>
          <w:p w14:paraId="7995BAA4" w14:textId="77777777" w:rsidR="00F855D6" w:rsidRPr="00246CB3" w:rsidRDefault="00F855D6" w:rsidP="00F855D6">
            <w:pPr>
              <w:numPr>
                <w:ilvl w:val="0"/>
                <w:numId w:val="18"/>
              </w:numPr>
              <w:spacing w:after="46"/>
              <w:jc w:val="both"/>
              <w:rPr>
                <w:rFonts w:ascii="Arial" w:hAnsi="Arial" w:cs="Arial"/>
                <w:sz w:val="22"/>
                <w:szCs w:val="22"/>
              </w:rPr>
            </w:pPr>
            <w:r w:rsidRPr="00246CB3">
              <w:rPr>
                <w:rFonts w:ascii="Arial" w:hAnsi="Arial" w:cs="Arial"/>
                <w:sz w:val="22"/>
                <w:szCs w:val="22"/>
              </w:rPr>
              <w:t xml:space="preserve">Provide a telephonist/receptionist service taking messages or referring callers/visitors to the correct person. </w:t>
            </w:r>
          </w:p>
          <w:p w14:paraId="00262BDB" w14:textId="77777777" w:rsidR="00F855D6" w:rsidRPr="00246CB3" w:rsidRDefault="00F855D6" w:rsidP="00F855D6">
            <w:pPr>
              <w:numPr>
                <w:ilvl w:val="0"/>
                <w:numId w:val="18"/>
              </w:numPr>
              <w:spacing w:after="45"/>
              <w:jc w:val="both"/>
              <w:rPr>
                <w:rFonts w:ascii="Arial" w:hAnsi="Arial" w:cs="Arial"/>
                <w:sz w:val="22"/>
                <w:szCs w:val="22"/>
              </w:rPr>
            </w:pPr>
            <w:r w:rsidRPr="00246CB3">
              <w:rPr>
                <w:rFonts w:ascii="Arial" w:hAnsi="Arial" w:cs="Arial"/>
                <w:sz w:val="22"/>
                <w:szCs w:val="22"/>
              </w:rPr>
              <w:t xml:space="preserve">Manage the school’s calendar/diary liaising with staff, visitors, parents/carers, other schools, outside agencies as required. </w:t>
            </w:r>
          </w:p>
          <w:p w14:paraId="2815A87A" w14:textId="3BE9C5B9" w:rsidR="001A6832" w:rsidRDefault="00F855D6" w:rsidP="00B425C8">
            <w:pPr>
              <w:numPr>
                <w:ilvl w:val="0"/>
                <w:numId w:val="18"/>
              </w:numPr>
              <w:spacing w:after="47" w:line="256" w:lineRule="auto"/>
              <w:jc w:val="both"/>
              <w:rPr>
                <w:rFonts w:ascii="Arial" w:hAnsi="Arial" w:cs="Arial"/>
                <w:sz w:val="22"/>
                <w:szCs w:val="22"/>
              </w:rPr>
            </w:pPr>
            <w:r w:rsidRPr="001A6832">
              <w:rPr>
                <w:rFonts w:ascii="Arial" w:hAnsi="Arial" w:cs="Arial"/>
                <w:sz w:val="22"/>
                <w:szCs w:val="22"/>
              </w:rPr>
              <w:t xml:space="preserve">Type a variety of correspondence (letters, emails </w:t>
            </w:r>
            <w:r w:rsidR="006D1683" w:rsidRPr="001A6832">
              <w:rPr>
                <w:rFonts w:ascii="Arial" w:hAnsi="Arial" w:cs="Arial"/>
                <w:sz w:val="22"/>
                <w:szCs w:val="22"/>
              </w:rPr>
              <w:t>etc.</w:t>
            </w:r>
            <w:r w:rsidRPr="001A6832">
              <w:rPr>
                <w:rFonts w:ascii="Arial" w:hAnsi="Arial" w:cs="Arial"/>
                <w:sz w:val="22"/>
                <w:szCs w:val="22"/>
              </w:rPr>
              <w:t xml:space="preserve">) ensuring that documents are produced to consistently high, grammatically correct, standard within the required time scales. </w:t>
            </w:r>
          </w:p>
          <w:p w14:paraId="61ED29C8" w14:textId="77777777" w:rsidR="001A6832" w:rsidRPr="00246CB3" w:rsidRDefault="001A6832" w:rsidP="001A6832">
            <w:pPr>
              <w:numPr>
                <w:ilvl w:val="0"/>
                <w:numId w:val="18"/>
              </w:numPr>
              <w:spacing w:line="256" w:lineRule="auto"/>
              <w:ind w:right="49"/>
              <w:jc w:val="both"/>
              <w:rPr>
                <w:rFonts w:ascii="Arial" w:hAnsi="Arial" w:cs="Arial"/>
                <w:sz w:val="22"/>
                <w:szCs w:val="22"/>
              </w:rPr>
            </w:pPr>
            <w:r w:rsidRPr="00246CB3">
              <w:rPr>
                <w:rFonts w:ascii="Arial" w:hAnsi="Arial" w:cs="Arial"/>
                <w:sz w:val="22"/>
                <w:szCs w:val="22"/>
              </w:rPr>
              <w:t xml:space="preserve">To be a first aider for the school providing first aid to staff and pupils as required (first aid training will be provided if qualifications are not already held).  </w:t>
            </w:r>
          </w:p>
          <w:p w14:paraId="10B8AB0A" w14:textId="531D5A15" w:rsidR="00F855D6" w:rsidRPr="001A6832" w:rsidRDefault="00F855D6" w:rsidP="00B425C8">
            <w:pPr>
              <w:numPr>
                <w:ilvl w:val="0"/>
                <w:numId w:val="18"/>
              </w:numPr>
              <w:spacing w:after="47" w:line="256" w:lineRule="auto"/>
              <w:jc w:val="both"/>
              <w:rPr>
                <w:rFonts w:ascii="Arial" w:hAnsi="Arial" w:cs="Arial"/>
                <w:sz w:val="22"/>
                <w:szCs w:val="22"/>
              </w:rPr>
            </w:pPr>
            <w:r w:rsidRPr="001A6832">
              <w:rPr>
                <w:rFonts w:ascii="Arial" w:hAnsi="Arial" w:cs="Arial"/>
                <w:sz w:val="22"/>
                <w:szCs w:val="22"/>
              </w:rPr>
              <w:t xml:space="preserve">Update information on the school’s website as required.  </w:t>
            </w:r>
          </w:p>
          <w:p w14:paraId="6DCB6168" w14:textId="77777777" w:rsidR="007D3BFD" w:rsidRDefault="007D3BFD" w:rsidP="00F855D6">
            <w:pPr>
              <w:spacing w:after="24"/>
              <w:ind w:left="2"/>
              <w:rPr>
                <w:rFonts w:ascii="Arial" w:hAnsi="Arial" w:cs="Arial"/>
                <w:b/>
                <w:sz w:val="22"/>
                <w:szCs w:val="22"/>
              </w:rPr>
            </w:pPr>
          </w:p>
          <w:p w14:paraId="62198A4A" w14:textId="77777777" w:rsidR="008A47DF" w:rsidRDefault="008A47DF" w:rsidP="00F855D6">
            <w:pPr>
              <w:spacing w:after="24"/>
              <w:ind w:left="2"/>
              <w:rPr>
                <w:rFonts w:ascii="Arial" w:hAnsi="Arial" w:cs="Arial"/>
                <w:b/>
                <w:sz w:val="22"/>
                <w:szCs w:val="22"/>
              </w:rPr>
            </w:pPr>
          </w:p>
          <w:p w14:paraId="47513C6E" w14:textId="25BC38D4" w:rsidR="00F855D6" w:rsidRPr="00246CB3" w:rsidRDefault="00F855D6" w:rsidP="00F855D6">
            <w:pPr>
              <w:spacing w:after="24"/>
              <w:ind w:left="2"/>
              <w:rPr>
                <w:rFonts w:ascii="Arial" w:hAnsi="Arial" w:cs="Arial"/>
                <w:sz w:val="22"/>
                <w:szCs w:val="22"/>
              </w:rPr>
            </w:pPr>
            <w:r w:rsidRPr="00246CB3">
              <w:rPr>
                <w:rFonts w:ascii="Arial" w:hAnsi="Arial" w:cs="Arial"/>
                <w:b/>
                <w:sz w:val="22"/>
                <w:szCs w:val="22"/>
              </w:rPr>
              <w:lastRenderedPageBreak/>
              <w:t xml:space="preserve">Pupil Administration </w:t>
            </w:r>
            <w:r w:rsidR="00E73CDE">
              <w:rPr>
                <w:rFonts w:ascii="Arial" w:hAnsi="Arial" w:cs="Arial"/>
                <w:b/>
                <w:sz w:val="22"/>
                <w:szCs w:val="22"/>
              </w:rPr>
              <w:t>- Nursery</w:t>
            </w:r>
          </w:p>
          <w:p w14:paraId="22826F1C" w14:textId="64258144" w:rsidR="00BD71BE" w:rsidRPr="00D36102" w:rsidRDefault="00BD71BE" w:rsidP="00BD71BE">
            <w:pPr>
              <w:numPr>
                <w:ilvl w:val="0"/>
                <w:numId w:val="18"/>
              </w:numPr>
              <w:spacing w:after="47" w:line="237" w:lineRule="auto"/>
              <w:jc w:val="both"/>
              <w:rPr>
                <w:rFonts w:ascii="Arial" w:hAnsi="Arial" w:cs="Arial"/>
                <w:sz w:val="22"/>
                <w:szCs w:val="22"/>
              </w:rPr>
            </w:pPr>
            <w:r w:rsidRPr="00D36102">
              <w:rPr>
                <w:rFonts w:ascii="Arial" w:hAnsi="Arial" w:cs="Arial"/>
                <w:sz w:val="22"/>
                <w:szCs w:val="22"/>
              </w:rPr>
              <w:t xml:space="preserve">Managing and processing </w:t>
            </w:r>
            <w:r>
              <w:rPr>
                <w:rFonts w:ascii="Arial" w:hAnsi="Arial" w:cs="Arial"/>
                <w:sz w:val="22"/>
                <w:szCs w:val="22"/>
              </w:rPr>
              <w:t xml:space="preserve">of the Nursery’s application database including </w:t>
            </w:r>
            <w:r w:rsidRPr="00D36102">
              <w:rPr>
                <w:rFonts w:ascii="Arial" w:hAnsi="Arial" w:cs="Arial"/>
                <w:sz w:val="22"/>
                <w:szCs w:val="22"/>
              </w:rPr>
              <w:t xml:space="preserve">ranking for new cohort </w:t>
            </w:r>
            <w:r w:rsidR="0071665F">
              <w:rPr>
                <w:rFonts w:ascii="Arial" w:hAnsi="Arial" w:cs="Arial"/>
                <w:sz w:val="22"/>
                <w:szCs w:val="22"/>
              </w:rPr>
              <w:t>alongside</w:t>
            </w:r>
            <w:r>
              <w:rPr>
                <w:rFonts w:ascii="Arial" w:hAnsi="Arial" w:cs="Arial"/>
                <w:sz w:val="22"/>
                <w:szCs w:val="22"/>
              </w:rPr>
              <w:t xml:space="preserve"> the Deputy Nursery Manager.</w:t>
            </w:r>
          </w:p>
          <w:p w14:paraId="5BA48317" w14:textId="742E4277" w:rsidR="002A69EB" w:rsidRDefault="002A69EB" w:rsidP="002A69EB">
            <w:pPr>
              <w:numPr>
                <w:ilvl w:val="0"/>
                <w:numId w:val="18"/>
              </w:numPr>
              <w:spacing w:after="47" w:line="237" w:lineRule="auto"/>
              <w:jc w:val="both"/>
              <w:rPr>
                <w:rFonts w:ascii="Arial" w:hAnsi="Arial" w:cs="Arial"/>
                <w:sz w:val="22"/>
                <w:szCs w:val="22"/>
              </w:rPr>
            </w:pPr>
            <w:r>
              <w:rPr>
                <w:rFonts w:ascii="Arial" w:hAnsi="Arial" w:cs="Arial"/>
                <w:sz w:val="22"/>
                <w:szCs w:val="22"/>
              </w:rPr>
              <w:t>For Nursery Pupils m</w:t>
            </w:r>
            <w:r w:rsidRPr="00246CB3">
              <w:rPr>
                <w:rFonts w:ascii="Arial" w:hAnsi="Arial" w:cs="Arial"/>
                <w:sz w:val="22"/>
                <w:szCs w:val="22"/>
              </w:rPr>
              <w:t xml:space="preserve">aintain the school’s information database (Bromcom) and pupil files.  </w:t>
            </w:r>
          </w:p>
          <w:p w14:paraId="0F69B39F" w14:textId="77777777" w:rsidR="002A69EB" w:rsidRDefault="002A69EB" w:rsidP="002A69EB">
            <w:pPr>
              <w:numPr>
                <w:ilvl w:val="0"/>
                <w:numId w:val="18"/>
              </w:numPr>
              <w:spacing w:after="47" w:line="237" w:lineRule="auto"/>
              <w:jc w:val="both"/>
              <w:rPr>
                <w:rFonts w:ascii="Arial" w:hAnsi="Arial" w:cs="Arial"/>
                <w:sz w:val="22"/>
                <w:szCs w:val="22"/>
              </w:rPr>
            </w:pPr>
            <w:r w:rsidRPr="00D36102">
              <w:rPr>
                <w:rFonts w:ascii="Arial" w:hAnsi="Arial" w:cs="Arial"/>
                <w:sz w:val="22"/>
                <w:szCs w:val="22"/>
              </w:rPr>
              <w:t>Recording concerns about pupils on the school’s C</w:t>
            </w:r>
            <w:r>
              <w:rPr>
                <w:rFonts w:ascii="Arial" w:hAnsi="Arial" w:cs="Arial"/>
                <w:sz w:val="22"/>
                <w:szCs w:val="22"/>
              </w:rPr>
              <w:t>POMS</w:t>
            </w:r>
            <w:r w:rsidRPr="00D36102">
              <w:rPr>
                <w:rFonts w:ascii="Arial" w:hAnsi="Arial" w:cs="Arial"/>
                <w:sz w:val="22"/>
                <w:szCs w:val="22"/>
              </w:rPr>
              <w:t xml:space="preserve"> system</w:t>
            </w:r>
          </w:p>
          <w:p w14:paraId="3D3F15FD" w14:textId="77777777" w:rsidR="00827F1D" w:rsidRPr="00246CB3" w:rsidRDefault="00827F1D" w:rsidP="00827F1D">
            <w:pPr>
              <w:spacing w:line="237" w:lineRule="auto"/>
              <w:ind w:left="362"/>
              <w:jc w:val="both"/>
              <w:rPr>
                <w:rFonts w:ascii="Arial" w:hAnsi="Arial" w:cs="Arial"/>
                <w:sz w:val="22"/>
                <w:szCs w:val="22"/>
              </w:rPr>
            </w:pPr>
          </w:p>
          <w:p w14:paraId="1771FD62" w14:textId="69A9677F" w:rsidR="00F855D6" w:rsidRDefault="002D774C" w:rsidP="00F855D6">
            <w:pPr>
              <w:spacing w:after="24"/>
              <w:ind w:left="2"/>
              <w:rPr>
                <w:rFonts w:ascii="Arial" w:hAnsi="Arial" w:cs="Arial"/>
                <w:b/>
                <w:sz w:val="22"/>
                <w:szCs w:val="22"/>
              </w:rPr>
            </w:pPr>
            <w:r w:rsidRPr="002D774C">
              <w:rPr>
                <w:rFonts w:ascii="Arial" w:hAnsi="Arial" w:cs="Arial"/>
                <w:bCs/>
                <w:sz w:val="22"/>
                <w:szCs w:val="22"/>
              </w:rPr>
              <w:t>Under the direction of the Finance Manager -</w:t>
            </w:r>
            <w:r>
              <w:rPr>
                <w:rFonts w:ascii="Arial" w:hAnsi="Arial" w:cs="Arial"/>
                <w:b/>
                <w:sz w:val="22"/>
                <w:szCs w:val="22"/>
              </w:rPr>
              <w:t xml:space="preserve"> </w:t>
            </w:r>
            <w:r w:rsidR="00F855D6" w:rsidRPr="00246CB3">
              <w:rPr>
                <w:rFonts w:ascii="Arial" w:hAnsi="Arial" w:cs="Arial"/>
                <w:b/>
                <w:sz w:val="22"/>
                <w:szCs w:val="22"/>
              </w:rPr>
              <w:t xml:space="preserve">Finance Administration </w:t>
            </w:r>
          </w:p>
          <w:p w14:paraId="14A7C27D" w14:textId="546436CD" w:rsidR="00CF4F22" w:rsidRPr="00246CB3" w:rsidRDefault="00CF4F22" w:rsidP="00F855D6">
            <w:pPr>
              <w:spacing w:after="24"/>
              <w:ind w:left="2"/>
              <w:rPr>
                <w:rFonts w:ascii="Arial" w:hAnsi="Arial" w:cs="Arial"/>
                <w:sz w:val="22"/>
                <w:szCs w:val="22"/>
              </w:rPr>
            </w:pPr>
            <w:r>
              <w:rPr>
                <w:rFonts w:ascii="Arial" w:hAnsi="Arial" w:cs="Arial"/>
                <w:b/>
                <w:sz w:val="22"/>
                <w:szCs w:val="22"/>
              </w:rPr>
              <w:t>Finance</w:t>
            </w:r>
            <w:r w:rsidR="003D5738">
              <w:rPr>
                <w:rFonts w:ascii="Arial" w:hAnsi="Arial" w:cs="Arial"/>
                <w:b/>
                <w:sz w:val="22"/>
                <w:szCs w:val="22"/>
              </w:rPr>
              <w:t xml:space="preserve"> - General</w:t>
            </w:r>
          </w:p>
          <w:p w14:paraId="0B12681B" w14:textId="6CEAFB3C" w:rsidR="00F855D6" w:rsidRPr="00246CB3" w:rsidRDefault="00F855D6" w:rsidP="00F855D6">
            <w:pPr>
              <w:numPr>
                <w:ilvl w:val="0"/>
                <w:numId w:val="18"/>
              </w:numPr>
              <w:spacing w:after="44" w:line="237" w:lineRule="auto"/>
              <w:jc w:val="both"/>
              <w:rPr>
                <w:rFonts w:ascii="Arial" w:hAnsi="Arial" w:cs="Arial"/>
                <w:sz w:val="22"/>
                <w:szCs w:val="22"/>
              </w:rPr>
            </w:pPr>
            <w:r w:rsidRPr="00246CB3">
              <w:rPr>
                <w:rFonts w:ascii="Arial" w:hAnsi="Arial" w:cs="Arial"/>
                <w:sz w:val="22"/>
                <w:szCs w:val="22"/>
              </w:rPr>
              <w:t xml:space="preserve">Adhere to the school’s best practice financial ordering procedures including raising purchase orders on the financial system and marking items as “goods received” in the financial system once received into school. </w:t>
            </w:r>
          </w:p>
          <w:p w14:paraId="378A36DB" w14:textId="28CF6EAF" w:rsidR="00F855D6" w:rsidRPr="00246CB3" w:rsidRDefault="00F855D6" w:rsidP="00F855D6">
            <w:pPr>
              <w:numPr>
                <w:ilvl w:val="0"/>
                <w:numId w:val="18"/>
              </w:numPr>
              <w:spacing w:after="46" w:line="237" w:lineRule="auto"/>
              <w:jc w:val="both"/>
              <w:rPr>
                <w:rFonts w:ascii="Arial" w:hAnsi="Arial" w:cs="Arial"/>
                <w:sz w:val="22"/>
                <w:szCs w:val="22"/>
              </w:rPr>
            </w:pPr>
            <w:r w:rsidRPr="00246CB3">
              <w:rPr>
                <w:rFonts w:ascii="Arial" w:hAnsi="Arial" w:cs="Arial"/>
                <w:sz w:val="22"/>
                <w:szCs w:val="22"/>
              </w:rPr>
              <w:t xml:space="preserve">Assist with prudent financial management by checking prices from suppliers regularly/getting multiple quotes for coach bookings </w:t>
            </w:r>
            <w:r w:rsidR="00F2163A" w:rsidRPr="00246CB3">
              <w:rPr>
                <w:rFonts w:ascii="Arial" w:hAnsi="Arial" w:cs="Arial"/>
                <w:sz w:val="22"/>
                <w:szCs w:val="22"/>
              </w:rPr>
              <w:t>etc.</w:t>
            </w:r>
            <w:r w:rsidRPr="00246CB3">
              <w:rPr>
                <w:rFonts w:ascii="Arial" w:hAnsi="Arial" w:cs="Arial"/>
                <w:sz w:val="22"/>
                <w:szCs w:val="22"/>
              </w:rPr>
              <w:t xml:space="preserve"> to ensure the school is achieving value for money.  </w:t>
            </w:r>
          </w:p>
          <w:p w14:paraId="4C673850" w14:textId="755EA362" w:rsidR="00F855D6" w:rsidRPr="00246CB3" w:rsidRDefault="00F855D6" w:rsidP="00F855D6">
            <w:pPr>
              <w:numPr>
                <w:ilvl w:val="0"/>
                <w:numId w:val="18"/>
              </w:numPr>
              <w:spacing w:after="43"/>
              <w:jc w:val="both"/>
              <w:rPr>
                <w:rFonts w:ascii="Arial" w:hAnsi="Arial" w:cs="Arial"/>
                <w:sz w:val="22"/>
                <w:szCs w:val="22"/>
              </w:rPr>
            </w:pPr>
            <w:r w:rsidRPr="00246CB3">
              <w:rPr>
                <w:rFonts w:ascii="Arial" w:hAnsi="Arial" w:cs="Arial"/>
                <w:sz w:val="22"/>
                <w:szCs w:val="22"/>
              </w:rPr>
              <w:t xml:space="preserve">Order </w:t>
            </w:r>
            <w:r w:rsidRPr="00246CB3">
              <w:rPr>
                <w:rFonts w:ascii="Arial" w:hAnsi="Arial" w:cs="Arial"/>
                <w:sz w:val="22"/>
                <w:szCs w:val="22"/>
              </w:rPr>
              <w:tab/>
              <w:t xml:space="preserve">products following authorisation from the </w:t>
            </w:r>
            <w:r w:rsidR="00827F1D" w:rsidRPr="00246CB3">
              <w:rPr>
                <w:rFonts w:ascii="Arial" w:hAnsi="Arial" w:cs="Arial"/>
                <w:sz w:val="22"/>
                <w:szCs w:val="22"/>
              </w:rPr>
              <w:t>Finance Manager</w:t>
            </w:r>
            <w:r w:rsidRPr="00246CB3">
              <w:rPr>
                <w:rFonts w:ascii="Arial" w:hAnsi="Arial" w:cs="Arial"/>
                <w:sz w:val="22"/>
                <w:szCs w:val="22"/>
              </w:rPr>
              <w:t xml:space="preserve">/Headteacher. </w:t>
            </w:r>
          </w:p>
          <w:p w14:paraId="7C6EA059" w14:textId="0F66FC83" w:rsidR="003D5738" w:rsidRDefault="003D5738" w:rsidP="003D5738">
            <w:pPr>
              <w:spacing w:after="24"/>
              <w:ind w:left="2"/>
              <w:rPr>
                <w:rFonts w:ascii="Arial" w:hAnsi="Arial" w:cs="Arial"/>
                <w:b/>
                <w:sz w:val="22"/>
                <w:szCs w:val="22"/>
              </w:rPr>
            </w:pPr>
            <w:r>
              <w:rPr>
                <w:rFonts w:ascii="Arial" w:hAnsi="Arial" w:cs="Arial"/>
                <w:b/>
                <w:sz w:val="22"/>
                <w:szCs w:val="22"/>
              </w:rPr>
              <w:t xml:space="preserve">Finance </w:t>
            </w:r>
            <w:r w:rsidR="00AA33C1">
              <w:rPr>
                <w:rFonts w:ascii="Arial" w:hAnsi="Arial" w:cs="Arial"/>
                <w:b/>
                <w:sz w:val="22"/>
                <w:szCs w:val="22"/>
              </w:rPr>
              <w:t>–</w:t>
            </w:r>
            <w:r>
              <w:rPr>
                <w:rFonts w:ascii="Arial" w:hAnsi="Arial" w:cs="Arial"/>
                <w:b/>
                <w:sz w:val="22"/>
                <w:szCs w:val="22"/>
              </w:rPr>
              <w:t xml:space="preserve"> </w:t>
            </w:r>
            <w:r>
              <w:rPr>
                <w:rFonts w:ascii="Arial" w:hAnsi="Arial" w:cs="Arial"/>
                <w:b/>
                <w:sz w:val="22"/>
                <w:szCs w:val="22"/>
              </w:rPr>
              <w:t>Trips</w:t>
            </w:r>
          </w:p>
          <w:p w14:paraId="4341C97A" w14:textId="77777777" w:rsidR="00AA33C1" w:rsidRDefault="00AA33C1" w:rsidP="00AA33C1">
            <w:pPr>
              <w:numPr>
                <w:ilvl w:val="0"/>
                <w:numId w:val="18"/>
              </w:numPr>
              <w:spacing w:after="46"/>
              <w:jc w:val="both"/>
              <w:rPr>
                <w:rFonts w:ascii="Arial" w:hAnsi="Arial" w:cs="Arial"/>
                <w:sz w:val="22"/>
                <w:szCs w:val="22"/>
              </w:rPr>
            </w:pPr>
            <w:r w:rsidRPr="00246CB3">
              <w:rPr>
                <w:rFonts w:ascii="Arial" w:hAnsi="Arial" w:cs="Arial"/>
                <w:sz w:val="22"/>
                <w:szCs w:val="22"/>
              </w:rPr>
              <w:t xml:space="preserve">Book school trips/transport as requested by the Finance Manager/Headteacher. </w:t>
            </w:r>
          </w:p>
          <w:p w14:paraId="0AD9A890" w14:textId="32434B49" w:rsidR="00AA33C1" w:rsidRDefault="00AA33C1" w:rsidP="00AA33C1">
            <w:pPr>
              <w:numPr>
                <w:ilvl w:val="0"/>
                <w:numId w:val="18"/>
              </w:numPr>
              <w:spacing w:after="46"/>
              <w:jc w:val="both"/>
              <w:rPr>
                <w:rFonts w:ascii="Arial" w:hAnsi="Arial" w:cs="Arial"/>
                <w:sz w:val="22"/>
                <w:szCs w:val="22"/>
              </w:rPr>
            </w:pPr>
            <w:r>
              <w:rPr>
                <w:rFonts w:ascii="Arial" w:hAnsi="Arial" w:cs="Arial"/>
                <w:sz w:val="22"/>
                <w:szCs w:val="22"/>
              </w:rPr>
              <w:t xml:space="preserve">Chase </w:t>
            </w:r>
            <w:r w:rsidR="0029780A">
              <w:rPr>
                <w:rFonts w:ascii="Arial" w:hAnsi="Arial" w:cs="Arial"/>
                <w:sz w:val="22"/>
                <w:szCs w:val="22"/>
              </w:rPr>
              <w:t>families for outstanding monies</w:t>
            </w:r>
          </w:p>
          <w:p w14:paraId="2521FF4D" w14:textId="4198E1BF" w:rsidR="00AA33C1" w:rsidRPr="00246CB3" w:rsidRDefault="0029780A" w:rsidP="003D5738">
            <w:pPr>
              <w:spacing w:after="24"/>
              <w:ind w:left="2"/>
              <w:rPr>
                <w:rFonts w:ascii="Arial" w:hAnsi="Arial" w:cs="Arial"/>
                <w:sz w:val="22"/>
                <w:szCs w:val="22"/>
              </w:rPr>
            </w:pPr>
            <w:r>
              <w:rPr>
                <w:rFonts w:ascii="Arial" w:hAnsi="Arial" w:cs="Arial"/>
                <w:b/>
                <w:sz w:val="22"/>
                <w:szCs w:val="22"/>
              </w:rPr>
              <w:t xml:space="preserve">Finance – </w:t>
            </w:r>
            <w:r>
              <w:rPr>
                <w:rFonts w:ascii="Arial" w:hAnsi="Arial" w:cs="Arial"/>
                <w:b/>
                <w:sz w:val="22"/>
                <w:szCs w:val="22"/>
              </w:rPr>
              <w:t>Nursery</w:t>
            </w:r>
          </w:p>
          <w:p w14:paraId="606D134A" w14:textId="5C41E2AB" w:rsidR="0029780A" w:rsidRDefault="0029780A" w:rsidP="00F855D6">
            <w:pPr>
              <w:numPr>
                <w:ilvl w:val="0"/>
                <w:numId w:val="18"/>
              </w:numPr>
              <w:spacing w:line="256" w:lineRule="auto"/>
              <w:jc w:val="both"/>
              <w:rPr>
                <w:rFonts w:ascii="Arial" w:hAnsi="Arial" w:cs="Arial"/>
                <w:sz w:val="22"/>
                <w:szCs w:val="22"/>
              </w:rPr>
            </w:pPr>
            <w:r>
              <w:rPr>
                <w:rFonts w:ascii="Arial" w:hAnsi="Arial" w:cs="Arial"/>
                <w:sz w:val="22"/>
                <w:szCs w:val="22"/>
              </w:rPr>
              <w:t xml:space="preserve">Create </w:t>
            </w:r>
            <w:r w:rsidR="00B6510F">
              <w:rPr>
                <w:rFonts w:ascii="Arial" w:hAnsi="Arial" w:cs="Arial"/>
                <w:sz w:val="22"/>
                <w:szCs w:val="22"/>
              </w:rPr>
              <w:t xml:space="preserve">and </w:t>
            </w:r>
            <w:r w:rsidR="007F094B">
              <w:rPr>
                <w:rFonts w:ascii="Arial" w:hAnsi="Arial" w:cs="Arial"/>
                <w:sz w:val="22"/>
                <w:szCs w:val="22"/>
              </w:rPr>
              <w:t xml:space="preserve">ensure Nursery </w:t>
            </w:r>
            <w:r w:rsidR="00986AB8">
              <w:rPr>
                <w:rFonts w:ascii="Arial" w:hAnsi="Arial" w:cs="Arial"/>
                <w:sz w:val="22"/>
                <w:szCs w:val="22"/>
              </w:rPr>
              <w:t xml:space="preserve">payments are received in line with our </w:t>
            </w:r>
            <w:r w:rsidR="000722B2">
              <w:rPr>
                <w:rFonts w:ascii="Arial" w:hAnsi="Arial" w:cs="Arial"/>
                <w:sz w:val="22"/>
                <w:szCs w:val="22"/>
              </w:rPr>
              <w:t>Nursery Lunch Club Policy</w:t>
            </w:r>
          </w:p>
          <w:p w14:paraId="096B1B54" w14:textId="77777777" w:rsidR="0084544E" w:rsidRDefault="0084544E" w:rsidP="00F855D6">
            <w:pPr>
              <w:spacing w:after="24"/>
              <w:rPr>
                <w:rFonts w:ascii="Arial" w:hAnsi="Arial" w:cs="Arial"/>
                <w:b/>
                <w:sz w:val="22"/>
                <w:szCs w:val="22"/>
              </w:rPr>
            </w:pPr>
          </w:p>
          <w:p w14:paraId="0BF5316D" w14:textId="515698E9" w:rsidR="00F855D6" w:rsidRPr="00246CB3" w:rsidRDefault="0084544E" w:rsidP="00F855D6">
            <w:pPr>
              <w:spacing w:after="24"/>
              <w:rPr>
                <w:rFonts w:ascii="Arial" w:hAnsi="Arial" w:cs="Arial"/>
                <w:sz w:val="22"/>
                <w:szCs w:val="22"/>
              </w:rPr>
            </w:pPr>
            <w:r>
              <w:rPr>
                <w:rFonts w:ascii="Arial" w:hAnsi="Arial" w:cs="Arial"/>
                <w:b/>
                <w:sz w:val="22"/>
                <w:szCs w:val="22"/>
              </w:rPr>
              <w:t>T</w:t>
            </w:r>
            <w:r w:rsidR="00F855D6" w:rsidRPr="00246CB3">
              <w:rPr>
                <w:rFonts w:ascii="Arial" w:hAnsi="Arial" w:cs="Arial"/>
                <w:b/>
                <w:sz w:val="22"/>
                <w:szCs w:val="22"/>
              </w:rPr>
              <w:t xml:space="preserve">eam Support </w:t>
            </w:r>
          </w:p>
          <w:p w14:paraId="09611ED2" w14:textId="3BA1FED9" w:rsidR="007423B7" w:rsidRPr="007423B7" w:rsidRDefault="007423B7" w:rsidP="00734AE9">
            <w:pPr>
              <w:numPr>
                <w:ilvl w:val="0"/>
                <w:numId w:val="18"/>
              </w:numPr>
              <w:spacing w:after="46" w:line="256" w:lineRule="auto"/>
              <w:jc w:val="both"/>
              <w:rPr>
                <w:rFonts w:ascii="Arial" w:hAnsi="Arial" w:cs="Arial"/>
                <w:sz w:val="22"/>
                <w:szCs w:val="22"/>
              </w:rPr>
            </w:pPr>
            <w:r w:rsidRPr="007423B7">
              <w:rPr>
                <w:rFonts w:ascii="Arial" w:hAnsi="Arial" w:cs="Arial"/>
                <w:sz w:val="22"/>
                <w:szCs w:val="22"/>
              </w:rPr>
              <w:t xml:space="preserve">Support the school’s fire evacuation and lockdown protocols.  </w:t>
            </w:r>
          </w:p>
          <w:p w14:paraId="5875DEC4" w14:textId="5859D584" w:rsidR="00F855D6" w:rsidRPr="00246CB3" w:rsidRDefault="00F855D6" w:rsidP="00F855D6">
            <w:pPr>
              <w:numPr>
                <w:ilvl w:val="0"/>
                <w:numId w:val="18"/>
              </w:numPr>
              <w:spacing w:after="46"/>
              <w:rPr>
                <w:rFonts w:ascii="Arial" w:hAnsi="Arial" w:cs="Arial"/>
                <w:sz w:val="22"/>
                <w:szCs w:val="22"/>
              </w:rPr>
            </w:pPr>
            <w:r w:rsidRPr="00246CB3">
              <w:rPr>
                <w:rFonts w:ascii="Arial" w:hAnsi="Arial" w:cs="Arial"/>
                <w:sz w:val="22"/>
                <w:szCs w:val="22"/>
              </w:rPr>
              <w:t xml:space="preserve">To be willing to assist in other areas around the school where required. This is a “hands on role” and staff are required to pro-actively support other staff members where required around the school.  </w:t>
            </w:r>
          </w:p>
          <w:p w14:paraId="3CEFD993" w14:textId="77777777" w:rsidR="00F855D6" w:rsidRPr="00246CB3" w:rsidRDefault="00F855D6" w:rsidP="00F855D6">
            <w:pPr>
              <w:numPr>
                <w:ilvl w:val="0"/>
                <w:numId w:val="18"/>
              </w:numPr>
              <w:spacing w:line="256" w:lineRule="auto"/>
              <w:rPr>
                <w:rFonts w:ascii="Arial" w:hAnsi="Arial" w:cs="Arial"/>
                <w:sz w:val="22"/>
                <w:szCs w:val="22"/>
              </w:rPr>
            </w:pPr>
            <w:r w:rsidRPr="00246CB3">
              <w:rPr>
                <w:rFonts w:ascii="Arial" w:hAnsi="Arial" w:cs="Arial"/>
                <w:sz w:val="22"/>
                <w:szCs w:val="22"/>
              </w:rPr>
              <w:t xml:space="preserve">To be willing to undertake training where appropriate. </w:t>
            </w:r>
          </w:p>
          <w:p w14:paraId="587AA41C" w14:textId="77777777" w:rsidR="00F855D6" w:rsidRPr="00246CB3" w:rsidRDefault="00F855D6" w:rsidP="00F855D6">
            <w:pPr>
              <w:numPr>
                <w:ilvl w:val="0"/>
                <w:numId w:val="18"/>
              </w:numPr>
              <w:spacing w:after="46"/>
              <w:rPr>
                <w:rFonts w:ascii="Arial" w:hAnsi="Arial" w:cs="Arial"/>
                <w:sz w:val="22"/>
                <w:szCs w:val="22"/>
              </w:rPr>
            </w:pPr>
            <w:r w:rsidRPr="00246CB3">
              <w:rPr>
                <w:rFonts w:ascii="Arial" w:hAnsi="Arial" w:cs="Arial"/>
                <w:sz w:val="22"/>
                <w:szCs w:val="22"/>
              </w:rPr>
              <w:t xml:space="preserve">Be aware of anti-bias attitudes and </w:t>
            </w:r>
            <w:proofErr w:type="gramStart"/>
            <w:r w:rsidRPr="00246CB3">
              <w:rPr>
                <w:rFonts w:ascii="Arial" w:hAnsi="Arial" w:cs="Arial"/>
                <w:sz w:val="22"/>
                <w:szCs w:val="22"/>
              </w:rPr>
              <w:t>promote an equal opportunities framework at all times</w:t>
            </w:r>
            <w:proofErr w:type="gramEnd"/>
            <w:r w:rsidRPr="00246CB3">
              <w:rPr>
                <w:rFonts w:ascii="Arial" w:hAnsi="Arial" w:cs="Arial"/>
                <w:sz w:val="22"/>
                <w:szCs w:val="22"/>
              </w:rPr>
              <w:t xml:space="preserve">. </w:t>
            </w:r>
          </w:p>
          <w:p w14:paraId="73F6997D" w14:textId="77777777" w:rsidR="00F855D6" w:rsidRPr="00246CB3" w:rsidRDefault="00F855D6" w:rsidP="00F855D6">
            <w:pPr>
              <w:numPr>
                <w:ilvl w:val="0"/>
                <w:numId w:val="18"/>
              </w:numPr>
              <w:spacing w:line="256" w:lineRule="auto"/>
              <w:rPr>
                <w:rFonts w:ascii="Arial" w:hAnsi="Arial" w:cs="Arial"/>
                <w:sz w:val="22"/>
                <w:szCs w:val="22"/>
              </w:rPr>
            </w:pPr>
            <w:r w:rsidRPr="00246CB3">
              <w:rPr>
                <w:rFonts w:ascii="Arial" w:hAnsi="Arial" w:cs="Arial"/>
                <w:sz w:val="22"/>
                <w:szCs w:val="22"/>
              </w:rPr>
              <w:t xml:space="preserve">To </w:t>
            </w:r>
            <w:proofErr w:type="gramStart"/>
            <w:r w:rsidRPr="00246CB3">
              <w:rPr>
                <w:rFonts w:ascii="Arial" w:hAnsi="Arial" w:cs="Arial"/>
                <w:sz w:val="22"/>
                <w:szCs w:val="22"/>
              </w:rPr>
              <w:t>be professional at all times</w:t>
            </w:r>
            <w:proofErr w:type="gramEnd"/>
            <w:r w:rsidRPr="00246CB3">
              <w:rPr>
                <w:rFonts w:ascii="Arial" w:hAnsi="Arial" w:cs="Arial"/>
                <w:sz w:val="22"/>
                <w:szCs w:val="22"/>
              </w:rPr>
              <w:t xml:space="preserve"> and maintain confidentiality. </w:t>
            </w:r>
          </w:p>
          <w:p w14:paraId="566B5003" w14:textId="77777777" w:rsidR="00F855D6" w:rsidRPr="00246CB3" w:rsidRDefault="00F855D6" w:rsidP="00F855D6">
            <w:pPr>
              <w:rPr>
                <w:rFonts w:ascii="Arial" w:hAnsi="Arial" w:cs="Arial"/>
                <w:sz w:val="22"/>
                <w:szCs w:val="22"/>
              </w:rPr>
            </w:pPr>
            <w:r w:rsidRPr="00246CB3">
              <w:rPr>
                <w:rFonts w:ascii="Arial" w:hAnsi="Arial" w:cs="Arial"/>
                <w:sz w:val="22"/>
                <w:szCs w:val="22"/>
              </w:rPr>
              <w:t xml:space="preserve"> </w:t>
            </w:r>
          </w:p>
          <w:p w14:paraId="6DE969D0" w14:textId="6F66673C" w:rsidR="00F855D6" w:rsidRPr="00246CB3" w:rsidRDefault="00F855D6" w:rsidP="00F855D6">
            <w:pPr>
              <w:spacing w:line="237" w:lineRule="auto"/>
              <w:ind w:right="53"/>
              <w:rPr>
                <w:rFonts w:ascii="Arial" w:hAnsi="Arial" w:cs="Arial"/>
                <w:sz w:val="22"/>
                <w:szCs w:val="22"/>
              </w:rPr>
            </w:pPr>
            <w:r w:rsidRPr="00246CB3">
              <w:rPr>
                <w:rFonts w:ascii="Arial" w:hAnsi="Arial" w:cs="Arial"/>
                <w:sz w:val="22"/>
                <w:szCs w:val="22"/>
              </w:rPr>
              <w:t xml:space="preserve">Whilst the main duties and responsibilities of the post are set out above, this is not an exhaustive </w:t>
            </w:r>
            <w:proofErr w:type="gramStart"/>
            <w:r w:rsidRPr="00246CB3">
              <w:rPr>
                <w:rFonts w:ascii="Arial" w:hAnsi="Arial" w:cs="Arial"/>
                <w:sz w:val="22"/>
                <w:szCs w:val="22"/>
              </w:rPr>
              <w:t>list</w:t>
            </w:r>
            <w:proofErr w:type="gramEnd"/>
            <w:r w:rsidRPr="00246CB3">
              <w:rPr>
                <w:rFonts w:ascii="Arial" w:hAnsi="Arial" w:cs="Arial"/>
                <w:sz w:val="22"/>
                <w:szCs w:val="22"/>
              </w:rPr>
              <w:t xml:space="preserve"> and the post-holder would be expected to carry out any other reasonable task that fulfils the nature of the role. The role is a very busy and varied one – we do expect all staff to have a positive “can do” attitude and be prepared to get involved in any number of alternative tasks that ensure that the school runs safely, smoothly and is always an engaging, supportive environment of all pupils and staff.  </w:t>
            </w:r>
          </w:p>
          <w:p w14:paraId="2E8D51E4" w14:textId="77777777" w:rsidR="00F855D6" w:rsidRDefault="00F855D6" w:rsidP="00F855D6">
            <w:pPr>
              <w:rPr>
                <w:rFonts w:ascii="Arial" w:hAnsi="Arial" w:cs="Arial"/>
                <w:sz w:val="22"/>
                <w:szCs w:val="22"/>
              </w:rPr>
            </w:pPr>
            <w:r w:rsidRPr="00246CB3">
              <w:rPr>
                <w:rFonts w:ascii="Arial" w:hAnsi="Arial" w:cs="Arial"/>
                <w:sz w:val="22"/>
                <w:szCs w:val="22"/>
              </w:rPr>
              <w:t xml:space="preserve"> </w:t>
            </w:r>
          </w:p>
          <w:p w14:paraId="73EFB483" w14:textId="77777777" w:rsidR="0071665F" w:rsidRDefault="0071665F" w:rsidP="00F855D6">
            <w:pPr>
              <w:rPr>
                <w:rFonts w:ascii="Arial" w:hAnsi="Arial" w:cs="Arial"/>
                <w:sz w:val="22"/>
                <w:szCs w:val="22"/>
              </w:rPr>
            </w:pPr>
          </w:p>
          <w:p w14:paraId="16C24891" w14:textId="77777777" w:rsidR="0071665F" w:rsidRDefault="0071665F" w:rsidP="00F855D6">
            <w:pPr>
              <w:rPr>
                <w:rFonts w:ascii="Arial" w:hAnsi="Arial" w:cs="Arial"/>
                <w:sz w:val="22"/>
                <w:szCs w:val="22"/>
              </w:rPr>
            </w:pPr>
          </w:p>
          <w:p w14:paraId="1847CB98" w14:textId="77777777" w:rsidR="0071665F" w:rsidRDefault="0071665F" w:rsidP="00F855D6">
            <w:pPr>
              <w:rPr>
                <w:rFonts w:ascii="Arial" w:hAnsi="Arial" w:cs="Arial"/>
                <w:sz w:val="22"/>
                <w:szCs w:val="22"/>
              </w:rPr>
            </w:pPr>
          </w:p>
          <w:p w14:paraId="41FC8C7B" w14:textId="77777777" w:rsidR="0071665F" w:rsidRDefault="0071665F" w:rsidP="00F855D6">
            <w:pPr>
              <w:rPr>
                <w:rFonts w:ascii="Arial" w:hAnsi="Arial" w:cs="Arial"/>
                <w:sz w:val="22"/>
                <w:szCs w:val="22"/>
              </w:rPr>
            </w:pPr>
          </w:p>
          <w:p w14:paraId="528606D3" w14:textId="77777777" w:rsidR="0071665F" w:rsidRPr="00246CB3" w:rsidRDefault="0071665F" w:rsidP="00F855D6">
            <w:pPr>
              <w:rPr>
                <w:rFonts w:ascii="Arial" w:hAnsi="Arial" w:cs="Arial"/>
                <w:sz w:val="22"/>
                <w:szCs w:val="22"/>
              </w:rPr>
            </w:pPr>
          </w:p>
          <w:p w14:paraId="7E8B5F15" w14:textId="77777777" w:rsidR="00F855D6" w:rsidRPr="00246CB3" w:rsidRDefault="00F855D6" w:rsidP="00F855D6">
            <w:pPr>
              <w:spacing w:after="24"/>
              <w:rPr>
                <w:rFonts w:ascii="Arial" w:hAnsi="Arial" w:cs="Arial"/>
                <w:sz w:val="22"/>
                <w:szCs w:val="22"/>
              </w:rPr>
            </w:pPr>
            <w:r w:rsidRPr="00246CB3">
              <w:rPr>
                <w:rFonts w:ascii="Arial" w:hAnsi="Arial" w:cs="Arial"/>
                <w:sz w:val="22"/>
                <w:szCs w:val="22"/>
              </w:rPr>
              <w:t xml:space="preserve">All members of staff have a responsibility: </w:t>
            </w:r>
          </w:p>
          <w:p w14:paraId="43CB9EDE" w14:textId="77777777" w:rsidR="00F855D6" w:rsidRPr="00246CB3" w:rsidRDefault="00F855D6" w:rsidP="00F855D6">
            <w:pPr>
              <w:numPr>
                <w:ilvl w:val="0"/>
                <w:numId w:val="18"/>
              </w:numPr>
              <w:spacing w:line="256" w:lineRule="auto"/>
              <w:rPr>
                <w:rFonts w:ascii="Arial" w:hAnsi="Arial" w:cs="Arial"/>
                <w:sz w:val="22"/>
                <w:szCs w:val="22"/>
              </w:rPr>
            </w:pPr>
            <w:r w:rsidRPr="00246CB3">
              <w:rPr>
                <w:rFonts w:ascii="Arial" w:hAnsi="Arial" w:cs="Arial"/>
                <w:sz w:val="22"/>
                <w:szCs w:val="22"/>
              </w:rPr>
              <w:t xml:space="preserve">To </w:t>
            </w:r>
            <w:proofErr w:type="gramStart"/>
            <w:r w:rsidRPr="00246CB3">
              <w:rPr>
                <w:rFonts w:ascii="Arial" w:hAnsi="Arial" w:cs="Arial"/>
                <w:sz w:val="22"/>
                <w:szCs w:val="22"/>
              </w:rPr>
              <w:t>have an understanding of</w:t>
            </w:r>
            <w:proofErr w:type="gramEnd"/>
            <w:r w:rsidRPr="00246CB3">
              <w:rPr>
                <w:rFonts w:ascii="Arial" w:hAnsi="Arial" w:cs="Arial"/>
                <w:sz w:val="22"/>
                <w:szCs w:val="22"/>
              </w:rPr>
              <w:t xml:space="preserve"> the aims and expectations of the school. </w:t>
            </w:r>
          </w:p>
          <w:p w14:paraId="759A7666" w14:textId="77777777" w:rsidR="00F855D6" w:rsidRPr="00246CB3" w:rsidRDefault="00F855D6" w:rsidP="00F855D6">
            <w:pPr>
              <w:numPr>
                <w:ilvl w:val="0"/>
                <w:numId w:val="18"/>
              </w:numPr>
              <w:spacing w:line="256" w:lineRule="auto"/>
              <w:rPr>
                <w:rFonts w:ascii="Arial" w:hAnsi="Arial" w:cs="Arial"/>
                <w:sz w:val="22"/>
                <w:szCs w:val="22"/>
              </w:rPr>
            </w:pPr>
            <w:r w:rsidRPr="00246CB3">
              <w:rPr>
                <w:rFonts w:ascii="Arial" w:hAnsi="Arial" w:cs="Arial"/>
                <w:sz w:val="22"/>
                <w:szCs w:val="22"/>
              </w:rPr>
              <w:t xml:space="preserve">To ensure that confidentiality is </w:t>
            </w:r>
            <w:proofErr w:type="gramStart"/>
            <w:r w:rsidRPr="00246CB3">
              <w:rPr>
                <w:rFonts w:ascii="Arial" w:hAnsi="Arial" w:cs="Arial"/>
                <w:sz w:val="22"/>
                <w:szCs w:val="22"/>
              </w:rPr>
              <w:t>maintained at all times</w:t>
            </w:r>
            <w:proofErr w:type="gramEnd"/>
            <w:r w:rsidRPr="00246CB3">
              <w:rPr>
                <w:rFonts w:ascii="Arial" w:hAnsi="Arial" w:cs="Arial"/>
                <w:sz w:val="22"/>
                <w:szCs w:val="22"/>
              </w:rPr>
              <w:t xml:space="preserve">. </w:t>
            </w:r>
          </w:p>
          <w:p w14:paraId="41BD1965" w14:textId="77777777" w:rsidR="00F855D6" w:rsidRPr="00246CB3" w:rsidRDefault="00F855D6" w:rsidP="00F855D6">
            <w:pPr>
              <w:numPr>
                <w:ilvl w:val="0"/>
                <w:numId w:val="18"/>
              </w:numPr>
              <w:spacing w:line="256" w:lineRule="auto"/>
              <w:rPr>
                <w:rFonts w:ascii="Arial" w:hAnsi="Arial" w:cs="Arial"/>
                <w:sz w:val="22"/>
                <w:szCs w:val="22"/>
              </w:rPr>
            </w:pPr>
            <w:r w:rsidRPr="00246CB3">
              <w:rPr>
                <w:rFonts w:ascii="Arial" w:hAnsi="Arial" w:cs="Arial"/>
                <w:sz w:val="22"/>
                <w:szCs w:val="22"/>
              </w:rPr>
              <w:t xml:space="preserve">To promote the positive image of the school within the local community. </w:t>
            </w:r>
          </w:p>
          <w:p w14:paraId="0E8418BA" w14:textId="77777777" w:rsidR="00F855D6" w:rsidRPr="00246CB3" w:rsidRDefault="00F855D6" w:rsidP="00F855D6">
            <w:pPr>
              <w:numPr>
                <w:ilvl w:val="0"/>
                <w:numId w:val="18"/>
              </w:numPr>
              <w:spacing w:after="46"/>
              <w:rPr>
                <w:rFonts w:ascii="Arial" w:hAnsi="Arial" w:cs="Arial"/>
                <w:sz w:val="22"/>
                <w:szCs w:val="22"/>
              </w:rPr>
            </w:pPr>
            <w:r w:rsidRPr="00246CB3">
              <w:rPr>
                <w:rFonts w:ascii="Arial" w:hAnsi="Arial" w:cs="Arial"/>
                <w:sz w:val="22"/>
                <w:szCs w:val="22"/>
              </w:rPr>
              <w:t xml:space="preserve">To have received and read the school’s policy on health and safety and raise any issues as soon as possible. </w:t>
            </w:r>
          </w:p>
          <w:p w14:paraId="7CB553A9" w14:textId="77777777" w:rsidR="00F855D6" w:rsidRPr="00246CB3" w:rsidRDefault="00F855D6" w:rsidP="00F855D6">
            <w:pPr>
              <w:numPr>
                <w:ilvl w:val="0"/>
                <w:numId w:val="18"/>
              </w:numPr>
              <w:spacing w:line="256" w:lineRule="auto"/>
              <w:rPr>
                <w:rFonts w:ascii="Arial" w:hAnsi="Arial" w:cs="Arial"/>
                <w:sz w:val="22"/>
                <w:szCs w:val="22"/>
              </w:rPr>
            </w:pPr>
            <w:r w:rsidRPr="00246CB3">
              <w:rPr>
                <w:rFonts w:ascii="Arial" w:hAnsi="Arial" w:cs="Arial"/>
                <w:sz w:val="22"/>
                <w:szCs w:val="22"/>
              </w:rPr>
              <w:t xml:space="preserve">To have knowledge of the school’s critical emergency procedures.  </w:t>
            </w:r>
          </w:p>
          <w:p w14:paraId="53576E28" w14:textId="77777777" w:rsidR="00F855D6" w:rsidRPr="00246CB3" w:rsidRDefault="00F855D6" w:rsidP="00F855D6">
            <w:pPr>
              <w:numPr>
                <w:ilvl w:val="0"/>
                <w:numId w:val="18"/>
              </w:numPr>
              <w:spacing w:after="49" w:line="235" w:lineRule="auto"/>
              <w:rPr>
                <w:rFonts w:ascii="Arial" w:hAnsi="Arial" w:cs="Arial"/>
                <w:sz w:val="22"/>
                <w:szCs w:val="22"/>
              </w:rPr>
            </w:pPr>
            <w:r w:rsidRPr="00246CB3">
              <w:rPr>
                <w:rFonts w:ascii="Arial" w:hAnsi="Arial" w:cs="Arial"/>
                <w:sz w:val="22"/>
                <w:szCs w:val="22"/>
              </w:rPr>
              <w:lastRenderedPageBreak/>
              <w:t xml:space="preserve">To have received and read and follow the school’s safeguarding policy and procedures. </w:t>
            </w:r>
          </w:p>
          <w:p w14:paraId="5C29E6CC" w14:textId="77777777" w:rsidR="00F855D6" w:rsidRPr="00246CB3" w:rsidRDefault="00F855D6" w:rsidP="00F855D6">
            <w:pPr>
              <w:numPr>
                <w:ilvl w:val="0"/>
                <w:numId w:val="18"/>
              </w:numPr>
              <w:spacing w:line="256" w:lineRule="auto"/>
              <w:rPr>
                <w:rFonts w:ascii="Arial" w:hAnsi="Arial" w:cs="Arial"/>
                <w:sz w:val="22"/>
                <w:szCs w:val="22"/>
              </w:rPr>
            </w:pPr>
            <w:r w:rsidRPr="00246CB3">
              <w:rPr>
                <w:rFonts w:ascii="Arial" w:hAnsi="Arial" w:cs="Arial"/>
                <w:sz w:val="22"/>
                <w:szCs w:val="22"/>
              </w:rPr>
              <w:t xml:space="preserve">To attend training when appropriate. </w:t>
            </w:r>
          </w:p>
          <w:p w14:paraId="625FE1AC" w14:textId="13616438" w:rsidR="00827F1D" w:rsidRPr="00246CB3" w:rsidRDefault="00827F1D" w:rsidP="00F855D6">
            <w:pPr>
              <w:numPr>
                <w:ilvl w:val="0"/>
                <w:numId w:val="18"/>
              </w:numPr>
              <w:spacing w:line="256" w:lineRule="auto"/>
              <w:rPr>
                <w:rFonts w:ascii="Arial" w:hAnsi="Arial" w:cs="Arial"/>
                <w:sz w:val="22"/>
                <w:szCs w:val="22"/>
              </w:rPr>
            </w:pPr>
            <w:r w:rsidRPr="00246CB3">
              <w:rPr>
                <w:rFonts w:ascii="Arial" w:hAnsi="Arial" w:cs="Arial"/>
                <w:sz w:val="22"/>
                <w:szCs w:val="22"/>
              </w:rPr>
              <w:t xml:space="preserve">To have knowledge of the school’s expectations for dress code and behaviour as set out in the school’s code of conduct  </w:t>
            </w:r>
          </w:p>
          <w:p w14:paraId="4EEDBCE5" w14:textId="18CCA181" w:rsidR="00F855D6" w:rsidRPr="00246CB3" w:rsidRDefault="00F855D6" w:rsidP="00827F1D">
            <w:pPr>
              <w:spacing w:line="256" w:lineRule="auto"/>
              <w:ind w:left="362" w:right="49"/>
              <w:jc w:val="both"/>
              <w:rPr>
                <w:rFonts w:ascii="Arial" w:hAnsi="Arial" w:cs="Arial"/>
                <w:sz w:val="22"/>
                <w:szCs w:val="22"/>
              </w:rPr>
            </w:pPr>
          </w:p>
        </w:tc>
      </w:tr>
    </w:tbl>
    <w:p w14:paraId="3D82AE82" w14:textId="77777777" w:rsidR="00B3690A" w:rsidRPr="00246CB3" w:rsidRDefault="00B3690A" w:rsidP="00B3690A">
      <w:pPr>
        <w:ind w:left="-1133" w:right="10772"/>
        <w:rPr>
          <w:rFonts w:ascii="Arial" w:eastAsia="Calibri" w:hAnsi="Arial" w:cs="Arial"/>
          <w:color w:val="000000"/>
          <w:kern w:val="2"/>
          <w:sz w:val="22"/>
          <w:szCs w:val="22"/>
          <w14:ligatures w14:val="standardContextual"/>
        </w:rPr>
      </w:pPr>
    </w:p>
    <w:p w14:paraId="398F77AF" w14:textId="5351FD54" w:rsidR="00B3690A" w:rsidRPr="00246CB3" w:rsidRDefault="00B3690A" w:rsidP="00B3690A">
      <w:pPr>
        <w:jc w:val="both"/>
        <w:rPr>
          <w:rFonts w:ascii="Arial" w:hAnsi="Arial" w:cs="Arial"/>
          <w:sz w:val="22"/>
          <w:szCs w:val="22"/>
        </w:rPr>
      </w:pPr>
      <w:r w:rsidRPr="00246CB3">
        <w:rPr>
          <w:rFonts w:ascii="Arial" w:hAnsi="Arial" w:cs="Arial"/>
          <w:sz w:val="22"/>
          <w:szCs w:val="22"/>
        </w:rPr>
        <w:t xml:space="preserve">  </w:t>
      </w:r>
    </w:p>
    <w:tbl>
      <w:tblPr>
        <w:tblStyle w:val="TableGrid0"/>
        <w:tblW w:w="9856" w:type="dxa"/>
        <w:tblInd w:w="-108" w:type="dxa"/>
        <w:tblCellMar>
          <w:top w:w="53" w:type="dxa"/>
          <w:left w:w="108" w:type="dxa"/>
          <w:right w:w="115" w:type="dxa"/>
        </w:tblCellMar>
        <w:tblLook w:val="04A0" w:firstRow="1" w:lastRow="0" w:firstColumn="1" w:lastColumn="0" w:noHBand="0" w:noVBand="1"/>
      </w:tblPr>
      <w:tblGrid>
        <w:gridCol w:w="2943"/>
        <w:gridCol w:w="6913"/>
      </w:tblGrid>
      <w:tr w:rsidR="00B3690A" w:rsidRPr="00246CB3" w14:paraId="3C449642" w14:textId="77777777" w:rsidTr="00827F1D">
        <w:trPr>
          <w:trHeight w:val="810"/>
        </w:trPr>
        <w:tc>
          <w:tcPr>
            <w:tcW w:w="2943" w:type="dxa"/>
            <w:tcBorders>
              <w:top w:val="single" w:sz="4" w:space="0" w:color="000000"/>
              <w:left w:val="single" w:sz="4" w:space="0" w:color="000000"/>
              <w:bottom w:val="single" w:sz="4" w:space="0" w:color="000000"/>
              <w:right w:val="single" w:sz="4" w:space="0" w:color="000000"/>
            </w:tcBorders>
            <w:hideMark/>
          </w:tcPr>
          <w:p w14:paraId="4FEF57EE" w14:textId="77777777" w:rsidR="00B3690A" w:rsidRPr="00246CB3" w:rsidRDefault="00B3690A">
            <w:pPr>
              <w:rPr>
                <w:rFonts w:ascii="Arial" w:hAnsi="Arial" w:cs="Arial"/>
                <w:sz w:val="22"/>
                <w:szCs w:val="22"/>
              </w:rPr>
            </w:pPr>
            <w:r w:rsidRPr="00246CB3">
              <w:rPr>
                <w:rFonts w:ascii="Arial" w:hAnsi="Arial" w:cs="Arial"/>
                <w:b/>
                <w:sz w:val="22"/>
                <w:szCs w:val="22"/>
              </w:rPr>
              <w:t xml:space="preserve">Signature of Role Holder </w:t>
            </w:r>
          </w:p>
        </w:tc>
        <w:tc>
          <w:tcPr>
            <w:tcW w:w="6913" w:type="dxa"/>
            <w:tcBorders>
              <w:top w:val="single" w:sz="4" w:space="0" w:color="000000"/>
              <w:left w:val="single" w:sz="4" w:space="0" w:color="000000"/>
              <w:bottom w:val="single" w:sz="4" w:space="0" w:color="000000"/>
              <w:right w:val="single" w:sz="4" w:space="0" w:color="000000"/>
            </w:tcBorders>
            <w:hideMark/>
          </w:tcPr>
          <w:p w14:paraId="2C0D19C2" w14:textId="77777777" w:rsidR="00B3690A" w:rsidRPr="00246CB3" w:rsidRDefault="00B3690A">
            <w:pPr>
              <w:ind w:left="2"/>
              <w:rPr>
                <w:rFonts w:ascii="Arial" w:hAnsi="Arial" w:cs="Arial"/>
                <w:sz w:val="22"/>
                <w:szCs w:val="22"/>
              </w:rPr>
            </w:pPr>
            <w:r w:rsidRPr="00246CB3">
              <w:rPr>
                <w:rFonts w:ascii="Arial" w:hAnsi="Arial" w:cs="Arial"/>
                <w:b/>
                <w:sz w:val="22"/>
                <w:szCs w:val="22"/>
              </w:rPr>
              <w:t xml:space="preserve"> </w:t>
            </w:r>
          </w:p>
          <w:p w14:paraId="0DA1E838" w14:textId="77777777" w:rsidR="00B3690A" w:rsidRPr="00246CB3" w:rsidRDefault="00B3690A">
            <w:pPr>
              <w:ind w:left="2"/>
              <w:rPr>
                <w:rFonts w:ascii="Arial" w:hAnsi="Arial" w:cs="Arial"/>
                <w:sz w:val="22"/>
                <w:szCs w:val="22"/>
              </w:rPr>
            </w:pPr>
            <w:r w:rsidRPr="00246CB3">
              <w:rPr>
                <w:rFonts w:ascii="Arial" w:hAnsi="Arial" w:cs="Arial"/>
                <w:b/>
                <w:sz w:val="22"/>
                <w:szCs w:val="22"/>
              </w:rPr>
              <w:t xml:space="preserve"> </w:t>
            </w:r>
          </w:p>
          <w:p w14:paraId="17565D6D" w14:textId="77777777" w:rsidR="00B3690A" w:rsidRPr="00246CB3" w:rsidRDefault="00B3690A">
            <w:pPr>
              <w:ind w:left="2"/>
              <w:rPr>
                <w:rFonts w:ascii="Arial" w:hAnsi="Arial" w:cs="Arial"/>
                <w:sz w:val="22"/>
                <w:szCs w:val="22"/>
              </w:rPr>
            </w:pPr>
            <w:r w:rsidRPr="00246CB3">
              <w:rPr>
                <w:rFonts w:ascii="Arial" w:hAnsi="Arial" w:cs="Arial"/>
                <w:b/>
                <w:sz w:val="22"/>
                <w:szCs w:val="22"/>
              </w:rPr>
              <w:t xml:space="preserve"> </w:t>
            </w:r>
          </w:p>
          <w:p w14:paraId="674AD119" w14:textId="77777777" w:rsidR="00B3690A" w:rsidRPr="00246CB3" w:rsidRDefault="00B3690A">
            <w:pPr>
              <w:ind w:left="2"/>
              <w:rPr>
                <w:rFonts w:ascii="Arial" w:hAnsi="Arial" w:cs="Arial"/>
                <w:sz w:val="22"/>
                <w:szCs w:val="22"/>
              </w:rPr>
            </w:pPr>
            <w:r w:rsidRPr="00246CB3">
              <w:rPr>
                <w:rFonts w:ascii="Arial" w:hAnsi="Arial" w:cs="Arial"/>
                <w:b/>
                <w:sz w:val="22"/>
                <w:szCs w:val="22"/>
              </w:rPr>
              <w:t xml:space="preserve"> </w:t>
            </w:r>
          </w:p>
        </w:tc>
      </w:tr>
      <w:tr w:rsidR="00B3690A" w:rsidRPr="00246CB3" w14:paraId="5E9EFECF" w14:textId="77777777" w:rsidTr="00B3690A">
        <w:trPr>
          <w:trHeight w:val="598"/>
        </w:trPr>
        <w:tc>
          <w:tcPr>
            <w:tcW w:w="2943" w:type="dxa"/>
            <w:tcBorders>
              <w:top w:val="single" w:sz="4" w:space="0" w:color="000000"/>
              <w:left w:val="single" w:sz="4" w:space="0" w:color="000000"/>
              <w:bottom w:val="single" w:sz="4" w:space="0" w:color="000000"/>
              <w:right w:val="single" w:sz="4" w:space="0" w:color="000000"/>
            </w:tcBorders>
            <w:hideMark/>
          </w:tcPr>
          <w:p w14:paraId="2E452437" w14:textId="77777777" w:rsidR="00B3690A" w:rsidRPr="00246CB3" w:rsidRDefault="00B3690A">
            <w:pPr>
              <w:rPr>
                <w:rFonts w:ascii="Arial" w:hAnsi="Arial" w:cs="Arial"/>
                <w:sz w:val="22"/>
                <w:szCs w:val="22"/>
              </w:rPr>
            </w:pPr>
            <w:r w:rsidRPr="00246CB3">
              <w:rPr>
                <w:rFonts w:ascii="Arial" w:hAnsi="Arial" w:cs="Arial"/>
                <w:b/>
                <w:sz w:val="22"/>
                <w:szCs w:val="22"/>
              </w:rPr>
              <w:t xml:space="preserve">Name </w:t>
            </w:r>
          </w:p>
        </w:tc>
        <w:tc>
          <w:tcPr>
            <w:tcW w:w="6913" w:type="dxa"/>
            <w:tcBorders>
              <w:top w:val="single" w:sz="4" w:space="0" w:color="000000"/>
              <w:left w:val="single" w:sz="4" w:space="0" w:color="000000"/>
              <w:bottom w:val="single" w:sz="4" w:space="0" w:color="000000"/>
              <w:right w:val="single" w:sz="4" w:space="0" w:color="000000"/>
            </w:tcBorders>
            <w:hideMark/>
          </w:tcPr>
          <w:p w14:paraId="2D8B1B56" w14:textId="77777777" w:rsidR="00B3690A" w:rsidRPr="00246CB3" w:rsidRDefault="00B3690A">
            <w:pPr>
              <w:ind w:left="2"/>
              <w:rPr>
                <w:rFonts w:ascii="Arial" w:hAnsi="Arial" w:cs="Arial"/>
                <w:sz w:val="22"/>
                <w:szCs w:val="22"/>
              </w:rPr>
            </w:pPr>
            <w:r w:rsidRPr="00246CB3">
              <w:rPr>
                <w:rFonts w:ascii="Arial" w:hAnsi="Arial" w:cs="Arial"/>
                <w:b/>
                <w:sz w:val="22"/>
                <w:szCs w:val="22"/>
              </w:rPr>
              <w:t xml:space="preserve"> </w:t>
            </w:r>
          </w:p>
          <w:p w14:paraId="4CA4856A" w14:textId="77777777" w:rsidR="00B3690A" w:rsidRPr="00246CB3" w:rsidRDefault="00B3690A">
            <w:pPr>
              <w:ind w:left="2"/>
              <w:rPr>
                <w:rFonts w:ascii="Arial" w:hAnsi="Arial" w:cs="Arial"/>
                <w:sz w:val="22"/>
                <w:szCs w:val="22"/>
              </w:rPr>
            </w:pPr>
            <w:r w:rsidRPr="00246CB3">
              <w:rPr>
                <w:rFonts w:ascii="Arial" w:hAnsi="Arial" w:cs="Arial"/>
                <w:b/>
                <w:sz w:val="22"/>
                <w:szCs w:val="22"/>
              </w:rPr>
              <w:t xml:space="preserve"> </w:t>
            </w:r>
          </w:p>
        </w:tc>
      </w:tr>
      <w:tr w:rsidR="00B3690A" w:rsidRPr="00246CB3" w14:paraId="0849CDC7" w14:textId="77777777" w:rsidTr="00B3690A">
        <w:trPr>
          <w:trHeight w:val="596"/>
        </w:trPr>
        <w:tc>
          <w:tcPr>
            <w:tcW w:w="2943" w:type="dxa"/>
            <w:tcBorders>
              <w:top w:val="single" w:sz="4" w:space="0" w:color="000000"/>
              <w:left w:val="single" w:sz="4" w:space="0" w:color="000000"/>
              <w:bottom w:val="single" w:sz="4" w:space="0" w:color="000000"/>
              <w:right w:val="single" w:sz="4" w:space="0" w:color="000000"/>
            </w:tcBorders>
            <w:hideMark/>
          </w:tcPr>
          <w:p w14:paraId="14A23A19" w14:textId="77777777" w:rsidR="00B3690A" w:rsidRPr="00246CB3" w:rsidRDefault="00B3690A">
            <w:pPr>
              <w:rPr>
                <w:rFonts w:ascii="Arial" w:hAnsi="Arial" w:cs="Arial"/>
                <w:sz w:val="22"/>
                <w:szCs w:val="22"/>
              </w:rPr>
            </w:pPr>
            <w:r w:rsidRPr="00246CB3">
              <w:rPr>
                <w:rFonts w:ascii="Arial" w:hAnsi="Arial" w:cs="Arial"/>
                <w:b/>
                <w:sz w:val="22"/>
                <w:szCs w:val="22"/>
              </w:rPr>
              <w:t xml:space="preserve">Date </w:t>
            </w:r>
          </w:p>
        </w:tc>
        <w:tc>
          <w:tcPr>
            <w:tcW w:w="6913" w:type="dxa"/>
            <w:tcBorders>
              <w:top w:val="single" w:sz="4" w:space="0" w:color="000000"/>
              <w:left w:val="single" w:sz="4" w:space="0" w:color="000000"/>
              <w:bottom w:val="single" w:sz="4" w:space="0" w:color="000000"/>
              <w:right w:val="single" w:sz="4" w:space="0" w:color="000000"/>
            </w:tcBorders>
            <w:hideMark/>
          </w:tcPr>
          <w:p w14:paraId="2E9B7DF7" w14:textId="77777777" w:rsidR="00B3690A" w:rsidRPr="00246CB3" w:rsidRDefault="00B3690A">
            <w:pPr>
              <w:ind w:left="2"/>
              <w:rPr>
                <w:rFonts w:ascii="Arial" w:hAnsi="Arial" w:cs="Arial"/>
                <w:sz w:val="22"/>
                <w:szCs w:val="22"/>
              </w:rPr>
            </w:pPr>
            <w:r w:rsidRPr="00246CB3">
              <w:rPr>
                <w:rFonts w:ascii="Arial" w:hAnsi="Arial" w:cs="Arial"/>
                <w:b/>
                <w:sz w:val="22"/>
                <w:szCs w:val="22"/>
              </w:rPr>
              <w:t xml:space="preserve"> </w:t>
            </w:r>
          </w:p>
          <w:p w14:paraId="1E3C3F01" w14:textId="77777777" w:rsidR="00B3690A" w:rsidRPr="00246CB3" w:rsidRDefault="00B3690A">
            <w:pPr>
              <w:ind w:left="2"/>
              <w:rPr>
                <w:rFonts w:ascii="Arial" w:hAnsi="Arial" w:cs="Arial"/>
                <w:sz w:val="22"/>
                <w:szCs w:val="22"/>
              </w:rPr>
            </w:pPr>
            <w:r w:rsidRPr="00246CB3">
              <w:rPr>
                <w:rFonts w:ascii="Arial" w:hAnsi="Arial" w:cs="Arial"/>
                <w:b/>
                <w:sz w:val="22"/>
                <w:szCs w:val="22"/>
              </w:rPr>
              <w:t xml:space="preserve"> </w:t>
            </w:r>
          </w:p>
        </w:tc>
      </w:tr>
    </w:tbl>
    <w:p w14:paraId="1267F88E" w14:textId="77777777" w:rsidR="00B3690A" w:rsidRPr="00246CB3" w:rsidRDefault="00B3690A" w:rsidP="00B3690A">
      <w:pPr>
        <w:jc w:val="both"/>
        <w:rPr>
          <w:rFonts w:ascii="Arial" w:hAnsi="Arial" w:cs="Arial"/>
          <w:b/>
          <w:sz w:val="22"/>
          <w:szCs w:val="22"/>
        </w:rPr>
      </w:pPr>
      <w:r w:rsidRPr="00246CB3">
        <w:rPr>
          <w:rFonts w:ascii="Arial" w:hAnsi="Arial" w:cs="Arial"/>
          <w:b/>
          <w:sz w:val="22"/>
          <w:szCs w:val="22"/>
        </w:rPr>
        <w:t xml:space="preserve"> </w:t>
      </w:r>
    </w:p>
    <w:p w14:paraId="67F5C99E" w14:textId="77777777" w:rsidR="00F855D6" w:rsidRPr="00246CB3" w:rsidRDefault="00F855D6" w:rsidP="00B3690A">
      <w:pPr>
        <w:jc w:val="both"/>
        <w:rPr>
          <w:rFonts w:ascii="Arial" w:hAnsi="Arial" w:cs="Arial"/>
          <w:b/>
          <w:sz w:val="22"/>
          <w:szCs w:val="22"/>
        </w:rPr>
      </w:pPr>
    </w:p>
    <w:p w14:paraId="7285BCA2" w14:textId="77777777" w:rsidR="00F855D6" w:rsidRPr="00246CB3" w:rsidRDefault="00F855D6" w:rsidP="00B3690A">
      <w:pPr>
        <w:jc w:val="both"/>
        <w:rPr>
          <w:rFonts w:ascii="Arial" w:hAnsi="Arial" w:cs="Arial"/>
          <w:b/>
          <w:sz w:val="22"/>
          <w:szCs w:val="22"/>
        </w:rPr>
      </w:pPr>
    </w:p>
    <w:p w14:paraId="6AC253E6" w14:textId="77777777" w:rsidR="00F855D6" w:rsidRPr="00246CB3" w:rsidRDefault="00F855D6" w:rsidP="00B3690A">
      <w:pPr>
        <w:jc w:val="both"/>
        <w:rPr>
          <w:rFonts w:ascii="Arial" w:hAnsi="Arial" w:cs="Arial"/>
          <w:b/>
          <w:sz w:val="22"/>
          <w:szCs w:val="22"/>
        </w:rPr>
      </w:pPr>
    </w:p>
    <w:p w14:paraId="3D487185" w14:textId="77777777" w:rsidR="00F855D6" w:rsidRDefault="00F855D6" w:rsidP="00B3690A">
      <w:pPr>
        <w:jc w:val="both"/>
        <w:rPr>
          <w:rFonts w:ascii="Arial" w:hAnsi="Arial" w:cs="Arial"/>
          <w:b/>
          <w:sz w:val="22"/>
          <w:szCs w:val="22"/>
        </w:rPr>
      </w:pPr>
    </w:p>
    <w:p w14:paraId="3AEA8154" w14:textId="77777777" w:rsidR="00751653" w:rsidRDefault="00751653" w:rsidP="00B3690A">
      <w:pPr>
        <w:jc w:val="both"/>
        <w:rPr>
          <w:rFonts w:ascii="Arial" w:hAnsi="Arial" w:cs="Arial"/>
          <w:b/>
          <w:sz w:val="22"/>
          <w:szCs w:val="22"/>
        </w:rPr>
      </w:pPr>
    </w:p>
    <w:p w14:paraId="5D993F1D" w14:textId="77777777" w:rsidR="00751653" w:rsidRDefault="00751653" w:rsidP="00B3690A">
      <w:pPr>
        <w:jc w:val="both"/>
        <w:rPr>
          <w:rFonts w:ascii="Arial" w:hAnsi="Arial" w:cs="Arial"/>
          <w:b/>
          <w:sz w:val="22"/>
          <w:szCs w:val="22"/>
        </w:rPr>
      </w:pPr>
    </w:p>
    <w:p w14:paraId="247E3D4B" w14:textId="77777777" w:rsidR="00751653" w:rsidRDefault="00751653" w:rsidP="00B3690A">
      <w:pPr>
        <w:jc w:val="both"/>
        <w:rPr>
          <w:rFonts w:ascii="Arial" w:hAnsi="Arial" w:cs="Arial"/>
          <w:b/>
          <w:sz w:val="22"/>
          <w:szCs w:val="22"/>
        </w:rPr>
      </w:pPr>
    </w:p>
    <w:p w14:paraId="5F1FEEAD" w14:textId="77777777" w:rsidR="00751653" w:rsidRDefault="00751653" w:rsidP="00B3690A">
      <w:pPr>
        <w:jc w:val="both"/>
        <w:rPr>
          <w:rFonts w:ascii="Arial" w:hAnsi="Arial" w:cs="Arial"/>
          <w:b/>
          <w:sz w:val="22"/>
          <w:szCs w:val="22"/>
        </w:rPr>
      </w:pPr>
    </w:p>
    <w:p w14:paraId="1270EF2F" w14:textId="77777777" w:rsidR="00751653" w:rsidRDefault="00751653" w:rsidP="00B3690A">
      <w:pPr>
        <w:jc w:val="both"/>
        <w:rPr>
          <w:rFonts w:ascii="Arial" w:hAnsi="Arial" w:cs="Arial"/>
          <w:b/>
          <w:sz w:val="22"/>
          <w:szCs w:val="22"/>
        </w:rPr>
      </w:pPr>
    </w:p>
    <w:p w14:paraId="0E1063D6" w14:textId="77777777" w:rsidR="00751653" w:rsidRDefault="00751653" w:rsidP="00B3690A">
      <w:pPr>
        <w:jc w:val="both"/>
        <w:rPr>
          <w:rFonts w:ascii="Arial" w:hAnsi="Arial" w:cs="Arial"/>
          <w:b/>
          <w:sz w:val="22"/>
          <w:szCs w:val="22"/>
        </w:rPr>
      </w:pPr>
    </w:p>
    <w:p w14:paraId="1EB1375B" w14:textId="77777777" w:rsidR="00751653" w:rsidRDefault="00751653" w:rsidP="00B3690A">
      <w:pPr>
        <w:jc w:val="both"/>
        <w:rPr>
          <w:rFonts w:ascii="Arial" w:hAnsi="Arial" w:cs="Arial"/>
          <w:b/>
          <w:sz w:val="22"/>
          <w:szCs w:val="22"/>
        </w:rPr>
      </w:pPr>
    </w:p>
    <w:p w14:paraId="584EF73C" w14:textId="77777777" w:rsidR="00751653" w:rsidRDefault="00751653" w:rsidP="00B3690A">
      <w:pPr>
        <w:jc w:val="both"/>
        <w:rPr>
          <w:rFonts w:ascii="Arial" w:hAnsi="Arial" w:cs="Arial"/>
          <w:b/>
          <w:sz w:val="22"/>
          <w:szCs w:val="22"/>
        </w:rPr>
      </w:pPr>
    </w:p>
    <w:p w14:paraId="1FD4354A" w14:textId="77777777" w:rsidR="00751653" w:rsidRDefault="00751653" w:rsidP="00B3690A">
      <w:pPr>
        <w:jc w:val="both"/>
        <w:rPr>
          <w:rFonts w:ascii="Arial" w:hAnsi="Arial" w:cs="Arial"/>
          <w:b/>
          <w:sz w:val="22"/>
          <w:szCs w:val="22"/>
        </w:rPr>
      </w:pPr>
    </w:p>
    <w:p w14:paraId="2F3471B0" w14:textId="77777777" w:rsidR="00751653" w:rsidRDefault="00751653" w:rsidP="00B3690A">
      <w:pPr>
        <w:jc w:val="both"/>
        <w:rPr>
          <w:rFonts w:ascii="Arial" w:hAnsi="Arial" w:cs="Arial"/>
          <w:b/>
          <w:sz w:val="22"/>
          <w:szCs w:val="22"/>
        </w:rPr>
      </w:pPr>
    </w:p>
    <w:p w14:paraId="6182B193" w14:textId="77777777" w:rsidR="00751653" w:rsidRDefault="00751653" w:rsidP="00B3690A">
      <w:pPr>
        <w:jc w:val="both"/>
        <w:rPr>
          <w:rFonts w:ascii="Arial" w:hAnsi="Arial" w:cs="Arial"/>
          <w:b/>
          <w:sz w:val="22"/>
          <w:szCs w:val="22"/>
        </w:rPr>
      </w:pPr>
    </w:p>
    <w:p w14:paraId="43460618" w14:textId="77777777" w:rsidR="00751653" w:rsidRDefault="00751653" w:rsidP="00B3690A">
      <w:pPr>
        <w:jc w:val="both"/>
        <w:rPr>
          <w:rFonts w:ascii="Arial" w:hAnsi="Arial" w:cs="Arial"/>
          <w:b/>
          <w:sz w:val="22"/>
          <w:szCs w:val="22"/>
        </w:rPr>
      </w:pPr>
    </w:p>
    <w:p w14:paraId="618147D3" w14:textId="77777777" w:rsidR="00751653" w:rsidRDefault="00751653" w:rsidP="00B3690A">
      <w:pPr>
        <w:jc w:val="both"/>
        <w:rPr>
          <w:rFonts w:ascii="Arial" w:hAnsi="Arial" w:cs="Arial"/>
          <w:b/>
          <w:sz w:val="22"/>
          <w:szCs w:val="22"/>
        </w:rPr>
      </w:pPr>
    </w:p>
    <w:p w14:paraId="0E507B72" w14:textId="77777777" w:rsidR="00751653" w:rsidRDefault="00751653" w:rsidP="00B3690A">
      <w:pPr>
        <w:jc w:val="both"/>
        <w:rPr>
          <w:rFonts w:ascii="Arial" w:hAnsi="Arial" w:cs="Arial"/>
          <w:b/>
          <w:sz w:val="22"/>
          <w:szCs w:val="22"/>
        </w:rPr>
      </w:pPr>
    </w:p>
    <w:p w14:paraId="50B85495" w14:textId="77777777" w:rsidR="00751653" w:rsidRDefault="00751653" w:rsidP="00B3690A">
      <w:pPr>
        <w:jc w:val="both"/>
        <w:rPr>
          <w:rFonts w:ascii="Arial" w:hAnsi="Arial" w:cs="Arial"/>
          <w:b/>
          <w:sz w:val="22"/>
          <w:szCs w:val="22"/>
        </w:rPr>
      </w:pPr>
    </w:p>
    <w:p w14:paraId="524E49CD" w14:textId="77777777" w:rsidR="00751653" w:rsidRDefault="00751653" w:rsidP="00B3690A">
      <w:pPr>
        <w:jc w:val="both"/>
        <w:rPr>
          <w:rFonts w:ascii="Arial" w:hAnsi="Arial" w:cs="Arial"/>
          <w:b/>
          <w:sz w:val="22"/>
          <w:szCs w:val="22"/>
        </w:rPr>
      </w:pPr>
    </w:p>
    <w:p w14:paraId="5314F3D2" w14:textId="77777777" w:rsidR="00751653" w:rsidRDefault="00751653" w:rsidP="00B3690A">
      <w:pPr>
        <w:jc w:val="both"/>
        <w:rPr>
          <w:rFonts w:ascii="Arial" w:hAnsi="Arial" w:cs="Arial"/>
          <w:b/>
          <w:sz w:val="22"/>
          <w:szCs w:val="22"/>
        </w:rPr>
      </w:pPr>
    </w:p>
    <w:p w14:paraId="104DC05A" w14:textId="77777777" w:rsidR="00751653" w:rsidRDefault="00751653" w:rsidP="00B3690A">
      <w:pPr>
        <w:jc w:val="both"/>
        <w:rPr>
          <w:rFonts w:ascii="Arial" w:hAnsi="Arial" w:cs="Arial"/>
          <w:b/>
          <w:sz w:val="22"/>
          <w:szCs w:val="22"/>
        </w:rPr>
      </w:pPr>
    </w:p>
    <w:p w14:paraId="4951E75D" w14:textId="77777777" w:rsidR="00751653" w:rsidRDefault="00751653" w:rsidP="00B3690A">
      <w:pPr>
        <w:jc w:val="both"/>
        <w:rPr>
          <w:rFonts w:ascii="Arial" w:hAnsi="Arial" w:cs="Arial"/>
          <w:b/>
          <w:sz w:val="22"/>
          <w:szCs w:val="22"/>
        </w:rPr>
      </w:pPr>
    </w:p>
    <w:p w14:paraId="39B707F9" w14:textId="383B6E79" w:rsidR="00B3690A" w:rsidRPr="00246CB3" w:rsidRDefault="00B3690A" w:rsidP="00B3690A">
      <w:pPr>
        <w:spacing w:after="5" w:line="249" w:lineRule="auto"/>
        <w:ind w:left="-5" w:hanging="10"/>
        <w:rPr>
          <w:rFonts w:ascii="Arial" w:hAnsi="Arial" w:cs="Arial"/>
          <w:sz w:val="22"/>
          <w:szCs w:val="22"/>
        </w:rPr>
      </w:pPr>
      <w:r w:rsidRPr="00246CB3">
        <w:rPr>
          <w:rFonts w:ascii="Arial" w:hAnsi="Arial" w:cs="Arial"/>
          <w:b/>
          <w:sz w:val="22"/>
          <w:szCs w:val="22"/>
        </w:rPr>
        <w:t xml:space="preserve">PERSON SPECIFICATION </w:t>
      </w:r>
      <w:r w:rsidR="00EE1116">
        <w:rPr>
          <w:rFonts w:ascii="Arial" w:hAnsi="Arial" w:cs="Arial"/>
          <w:b/>
          <w:sz w:val="22"/>
          <w:szCs w:val="22"/>
        </w:rPr>
        <w:t xml:space="preserve">- </w:t>
      </w:r>
      <w:r w:rsidR="00EE1116">
        <w:rPr>
          <w:rFonts w:ascii="Arial" w:hAnsi="Arial" w:cs="Arial"/>
          <w:b/>
          <w:sz w:val="22"/>
          <w:szCs w:val="22"/>
        </w:rPr>
        <w:t>Office Assistant</w:t>
      </w:r>
    </w:p>
    <w:p w14:paraId="17E01C9F" w14:textId="0CBB929C" w:rsidR="00B3690A" w:rsidRPr="00246CB3" w:rsidRDefault="00B3690A" w:rsidP="00B3690A">
      <w:pPr>
        <w:rPr>
          <w:rFonts w:ascii="Arial" w:hAnsi="Arial" w:cs="Arial"/>
          <w:sz w:val="22"/>
          <w:szCs w:val="22"/>
        </w:rPr>
      </w:pPr>
    </w:p>
    <w:tbl>
      <w:tblPr>
        <w:tblStyle w:val="TableGrid0"/>
        <w:tblW w:w="9853" w:type="dxa"/>
        <w:tblInd w:w="-106" w:type="dxa"/>
        <w:tblCellMar>
          <w:top w:w="47" w:type="dxa"/>
          <w:left w:w="106" w:type="dxa"/>
          <w:right w:w="53" w:type="dxa"/>
        </w:tblCellMar>
        <w:tblLook w:val="04A0" w:firstRow="1" w:lastRow="0" w:firstColumn="1" w:lastColumn="0" w:noHBand="0" w:noVBand="1"/>
      </w:tblPr>
      <w:tblGrid>
        <w:gridCol w:w="5817"/>
        <w:gridCol w:w="1265"/>
        <w:gridCol w:w="1315"/>
        <w:gridCol w:w="1456"/>
      </w:tblGrid>
      <w:tr w:rsidR="00B3690A" w:rsidRPr="00246CB3" w14:paraId="47CC74D7" w14:textId="77777777" w:rsidTr="00B3690A">
        <w:trPr>
          <w:trHeight w:val="546"/>
        </w:trPr>
        <w:tc>
          <w:tcPr>
            <w:tcW w:w="6013" w:type="dxa"/>
            <w:tcBorders>
              <w:top w:val="single" w:sz="4" w:space="0" w:color="000000"/>
              <w:left w:val="single" w:sz="4" w:space="0" w:color="000000"/>
              <w:bottom w:val="single" w:sz="4" w:space="0" w:color="000000"/>
              <w:right w:val="single" w:sz="4" w:space="0" w:color="000000"/>
            </w:tcBorders>
            <w:shd w:val="clear" w:color="auto" w:fill="666699"/>
            <w:hideMark/>
          </w:tcPr>
          <w:p w14:paraId="0BB6BCE8" w14:textId="77777777" w:rsidR="00B3690A" w:rsidRPr="00246CB3" w:rsidRDefault="00B3690A">
            <w:pPr>
              <w:ind w:right="1"/>
              <w:jc w:val="center"/>
              <w:rPr>
                <w:rFonts w:ascii="Arial" w:hAnsi="Arial" w:cs="Arial"/>
                <w:sz w:val="22"/>
                <w:szCs w:val="22"/>
              </w:rPr>
            </w:pPr>
            <w:r w:rsidRPr="00246CB3">
              <w:rPr>
                <w:rFonts w:ascii="Arial" w:hAnsi="Arial" w:cs="Arial"/>
                <w:b/>
                <w:color w:val="FFFFFF"/>
                <w:sz w:val="22"/>
                <w:szCs w:val="22"/>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666699"/>
            <w:hideMark/>
          </w:tcPr>
          <w:p w14:paraId="7C79CC25" w14:textId="77777777" w:rsidR="00B3690A" w:rsidRPr="00246CB3" w:rsidRDefault="00B3690A">
            <w:pPr>
              <w:ind w:right="55"/>
              <w:jc w:val="center"/>
              <w:rPr>
                <w:rFonts w:ascii="Arial" w:hAnsi="Arial" w:cs="Arial"/>
                <w:sz w:val="22"/>
                <w:szCs w:val="22"/>
              </w:rPr>
            </w:pPr>
            <w:r w:rsidRPr="00246CB3">
              <w:rPr>
                <w:rFonts w:ascii="Arial" w:hAnsi="Arial" w:cs="Arial"/>
                <w:b/>
                <w:color w:val="FFFFFF"/>
                <w:sz w:val="22"/>
                <w:szCs w:val="22"/>
              </w:rPr>
              <w:t xml:space="preserve">Essential </w:t>
            </w:r>
          </w:p>
        </w:tc>
        <w:tc>
          <w:tcPr>
            <w:tcW w:w="1273" w:type="dxa"/>
            <w:tcBorders>
              <w:top w:val="single" w:sz="4" w:space="0" w:color="000000"/>
              <w:left w:val="single" w:sz="4" w:space="0" w:color="000000"/>
              <w:bottom w:val="single" w:sz="4" w:space="0" w:color="000000"/>
              <w:right w:val="single" w:sz="4" w:space="0" w:color="000000"/>
            </w:tcBorders>
            <w:shd w:val="clear" w:color="auto" w:fill="666699"/>
            <w:hideMark/>
          </w:tcPr>
          <w:p w14:paraId="6799ACA9" w14:textId="77777777" w:rsidR="00B3690A" w:rsidRPr="00246CB3" w:rsidRDefault="00B3690A">
            <w:pPr>
              <w:ind w:right="53"/>
              <w:jc w:val="center"/>
              <w:rPr>
                <w:rFonts w:ascii="Arial" w:hAnsi="Arial" w:cs="Arial"/>
                <w:sz w:val="22"/>
                <w:szCs w:val="22"/>
              </w:rPr>
            </w:pPr>
            <w:r w:rsidRPr="00246CB3">
              <w:rPr>
                <w:rFonts w:ascii="Arial" w:hAnsi="Arial" w:cs="Arial"/>
                <w:b/>
                <w:color w:val="FFFFFF"/>
                <w:sz w:val="22"/>
                <w:szCs w:val="22"/>
              </w:rPr>
              <w:t xml:space="preserve">Desirable </w:t>
            </w:r>
          </w:p>
        </w:tc>
        <w:tc>
          <w:tcPr>
            <w:tcW w:w="1295" w:type="dxa"/>
            <w:tcBorders>
              <w:top w:val="single" w:sz="4" w:space="0" w:color="000000"/>
              <w:left w:val="single" w:sz="4" w:space="0" w:color="000000"/>
              <w:bottom w:val="single" w:sz="4" w:space="0" w:color="000000"/>
              <w:right w:val="single" w:sz="4" w:space="0" w:color="000000"/>
            </w:tcBorders>
            <w:shd w:val="clear" w:color="auto" w:fill="666699"/>
            <w:hideMark/>
          </w:tcPr>
          <w:p w14:paraId="0D81CE1A" w14:textId="77777777" w:rsidR="00B3690A" w:rsidRPr="00246CB3" w:rsidRDefault="00B3690A">
            <w:pPr>
              <w:jc w:val="center"/>
              <w:rPr>
                <w:rFonts w:ascii="Arial" w:hAnsi="Arial" w:cs="Arial"/>
                <w:sz w:val="22"/>
                <w:szCs w:val="22"/>
              </w:rPr>
            </w:pPr>
            <w:r w:rsidRPr="00246CB3">
              <w:rPr>
                <w:rFonts w:ascii="Arial" w:hAnsi="Arial" w:cs="Arial"/>
                <w:b/>
                <w:color w:val="FFFFFF"/>
                <w:sz w:val="22"/>
                <w:szCs w:val="22"/>
              </w:rPr>
              <w:t xml:space="preserve">Method of Assessment </w:t>
            </w:r>
          </w:p>
        </w:tc>
      </w:tr>
      <w:tr w:rsidR="00B3690A" w:rsidRPr="00246CB3" w14:paraId="1F0A9B40" w14:textId="77777777" w:rsidTr="00B3690A">
        <w:trPr>
          <w:trHeight w:val="302"/>
        </w:trPr>
        <w:tc>
          <w:tcPr>
            <w:tcW w:w="6013" w:type="dxa"/>
            <w:tcBorders>
              <w:top w:val="single" w:sz="4" w:space="0" w:color="000000"/>
              <w:left w:val="single" w:sz="4" w:space="0" w:color="000000"/>
              <w:bottom w:val="single" w:sz="4" w:space="0" w:color="000000"/>
              <w:right w:val="single" w:sz="4" w:space="0" w:color="000000"/>
            </w:tcBorders>
            <w:shd w:val="clear" w:color="auto" w:fill="D5D5E3"/>
            <w:hideMark/>
          </w:tcPr>
          <w:p w14:paraId="09AB3B31" w14:textId="77777777" w:rsidR="00B3690A" w:rsidRPr="00246CB3" w:rsidRDefault="00B3690A">
            <w:pPr>
              <w:rPr>
                <w:rFonts w:ascii="Arial" w:hAnsi="Arial" w:cs="Arial"/>
                <w:sz w:val="22"/>
                <w:szCs w:val="22"/>
              </w:rPr>
            </w:pPr>
            <w:r w:rsidRPr="00246CB3">
              <w:rPr>
                <w:rFonts w:ascii="Arial" w:hAnsi="Arial" w:cs="Arial"/>
                <w:b/>
                <w:sz w:val="22"/>
                <w:szCs w:val="22"/>
              </w:rPr>
              <w:t xml:space="preserve">KNOWLEDGE/QUALIFICATIONS </w:t>
            </w:r>
          </w:p>
        </w:tc>
        <w:tc>
          <w:tcPr>
            <w:tcW w:w="1272" w:type="dxa"/>
            <w:tcBorders>
              <w:top w:val="single" w:sz="4" w:space="0" w:color="000000"/>
              <w:left w:val="single" w:sz="4" w:space="0" w:color="000000"/>
              <w:bottom w:val="single" w:sz="4" w:space="0" w:color="000000"/>
              <w:right w:val="single" w:sz="4" w:space="0" w:color="000000"/>
            </w:tcBorders>
            <w:shd w:val="clear" w:color="auto" w:fill="D5D5E3"/>
            <w:hideMark/>
          </w:tcPr>
          <w:p w14:paraId="090A8D89" w14:textId="77777777" w:rsidR="00B3690A" w:rsidRPr="00246CB3" w:rsidRDefault="00B3690A">
            <w:pPr>
              <w:ind w:left="1"/>
              <w:jc w:val="center"/>
              <w:rPr>
                <w:rFonts w:ascii="Arial" w:hAnsi="Arial" w:cs="Arial"/>
                <w:sz w:val="22"/>
                <w:szCs w:val="22"/>
              </w:rPr>
            </w:pPr>
            <w:r w:rsidRPr="00246CB3">
              <w:rPr>
                <w:rFonts w:ascii="Arial" w:hAnsi="Arial" w:cs="Arial"/>
                <w:b/>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D5D5E3"/>
            <w:hideMark/>
          </w:tcPr>
          <w:p w14:paraId="74E4863A" w14:textId="77777777" w:rsidR="00B3690A" w:rsidRPr="00246CB3" w:rsidRDefault="00B3690A">
            <w:pPr>
              <w:ind w:left="2"/>
              <w:jc w:val="center"/>
              <w:rPr>
                <w:rFonts w:ascii="Arial" w:hAnsi="Arial" w:cs="Arial"/>
                <w:sz w:val="22"/>
                <w:szCs w:val="22"/>
              </w:rPr>
            </w:pPr>
            <w:r w:rsidRPr="00246CB3">
              <w:rPr>
                <w:rFonts w:ascii="Arial" w:hAnsi="Arial" w:cs="Arial"/>
                <w:b/>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5D5E3"/>
            <w:hideMark/>
          </w:tcPr>
          <w:p w14:paraId="7DFE4784" w14:textId="77777777" w:rsidR="00B3690A" w:rsidRPr="00246CB3" w:rsidRDefault="00B3690A">
            <w:pPr>
              <w:ind w:left="2"/>
              <w:jc w:val="center"/>
              <w:rPr>
                <w:rFonts w:ascii="Arial" w:hAnsi="Arial" w:cs="Arial"/>
                <w:sz w:val="22"/>
                <w:szCs w:val="22"/>
              </w:rPr>
            </w:pPr>
            <w:r w:rsidRPr="00246CB3">
              <w:rPr>
                <w:rFonts w:ascii="Arial" w:hAnsi="Arial" w:cs="Arial"/>
                <w:b/>
                <w:sz w:val="22"/>
                <w:szCs w:val="22"/>
              </w:rPr>
              <w:t xml:space="preserve"> </w:t>
            </w:r>
          </w:p>
        </w:tc>
      </w:tr>
      <w:tr w:rsidR="00B3690A" w:rsidRPr="00246CB3" w14:paraId="79B97614" w14:textId="77777777" w:rsidTr="00B3690A">
        <w:trPr>
          <w:trHeight w:val="304"/>
        </w:trPr>
        <w:tc>
          <w:tcPr>
            <w:tcW w:w="6013" w:type="dxa"/>
            <w:tcBorders>
              <w:top w:val="single" w:sz="4" w:space="0" w:color="000000"/>
              <w:left w:val="single" w:sz="4" w:space="0" w:color="000000"/>
              <w:bottom w:val="single" w:sz="4" w:space="0" w:color="000000"/>
              <w:right w:val="single" w:sz="4" w:space="0" w:color="000000"/>
            </w:tcBorders>
            <w:hideMark/>
          </w:tcPr>
          <w:p w14:paraId="74F2A94F" w14:textId="77777777" w:rsidR="00B3690A" w:rsidRPr="00246CB3" w:rsidRDefault="00B3690A">
            <w:pPr>
              <w:rPr>
                <w:rFonts w:ascii="Arial" w:hAnsi="Arial" w:cs="Arial"/>
                <w:sz w:val="22"/>
                <w:szCs w:val="22"/>
              </w:rPr>
            </w:pPr>
            <w:r w:rsidRPr="00246CB3">
              <w:rPr>
                <w:rFonts w:ascii="Arial" w:hAnsi="Arial" w:cs="Arial"/>
                <w:sz w:val="22"/>
                <w:szCs w:val="22"/>
              </w:rPr>
              <w:t xml:space="preserve">Minimum of GCSE Maths and English at Grade C or above </w:t>
            </w:r>
          </w:p>
        </w:tc>
        <w:tc>
          <w:tcPr>
            <w:tcW w:w="1272" w:type="dxa"/>
            <w:tcBorders>
              <w:top w:val="single" w:sz="4" w:space="0" w:color="000000"/>
              <w:left w:val="single" w:sz="4" w:space="0" w:color="000000"/>
              <w:bottom w:val="single" w:sz="4" w:space="0" w:color="000000"/>
              <w:right w:val="single" w:sz="4" w:space="0" w:color="000000"/>
            </w:tcBorders>
            <w:hideMark/>
          </w:tcPr>
          <w:p w14:paraId="1C562B58"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30C99B52"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41587626" w14:textId="77777777" w:rsidR="00B3690A" w:rsidRPr="00246CB3" w:rsidRDefault="00B3690A">
            <w:pPr>
              <w:ind w:right="51"/>
              <w:jc w:val="center"/>
              <w:rPr>
                <w:rFonts w:ascii="Arial" w:hAnsi="Arial" w:cs="Arial"/>
                <w:sz w:val="22"/>
                <w:szCs w:val="22"/>
              </w:rPr>
            </w:pPr>
            <w:r w:rsidRPr="00246CB3">
              <w:rPr>
                <w:rFonts w:ascii="Arial" w:hAnsi="Arial" w:cs="Arial"/>
                <w:sz w:val="22"/>
                <w:szCs w:val="22"/>
              </w:rPr>
              <w:t xml:space="preserve">A C </w:t>
            </w:r>
          </w:p>
        </w:tc>
      </w:tr>
      <w:tr w:rsidR="00B3690A" w:rsidRPr="00246CB3" w14:paraId="5D0D513A" w14:textId="77777777" w:rsidTr="00B3690A">
        <w:trPr>
          <w:trHeight w:val="888"/>
        </w:trPr>
        <w:tc>
          <w:tcPr>
            <w:tcW w:w="6013" w:type="dxa"/>
            <w:tcBorders>
              <w:top w:val="single" w:sz="4" w:space="0" w:color="000000"/>
              <w:left w:val="single" w:sz="4" w:space="0" w:color="000000"/>
              <w:bottom w:val="single" w:sz="4" w:space="0" w:color="000000"/>
              <w:right w:val="single" w:sz="4" w:space="0" w:color="000000"/>
            </w:tcBorders>
            <w:hideMark/>
          </w:tcPr>
          <w:p w14:paraId="5AF3DB25" w14:textId="77777777" w:rsidR="00B3690A" w:rsidRPr="00246CB3" w:rsidRDefault="00B3690A">
            <w:pPr>
              <w:ind w:right="28"/>
              <w:rPr>
                <w:rFonts w:ascii="Arial" w:hAnsi="Arial" w:cs="Arial"/>
                <w:sz w:val="22"/>
                <w:szCs w:val="22"/>
              </w:rPr>
            </w:pPr>
            <w:r w:rsidRPr="00246CB3">
              <w:rPr>
                <w:rFonts w:ascii="Arial" w:hAnsi="Arial" w:cs="Arial"/>
                <w:sz w:val="22"/>
                <w:szCs w:val="22"/>
              </w:rPr>
              <w:t xml:space="preserve">Knowledge of Bromcom or other MIS systems (databases) – this is desirable but not essential as it is a school specific package </w:t>
            </w:r>
          </w:p>
        </w:tc>
        <w:tc>
          <w:tcPr>
            <w:tcW w:w="1272" w:type="dxa"/>
            <w:tcBorders>
              <w:top w:val="single" w:sz="4" w:space="0" w:color="000000"/>
              <w:left w:val="single" w:sz="4" w:space="0" w:color="000000"/>
              <w:bottom w:val="single" w:sz="4" w:space="0" w:color="000000"/>
              <w:right w:val="single" w:sz="4" w:space="0" w:color="000000"/>
            </w:tcBorders>
            <w:hideMark/>
          </w:tcPr>
          <w:p w14:paraId="582AFA46" w14:textId="77777777" w:rsidR="00B3690A" w:rsidRPr="00246CB3" w:rsidRDefault="00B3690A">
            <w:pPr>
              <w:ind w:left="1"/>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03D0357C" w14:textId="77777777" w:rsidR="00B3690A" w:rsidRPr="00246CB3" w:rsidRDefault="00B3690A">
            <w:pPr>
              <w:ind w:right="53"/>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65A098A8" w14:textId="77777777" w:rsidR="00B3690A" w:rsidRPr="00246CB3" w:rsidRDefault="00B3690A">
            <w:pPr>
              <w:ind w:right="52"/>
              <w:jc w:val="center"/>
              <w:rPr>
                <w:rFonts w:ascii="Arial" w:hAnsi="Arial" w:cs="Arial"/>
                <w:sz w:val="22"/>
                <w:szCs w:val="22"/>
              </w:rPr>
            </w:pPr>
            <w:r w:rsidRPr="00246CB3">
              <w:rPr>
                <w:rFonts w:ascii="Arial" w:hAnsi="Arial" w:cs="Arial"/>
                <w:sz w:val="22"/>
                <w:szCs w:val="22"/>
              </w:rPr>
              <w:t xml:space="preserve">A I  </w:t>
            </w:r>
          </w:p>
        </w:tc>
      </w:tr>
      <w:tr w:rsidR="00B3690A" w:rsidRPr="00246CB3" w14:paraId="1C338BB4" w14:textId="77777777" w:rsidTr="00B3690A">
        <w:trPr>
          <w:trHeight w:val="890"/>
        </w:trPr>
        <w:tc>
          <w:tcPr>
            <w:tcW w:w="6013" w:type="dxa"/>
            <w:tcBorders>
              <w:top w:val="single" w:sz="4" w:space="0" w:color="000000"/>
              <w:left w:val="single" w:sz="4" w:space="0" w:color="000000"/>
              <w:bottom w:val="single" w:sz="4" w:space="0" w:color="000000"/>
              <w:right w:val="single" w:sz="4" w:space="0" w:color="000000"/>
            </w:tcBorders>
            <w:hideMark/>
          </w:tcPr>
          <w:p w14:paraId="62F202FF" w14:textId="77777777" w:rsidR="00B3690A" w:rsidRPr="00246CB3" w:rsidRDefault="00B3690A">
            <w:pPr>
              <w:rPr>
                <w:rFonts w:ascii="Arial" w:hAnsi="Arial" w:cs="Arial"/>
                <w:sz w:val="22"/>
                <w:szCs w:val="22"/>
              </w:rPr>
            </w:pPr>
            <w:r w:rsidRPr="00246CB3">
              <w:rPr>
                <w:rFonts w:ascii="Arial" w:hAnsi="Arial" w:cs="Arial"/>
                <w:sz w:val="22"/>
                <w:szCs w:val="22"/>
              </w:rPr>
              <w:t xml:space="preserve">First aid training – if the successful applicant does not hold a first aid qualification they must be prepared to undertake </w:t>
            </w:r>
          </w:p>
          <w:p w14:paraId="7969E42C" w14:textId="77777777" w:rsidR="00B3690A" w:rsidRPr="00246CB3" w:rsidRDefault="00B3690A">
            <w:pPr>
              <w:rPr>
                <w:rFonts w:ascii="Arial" w:hAnsi="Arial" w:cs="Arial"/>
                <w:sz w:val="22"/>
                <w:szCs w:val="22"/>
              </w:rPr>
            </w:pPr>
            <w:r w:rsidRPr="00246CB3">
              <w:rPr>
                <w:rFonts w:ascii="Arial" w:hAnsi="Arial" w:cs="Arial"/>
                <w:sz w:val="22"/>
                <w:szCs w:val="22"/>
              </w:rPr>
              <w:t xml:space="preserve">a relevant first aid qualification for the school </w:t>
            </w:r>
          </w:p>
        </w:tc>
        <w:tc>
          <w:tcPr>
            <w:tcW w:w="1272" w:type="dxa"/>
            <w:tcBorders>
              <w:top w:val="single" w:sz="4" w:space="0" w:color="000000"/>
              <w:left w:val="single" w:sz="4" w:space="0" w:color="000000"/>
              <w:bottom w:val="single" w:sz="4" w:space="0" w:color="000000"/>
              <w:right w:val="single" w:sz="4" w:space="0" w:color="000000"/>
            </w:tcBorders>
            <w:hideMark/>
          </w:tcPr>
          <w:p w14:paraId="6E636FA2" w14:textId="77777777" w:rsidR="00B3690A" w:rsidRPr="00246CB3" w:rsidRDefault="00B3690A">
            <w:pPr>
              <w:ind w:left="1"/>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77BE793B" w14:textId="77777777" w:rsidR="00B3690A" w:rsidRPr="00246CB3" w:rsidRDefault="00B3690A">
            <w:pPr>
              <w:ind w:right="53"/>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613DD57A" w14:textId="77777777" w:rsidR="00B3690A" w:rsidRPr="00246CB3" w:rsidRDefault="00B3690A">
            <w:pPr>
              <w:ind w:right="51"/>
              <w:jc w:val="center"/>
              <w:rPr>
                <w:rFonts w:ascii="Arial" w:hAnsi="Arial" w:cs="Arial"/>
                <w:sz w:val="22"/>
                <w:szCs w:val="22"/>
              </w:rPr>
            </w:pPr>
            <w:r w:rsidRPr="00246CB3">
              <w:rPr>
                <w:rFonts w:ascii="Arial" w:hAnsi="Arial" w:cs="Arial"/>
                <w:sz w:val="22"/>
                <w:szCs w:val="22"/>
              </w:rPr>
              <w:t xml:space="preserve">A I C </w:t>
            </w:r>
          </w:p>
        </w:tc>
      </w:tr>
      <w:tr w:rsidR="00B3690A" w:rsidRPr="00246CB3" w14:paraId="1B7E1583" w14:textId="77777777" w:rsidTr="00B3690A">
        <w:trPr>
          <w:trHeight w:val="499"/>
        </w:trPr>
        <w:tc>
          <w:tcPr>
            <w:tcW w:w="6013" w:type="dxa"/>
            <w:tcBorders>
              <w:top w:val="single" w:sz="4" w:space="0" w:color="000000"/>
              <w:left w:val="single" w:sz="4" w:space="0" w:color="000000"/>
              <w:bottom w:val="single" w:sz="4" w:space="0" w:color="000000"/>
              <w:right w:val="single" w:sz="4" w:space="0" w:color="000000"/>
            </w:tcBorders>
            <w:hideMark/>
          </w:tcPr>
          <w:p w14:paraId="00833ED4" w14:textId="77777777" w:rsidR="00B3690A" w:rsidRPr="00246CB3" w:rsidRDefault="00B3690A">
            <w:pPr>
              <w:rPr>
                <w:rFonts w:ascii="Arial" w:hAnsi="Arial" w:cs="Arial"/>
                <w:sz w:val="22"/>
                <w:szCs w:val="22"/>
              </w:rPr>
            </w:pPr>
            <w:r w:rsidRPr="00246CB3">
              <w:rPr>
                <w:rFonts w:ascii="Arial" w:hAnsi="Arial" w:cs="Arial"/>
                <w:sz w:val="22"/>
                <w:szCs w:val="22"/>
              </w:rPr>
              <w:t xml:space="preserve">Excellent IT skills – Microsoft Word, Excel and Powerpoint </w:t>
            </w:r>
          </w:p>
        </w:tc>
        <w:tc>
          <w:tcPr>
            <w:tcW w:w="1272" w:type="dxa"/>
            <w:tcBorders>
              <w:top w:val="single" w:sz="4" w:space="0" w:color="000000"/>
              <w:left w:val="single" w:sz="4" w:space="0" w:color="000000"/>
              <w:bottom w:val="single" w:sz="4" w:space="0" w:color="000000"/>
              <w:right w:val="single" w:sz="4" w:space="0" w:color="000000"/>
            </w:tcBorders>
            <w:hideMark/>
          </w:tcPr>
          <w:p w14:paraId="460DF49A" w14:textId="77777777" w:rsidR="00B3690A" w:rsidRPr="00246CB3" w:rsidRDefault="00B3690A">
            <w:pPr>
              <w:jc w:val="center"/>
              <w:rPr>
                <w:rFonts w:ascii="Arial" w:hAnsi="Arial" w:cs="Arial"/>
                <w:sz w:val="22"/>
                <w:szCs w:val="22"/>
              </w:rPr>
            </w:pPr>
            <w:r w:rsidRPr="00246CB3">
              <w:rPr>
                <w:rFonts w:ascii="Arial" w:hAnsi="Arial" w:cs="Arial"/>
                <w:sz w:val="22"/>
                <w:szCs w:val="22"/>
              </w:rPr>
              <w:t xml:space="preserve">Word and Excel </w:t>
            </w:r>
          </w:p>
        </w:tc>
        <w:tc>
          <w:tcPr>
            <w:tcW w:w="1273" w:type="dxa"/>
            <w:tcBorders>
              <w:top w:val="single" w:sz="4" w:space="0" w:color="000000"/>
              <w:left w:val="single" w:sz="4" w:space="0" w:color="000000"/>
              <w:bottom w:val="single" w:sz="4" w:space="0" w:color="000000"/>
              <w:right w:val="single" w:sz="4" w:space="0" w:color="000000"/>
            </w:tcBorders>
            <w:hideMark/>
          </w:tcPr>
          <w:p w14:paraId="206D8A85" w14:textId="77777777" w:rsidR="00B3690A" w:rsidRPr="00246CB3" w:rsidRDefault="00B3690A">
            <w:pPr>
              <w:ind w:left="55"/>
              <w:rPr>
                <w:rFonts w:ascii="Arial" w:hAnsi="Arial" w:cs="Arial"/>
                <w:sz w:val="22"/>
                <w:szCs w:val="22"/>
              </w:rPr>
            </w:pPr>
            <w:r w:rsidRPr="00246CB3">
              <w:rPr>
                <w:rFonts w:ascii="Arial" w:hAnsi="Arial" w:cs="Arial"/>
                <w:sz w:val="22"/>
                <w:szCs w:val="22"/>
              </w:rPr>
              <w:t xml:space="preserve">Powerpoint </w:t>
            </w:r>
          </w:p>
        </w:tc>
        <w:tc>
          <w:tcPr>
            <w:tcW w:w="1295" w:type="dxa"/>
            <w:tcBorders>
              <w:top w:val="single" w:sz="4" w:space="0" w:color="000000"/>
              <w:left w:val="single" w:sz="4" w:space="0" w:color="000000"/>
              <w:bottom w:val="single" w:sz="4" w:space="0" w:color="000000"/>
              <w:right w:val="single" w:sz="4" w:space="0" w:color="000000"/>
            </w:tcBorders>
            <w:hideMark/>
          </w:tcPr>
          <w:p w14:paraId="2567D5B4" w14:textId="77777777" w:rsidR="00B3690A" w:rsidRPr="00246CB3" w:rsidRDefault="00B3690A">
            <w:pPr>
              <w:ind w:right="51"/>
              <w:jc w:val="center"/>
              <w:rPr>
                <w:rFonts w:ascii="Arial" w:hAnsi="Arial" w:cs="Arial"/>
                <w:sz w:val="22"/>
                <w:szCs w:val="22"/>
              </w:rPr>
            </w:pPr>
            <w:r w:rsidRPr="00246CB3">
              <w:rPr>
                <w:rFonts w:ascii="Arial" w:hAnsi="Arial" w:cs="Arial"/>
                <w:sz w:val="22"/>
                <w:szCs w:val="22"/>
              </w:rPr>
              <w:t xml:space="preserve">A I C </w:t>
            </w:r>
          </w:p>
        </w:tc>
      </w:tr>
      <w:tr w:rsidR="00B3690A" w:rsidRPr="00246CB3" w14:paraId="06E07BFD" w14:textId="77777777" w:rsidTr="00B3690A">
        <w:trPr>
          <w:trHeight w:val="302"/>
        </w:trPr>
        <w:tc>
          <w:tcPr>
            <w:tcW w:w="6013" w:type="dxa"/>
            <w:tcBorders>
              <w:top w:val="single" w:sz="4" w:space="0" w:color="000000"/>
              <w:left w:val="single" w:sz="4" w:space="0" w:color="000000"/>
              <w:bottom w:val="single" w:sz="4" w:space="0" w:color="000000"/>
              <w:right w:val="single" w:sz="4" w:space="0" w:color="000000"/>
            </w:tcBorders>
            <w:shd w:val="clear" w:color="auto" w:fill="D5D5E3"/>
            <w:hideMark/>
          </w:tcPr>
          <w:p w14:paraId="4F0C0221" w14:textId="77777777" w:rsidR="00B3690A" w:rsidRPr="00246CB3" w:rsidRDefault="00B3690A">
            <w:pPr>
              <w:rPr>
                <w:rFonts w:ascii="Arial" w:hAnsi="Arial" w:cs="Arial"/>
                <w:sz w:val="22"/>
                <w:szCs w:val="22"/>
              </w:rPr>
            </w:pPr>
            <w:r w:rsidRPr="00246CB3">
              <w:rPr>
                <w:rFonts w:ascii="Arial" w:hAnsi="Arial" w:cs="Arial"/>
                <w:b/>
                <w:sz w:val="22"/>
                <w:szCs w:val="22"/>
              </w:rPr>
              <w:t xml:space="preserve">EXPERIENCE </w:t>
            </w:r>
          </w:p>
        </w:tc>
        <w:tc>
          <w:tcPr>
            <w:tcW w:w="1272" w:type="dxa"/>
            <w:tcBorders>
              <w:top w:val="single" w:sz="4" w:space="0" w:color="000000"/>
              <w:left w:val="single" w:sz="4" w:space="0" w:color="000000"/>
              <w:bottom w:val="single" w:sz="4" w:space="0" w:color="000000"/>
              <w:right w:val="single" w:sz="4" w:space="0" w:color="000000"/>
            </w:tcBorders>
            <w:shd w:val="clear" w:color="auto" w:fill="D5D5E3"/>
            <w:hideMark/>
          </w:tcPr>
          <w:p w14:paraId="1ABA8707" w14:textId="77777777" w:rsidR="00B3690A" w:rsidRPr="00246CB3" w:rsidRDefault="00B3690A">
            <w:pPr>
              <w:ind w:left="1"/>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D5D5E3"/>
            <w:hideMark/>
          </w:tcPr>
          <w:p w14:paraId="00DAE59F"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5D5E3"/>
            <w:hideMark/>
          </w:tcPr>
          <w:p w14:paraId="68A7C293" w14:textId="77777777" w:rsidR="00B3690A" w:rsidRPr="00246CB3" w:rsidRDefault="00B3690A">
            <w:pPr>
              <w:ind w:left="2"/>
              <w:jc w:val="center"/>
              <w:rPr>
                <w:rFonts w:ascii="Arial" w:hAnsi="Arial" w:cs="Arial"/>
                <w:sz w:val="22"/>
                <w:szCs w:val="22"/>
              </w:rPr>
            </w:pPr>
            <w:r w:rsidRPr="00246CB3">
              <w:rPr>
                <w:rFonts w:ascii="Arial" w:hAnsi="Arial" w:cs="Arial"/>
                <w:b/>
                <w:sz w:val="22"/>
                <w:szCs w:val="22"/>
              </w:rPr>
              <w:t xml:space="preserve"> </w:t>
            </w:r>
          </w:p>
        </w:tc>
      </w:tr>
      <w:tr w:rsidR="00B3690A" w:rsidRPr="00246CB3" w14:paraId="3B2D4CDE" w14:textId="77777777" w:rsidTr="00B3690A">
        <w:trPr>
          <w:trHeight w:val="304"/>
        </w:trPr>
        <w:tc>
          <w:tcPr>
            <w:tcW w:w="6013" w:type="dxa"/>
            <w:tcBorders>
              <w:top w:val="single" w:sz="4" w:space="0" w:color="000000"/>
              <w:left w:val="single" w:sz="4" w:space="0" w:color="000000"/>
              <w:bottom w:val="single" w:sz="4" w:space="0" w:color="000000"/>
              <w:right w:val="single" w:sz="4" w:space="0" w:color="000000"/>
            </w:tcBorders>
            <w:hideMark/>
          </w:tcPr>
          <w:p w14:paraId="6D015E24" w14:textId="77777777" w:rsidR="00B3690A" w:rsidRPr="00246CB3" w:rsidRDefault="00B3690A">
            <w:pPr>
              <w:rPr>
                <w:rFonts w:ascii="Arial" w:hAnsi="Arial" w:cs="Arial"/>
                <w:sz w:val="22"/>
                <w:szCs w:val="22"/>
              </w:rPr>
            </w:pPr>
            <w:r w:rsidRPr="00246CB3">
              <w:rPr>
                <w:rFonts w:ascii="Arial" w:hAnsi="Arial" w:cs="Arial"/>
                <w:sz w:val="22"/>
                <w:szCs w:val="22"/>
              </w:rPr>
              <w:t xml:space="preserve">Experience of working within an office environment </w:t>
            </w:r>
          </w:p>
        </w:tc>
        <w:tc>
          <w:tcPr>
            <w:tcW w:w="1272" w:type="dxa"/>
            <w:tcBorders>
              <w:top w:val="single" w:sz="4" w:space="0" w:color="000000"/>
              <w:left w:val="single" w:sz="4" w:space="0" w:color="000000"/>
              <w:bottom w:val="single" w:sz="4" w:space="0" w:color="000000"/>
              <w:right w:val="single" w:sz="4" w:space="0" w:color="000000"/>
            </w:tcBorders>
            <w:hideMark/>
          </w:tcPr>
          <w:p w14:paraId="688584FC"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654BA5C4"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22233176" w14:textId="77777777" w:rsidR="00B3690A" w:rsidRPr="00246CB3" w:rsidRDefault="00B3690A">
            <w:pPr>
              <w:ind w:right="53"/>
              <w:jc w:val="center"/>
              <w:rPr>
                <w:rFonts w:ascii="Arial" w:hAnsi="Arial" w:cs="Arial"/>
                <w:sz w:val="22"/>
                <w:szCs w:val="22"/>
              </w:rPr>
            </w:pPr>
            <w:r w:rsidRPr="00246CB3">
              <w:rPr>
                <w:rFonts w:ascii="Arial" w:hAnsi="Arial" w:cs="Arial"/>
                <w:sz w:val="22"/>
                <w:szCs w:val="22"/>
              </w:rPr>
              <w:t xml:space="preserve">A R </w:t>
            </w:r>
          </w:p>
        </w:tc>
      </w:tr>
      <w:tr w:rsidR="00B3690A" w:rsidRPr="00246CB3" w14:paraId="482E225A" w14:textId="77777777" w:rsidTr="00B3690A">
        <w:trPr>
          <w:trHeight w:val="302"/>
        </w:trPr>
        <w:tc>
          <w:tcPr>
            <w:tcW w:w="6013" w:type="dxa"/>
            <w:tcBorders>
              <w:top w:val="single" w:sz="4" w:space="0" w:color="000000"/>
              <w:left w:val="single" w:sz="4" w:space="0" w:color="000000"/>
              <w:bottom w:val="single" w:sz="4" w:space="0" w:color="000000"/>
              <w:right w:val="single" w:sz="4" w:space="0" w:color="000000"/>
            </w:tcBorders>
            <w:hideMark/>
          </w:tcPr>
          <w:p w14:paraId="53EAA1AF" w14:textId="77777777" w:rsidR="00B3690A" w:rsidRPr="00246CB3" w:rsidRDefault="00B3690A">
            <w:pPr>
              <w:rPr>
                <w:rFonts w:ascii="Arial" w:hAnsi="Arial" w:cs="Arial"/>
                <w:sz w:val="22"/>
                <w:szCs w:val="22"/>
              </w:rPr>
            </w:pPr>
            <w:r w:rsidRPr="00246CB3">
              <w:rPr>
                <w:rFonts w:ascii="Arial" w:hAnsi="Arial" w:cs="Arial"/>
                <w:sz w:val="22"/>
                <w:szCs w:val="22"/>
              </w:rPr>
              <w:t xml:space="preserve">Working within a school setting </w:t>
            </w:r>
          </w:p>
        </w:tc>
        <w:tc>
          <w:tcPr>
            <w:tcW w:w="1272" w:type="dxa"/>
            <w:tcBorders>
              <w:top w:val="single" w:sz="4" w:space="0" w:color="000000"/>
              <w:left w:val="single" w:sz="4" w:space="0" w:color="000000"/>
              <w:bottom w:val="single" w:sz="4" w:space="0" w:color="000000"/>
              <w:right w:val="single" w:sz="4" w:space="0" w:color="000000"/>
            </w:tcBorders>
            <w:hideMark/>
          </w:tcPr>
          <w:p w14:paraId="6B49A9E3" w14:textId="77777777" w:rsidR="00B3690A" w:rsidRPr="00246CB3" w:rsidRDefault="00B3690A">
            <w:pPr>
              <w:ind w:left="1"/>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04075836" w14:textId="77777777" w:rsidR="00B3690A" w:rsidRPr="00246CB3" w:rsidRDefault="00B3690A">
            <w:pPr>
              <w:ind w:right="53"/>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28CFD514"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A R </w:t>
            </w:r>
          </w:p>
        </w:tc>
      </w:tr>
      <w:tr w:rsidR="00B3690A" w:rsidRPr="00246CB3" w14:paraId="558F9A9B" w14:textId="77777777" w:rsidTr="00B3690A">
        <w:trPr>
          <w:trHeight w:val="304"/>
        </w:trPr>
        <w:tc>
          <w:tcPr>
            <w:tcW w:w="6013" w:type="dxa"/>
            <w:tcBorders>
              <w:top w:val="single" w:sz="4" w:space="0" w:color="000000"/>
              <w:left w:val="single" w:sz="4" w:space="0" w:color="000000"/>
              <w:bottom w:val="single" w:sz="4" w:space="0" w:color="000000"/>
              <w:right w:val="single" w:sz="4" w:space="0" w:color="000000"/>
            </w:tcBorders>
            <w:hideMark/>
          </w:tcPr>
          <w:p w14:paraId="2CE8B87A" w14:textId="77777777" w:rsidR="00B3690A" w:rsidRPr="00246CB3" w:rsidRDefault="00B3690A">
            <w:pPr>
              <w:rPr>
                <w:rFonts w:ascii="Arial" w:hAnsi="Arial" w:cs="Arial"/>
                <w:sz w:val="22"/>
                <w:szCs w:val="22"/>
              </w:rPr>
            </w:pPr>
            <w:r w:rsidRPr="00246CB3">
              <w:rPr>
                <w:rFonts w:ascii="Arial" w:hAnsi="Arial" w:cs="Arial"/>
                <w:sz w:val="22"/>
                <w:szCs w:val="22"/>
              </w:rPr>
              <w:t xml:space="preserve">Customer service/communication skills </w:t>
            </w:r>
          </w:p>
        </w:tc>
        <w:tc>
          <w:tcPr>
            <w:tcW w:w="1272" w:type="dxa"/>
            <w:tcBorders>
              <w:top w:val="single" w:sz="4" w:space="0" w:color="000000"/>
              <w:left w:val="single" w:sz="4" w:space="0" w:color="000000"/>
              <w:bottom w:val="single" w:sz="4" w:space="0" w:color="000000"/>
              <w:right w:val="single" w:sz="4" w:space="0" w:color="000000"/>
            </w:tcBorders>
            <w:hideMark/>
          </w:tcPr>
          <w:p w14:paraId="76F9FBBB"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6F3B25D9"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4B27EBD8" w14:textId="77777777" w:rsidR="00B3690A" w:rsidRPr="00246CB3" w:rsidRDefault="00B3690A">
            <w:pPr>
              <w:ind w:right="53"/>
              <w:jc w:val="center"/>
              <w:rPr>
                <w:rFonts w:ascii="Arial" w:hAnsi="Arial" w:cs="Arial"/>
                <w:sz w:val="22"/>
                <w:szCs w:val="22"/>
              </w:rPr>
            </w:pPr>
            <w:r w:rsidRPr="00246CB3">
              <w:rPr>
                <w:rFonts w:ascii="Arial" w:hAnsi="Arial" w:cs="Arial"/>
                <w:sz w:val="22"/>
                <w:szCs w:val="22"/>
              </w:rPr>
              <w:t xml:space="preserve">A R </w:t>
            </w:r>
          </w:p>
        </w:tc>
      </w:tr>
      <w:tr w:rsidR="00B3690A" w:rsidRPr="00246CB3" w14:paraId="6066593C" w14:textId="77777777" w:rsidTr="00B3690A">
        <w:trPr>
          <w:trHeight w:val="362"/>
        </w:trPr>
        <w:tc>
          <w:tcPr>
            <w:tcW w:w="6013" w:type="dxa"/>
            <w:tcBorders>
              <w:top w:val="single" w:sz="4" w:space="0" w:color="000000"/>
              <w:left w:val="single" w:sz="4" w:space="0" w:color="000000"/>
              <w:bottom w:val="single" w:sz="4" w:space="0" w:color="000000"/>
              <w:right w:val="single" w:sz="4" w:space="0" w:color="000000"/>
            </w:tcBorders>
            <w:shd w:val="clear" w:color="auto" w:fill="D5D5E3"/>
            <w:hideMark/>
          </w:tcPr>
          <w:p w14:paraId="012AFDAF" w14:textId="77777777" w:rsidR="00B3690A" w:rsidRPr="00246CB3" w:rsidRDefault="00B3690A">
            <w:pPr>
              <w:rPr>
                <w:rFonts w:ascii="Arial" w:hAnsi="Arial" w:cs="Arial"/>
                <w:sz w:val="22"/>
                <w:szCs w:val="22"/>
              </w:rPr>
            </w:pPr>
            <w:r w:rsidRPr="00246CB3">
              <w:rPr>
                <w:rFonts w:ascii="Arial" w:hAnsi="Arial" w:cs="Arial"/>
                <w:b/>
                <w:sz w:val="22"/>
                <w:szCs w:val="22"/>
              </w:rPr>
              <w:t xml:space="preserve">PERSONAL QUALITIES </w:t>
            </w:r>
          </w:p>
        </w:tc>
        <w:tc>
          <w:tcPr>
            <w:tcW w:w="1272" w:type="dxa"/>
            <w:tcBorders>
              <w:top w:val="single" w:sz="4" w:space="0" w:color="000000"/>
              <w:left w:val="single" w:sz="4" w:space="0" w:color="000000"/>
              <w:bottom w:val="single" w:sz="4" w:space="0" w:color="000000"/>
              <w:right w:val="single" w:sz="4" w:space="0" w:color="000000"/>
            </w:tcBorders>
            <w:shd w:val="clear" w:color="auto" w:fill="D5D5E3"/>
            <w:hideMark/>
          </w:tcPr>
          <w:p w14:paraId="6952E017" w14:textId="77777777" w:rsidR="00B3690A" w:rsidRPr="00246CB3" w:rsidRDefault="00B3690A">
            <w:pPr>
              <w:ind w:left="1"/>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D5D5E3"/>
            <w:hideMark/>
          </w:tcPr>
          <w:p w14:paraId="2B6BB111"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5D5E3"/>
            <w:hideMark/>
          </w:tcPr>
          <w:p w14:paraId="5D74AEE4" w14:textId="77777777" w:rsidR="00B3690A" w:rsidRPr="00246CB3" w:rsidRDefault="00B3690A">
            <w:pPr>
              <w:ind w:left="2"/>
              <w:jc w:val="center"/>
              <w:rPr>
                <w:rFonts w:ascii="Arial" w:hAnsi="Arial" w:cs="Arial"/>
                <w:sz w:val="22"/>
                <w:szCs w:val="22"/>
              </w:rPr>
            </w:pPr>
            <w:r w:rsidRPr="00246CB3">
              <w:rPr>
                <w:rFonts w:ascii="Arial" w:hAnsi="Arial" w:cs="Arial"/>
                <w:b/>
                <w:sz w:val="22"/>
                <w:szCs w:val="22"/>
              </w:rPr>
              <w:t xml:space="preserve"> </w:t>
            </w:r>
          </w:p>
        </w:tc>
      </w:tr>
      <w:tr w:rsidR="00B3690A" w:rsidRPr="00246CB3" w14:paraId="5D4A7B24" w14:textId="77777777" w:rsidTr="00B3690A">
        <w:trPr>
          <w:trHeight w:val="306"/>
        </w:trPr>
        <w:tc>
          <w:tcPr>
            <w:tcW w:w="6013" w:type="dxa"/>
            <w:tcBorders>
              <w:top w:val="single" w:sz="4" w:space="0" w:color="000000"/>
              <w:left w:val="single" w:sz="4" w:space="0" w:color="000000"/>
              <w:bottom w:val="single" w:sz="4" w:space="0" w:color="000000"/>
              <w:right w:val="single" w:sz="4" w:space="0" w:color="000000"/>
            </w:tcBorders>
            <w:hideMark/>
          </w:tcPr>
          <w:p w14:paraId="517A4F07" w14:textId="77777777" w:rsidR="00B3690A" w:rsidRPr="00246CB3" w:rsidRDefault="00B3690A">
            <w:pPr>
              <w:rPr>
                <w:rFonts w:ascii="Arial" w:hAnsi="Arial" w:cs="Arial"/>
                <w:sz w:val="22"/>
                <w:szCs w:val="22"/>
              </w:rPr>
            </w:pPr>
            <w:r w:rsidRPr="00246CB3">
              <w:rPr>
                <w:rFonts w:ascii="Arial" w:hAnsi="Arial" w:cs="Arial"/>
                <w:sz w:val="22"/>
                <w:szCs w:val="22"/>
              </w:rPr>
              <w:t xml:space="preserve">Excellent verbal and written communication skills </w:t>
            </w:r>
          </w:p>
        </w:tc>
        <w:tc>
          <w:tcPr>
            <w:tcW w:w="1272" w:type="dxa"/>
            <w:tcBorders>
              <w:top w:val="single" w:sz="4" w:space="0" w:color="000000"/>
              <w:left w:val="single" w:sz="4" w:space="0" w:color="000000"/>
              <w:bottom w:val="single" w:sz="4" w:space="0" w:color="000000"/>
              <w:right w:val="single" w:sz="4" w:space="0" w:color="000000"/>
            </w:tcBorders>
            <w:hideMark/>
          </w:tcPr>
          <w:p w14:paraId="5C369F86"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3692CBAB"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389C3FDB" w14:textId="77777777" w:rsidR="00B3690A" w:rsidRPr="00246CB3" w:rsidRDefault="00B3690A">
            <w:pPr>
              <w:ind w:right="53"/>
              <w:jc w:val="center"/>
              <w:rPr>
                <w:rFonts w:ascii="Arial" w:hAnsi="Arial" w:cs="Arial"/>
                <w:sz w:val="22"/>
                <w:szCs w:val="22"/>
              </w:rPr>
            </w:pPr>
            <w:r w:rsidRPr="00246CB3">
              <w:rPr>
                <w:rFonts w:ascii="Arial" w:hAnsi="Arial" w:cs="Arial"/>
                <w:sz w:val="22"/>
                <w:szCs w:val="22"/>
              </w:rPr>
              <w:t xml:space="preserve">A I R </w:t>
            </w:r>
          </w:p>
        </w:tc>
      </w:tr>
      <w:tr w:rsidR="00B3690A" w:rsidRPr="00246CB3" w14:paraId="7C9F867A" w14:textId="77777777" w:rsidTr="00B3690A">
        <w:trPr>
          <w:trHeight w:val="595"/>
        </w:trPr>
        <w:tc>
          <w:tcPr>
            <w:tcW w:w="6013" w:type="dxa"/>
            <w:tcBorders>
              <w:top w:val="single" w:sz="4" w:space="0" w:color="000000"/>
              <w:left w:val="single" w:sz="4" w:space="0" w:color="000000"/>
              <w:bottom w:val="single" w:sz="4" w:space="0" w:color="000000"/>
              <w:right w:val="single" w:sz="4" w:space="0" w:color="000000"/>
            </w:tcBorders>
            <w:hideMark/>
          </w:tcPr>
          <w:p w14:paraId="0D62F1F7" w14:textId="77777777" w:rsidR="00B3690A" w:rsidRPr="00246CB3" w:rsidRDefault="00B3690A">
            <w:pPr>
              <w:rPr>
                <w:rFonts w:ascii="Arial" w:hAnsi="Arial" w:cs="Arial"/>
                <w:sz w:val="22"/>
                <w:szCs w:val="22"/>
              </w:rPr>
            </w:pPr>
            <w:r w:rsidRPr="00246CB3">
              <w:rPr>
                <w:rFonts w:ascii="Arial" w:hAnsi="Arial" w:cs="Arial"/>
                <w:sz w:val="22"/>
                <w:szCs w:val="22"/>
              </w:rPr>
              <w:t xml:space="preserve">Be able to deal with sensitive situations with tact and diplomacy </w:t>
            </w:r>
          </w:p>
        </w:tc>
        <w:tc>
          <w:tcPr>
            <w:tcW w:w="1272" w:type="dxa"/>
            <w:tcBorders>
              <w:top w:val="single" w:sz="4" w:space="0" w:color="000000"/>
              <w:left w:val="single" w:sz="4" w:space="0" w:color="000000"/>
              <w:bottom w:val="single" w:sz="4" w:space="0" w:color="000000"/>
              <w:right w:val="single" w:sz="4" w:space="0" w:color="000000"/>
            </w:tcBorders>
            <w:hideMark/>
          </w:tcPr>
          <w:p w14:paraId="27E95B10"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3E572F7B"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31C56424"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A I R </w:t>
            </w:r>
          </w:p>
        </w:tc>
      </w:tr>
      <w:tr w:rsidR="00B3690A" w:rsidRPr="00246CB3" w14:paraId="01662A19" w14:textId="77777777" w:rsidTr="00B3690A">
        <w:trPr>
          <w:trHeight w:val="302"/>
        </w:trPr>
        <w:tc>
          <w:tcPr>
            <w:tcW w:w="6013" w:type="dxa"/>
            <w:tcBorders>
              <w:top w:val="single" w:sz="4" w:space="0" w:color="000000"/>
              <w:left w:val="single" w:sz="4" w:space="0" w:color="000000"/>
              <w:bottom w:val="single" w:sz="4" w:space="0" w:color="000000"/>
              <w:right w:val="single" w:sz="4" w:space="0" w:color="000000"/>
            </w:tcBorders>
            <w:hideMark/>
          </w:tcPr>
          <w:p w14:paraId="0EF6E884" w14:textId="77777777" w:rsidR="00B3690A" w:rsidRPr="00246CB3" w:rsidRDefault="00B3690A">
            <w:pPr>
              <w:rPr>
                <w:rFonts w:ascii="Arial" w:hAnsi="Arial" w:cs="Arial"/>
                <w:sz w:val="22"/>
                <w:szCs w:val="22"/>
              </w:rPr>
            </w:pPr>
            <w:r w:rsidRPr="00246CB3">
              <w:rPr>
                <w:rFonts w:ascii="Arial" w:hAnsi="Arial" w:cs="Arial"/>
                <w:sz w:val="22"/>
                <w:szCs w:val="22"/>
              </w:rPr>
              <w:t xml:space="preserve">Excellent organisation skills </w:t>
            </w:r>
          </w:p>
        </w:tc>
        <w:tc>
          <w:tcPr>
            <w:tcW w:w="1272" w:type="dxa"/>
            <w:tcBorders>
              <w:top w:val="single" w:sz="4" w:space="0" w:color="000000"/>
              <w:left w:val="single" w:sz="4" w:space="0" w:color="000000"/>
              <w:bottom w:val="single" w:sz="4" w:space="0" w:color="000000"/>
              <w:right w:val="single" w:sz="4" w:space="0" w:color="000000"/>
            </w:tcBorders>
            <w:hideMark/>
          </w:tcPr>
          <w:p w14:paraId="3142BC89"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6847B087"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214C264D"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A I R </w:t>
            </w:r>
          </w:p>
        </w:tc>
      </w:tr>
      <w:tr w:rsidR="00B3690A" w:rsidRPr="00246CB3" w14:paraId="27DD307A" w14:textId="77777777" w:rsidTr="00B3690A">
        <w:trPr>
          <w:trHeight w:val="596"/>
        </w:trPr>
        <w:tc>
          <w:tcPr>
            <w:tcW w:w="6013" w:type="dxa"/>
            <w:tcBorders>
              <w:top w:val="single" w:sz="4" w:space="0" w:color="000000"/>
              <w:left w:val="single" w:sz="4" w:space="0" w:color="000000"/>
              <w:bottom w:val="single" w:sz="4" w:space="0" w:color="000000"/>
              <w:right w:val="single" w:sz="4" w:space="0" w:color="000000"/>
            </w:tcBorders>
            <w:hideMark/>
          </w:tcPr>
          <w:p w14:paraId="4769B78E" w14:textId="77777777" w:rsidR="00B3690A" w:rsidRPr="00246CB3" w:rsidRDefault="00B3690A">
            <w:pPr>
              <w:rPr>
                <w:rFonts w:ascii="Arial" w:hAnsi="Arial" w:cs="Arial"/>
                <w:sz w:val="22"/>
                <w:szCs w:val="22"/>
              </w:rPr>
            </w:pPr>
            <w:r w:rsidRPr="00246CB3">
              <w:rPr>
                <w:rFonts w:ascii="Arial" w:hAnsi="Arial" w:cs="Arial"/>
                <w:sz w:val="22"/>
                <w:szCs w:val="22"/>
              </w:rPr>
              <w:t xml:space="preserve">Considerable personal enthusiasm, energy, integrity and professionalism </w:t>
            </w:r>
          </w:p>
        </w:tc>
        <w:tc>
          <w:tcPr>
            <w:tcW w:w="1272" w:type="dxa"/>
            <w:tcBorders>
              <w:top w:val="single" w:sz="4" w:space="0" w:color="000000"/>
              <w:left w:val="single" w:sz="4" w:space="0" w:color="000000"/>
              <w:bottom w:val="single" w:sz="4" w:space="0" w:color="000000"/>
              <w:right w:val="single" w:sz="4" w:space="0" w:color="000000"/>
            </w:tcBorders>
            <w:hideMark/>
          </w:tcPr>
          <w:p w14:paraId="3DB39E73"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2ED27B3E"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5BCECEB7" w14:textId="77777777" w:rsidR="00B3690A" w:rsidRPr="00246CB3" w:rsidRDefault="00B3690A">
            <w:pPr>
              <w:ind w:right="53"/>
              <w:jc w:val="center"/>
              <w:rPr>
                <w:rFonts w:ascii="Arial" w:hAnsi="Arial" w:cs="Arial"/>
                <w:sz w:val="22"/>
                <w:szCs w:val="22"/>
              </w:rPr>
            </w:pPr>
            <w:r w:rsidRPr="00246CB3">
              <w:rPr>
                <w:rFonts w:ascii="Arial" w:hAnsi="Arial" w:cs="Arial"/>
                <w:sz w:val="22"/>
                <w:szCs w:val="22"/>
              </w:rPr>
              <w:t xml:space="preserve">A I R </w:t>
            </w:r>
          </w:p>
        </w:tc>
      </w:tr>
      <w:tr w:rsidR="00B3690A" w:rsidRPr="00246CB3" w14:paraId="0FB4772E" w14:textId="77777777" w:rsidTr="00B3690A">
        <w:trPr>
          <w:trHeight w:val="890"/>
        </w:trPr>
        <w:tc>
          <w:tcPr>
            <w:tcW w:w="6013" w:type="dxa"/>
            <w:tcBorders>
              <w:top w:val="single" w:sz="4" w:space="0" w:color="000000"/>
              <w:left w:val="single" w:sz="4" w:space="0" w:color="000000"/>
              <w:bottom w:val="single" w:sz="4" w:space="0" w:color="000000"/>
              <w:right w:val="single" w:sz="4" w:space="0" w:color="000000"/>
            </w:tcBorders>
            <w:hideMark/>
          </w:tcPr>
          <w:p w14:paraId="6B9984AB" w14:textId="77777777" w:rsidR="00B3690A" w:rsidRPr="00246CB3" w:rsidRDefault="00B3690A">
            <w:pPr>
              <w:rPr>
                <w:rFonts w:ascii="Arial" w:hAnsi="Arial" w:cs="Arial"/>
                <w:sz w:val="22"/>
                <w:szCs w:val="22"/>
              </w:rPr>
            </w:pPr>
            <w:r w:rsidRPr="00246CB3">
              <w:rPr>
                <w:rFonts w:ascii="Arial" w:hAnsi="Arial" w:cs="Arial"/>
                <w:sz w:val="22"/>
                <w:szCs w:val="22"/>
              </w:rPr>
              <w:t xml:space="preserve">A dynamic team member who works effectively with </w:t>
            </w:r>
            <w:proofErr w:type="gramStart"/>
            <w:r w:rsidRPr="00246CB3">
              <w:rPr>
                <w:rFonts w:ascii="Arial" w:hAnsi="Arial" w:cs="Arial"/>
                <w:sz w:val="22"/>
                <w:szCs w:val="22"/>
              </w:rPr>
              <w:t>their</w:t>
            </w:r>
            <w:proofErr w:type="gramEnd"/>
            <w:r w:rsidRPr="00246CB3">
              <w:rPr>
                <w:rFonts w:ascii="Arial" w:hAnsi="Arial" w:cs="Arial"/>
                <w:sz w:val="22"/>
                <w:szCs w:val="22"/>
              </w:rPr>
              <w:t xml:space="preserve"> </w:t>
            </w:r>
          </w:p>
          <w:p w14:paraId="7B8397D7" w14:textId="77777777" w:rsidR="00B3690A" w:rsidRPr="00246CB3" w:rsidRDefault="00B3690A">
            <w:pPr>
              <w:rPr>
                <w:rFonts w:ascii="Arial" w:hAnsi="Arial" w:cs="Arial"/>
                <w:sz w:val="22"/>
                <w:szCs w:val="22"/>
              </w:rPr>
            </w:pPr>
            <w:r w:rsidRPr="00246CB3">
              <w:rPr>
                <w:rFonts w:ascii="Arial" w:hAnsi="Arial" w:cs="Arial"/>
                <w:sz w:val="22"/>
                <w:szCs w:val="22"/>
              </w:rPr>
              <w:t xml:space="preserve">co-workers, relates well to the children and can communicate effectively with parents/carers </w:t>
            </w:r>
          </w:p>
        </w:tc>
        <w:tc>
          <w:tcPr>
            <w:tcW w:w="1272" w:type="dxa"/>
            <w:tcBorders>
              <w:top w:val="single" w:sz="4" w:space="0" w:color="000000"/>
              <w:left w:val="single" w:sz="4" w:space="0" w:color="000000"/>
              <w:bottom w:val="single" w:sz="4" w:space="0" w:color="000000"/>
              <w:right w:val="single" w:sz="4" w:space="0" w:color="000000"/>
            </w:tcBorders>
            <w:hideMark/>
          </w:tcPr>
          <w:p w14:paraId="02651FE6"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7C8579B7"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279B6668"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A I R </w:t>
            </w:r>
          </w:p>
        </w:tc>
      </w:tr>
      <w:tr w:rsidR="00B3690A" w:rsidRPr="00246CB3" w14:paraId="626C8B40" w14:textId="77777777" w:rsidTr="00B3690A">
        <w:trPr>
          <w:trHeight w:val="888"/>
        </w:trPr>
        <w:tc>
          <w:tcPr>
            <w:tcW w:w="6013" w:type="dxa"/>
            <w:tcBorders>
              <w:top w:val="single" w:sz="4" w:space="0" w:color="000000"/>
              <w:left w:val="single" w:sz="4" w:space="0" w:color="000000"/>
              <w:bottom w:val="single" w:sz="4" w:space="0" w:color="000000"/>
              <w:right w:val="single" w:sz="4" w:space="0" w:color="000000"/>
            </w:tcBorders>
            <w:hideMark/>
          </w:tcPr>
          <w:p w14:paraId="194CD98F" w14:textId="77777777" w:rsidR="00B3690A" w:rsidRPr="00246CB3" w:rsidRDefault="00B3690A">
            <w:pPr>
              <w:ind w:right="12"/>
              <w:rPr>
                <w:rFonts w:ascii="Arial" w:hAnsi="Arial" w:cs="Arial"/>
                <w:sz w:val="22"/>
                <w:szCs w:val="22"/>
              </w:rPr>
            </w:pPr>
            <w:r w:rsidRPr="00246CB3">
              <w:rPr>
                <w:rFonts w:ascii="Arial" w:hAnsi="Arial" w:cs="Arial"/>
                <w:sz w:val="22"/>
                <w:szCs w:val="22"/>
              </w:rPr>
              <w:t xml:space="preserve">Be flexible and open to change, enjoy working at a fast pace whilst maintaining professionalism / have a “can do” attitude </w:t>
            </w:r>
          </w:p>
        </w:tc>
        <w:tc>
          <w:tcPr>
            <w:tcW w:w="1272" w:type="dxa"/>
            <w:tcBorders>
              <w:top w:val="single" w:sz="4" w:space="0" w:color="000000"/>
              <w:left w:val="single" w:sz="4" w:space="0" w:color="000000"/>
              <w:bottom w:val="single" w:sz="4" w:space="0" w:color="000000"/>
              <w:right w:val="single" w:sz="4" w:space="0" w:color="000000"/>
            </w:tcBorders>
            <w:hideMark/>
          </w:tcPr>
          <w:p w14:paraId="3442FF1E"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0941F645"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42917CC6" w14:textId="77777777" w:rsidR="00B3690A" w:rsidRPr="00246CB3" w:rsidRDefault="00B3690A">
            <w:pPr>
              <w:ind w:right="53"/>
              <w:jc w:val="center"/>
              <w:rPr>
                <w:rFonts w:ascii="Arial" w:hAnsi="Arial" w:cs="Arial"/>
                <w:sz w:val="22"/>
                <w:szCs w:val="22"/>
              </w:rPr>
            </w:pPr>
            <w:r w:rsidRPr="00246CB3">
              <w:rPr>
                <w:rFonts w:ascii="Arial" w:hAnsi="Arial" w:cs="Arial"/>
                <w:sz w:val="22"/>
                <w:szCs w:val="22"/>
              </w:rPr>
              <w:t xml:space="preserve">A I R </w:t>
            </w:r>
          </w:p>
        </w:tc>
      </w:tr>
      <w:tr w:rsidR="00B3690A" w:rsidRPr="00246CB3" w14:paraId="119DAB4F" w14:textId="77777777" w:rsidTr="00B3690A">
        <w:trPr>
          <w:trHeight w:val="595"/>
        </w:trPr>
        <w:tc>
          <w:tcPr>
            <w:tcW w:w="6013" w:type="dxa"/>
            <w:tcBorders>
              <w:top w:val="single" w:sz="4" w:space="0" w:color="000000"/>
              <w:left w:val="single" w:sz="4" w:space="0" w:color="000000"/>
              <w:bottom w:val="single" w:sz="4" w:space="0" w:color="000000"/>
              <w:right w:val="single" w:sz="4" w:space="0" w:color="000000"/>
            </w:tcBorders>
            <w:hideMark/>
          </w:tcPr>
          <w:p w14:paraId="7926EF7D" w14:textId="77777777" w:rsidR="00B3690A" w:rsidRPr="00246CB3" w:rsidRDefault="00B3690A">
            <w:pPr>
              <w:rPr>
                <w:rFonts w:ascii="Arial" w:hAnsi="Arial" w:cs="Arial"/>
                <w:sz w:val="22"/>
                <w:szCs w:val="22"/>
              </w:rPr>
            </w:pPr>
            <w:r w:rsidRPr="00246CB3">
              <w:rPr>
                <w:rFonts w:ascii="Arial" w:hAnsi="Arial" w:cs="Arial"/>
                <w:sz w:val="22"/>
                <w:szCs w:val="22"/>
              </w:rPr>
              <w:t xml:space="preserve">Be able to “juggle” competing priorities effectively whilst remaining calm </w:t>
            </w:r>
          </w:p>
        </w:tc>
        <w:tc>
          <w:tcPr>
            <w:tcW w:w="1272" w:type="dxa"/>
            <w:tcBorders>
              <w:top w:val="single" w:sz="4" w:space="0" w:color="000000"/>
              <w:left w:val="single" w:sz="4" w:space="0" w:color="000000"/>
              <w:bottom w:val="single" w:sz="4" w:space="0" w:color="000000"/>
              <w:right w:val="single" w:sz="4" w:space="0" w:color="000000"/>
            </w:tcBorders>
            <w:hideMark/>
          </w:tcPr>
          <w:p w14:paraId="65BE750F"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569DBAF5"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7C1A222A"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A I R </w:t>
            </w:r>
          </w:p>
        </w:tc>
      </w:tr>
      <w:tr w:rsidR="00B3690A" w:rsidRPr="00246CB3" w14:paraId="73CE0551" w14:textId="77777777" w:rsidTr="00B3690A">
        <w:trPr>
          <w:trHeight w:val="305"/>
        </w:trPr>
        <w:tc>
          <w:tcPr>
            <w:tcW w:w="6013" w:type="dxa"/>
            <w:tcBorders>
              <w:top w:val="single" w:sz="4" w:space="0" w:color="000000"/>
              <w:left w:val="single" w:sz="4" w:space="0" w:color="000000"/>
              <w:bottom w:val="single" w:sz="4" w:space="0" w:color="000000"/>
              <w:right w:val="single" w:sz="4" w:space="0" w:color="000000"/>
            </w:tcBorders>
            <w:hideMark/>
          </w:tcPr>
          <w:p w14:paraId="68C1A786" w14:textId="77777777" w:rsidR="00B3690A" w:rsidRPr="00246CB3" w:rsidRDefault="00B3690A">
            <w:pPr>
              <w:rPr>
                <w:rFonts w:ascii="Arial" w:hAnsi="Arial" w:cs="Arial"/>
                <w:sz w:val="22"/>
                <w:szCs w:val="22"/>
              </w:rPr>
            </w:pPr>
            <w:r w:rsidRPr="00246CB3">
              <w:rPr>
                <w:rFonts w:ascii="Arial" w:hAnsi="Arial" w:cs="Arial"/>
                <w:sz w:val="22"/>
                <w:szCs w:val="22"/>
              </w:rPr>
              <w:t xml:space="preserve">Be reliable in their time keeping and attendance </w:t>
            </w:r>
          </w:p>
        </w:tc>
        <w:tc>
          <w:tcPr>
            <w:tcW w:w="1272" w:type="dxa"/>
            <w:tcBorders>
              <w:top w:val="single" w:sz="4" w:space="0" w:color="000000"/>
              <w:left w:val="single" w:sz="4" w:space="0" w:color="000000"/>
              <w:bottom w:val="single" w:sz="4" w:space="0" w:color="000000"/>
              <w:right w:val="single" w:sz="4" w:space="0" w:color="000000"/>
            </w:tcBorders>
            <w:hideMark/>
          </w:tcPr>
          <w:p w14:paraId="6844B7DD"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2F4E809D"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71A8CD04" w14:textId="77777777" w:rsidR="00B3690A" w:rsidRPr="00246CB3" w:rsidRDefault="00B3690A">
            <w:pPr>
              <w:ind w:right="51"/>
              <w:jc w:val="center"/>
              <w:rPr>
                <w:rFonts w:ascii="Arial" w:hAnsi="Arial" w:cs="Arial"/>
                <w:sz w:val="22"/>
                <w:szCs w:val="22"/>
              </w:rPr>
            </w:pPr>
            <w:r w:rsidRPr="00246CB3">
              <w:rPr>
                <w:rFonts w:ascii="Arial" w:hAnsi="Arial" w:cs="Arial"/>
                <w:sz w:val="22"/>
                <w:szCs w:val="22"/>
              </w:rPr>
              <w:t xml:space="preserve">R </w:t>
            </w:r>
          </w:p>
        </w:tc>
      </w:tr>
      <w:tr w:rsidR="00B3690A" w:rsidRPr="00246CB3" w14:paraId="71D93CD5" w14:textId="77777777" w:rsidTr="00B3690A">
        <w:trPr>
          <w:trHeight w:val="304"/>
        </w:trPr>
        <w:tc>
          <w:tcPr>
            <w:tcW w:w="6013" w:type="dxa"/>
            <w:tcBorders>
              <w:top w:val="single" w:sz="4" w:space="0" w:color="000000"/>
              <w:left w:val="single" w:sz="4" w:space="0" w:color="000000"/>
              <w:bottom w:val="single" w:sz="4" w:space="0" w:color="000000"/>
              <w:right w:val="single" w:sz="4" w:space="0" w:color="000000"/>
            </w:tcBorders>
            <w:hideMark/>
          </w:tcPr>
          <w:p w14:paraId="41AEDFCC" w14:textId="77777777" w:rsidR="00B3690A" w:rsidRPr="00246CB3" w:rsidRDefault="00B3690A">
            <w:pPr>
              <w:rPr>
                <w:rFonts w:ascii="Arial" w:hAnsi="Arial" w:cs="Arial"/>
                <w:sz w:val="22"/>
                <w:szCs w:val="22"/>
              </w:rPr>
            </w:pPr>
            <w:r w:rsidRPr="00246CB3">
              <w:rPr>
                <w:rFonts w:ascii="Arial" w:hAnsi="Arial" w:cs="Arial"/>
                <w:sz w:val="22"/>
                <w:szCs w:val="22"/>
              </w:rPr>
              <w:t xml:space="preserve">Be able to </w:t>
            </w:r>
            <w:proofErr w:type="gramStart"/>
            <w:r w:rsidRPr="00246CB3">
              <w:rPr>
                <w:rFonts w:ascii="Arial" w:hAnsi="Arial" w:cs="Arial"/>
                <w:sz w:val="22"/>
                <w:szCs w:val="22"/>
              </w:rPr>
              <w:t>maintain confidentiality at all times</w:t>
            </w:r>
            <w:proofErr w:type="gramEnd"/>
            <w:r w:rsidRPr="00246CB3">
              <w:rPr>
                <w:rFonts w:ascii="Arial" w:hAnsi="Arial" w:cs="Arial"/>
                <w:sz w:val="22"/>
                <w:szCs w:val="22"/>
              </w:rPr>
              <w:t xml:space="preserve"> </w:t>
            </w:r>
          </w:p>
        </w:tc>
        <w:tc>
          <w:tcPr>
            <w:tcW w:w="1272" w:type="dxa"/>
            <w:tcBorders>
              <w:top w:val="single" w:sz="4" w:space="0" w:color="000000"/>
              <w:left w:val="single" w:sz="4" w:space="0" w:color="000000"/>
              <w:bottom w:val="single" w:sz="4" w:space="0" w:color="000000"/>
              <w:right w:val="single" w:sz="4" w:space="0" w:color="000000"/>
            </w:tcBorders>
            <w:hideMark/>
          </w:tcPr>
          <w:p w14:paraId="6CCC7A2F"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7B785E8C"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53D01C44" w14:textId="77777777" w:rsidR="00B3690A" w:rsidRPr="00246CB3" w:rsidRDefault="00B3690A">
            <w:pPr>
              <w:ind w:right="51"/>
              <w:jc w:val="center"/>
              <w:rPr>
                <w:rFonts w:ascii="Arial" w:hAnsi="Arial" w:cs="Arial"/>
                <w:sz w:val="22"/>
                <w:szCs w:val="22"/>
              </w:rPr>
            </w:pPr>
            <w:r w:rsidRPr="00246CB3">
              <w:rPr>
                <w:rFonts w:ascii="Arial" w:hAnsi="Arial" w:cs="Arial"/>
                <w:sz w:val="22"/>
                <w:szCs w:val="22"/>
              </w:rPr>
              <w:t xml:space="preserve">R </w:t>
            </w:r>
          </w:p>
        </w:tc>
      </w:tr>
      <w:tr w:rsidR="00B3690A" w:rsidRPr="00246CB3" w14:paraId="6D221C3B" w14:textId="77777777" w:rsidTr="00B3690A">
        <w:trPr>
          <w:trHeight w:val="300"/>
        </w:trPr>
        <w:tc>
          <w:tcPr>
            <w:tcW w:w="6013" w:type="dxa"/>
            <w:tcBorders>
              <w:top w:val="single" w:sz="4" w:space="0" w:color="000000"/>
              <w:left w:val="single" w:sz="4" w:space="0" w:color="000000"/>
              <w:bottom w:val="single" w:sz="4" w:space="0" w:color="000000"/>
              <w:right w:val="single" w:sz="4" w:space="0" w:color="000000"/>
            </w:tcBorders>
            <w:shd w:val="clear" w:color="auto" w:fill="D5D5E3"/>
            <w:hideMark/>
          </w:tcPr>
          <w:p w14:paraId="35FFB94E" w14:textId="77777777" w:rsidR="00B3690A" w:rsidRPr="00246CB3" w:rsidRDefault="00B3690A">
            <w:pPr>
              <w:rPr>
                <w:rFonts w:ascii="Arial" w:hAnsi="Arial" w:cs="Arial"/>
                <w:sz w:val="22"/>
                <w:szCs w:val="22"/>
              </w:rPr>
            </w:pPr>
            <w:r w:rsidRPr="00246CB3">
              <w:rPr>
                <w:rFonts w:ascii="Arial" w:hAnsi="Arial" w:cs="Arial"/>
                <w:b/>
                <w:sz w:val="22"/>
                <w:szCs w:val="22"/>
              </w:rPr>
              <w:t xml:space="preserve">BEHAVIOUR AND OTHER RELATED CHARACTERISTICS </w:t>
            </w:r>
          </w:p>
        </w:tc>
        <w:tc>
          <w:tcPr>
            <w:tcW w:w="1272" w:type="dxa"/>
            <w:tcBorders>
              <w:top w:val="single" w:sz="4" w:space="0" w:color="000000"/>
              <w:left w:val="single" w:sz="4" w:space="0" w:color="000000"/>
              <w:bottom w:val="single" w:sz="4" w:space="0" w:color="000000"/>
              <w:right w:val="single" w:sz="4" w:space="0" w:color="000000"/>
            </w:tcBorders>
            <w:shd w:val="clear" w:color="auto" w:fill="D5D5E3"/>
            <w:hideMark/>
          </w:tcPr>
          <w:p w14:paraId="2E74BDFA" w14:textId="77777777" w:rsidR="00B3690A" w:rsidRPr="00246CB3" w:rsidRDefault="00B3690A">
            <w:pPr>
              <w:ind w:left="1"/>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D5D5E3"/>
            <w:hideMark/>
          </w:tcPr>
          <w:p w14:paraId="4FA8F517"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shd w:val="clear" w:color="auto" w:fill="D5D5E3"/>
            <w:hideMark/>
          </w:tcPr>
          <w:p w14:paraId="1FCF41F5"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r>
      <w:tr w:rsidR="00B3690A" w:rsidRPr="00246CB3" w14:paraId="0DEDAAE8" w14:textId="77777777" w:rsidTr="00B3690A">
        <w:trPr>
          <w:trHeight w:val="304"/>
        </w:trPr>
        <w:tc>
          <w:tcPr>
            <w:tcW w:w="6013" w:type="dxa"/>
            <w:tcBorders>
              <w:top w:val="single" w:sz="4" w:space="0" w:color="000000"/>
              <w:left w:val="single" w:sz="4" w:space="0" w:color="000000"/>
              <w:bottom w:val="single" w:sz="4" w:space="0" w:color="000000"/>
              <w:right w:val="single" w:sz="4" w:space="0" w:color="000000"/>
            </w:tcBorders>
            <w:hideMark/>
          </w:tcPr>
          <w:p w14:paraId="50A20788" w14:textId="77777777" w:rsidR="00B3690A" w:rsidRPr="00246CB3" w:rsidRDefault="00B3690A">
            <w:pPr>
              <w:rPr>
                <w:rFonts w:ascii="Arial" w:hAnsi="Arial" w:cs="Arial"/>
                <w:sz w:val="22"/>
                <w:szCs w:val="22"/>
              </w:rPr>
            </w:pPr>
            <w:r w:rsidRPr="00246CB3">
              <w:rPr>
                <w:rFonts w:ascii="Arial" w:hAnsi="Arial" w:cs="Arial"/>
                <w:sz w:val="22"/>
                <w:szCs w:val="22"/>
              </w:rPr>
              <w:lastRenderedPageBreak/>
              <w:t xml:space="preserve">Commitment to self, team and school development </w:t>
            </w:r>
          </w:p>
        </w:tc>
        <w:tc>
          <w:tcPr>
            <w:tcW w:w="1272" w:type="dxa"/>
            <w:tcBorders>
              <w:top w:val="single" w:sz="4" w:space="0" w:color="000000"/>
              <w:left w:val="single" w:sz="4" w:space="0" w:color="000000"/>
              <w:bottom w:val="single" w:sz="4" w:space="0" w:color="000000"/>
              <w:right w:val="single" w:sz="4" w:space="0" w:color="000000"/>
            </w:tcBorders>
            <w:hideMark/>
          </w:tcPr>
          <w:p w14:paraId="7307CF3C"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0DA6210B"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394E5A5E" w14:textId="77777777" w:rsidR="00B3690A" w:rsidRPr="00246CB3" w:rsidRDefault="00B3690A">
            <w:pPr>
              <w:ind w:right="52"/>
              <w:jc w:val="center"/>
              <w:rPr>
                <w:rFonts w:ascii="Arial" w:hAnsi="Arial" w:cs="Arial"/>
                <w:sz w:val="22"/>
                <w:szCs w:val="22"/>
              </w:rPr>
            </w:pPr>
            <w:r w:rsidRPr="00246CB3">
              <w:rPr>
                <w:rFonts w:ascii="Arial" w:hAnsi="Arial" w:cs="Arial"/>
                <w:sz w:val="22"/>
                <w:szCs w:val="22"/>
              </w:rPr>
              <w:t xml:space="preserve">A I </w:t>
            </w:r>
          </w:p>
        </w:tc>
      </w:tr>
      <w:tr w:rsidR="00B3690A" w:rsidRPr="00246CB3" w14:paraId="43CFD218" w14:textId="77777777" w:rsidTr="00B3690A">
        <w:trPr>
          <w:trHeight w:val="598"/>
        </w:trPr>
        <w:tc>
          <w:tcPr>
            <w:tcW w:w="6013" w:type="dxa"/>
            <w:tcBorders>
              <w:top w:val="single" w:sz="4" w:space="0" w:color="000000"/>
              <w:left w:val="single" w:sz="4" w:space="0" w:color="000000"/>
              <w:bottom w:val="single" w:sz="4" w:space="0" w:color="000000"/>
              <w:right w:val="single" w:sz="4" w:space="0" w:color="000000"/>
            </w:tcBorders>
            <w:hideMark/>
          </w:tcPr>
          <w:p w14:paraId="71C24931" w14:textId="77777777" w:rsidR="00B3690A" w:rsidRPr="00246CB3" w:rsidRDefault="00B3690A">
            <w:pPr>
              <w:rPr>
                <w:rFonts w:ascii="Arial" w:hAnsi="Arial" w:cs="Arial"/>
                <w:sz w:val="22"/>
                <w:szCs w:val="22"/>
              </w:rPr>
            </w:pPr>
            <w:r w:rsidRPr="00246CB3">
              <w:rPr>
                <w:rFonts w:ascii="Arial" w:hAnsi="Arial" w:cs="Arial"/>
                <w:sz w:val="22"/>
                <w:szCs w:val="22"/>
              </w:rPr>
              <w:t xml:space="preserve">Work in ways that promote equality of opportunity, participation, diversity and responsibility </w:t>
            </w:r>
          </w:p>
        </w:tc>
        <w:tc>
          <w:tcPr>
            <w:tcW w:w="1272" w:type="dxa"/>
            <w:tcBorders>
              <w:top w:val="single" w:sz="4" w:space="0" w:color="000000"/>
              <w:left w:val="single" w:sz="4" w:space="0" w:color="000000"/>
              <w:bottom w:val="single" w:sz="4" w:space="0" w:color="000000"/>
              <w:right w:val="single" w:sz="4" w:space="0" w:color="000000"/>
            </w:tcBorders>
            <w:hideMark/>
          </w:tcPr>
          <w:p w14:paraId="457EBE82"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2A5F55AC"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26667629" w14:textId="77777777" w:rsidR="00B3690A" w:rsidRPr="00246CB3" w:rsidRDefault="00B3690A">
            <w:pPr>
              <w:ind w:right="52"/>
              <w:jc w:val="center"/>
              <w:rPr>
                <w:rFonts w:ascii="Arial" w:hAnsi="Arial" w:cs="Arial"/>
                <w:sz w:val="22"/>
                <w:szCs w:val="22"/>
              </w:rPr>
            </w:pPr>
            <w:r w:rsidRPr="00246CB3">
              <w:rPr>
                <w:rFonts w:ascii="Arial" w:hAnsi="Arial" w:cs="Arial"/>
                <w:sz w:val="22"/>
                <w:szCs w:val="22"/>
              </w:rPr>
              <w:t xml:space="preserve">A I  </w:t>
            </w:r>
          </w:p>
        </w:tc>
      </w:tr>
      <w:tr w:rsidR="00B3690A" w:rsidRPr="00246CB3" w14:paraId="66A4A08A" w14:textId="77777777" w:rsidTr="00B3690A">
        <w:trPr>
          <w:trHeight w:val="888"/>
        </w:trPr>
        <w:tc>
          <w:tcPr>
            <w:tcW w:w="6013" w:type="dxa"/>
            <w:tcBorders>
              <w:top w:val="single" w:sz="4" w:space="0" w:color="000000"/>
              <w:left w:val="single" w:sz="4" w:space="0" w:color="000000"/>
              <w:bottom w:val="single" w:sz="4" w:space="0" w:color="000000"/>
              <w:right w:val="single" w:sz="4" w:space="0" w:color="000000"/>
            </w:tcBorders>
            <w:hideMark/>
          </w:tcPr>
          <w:p w14:paraId="16BBBC56" w14:textId="77777777" w:rsidR="00B3690A" w:rsidRPr="00246CB3" w:rsidRDefault="00B3690A">
            <w:pPr>
              <w:rPr>
                <w:rFonts w:ascii="Arial" w:hAnsi="Arial" w:cs="Arial"/>
                <w:sz w:val="22"/>
                <w:szCs w:val="22"/>
              </w:rPr>
            </w:pPr>
            <w:r w:rsidRPr="00246CB3">
              <w:rPr>
                <w:rFonts w:ascii="Arial" w:hAnsi="Arial" w:cs="Arial"/>
                <w:sz w:val="22"/>
                <w:szCs w:val="22"/>
              </w:rPr>
              <w:t xml:space="preserve">Commitment to abide by and promote the </w:t>
            </w:r>
            <w:proofErr w:type="gramStart"/>
            <w:r w:rsidRPr="00246CB3">
              <w:rPr>
                <w:rFonts w:ascii="Arial" w:hAnsi="Arial" w:cs="Arial"/>
                <w:sz w:val="22"/>
                <w:szCs w:val="22"/>
              </w:rPr>
              <w:t>School</w:t>
            </w:r>
            <w:proofErr w:type="gramEnd"/>
            <w:r w:rsidRPr="00246CB3">
              <w:rPr>
                <w:rFonts w:ascii="Arial" w:hAnsi="Arial" w:cs="Arial"/>
                <w:sz w:val="22"/>
                <w:szCs w:val="22"/>
              </w:rPr>
              <w:t xml:space="preserve"> and </w:t>
            </w:r>
          </w:p>
          <w:p w14:paraId="3B34EC02" w14:textId="77777777" w:rsidR="00B3690A" w:rsidRPr="00246CB3" w:rsidRDefault="00B3690A">
            <w:pPr>
              <w:rPr>
                <w:rFonts w:ascii="Arial" w:hAnsi="Arial" w:cs="Arial"/>
                <w:sz w:val="22"/>
                <w:szCs w:val="22"/>
              </w:rPr>
            </w:pPr>
            <w:r w:rsidRPr="00246CB3">
              <w:rPr>
                <w:rFonts w:ascii="Arial" w:hAnsi="Arial" w:cs="Arial"/>
                <w:sz w:val="22"/>
                <w:szCs w:val="22"/>
              </w:rPr>
              <w:t xml:space="preserve">ODBST Equal Opportunities, Health and Safety and Child Protection Policies </w:t>
            </w:r>
          </w:p>
        </w:tc>
        <w:tc>
          <w:tcPr>
            <w:tcW w:w="1272" w:type="dxa"/>
            <w:tcBorders>
              <w:top w:val="single" w:sz="4" w:space="0" w:color="000000"/>
              <w:left w:val="single" w:sz="4" w:space="0" w:color="000000"/>
              <w:bottom w:val="single" w:sz="4" w:space="0" w:color="000000"/>
              <w:right w:val="single" w:sz="4" w:space="0" w:color="000000"/>
            </w:tcBorders>
            <w:hideMark/>
          </w:tcPr>
          <w:p w14:paraId="784EEE7A" w14:textId="77777777" w:rsidR="00B3690A" w:rsidRPr="00246CB3" w:rsidRDefault="00B3690A">
            <w:pPr>
              <w:ind w:right="54"/>
              <w:jc w:val="center"/>
              <w:rPr>
                <w:rFonts w:ascii="Arial" w:hAnsi="Arial" w:cs="Arial"/>
                <w:sz w:val="22"/>
                <w:szCs w:val="22"/>
              </w:rPr>
            </w:pPr>
            <w:r w:rsidRPr="00246CB3">
              <w:rPr>
                <w:rFonts w:ascii="Arial" w:hAnsi="Arial" w:cs="Arial"/>
                <w:sz w:val="22"/>
                <w:szCs w:val="22"/>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071FB1CA" w14:textId="77777777" w:rsidR="00B3690A" w:rsidRPr="00246CB3" w:rsidRDefault="00B3690A">
            <w:pPr>
              <w:ind w:left="2"/>
              <w:jc w:val="center"/>
              <w:rPr>
                <w:rFonts w:ascii="Arial" w:hAnsi="Arial" w:cs="Arial"/>
                <w:sz w:val="22"/>
                <w:szCs w:val="22"/>
              </w:rPr>
            </w:pPr>
            <w:r w:rsidRPr="00246CB3">
              <w:rPr>
                <w:rFonts w:ascii="Arial" w:hAnsi="Arial" w:cs="Arial"/>
                <w:sz w:val="22"/>
                <w:szCs w:val="22"/>
              </w:rPr>
              <w:t xml:space="preserve"> </w:t>
            </w:r>
          </w:p>
        </w:tc>
        <w:tc>
          <w:tcPr>
            <w:tcW w:w="1295" w:type="dxa"/>
            <w:tcBorders>
              <w:top w:val="single" w:sz="4" w:space="0" w:color="000000"/>
              <w:left w:val="single" w:sz="4" w:space="0" w:color="000000"/>
              <w:bottom w:val="single" w:sz="4" w:space="0" w:color="000000"/>
              <w:right w:val="single" w:sz="4" w:space="0" w:color="000000"/>
            </w:tcBorders>
            <w:hideMark/>
          </w:tcPr>
          <w:p w14:paraId="65F44269" w14:textId="77777777" w:rsidR="00B3690A" w:rsidRPr="00246CB3" w:rsidRDefault="00B3690A">
            <w:pPr>
              <w:ind w:right="51"/>
              <w:jc w:val="center"/>
              <w:rPr>
                <w:rFonts w:ascii="Arial" w:hAnsi="Arial" w:cs="Arial"/>
                <w:sz w:val="22"/>
                <w:szCs w:val="22"/>
              </w:rPr>
            </w:pPr>
            <w:r w:rsidRPr="00246CB3">
              <w:rPr>
                <w:rFonts w:ascii="Arial" w:hAnsi="Arial" w:cs="Arial"/>
                <w:sz w:val="22"/>
                <w:szCs w:val="22"/>
              </w:rPr>
              <w:t xml:space="preserve">A I  </w:t>
            </w:r>
          </w:p>
        </w:tc>
      </w:tr>
    </w:tbl>
    <w:p w14:paraId="54AFCBA3" w14:textId="77777777" w:rsidR="00B3690A" w:rsidRPr="00246CB3" w:rsidRDefault="00B3690A" w:rsidP="00B3690A">
      <w:pPr>
        <w:rPr>
          <w:rFonts w:ascii="Arial" w:eastAsia="Calibri" w:hAnsi="Arial" w:cs="Arial"/>
          <w:color w:val="000000"/>
          <w:kern w:val="2"/>
          <w:sz w:val="22"/>
          <w:szCs w:val="22"/>
          <w14:ligatures w14:val="standardContextual"/>
        </w:rPr>
      </w:pPr>
      <w:r w:rsidRPr="00246CB3">
        <w:rPr>
          <w:rFonts w:ascii="Arial" w:hAnsi="Arial" w:cs="Arial"/>
          <w:b/>
          <w:sz w:val="22"/>
          <w:szCs w:val="22"/>
        </w:rPr>
        <w:t xml:space="preserve"> </w:t>
      </w:r>
    </w:p>
    <w:p w14:paraId="77240F91" w14:textId="77777777" w:rsidR="00B3690A" w:rsidRPr="00246CB3" w:rsidRDefault="00B3690A" w:rsidP="00B3690A">
      <w:pPr>
        <w:spacing w:after="5" w:line="249" w:lineRule="auto"/>
        <w:ind w:left="-5" w:hanging="10"/>
        <w:rPr>
          <w:rFonts w:ascii="Arial" w:hAnsi="Arial" w:cs="Arial"/>
          <w:sz w:val="22"/>
          <w:szCs w:val="22"/>
        </w:rPr>
      </w:pPr>
      <w:r w:rsidRPr="00246CB3">
        <w:rPr>
          <w:rFonts w:ascii="Arial" w:hAnsi="Arial" w:cs="Arial"/>
          <w:b/>
          <w:sz w:val="22"/>
          <w:szCs w:val="22"/>
        </w:rPr>
        <w:t xml:space="preserve">Key to Method of Assessment – A = Application; I = Interview and assessment; R = Reference; C = Certificate. </w:t>
      </w:r>
    </w:p>
    <w:p w14:paraId="670D4CF1" w14:textId="7DFE985A" w:rsidR="00250362" w:rsidRPr="00246CB3" w:rsidRDefault="00250362" w:rsidP="00B3690A">
      <w:pPr>
        <w:rPr>
          <w:rFonts w:ascii="Arial" w:hAnsi="Arial" w:cs="Arial"/>
          <w:sz w:val="22"/>
          <w:szCs w:val="22"/>
        </w:rPr>
      </w:pPr>
    </w:p>
    <w:sectPr w:rsidR="00250362" w:rsidRPr="00246CB3" w:rsidSect="00637CB3">
      <w:headerReference w:type="default" r:id="rId10"/>
      <w:footerReference w:type="default" r:id="rId11"/>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87969" w14:textId="77777777" w:rsidR="00135D16" w:rsidRDefault="00135D16" w:rsidP="00171AC2">
      <w:r>
        <w:separator/>
      </w:r>
    </w:p>
  </w:endnote>
  <w:endnote w:type="continuationSeparator" w:id="0">
    <w:p w14:paraId="58FF8037" w14:textId="77777777" w:rsidR="00135D16" w:rsidRDefault="00135D16" w:rsidP="00171AC2">
      <w:r>
        <w:continuationSeparator/>
      </w:r>
    </w:p>
  </w:endnote>
  <w:endnote w:type="continuationNotice" w:id="1">
    <w:p w14:paraId="159A621E" w14:textId="77777777" w:rsidR="00135D16" w:rsidRDefault="00135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0344" w14:textId="77777777" w:rsidR="00281381" w:rsidRDefault="00841596">
    <w:pPr>
      <w:pStyle w:val="Footer"/>
    </w:pPr>
    <w:r w:rsidRPr="00494B19">
      <w:rPr>
        <w:noProof/>
        <w:sz w:val="20"/>
        <w:szCs w:val="20"/>
        <w:lang w:val="en-GB" w:eastAsia="en-GB"/>
      </w:rPr>
      <mc:AlternateContent>
        <mc:Choice Requires="wps">
          <w:drawing>
            <wp:anchor distT="45720" distB="45720" distL="114300" distR="114300" simplePos="0" relativeHeight="251658241" behindDoc="0" locked="0" layoutInCell="1" allowOverlap="1" wp14:anchorId="6E07F3DE" wp14:editId="42236EEE">
              <wp:simplePos x="0" y="0"/>
              <wp:positionH relativeFrom="margin">
                <wp:posOffset>1609725</wp:posOffset>
              </wp:positionH>
              <wp:positionV relativeFrom="paragraph">
                <wp:posOffset>265430</wp:posOffset>
              </wp:positionV>
              <wp:extent cx="3248025"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404620"/>
                      </a:xfrm>
                      <a:prstGeom prst="rect">
                        <a:avLst/>
                      </a:prstGeom>
                      <a:noFill/>
                      <a:ln w="9525">
                        <a:noFill/>
                        <a:miter lim="800000"/>
                        <a:headEnd/>
                        <a:tailEnd/>
                      </a:ln>
                    </wps:spPr>
                    <wps:txbx>
                      <w:txbxContent>
                        <w:p w14:paraId="030F831F" w14:textId="3970D8CA" w:rsidR="0036536A" w:rsidRDefault="005F46DD" w:rsidP="00281381">
                          <w:pPr>
                            <w:rPr>
                              <w:rFonts w:ascii="Arial" w:hAnsi="Arial" w:cs="Arial"/>
                              <w:sz w:val="16"/>
                              <w:szCs w:val="16"/>
                            </w:rPr>
                          </w:pPr>
                          <w:r>
                            <w:rPr>
                              <w:rFonts w:ascii="Arial" w:hAnsi="Arial" w:cs="Arial"/>
                              <w:sz w:val="16"/>
                              <w:szCs w:val="16"/>
                            </w:rPr>
                            <w:t xml:space="preserve">Head Teacher; </w:t>
                          </w:r>
                          <w:r w:rsidR="0036536A">
                            <w:rPr>
                              <w:rFonts w:ascii="Arial" w:hAnsi="Arial" w:cs="Arial"/>
                              <w:sz w:val="16"/>
                              <w:szCs w:val="16"/>
                            </w:rPr>
                            <w:t>Mrs.</w:t>
                          </w:r>
                          <w:r>
                            <w:rPr>
                              <w:rFonts w:ascii="Arial" w:hAnsi="Arial" w:cs="Arial"/>
                              <w:sz w:val="16"/>
                              <w:szCs w:val="16"/>
                            </w:rPr>
                            <w:t xml:space="preserve"> </w:t>
                          </w:r>
                          <w:r w:rsidR="0036536A">
                            <w:rPr>
                              <w:rFonts w:ascii="Arial" w:hAnsi="Arial" w:cs="Arial"/>
                              <w:sz w:val="16"/>
                              <w:szCs w:val="16"/>
                            </w:rPr>
                            <w:t>Lisa Bennett,</w:t>
                          </w:r>
                          <w:r w:rsidR="00841596">
                            <w:rPr>
                              <w:rFonts w:ascii="Arial" w:hAnsi="Arial" w:cs="Arial"/>
                              <w:sz w:val="16"/>
                              <w:szCs w:val="16"/>
                            </w:rPr>
                            <w:t xml:space="preserve"> </w:t>
                          </w:r>
                        </w:p>
                        <w:p w14:paraId="2BAFD1DC" w14:textId="2E04A3E0" w:rsidR="00841596" w:rsidRDefault="00281381" w:rsidP="00281381">
                          <w:pPr>
                            <w:rPr>
                              <w:rFonts w:ascii="Arial" w:hAnsi="Arial" w:cs="Arial"/>
                              <w:sz w:val="16"/>
                              <w:szCs w:val="16"/>
                            </w:rPr>
                          </w:pPr>
                          <w:r w:rsidRPr="005F46DD">
                            <w:rPr>
                              <w:rFonts w:ascii="Arial" w:hAnsi="Arial" w:cs="Arial"/>
                              <w:sz w:val="16"/>
                              <w:szCs w:val="16"/>
                            </w:rPr>
                            <w:t>St Mary’s CE School, Keen Close, Aylesbury, Bucks, HP19 7WF</w:t>
                          </w:r>
                          <w:r w:rsidR="00841596">
                            <w:rPr>
                              <w:rFonts w:ascii="Arial" w:hAnsi="Arial" w:cs="Arial"/>
                              <w:sz w:val="16"/>
                              <w:szCs w:val="16"/>
                            </w:rPr>
                            <w:t xml:space="preserve"> </w:t>
                          </w:r>
                        </w:p>
                        <w:p w14:paraId="1312B027" w14:textId="13943047" w:rsidR="00841596" w:rsidRDefault="00281381" w:rsidP="00281381">
                          <w:pPr>
                            <w:rPr>
                              <w:rFonts w:ascii="Arial" w:hAnsi="Arial" w:cs="Arial"/>
                              <w:sz w:val="16"/>
                              <w:szCs w:val="16"/>
                            </w:rPr>
                          </w:pPr>
                          <w:r w:rsidRPr="005F46DD">
                            <w:rPr>
                              <w:rFonts w:ascii="Arial" w:hAnsi="Arial" w:cs="Arial"/>
                              <w:sz w:val="16"/>
                              <w:szCs w:val="16"/>
                            </w:rPr>
                            <w:t>Tel; 01296 4</w:t>
                          </w:r>
                          <w:r w:rsidR="00144BD4">
                            <w:rPr>
                              <w:rFonts w:ascii="Arial" w:hAnsi="Arial" w:cs="Arial"/>
                              <w:sz w:val="16"/>
                              <w:szCs w:val="16"/>
                            </w:rPr>
                            <w:t>8</w:t>
                          </w:r>
                          <w:r w:rsidRPr="005F46DD">
                            <w:rPr>
                              <w:rFonts w:ascii="Arial" w:hAnsi="Arial" w:cs="Arial"/>
                              <w:sz w:val="16"/>
                              <w:szCs w:val="16"/>
                            </w:rPr>
                            <w:t>2094</w:t>
                          </w:r>
                          <w:r w:rsidR="005F46DD">
                            <w:rPr>
                              <w:rFonts w:ascii="Arial" w:hAnsi="Arial" w:cs="Arial"/>
                              <w:sz w:val="16"/>
                              <w:szCs w:val="16"/>
                            </w:rPr>
                            <w:t xml:space="preserve"> </w:t>
                          </w:r>
                        </w:p>
                        <w:p w14:paraId="4EFC89BB" w14:textId="77777777" w:rsidR="00281381" w:rsidRPr="005F46DD" w:rsidRDefault="00281381" w:rsidP="00281381">
                          <w:pPr>
                            <w:rPr>
                              <w:rFonts w:ascii="Arial" w:hAnsi="Arial" w:cs="Arial"/>
                              <w:sz w:val="16"/>
                              <w:szCs w:val="16"/>
                            </w:rPr>
                          </w:pPr>
                          <w:r w:rsidRPr="005F46DD">
                            <w:rPr>
                              <w:rFonts w:ascii="Arial" w:hAnsi="Arial" w:cs="Arial"/>
                              <w:sz w:val="16"/>
                              <w:szCs w:val="16"/>
                            </w:rPr>
                            <w:t>E-Mail; office@</w:t>
                          </w:r>
                          <w:r w:rsidR="00DC2FE1">
                            <w:rPr>
                              <w:rFonts w:ascii="Arial" w:hAnsi="Arial" w:cs="Arial"/>
                              <w:sz w:val="16"/>
                              <w:szCs w:val="16"/>
                            </w:rPr>
                            <w:t>sma.odbst.org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7F3DE" id="_x0000_t202" coordsize="21600,21600" o:spt="202" path="m,l,21600r21600,l21600,xe">
              <v:stroke joinstyle="miter"/>
              <v:path gradientshapeok="t" o:connecttype="rect"/>
            </v:shapetype>
            <v:shape id="Text Box 2" o:spid="_x0000_s1026" type="#_x0000_t202" style="position:absolute;margin-left:126.75pt;margin-top:20.9pt;width:255.7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" filled="f" stroked="f">
              <v:textbox style="mso-fit-shape-to-text:t">
                <w:txbxContent>
                  <w:p w14:paraId="030F831F" w14:textId="3970D8CA" w:rsidR="0036536A" w:rsidRDefault="005F46DD" w:rsidP="00281381">
                    <w:pPr>
                      <w:rPr>
                        <w:rFonts w:ascii="Arial" w:hAnsi="Arial" w:cs="Arial"/>
                        <w:sz w:val="16"/>
                        <w:szCs w:val="16"/>
                      </w:rPr>
                    </w:pPr>
                    <w:r>
                      <w:rPr>
                        <w:rFonts w:ascii="Arial" w:hAnsi="Arial" w:cs="Arial"/>
                        <w:sz w:val="16"/>
                        <w:szCs w:val="16"/>
                      </w:rPr>
                      <w:t xml:space="preserve">Head Teacher; </w:t>
                    </w:r>
                    <w:r w:rsidR="0036536A">
                      <w:rPr>
                        <w:rFonts w:ascii="Arial" w:hAnsi="Arial" w:cs="Arial"/>
                        <w:sz w:val="16"/>
                        <w:szCs w:val="16"/>
                      </w:rPr>
                      <w:t>Mrs.</w:t>
                    </w:r>
                    <w:r>
                      <w:rPr>
                        <w:rFonts w:ascii="Arial" w:hAnsi="Arial" w:cs="Arial"/>
                        <w:sz w:val="16"/>
                        <w:szCs w:val="16"/>
                      </w:rPr>
                      <w:t xml:space="preserve"> </w:t>
                    </w:r>
                    <w:r w:rsidR="0036536A">
                      <w:rPr>
                        <w:rFonts w:ascii="Arial" w:hAnsi="Arial" w:cs="Arial"/>
                        <w:sz w:val="16"/>
                        <w:szCs w:val="16"/>
                      </w:rPr>
                      <w:t>Lisa Bennett,</w:t>
                    </w:r>
                    <w:r w:rsidR="00841596">
                      <w:rPr>
                        <w:rFonts w:ascii="Arial" w:hAnsi="Arial" w:cs="Arial"/>
                        <w:sz w:val="16"/>
                        <w:szCs w:val="16"/>
                      </w:rPr>
                      <w:t xml:space="preserve"> </w:t>
                    </w:r>
                  </w:p>
                  <w:p w14:paraId="2BAFD1DC" w14:textId="2E04A3E0" w:rsidR="00841596" w:rsidRDefault="00281381" w:rsidP="00281381">
                    <w:pPr>
                      <w:rPr>
                        <w:rFonts w:ascii="Arial" w:hAnsi="Arial" w:cs="Arial"/>
                        <w:sz w:val="16"/>
                        <w:szCs w:val="16"/>
                      </w:rPr>
                    </w:pPr>
                    <w:r w:rsidRPr="005F46DD">
                      <w:rPr>
                        <w:rFonts w:ascii="Arial" w:hAnsi="Arial" w:cs="Arial"/>
                        <w:sz w:val="16"/>
                        <w:szCs w:val="16"/>
                      </w:rPr>
                      <w:t>St Mary’s CE School, Keen Close, Aylesbury, Bucks, HP19 7WF</w:t>
                    </w:r>
                    <w:r w:rsidR="00841596">
                      <w:rPr>
                        <w:rFonts w:ascii="Arial" w:hAnsi="Arial" w:cs="Arial"/>
                        <w:sz w:val="16"/>
                        <w:szCs w:val="16"/>
                      </w:rPr>
                      <w:t xml:space="preserve"> </w:t>
                    </w:r>
                  </w:p>
                  <w:p w14:paraId="1312B027" w14:textId="13943047" w:rsidR="00841596" w:rsidRDefault="00281381" w:rsidP="00281381">
                    <w:pPr>
                      <w:rPr>
                        <w:rFonts w:ascii="Arial" w:hAnsi="Arial" w:cs="Arial"/>
                        <w:sz w:val="16"/>
                        <w:szCs w:val="16"/>
                      </w:rPr>
                    </w:pPr>
                    <w:r w:rsidRPr="005F46DD">
                      <w:rPr>
                        <w:rFonts w:ascii="Arial" w:hAnsi="Arial" w:cs="Arial"/>
                        <w:sz w:val="16"/>
                        <w:szCs w:val="16"/>
                      </w:rPr>
                      <w:t>Tel; 01296 4</w:t>
                    </w:r>
                    <w:r w:rsidR="00144BD4">
                      <w:rPr>
                        <w:rFonts w:ascii="Arial" w:hAnsi="Arial" w:cs="Arial"/>
                        <w:sz w:val="16"/>
                        <w:szCs w:val="16"/>
                      </w:rPr>
                      <w:t>8</w:t>
                    </w:r>
                    <w:r w:rsidRPr="005F46DD">
                      <w:rPr>
                        <w:rFonts w:ascii="Arial" w:hAnsi="Arial" w:cs="Arial"/>
                        <w:sz w:val="16"/>
                        <w:szCs w:val="16"/>
                      </w:rPr>
                      <w:t>2094</w:t>
                    </w:r>
                    <w:r w:rsidR="005F46DD">
                      <w:rPr>
                        <w:rFonts w:ascii="Arial" w:hAnsi="Arial" w:cs="Arial"/>
                        <w:sz w:val="16"/>
                        <w:szCs w:val="16"/>
                      </w:rPr>
                      <w:t xml:space="preserve"> </w:t>
                    </w:r>
                  </w:p>
                  <w:p w14:paraId="4EFC89BB" w14:textId="77777777" w:rsidR="00281381" w:rsidRPr="005F46DD" w:rsidRDefault="00281381" w:rsidP="00281381">
                    <w:pPr>
                      <w:rPr>
                        <w:rFonts w:ascii="Arial" w:hAnsi="Arial" w:cs="Arial"/>
                        <w:sz w:val="16"/>
                        <w:szCs w:val="16"/>
                      </w:rPr>
                    </w:pPr>
                    <w:r w:rsidRPr="005F46DD">
                      <w:rPr>
                        <w:rFonts w:ascii="Arial" w:hAnsi="Arial" w:cs="Arial"/>
                        <w:sz w:val="16"/>
                        <w:szCs w:val="16"/>
                      </w:rPr>
                      <w:t>E-Mail; office@</w:t>
                    </w:r>
                    <w:r w:rsidR="00DC2FE1">
                      <w:rPr>
                        <w:rFonts w:ascii="Arial" w:hAnsi="Arial" w:cs="Arial"/>
                        <w:sz w:val="16"/>
                        <w:szCs w:val="16"/>
                      </w:rPr>
                      <w:t>sma.odbst.org</w:t>
                    </w:r>
                  </w:p>
                </w:txbxContent>
              </v:textbox>
              <w10:wrap anchorx="margin"/>
            </v:shape>
          </w:pict>
        </mc:Fallback>
      </mc:AlternateContent>
    </w:r>
    <w:r>
      <w:rPr>
        <w:rFonts w:ascii="Comic Sans MS" w:hAnsi="Comic Sans MS"/>
        <w:b/>
        <w:noProof/>
        <w:lang w:val="en-GB" w:eastAsia="en-GB"/>
      </w:rPr>
      <mc:AlternateContent>
        <mc:Choice Requires="wps">
          <w:drawing>
            <wp:anchor distT="0" distB="0" distL="114300" distR="114300" simplePos="0" relativeHeight="251658242" behindDoc="0" locked="0" layoutInCell="1" allowOverlap="1" wp14:anchorId="615EEC7A" wp14:editId="11A2FBC2">
              <wp:simplePos x="0" y="0"/>
              <wp:positionH relativeFrom="page">
                <wp:posOffset>4514850</wp:posOffset>
              </wp:positionH>
              <wp:positionV relativeFrom="paragraph">
                <wp:posOffset>-142875</wp:posOffset>
              </wp:positionV>
              <wp:extent cx="2838450" cy="1047750"/>
              <wp:effectExtent l="76200" t="19050" r="76200" b="133350"/>
              <wp:wrapNone/>
              <wp:docPr id="3" name="Right Triangle 3"/>
              <wp:cNvGraphicFramePr/>
              <a:graphic xmlns:a="http://schemas.openxmlformats.org/drawingml/2006/main">
                <a:graphicData uri="http://schemas.microsoft.com/office/word/2010/wordprocessingShape">
                  <wps:wsp>
                    <wps:cNvSpPr/>
                    <wps:spPr>
                      <a:xfrm flipH="1">
                        <a:off x="0" y="0"/>
                        <a:ext cx="2838450" cy="1047750"/>
                      </a:xfrm>
                      <a:prstGeom prst="rtTriangle">
                        <a:avLst/>
                      </a:prstGeom>
                      <a:solidFill>
                        <a:srgbClr val="00CC99"/>
                      </a:solidFill>
                      <a:effectLst>
                        <a:outerShdw blurRad="50800" dist="50800" dir="5400000" algn="ctr" rotWithShape="0">
                          <a:srgbClr val="7030A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A876D7"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355.5pt;margin-top:-11.25pt;width:223.5pt;height:82.5pt;flip:x;z-index:25165824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" fillcolor="#0c9" strokecolor="#1f4d78 [1604]" strokeweight="1pt">
              <v:shadow on="t" color="#7030a0" offset="0,4pt"/>
              <w10:wrap anchorx="page"/>
            </v:shape>
          </w:pict>
        </mc:Fallback>
      </mc:AlternateContent>
    </w:r>
    <w:r>
      <w:rPr>
        <w:rFonts w:ascii="Comic Sans MS" w:hAnsi="Comic Sans MS"/>
        <w:b/>
        <w:noProof/>
        <w:lang w:val="en-GB" w:eastAsia="en-GB"/>
      </w:rPr>
      <w:drawing>
        <wp:inline distT="0" distB="0" distL="0" distR="0" wp14:anchorId="305A69E4" wp14:editId="179D15D0">
          <wp:extent cx="1502122" cy="8763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Q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858" cy="890147"/>
                  </a:xfrm>
                  <a:prstGeom prst="rect">
                    <a:avLst/>
                  </a:prstGeom>
                </pic:spPr>
              </pic:pic>
            </a:graphicData>
          </a:graphic>
        </wp:inline>
      </w:drawing>
    </w:r>
  </w:p>
  <w:p w14:paraId="493CA24D" w14:textId="77777777" w:rsidR="00281381" w:rsidRDefault="0028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D772" w14:textId="77777777" w:rsidR="00135D16" w:rsidRDefault="00135D16" w:rsidP="00171AC2">
      <w:r>
        <w:separator/>
      </w:r>
    </w:p>
  </w:footnote>
  <w:footnote w:type="continuationSeparator" w:id="0">
    <w:p w14:paraId="64BEE7E7" w14:textId="77777777" w:rsidR="00135D16" w:rsidRDefault="00135D16" w:rsidP="00171AC2">
      <w:r>
        <w:continuationSeparator/>
      </w:r>
    </w:p>
  </w:footnote>
  <w:footnote w:type="continuationNotice" w:id="1">
    <w:p w14:paraId="6B6393EE" w14:textId="77777777" w:rsidR="00135D16" w:rsidRDefault="00135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CFDE" w14:textId="64458F7E" w:rsidR="0006697D" w:rsidRDefault="001C3DC7" w:rsidP="00975755">
    <w:pPr>
      <w:pStyle w:val="Header"/>
      <w:rPr>
        <w:rFonts w:ascii="Comic Sans MS" w:hAnsi="Comic Sans MS"/>
        <w:b/>
      </w:rPr>
    </w:pPr>
    <w:r>
      <w:rPr>
        <w:noProof/>
      </w:rPr>
      <w:drawing>
        <wp:anchor distT="0" distB="0" distL="114300" distR="114300" simplePos="0" relativeHeight="251659266" behindDoc="1" locked="0" layoutInCell="1" allowOverlap="1" wp14:anchorId="45F0EF6A" wp14:editId="777D0BD7">
          <wp:simplePos x="0" y="0"/>
          <wp:positionH relativeFrom="column">
            <wp:posOffset>5478780</wp:posOffset>
          </wp:positionH>
          <wp:positionV relativeFrom="paragraph">
            <wp:posOffset>-313055</wp:posOffset>
          </wp:positionV>
          <wp:extent cx="1455420" cy="1183640"/>
          <wp:effectExtent l="0" t="0" r="0" b="0"/>
          <wp:wrapTight wrapText="bothSides">
            <wp:wrapPolygon edited="0">
              <wp:start x="0" y="0"/>
              <wp:lineTo x="0" y="21206"/>
              <wp:lineTo x="21204" y="21206"/>
              <wp:lineTo x="21204" y="0"/>
              <wp:lineTo x="0" y="0"/>
            </wp:wrapPolygon>
          </wp:wrapTight>
          <wp:docPr id="974875264" name="Picture 97487526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97D">
      <w:rPr>
        <w:rFonts w:ascii="Comic Sans MS" w:hAnsi="Comic Sans MS"/>
        <w:b/>
        <w:noProof/>
        <w:lang w:val="en-GB" w:eastAsia="en-GB"/>
      </w:rPr>
      <mc:AlternateContent>
        <mc:Choice Requires="wps">
          <w:drawing>
            <wp:anchor distT="0" distB="0" distL="114300" distR="114300" simplePos="0" relativeHeight="251658240" behindDoc="0" locked="0" layoutInCell="1" allowOverlap="1" wp14:anchorId="45918084" wp14:editId="15E97669">
              <wp:simplePos x="0" y="0"/>
              <wp:positionH relativeFrom="page">
                <wp:align>left</wp:align>
              </wp:positionH>
              <wp:positionV relativeFrom="paragraph">
                <wp:posOffset>-368300</wp:posOffset>
              </wp:positionV>
              <wp:extent cx="2838450" cy="1047750"/>
              <wp:effectExtent l="57150" t="0" r="76200" b="133350"/>
              <wp:wrapNone/>
              <wp:docPr id="2" name="Right Triangle 2"/>
              <wp:cNvGraphicFramePr/>
              <a:graphic xmlns:a="http://schemas.openxmlformats.org/drawingml/2006/main">
                <a:graphicData uri="http://schemas.microsoft.com/office/word/2010/wordprocessingShape">
                  <wps:wsp>
                    <wps:cNvSpPr/>
                    <wps:spPr>
                      <a:xfrm rot="10800000" flipH="1">
                        <a:off x="0" y="0"/>
                        <a:ext cx="2838450" cy="1047750"/>
                      </a:xfrm>
                      <a:prstGeom prst="rtTriangle">
                        <a:avLst/>
                      </a:prstGeom>
                      <a:solidFill>
                        <a:srgbClr val="00CC99"/>
                      </a:solidFill>
                      <a:effectLst>
                        <a:outerShdw blurRad="50800" dist="50800" dir="5400000" algn="ctr" rotWithShape="0">
                          <a:srgbClr val="7030A0"/>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86200E"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0;margin-top:-29pt;width:223.5pt;height:82.5pt;rotation:180;flip:x;z-index:25165824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" fillcolor="#0c9" strokecolor="#1f4d78 [1604]" strokeweight="1pt">
              <v:shadow on="t" color="#7030a0" offset="0,4pt"/>
              <w10:wrap anchorx="page"/>
            </v:shape>
          </w:pict>
        </mc:Fallback>
      </mc:AlternateContent>
    </w:r>
  </w:p>
  <w:p w14:paraId="359008BE" w14:textId="77777777" w:rsidR="0006697D" w:rsidRDefault="0006697D" w:rsidP="001C3DC7">
    <w:pPr>
      <w:pStyle w:val="Header"/>
      <w:rPr>
        <w:rFonts w:ascii="Comic Sans MS" w:hAnsi="Comic Sans MS"/>
        <w:b/>
      </w:rPr>
    </w:pPr>
  </w:p>
  <w:p w14:paraId="0CD7CC34" w14:textId="5A30F43E" w:rsidR="00171AC2" w:rsidRPr="00171AC2" w:rsidRDefault="00405E14" w:rsidP="00631B65">
    <w:pPr>
      <w:pStyle w:val="Header"/>
      <w:ind w:left="3983" w:firstLine="4513"/>
      <w:rPr>
        <w:rFonts w:ascii="Comic Sans MS" w:hAnsi="Comic Sans MS"/>
        <w:b/>
      </w:rPr>
    </w:pPr>
    <w:r>
      <w:rPr>
        <w:rFonts w:ascii="Comic Sans MS" w:hAnsi="Comic Sans MS"/>
        <w:b/>
        <w:noProof/>
        <w:lang w:val="en-GB" w:eastAsia="en-GB"/>
      </w:rPr>
      <w:drawing>
        <wp:inline distT="0" distB="0" distL="0" distR="0" wp14:anchorId="7E527C37" wp14:editId="1E2010A8">
          <wp:extent cx="1685290" cy="44890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PNG"/>
                  <pic:cNvPicPr/>
                </pic:nvPicPr>
                <pic:blipFill rotWithShape="1">
                  <a:blip r:embed="rId2">
                    <a:extLst>
                      <a:ext uri="{28A0092B-C50C-407E-A947-70E740481C1C}">
                        <a14:useLocalDpi xmlns:a14="http://schemas.microsoft.com/office/drawing/2010/main" val="0"/>
                      </a:ext>
                    </a:extLst>
                  </a:blip>
                  <a:srcRect t="65732"/>
                  <a:stretch/>
                </pic:blipFill>
                <pic:spPr bwMode="auto">
                  <a:xfrm>
                    <a:off x="0" y="0"/>
                    <a:ext cx="1701193" cy="4531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1A8"/>
    <w:multiLevelType w:val="hybridMultilevel"/>
    <w:tmpl w:val="E402DAAE"/>
    <w:lvl w:ilvl="0" w:tplc="2B6C5866">
      <w:numFmt w:val="bullet"/>
      <w:lvlText w:val="·"/>
      <w:lvlJc w:val="left"/>
      <w:pPr>
        <w:ind w:left="720" w:hanging="360"/>
      </w:pPr>
      <w:rPr>
        <w:rFonts w:ascii="Calibri Light" w:eastAsia="Batang"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C78D9"/>
    <w:multiLevelType w:val="hybridMultilevel"/>
    <w:tmpl w:val="683E7DB2"/>
    <w:lvl w:ilvl="0" w:tplc="2B6C5866">
      <w:numFmt w:val="bullet"/>
      <w:lvlText w:val="·"/>
      <w:lvlJc w:val="left"/>
      <w:pPr>
        <w:ind w:left="720" w:hanging="360"/>
      </w:pPr>
      <w:rPr>
        <w:rFonts w:ascii="Calibri Light" w:eastAsia="Batang"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5070"/>
    <w:multiLevelType w:val="multilevel"/>
    <w:tmpl w:val="21EE0D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6156947"/>
    <w:multiLevelType w:val="multilevel"/>
    <w:tmpl w:val="2A0A3E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6CC4877"/>
    <w:multiLevelType w:val="hybridMultilevel"/>
    <w:tmpl w:val="409AD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83665"/>
    <w:multiLevelType w:val="hybridMultilevel"/>
    <w:tmpl w:val="EEFA70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C5885"/>
    <w:multiLevelType w:val="multilevel"/>
    <w:tmpl w:val="57526F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5E741BF"/>
    <w:multiLevelType w:val="hybridMultilevel"/>
    <w:tmpl w:val="4B9C2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177F5A"/>
    <w:multiLevelType w:val="hybridMultilevel"/>
    <w:tmpl w:val="889C2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69742D"/>
    <w:multiLevelType w:val="hybridMultilevel"/>
    <w:tmpl w:val="81867430"/>
    <w:lvl w:ilvl="0" w:tplc="D6B22242">
      <w:start w:val="1"/>
      <w:numFmt w:val="bullet"/>
      <w:lvlText w:val="•"/>
      <w:lvlJc w:val="left"/>
      <w:pPr>
        <w:ind w:left="3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7400346">
      <w:start w:val="1"/>
      <w:numFmt w:val="bullet"/>
      <w:lvlText w:val="o"/>
      <w:lvlJc w:val="left"/>
      <w:pPr>
        <w:ind w:left="119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E81E76">
      <w:start w:val="1"/>
      <w:numFmt w:val="bullet"/>
      <w:lvlText w:val="▪"/>
      <w:lvlJc w:val="left"/>
      <w:pPr>
        <w:ind w:left="19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0967CAE">
      <w:start w:val="1"/>
      <w:numFmt w:val="bullet"/>
      <w:lvlText w:val="•"/>
      <w:lvlJc w:val="left"/>
      <w:pPr>
        <w:ind w:left="26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D4C0882">
      <w:start w:val="1"/>
      <w:numFmt w:val="bullet"/>
      <w:lvlText w:val="o"/>
      <w:lvlJc w:val="left"/>
      <w:pPr>
        <w:ind w:left="335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CA84578">
      <w:start w:val="1"/>
      <w:numFmt w:val="bullet"/>
      <w:lvlText w:val="▪"/>
      <w:lvlJc w:val="left"/>
      <w:pPr>
        <w:ind w:left="407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E9EB1A0">
      <w:start w:val="1"/>
      <w:numFmt w:val="bullet"/>
      <w:lvlText w:val="•"/>
      <w:lvlJc w:val="left"/>
      <w:pPr>
        <w:ind w:left="47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6D696FE">
      <w:start w:val="1"/>
      <w:numFmt w:val="bullet"/>
      <w:lvlText w:val="o"/>
      <w:lvlJc w:val="left"/>
      <w:pPr>
        <w:ind w:left="55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25E7F3C">
      <w:start w:val="1"/>
      <w:numFmt w:val="bullet"/>
      <w:lvlText w:val="▪"/>
      <w:lvlJc w:val="left"/>
      <w:pPr>
        <w:ind w:left="623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32192980"/>
    <w:multiLevelType w:val="hybridMultilevel"/>
    <w:tmpl w:val="A2E824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258CD"/>
    <w:multiLevelType w:val="hybridMultilevel"/>
    <w:tmpl w:val="E7CC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24D00"/>
    <w:multiLevelType w:val="hybridMultilevel"/>
    <w:tmpl w:val="9296F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594414A">
      <w:numFmt w:val="bullet"/>
      <w:lvlText w:val="•"/>
      <w:lvlJc w:val="left"/>
      <w:pPr>
        <w:ind w:left="2160" w:hanging="360"/>
      </w:pPr>
      <w:rPr>
        <w:rFonts w:ascii="Arial" w:eastAsia="Batang"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3E54"/>
    <w:multiLevelType w:val="multilevel"/>
    <w:tmpl w:val="957424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565560C"/>
    <w:multiLevelType w:val="hybridMultilevel"/>
    <w:tmpl w:val="ACA250DA"/>
    <w:lvl w:ilvl="0" w:tplc="25045F52">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55E0DA74">
      <w:start w:val="1"/>
      <w:numFmt w:val="bullet"/>
      <w:lvlText w:val="o"/>
      <w:lvlJc w:val="left"/>
      <w:pPr>
        <w:ind w:left="119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460F9FA">
      <w:start w:val="1"/>
      <w:numFmt w:val="bullet"/>
      <w:lvlText w:val="▪"/>
      <w:lvlJc w:val="left"/>
      <w:pPr>
        <w:ind w:left="19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77E0CCA">
      <w:start w:val="1"/>
      <w:numFmt w:val="bullet"/>
      <w:lvlText w:val="•"/>
      <w:lvlJc w:val="left"/>
      <w:pPr>
        <w:ind w:left="26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8C1438">
      <w:start w:val="1"/>
      <w:numFmt w:val="bullet"/>
      <w:lvlText w:val="o"/>
      <w:lvlJc w:val="left"/>
      <w:pPr>
        <w:ind w:left="335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A30D954">
      <w:start w:val="1"/>
      <w:numFmt w:val="bullet"/>
      <w:lvlText w:val="▪"/>
      <w:lvlJc w:val="left"/>
      <w:pPr>
        <w:ind w:left="407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BEAD15C">
      <w:start w:val="1"/>
      <w:numFmt w:val="bullet"/>
      <w:lvlText w:val="•"/>
      <w:lvlJc w:val="left"/>
      <w:pPr>
        <w:ind w:left="47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018F2F0">
      <w:start w:val="1"/>
      <w:numFmt w:val="bullet"/>
      <w:lvlText w:val="o"/>
      <w:lvlJc w:val="left"/>
      <w:pPr>
        <w:ind w:left="55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5209128">
      <w:start w:val="1"/>
      <w:numFmt w:val="bullet"/>
      <w:lvlText w:val="▪"/>
      <w:lvlJc w:val="left"/>
      <w:pPr>
        <w:ind w:left="623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69407F5F"/>
    <w:multiLevelType w:val="hybridMultilevel"/>
    <w:tmpl w:val="5A18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5B6455"/>
    <w:multiLevelType w:val="hybridMultilevel"/>
    <w:tmpl w:val="A91ADFBE"/>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F71DE"/>
    <w:multiLevelType w:val="hybridMultilevel"/>
    <w:tmpl w:val="3BDCFA72"/>
    <w:lvl w:ilvl="0" w:tplc="80ACC3F2">
      <w:start w:val="1"/>
      <w:numFmt w:val="bullet"/>
      <w:lvlText w:val="•"/>
      <w:lvlJc w:val="left"/>
      <w:pPr>
        <w:ind w:left="3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4C80F98">
      <w:start w:val="1"/>
      <w:numFmt w:val="bullet"/>
      <w:lvlText w:val="o"/>
      <w:lvlJc w:val="left"/>
      <w:pPr>
        <w:ind w:left="119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AE4F38">
      <w:start w:val="1"/>
      <w:numFmt w:val="bullet"/>
      <w:lvlText w:val="▪"/>
      <w:lvlJc w:val="left"/>
      <w:pPr>
        <w:ind w:left="19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F30BBC4">
      <w:start w:val="1"/>
      <w:numFmt w:val="bullet"/>
      <w:lvlText w:val="•"/>
      <w:lvlJc w:val="left"/>
      <w:pPr>
        <w:ind w:left="263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1AEB0C2">
      <w:start w:val="1"/>
      <w:numFmt w:val="bullet"/>
      <w:lvlText w:val="o"/>
      <w:lvlJc w:val="left"/>
      <w:pPr>
        <w:ind w:left="335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D28C8A6">
      <w:start w:val="1"/>
      <w:numFmt w:val="bullet"/>
      <w:lvlText w:val="▪"/>
      <w:lvlJc w:val="left"/>
      <w:pPr>
        <w:ind w:left="407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9D6CCF4">
      <w:start w:val="1"/>
      <w:numFmt w:val="bullet"/>
      <w:lvlText w:val="•"/>
      <w:lvlJc w:val="left"/>
      <w:pPr>
        <w:ind w:left="479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A7C9BF4">
      <w:start w:val="1"/>
      <w:numFmt w:val="bullet"/>
      <w:lvlText w:val="o"/>
      <w:lvlJc w:val="left"/>
      <w:pPr>
        <w:ind w:left="551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2EC3104">
      <w:start w:val="1"/>
      <w:numFmt w:val="bullet"/>
      <w:lvlText w:val="▪"/>
      <w:lvlJc w:val="left"/>
      <w:pPr>
        <w:ind w:left="623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68D5B9A"/>
    <w:multiLevelType w:val="hybridMultilevel"/>
    <w:tmpl w:val="B9CC5F56"/>
    <w:lvl w:ilvl="0" w:tplc="2B6C5866">
      <w:numFmt w:val="bullet"/>
      <w:lvlText w:val="·"/>
      <w:lvlJc w:val="left"/>
      <w:pPr>
        <w:ind w:left="720" w:hanging="360"/>
      </w:pPr>
      <w:rPr>
        <w:rFonts w:ascii="Calibri Light" w:eastAsia="Batang"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17049"/>
    <w:multiLevelType w:val="multilevel"/>
    <w:tmpl w:val="E310A1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554929326">
    <w:abstractNumId w:val="10"/>
  </w:num>
  <w:num w:numId="2" w16cid:durableId="656959067">
    <w:abstractNumId w:val="5"/>
  </w:num>
  <w:num w:numId="3" w16cid:durableId="737097717">
    <w:abstractNumId w:val="3"/>
  </w:num>
  <w:num w:numId="4" w16cid:durableId="1040711747">
    <w:abstractNumId w:val="13"/>
  </w:num>
  <w:num w:numId="5" w16cid:durableId="1863862332">
    <w:abstractNumId w:val="6"/>
  </w:num>
  <w:num w:numId="6" w16cid:durableId="47457283">
    <w:abstractNumId w:val="19"/>
  </w:num>
  <w:num w:numId="7" w16cid:durableId="562452772">
    <w:abstractNumId w:val="2"/>
  </w:num>
  <w:num w:numId="8" w16cid:durableId="1879967948">
    <w:abstractNumId w:val="16"/>
  </w:num>
  <w:num w:numId="9" w16cid:durableId="1064060367">
    <w:abstractNumId w:val="15"/>
  </w:num>
  <w:num w:numId="10" w16cid:durableId="289556508">
    <w:abstractNumId w:val="18"/>
  </w:num>
  <w:num w:numId="11" w16cid:durableId="1921064581">
    <w:abstractNumId w:val="0"/>
  </w:num>
  <w:num w:numId="12" w16cid:durableId="75058855">
    <w:abstractNumId w:val="1"/>
  </w:num>
  <w:num w:numId="13" w16cid:durableId="1904245305">
    <w:abstractNumId w:val="12"/>
  </w:num>
  <w:num w:numId="14" w16cid:durableId="488520711">
    <w:abstractNumId w:val="4"/>
  </w:num>
  <w:num w:numId="15" w16cid:durableId="1662003293">
    <w:abstractNumId w:val="11"/>
  </w:num>
  <w:num w:numId="16" w16cid:durableId="1081834747">
    <w:abstractNumId w:val="8"/>
  </w:num>
  <w:num w:numId="17" w16cid:durableId="374548066">
    <w:abstractNumId w:val="7"/>
  </w:num>
  <w:num w:numId="18" w16cid:durableId="1815025494">
    <w:abstractNumId w:val="9"/>
  </w:num>
  <w:num w:numId="19" w16cid:durableId="451750861">
    <w:abstractNumId w:val="17"/>
  </w:num>
  <w:num w:numId="20" w16cid:durableId="1986814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599d48,#610912,#0c6"/>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C2"/>
    <w:rsid w:val="00001F36"/>
    <w:rsid w:val="00011E23"/>
    <w:rsid w:val="00040B28"/>
    <w:rsid w:val="0004696F"/>
    <w:rsid w:val="00064910"/>
    <w:rsid w:val="0006697D"/>
    <w:rsid w:val="00071107"/>
    <w:rsid w:val="000722B2"/>
    <w:rsid w:val="0009346C"/>
    <w:rsid w:val="0009449C"/>
    <w:rsid w:val="000A0996"/>
    <w:rsid w:val="000B474F"/>
    <w:rsid w:val="000C5301"/>
    <w:rsid w:val="000C77DE"/>
    <w:rsid w:val="000E4A5E"/>
    <w:rsid w:val="000F6BB0"/>
    <w:rsid w:val="00101FA8"/>
    <w:rsid w:val="00105CB5"/>
    <w:rsid w:val="00106310"/>
    <w:rsid w:val="00106A56"/>
    <w:rsid w:val="00106F79"/>
    <w:rsid w:val="00111C51"/>
    <w:rsid w:val="00115F9D"/>
    <w:rsid w:val="0011669B"/>
    <w:rsid w:val="00116A98"/>
    <w:rsid w:val="00117AAC"/>
    <w:rsid w:val="00135D16"/>
    <w:rsid w:val="001369D9"/>
    <w:rsid w:val="00144BD4"/>
    <w:rsid w:val="001457B3"/>
    <w:rsid w:val="00171AC2"/>
    <w:rsid w:val="001769AB"/>
    <w:rsid w:val="00187AEB"/>
    <w:rsid w:val="001922F2"/>
    <w:rsid w:val="001946A8"/>
    <w:rsid w:val="001A32E7"/>
    <w:rsid w:val="001A6832"/>
    <w:rsid w:val="001B5F66"/>
    <w:rsid w:val="001C3279"/>
    <w:rsid w:val="001C3DC7"/>
    <w:rsid w:val="001D5655"/>
    <w:rsid w:val="001E640C"/>
    <w:rsid w:val="00202F50"/>
    <w:rsid w:val="002075D7"/>
    <w:rsid w:val="002124CA"/>
    <w:rsid w:val="00212617"/>
    <w:rsid w:val="00217228"/>
    <w:rsid w:val="002225EC"/>
    <w:rsid w:val="00232FAD"/>
    <w:rsid w:val="002365B8"/>
    <w:rsid w:val="002428C9"/>
    <w:rsid w:val="00244D8D"/>
    <w:rsid w:val="002458E2"/>
    <w:rsid w:val="00246CB3"/>
    <w:rsid w:val="00250362"/>
    <w:rsid w:val="00255674"/>
    <w:rsid w:val="00262836"/>
    <w:rsid w:val="00266609"/>
    <w:rsid w:val="002668C7"/>
    <w:rsid w:val="00270C11"/>
    <w:rsid w:val="00272FFD"/>
    <w:rsid w:val="0027587E"/>
    <w:rsid w:val="00281381"/>
    <w:rsid w:val="0029097D"/>
    <w:rsid w:val="00292DA5"/>
    <w:rsid w:val="00293746"/>
    <w:rsid w:val="0029780A"/>
    <w:rsid w:val="002A69EB"/>
    <w:rsid w:val="002B1541"/>
    <w:rsid w:val="002D33FE"/>
    <w:rsid w:val="002D774C"/>
    <w:rsid w:val="002E296A"/>
    <w:rsid w:val="002E479A"/>
    <w:rsid w:val="002E7E34"/>
    <w:rsid w:val="002F0268"/>
    <w:rsid w:val="003024FD"/>
    <w:rsid w:val="00303BF6"/>
    <w:rsid w:val="00307049"/>
    <w:rsid w:val="00321D22"/>
    <w:rsid w:val="00335801"/>
    <w:rsid w:val="0033626B"/>
    <w:rsid w:val="0034649A"/>
    <w:rsid w:val="0035494E"/>
    <w:rsid w:val="0036536A"/>
    <w:rsid w:val="00380AAA"/>
    <w:rsid w:val="00382820"/>
    <w:rsid w:val="00385765"/>
    <w:rsid w:val="00392A42"/>
    <w:rsid w:val="003A2EED"/>
    <w:rsid w:val="003A5054"/>
    <w:rsid w:val="003A572C"/>
    <w:rsid w:val="003B1AB9"/>
    <w:rsid w:val="003D096D"/>
    <w:rsid w:val="003D5738"/>
    <w:rsid w:val="003E7962"/>
    <w:rsid w:val="003F0EED"/>
    <w:rsid w:val="00402A9B"/>
    <w:rsid w:val="00405E14"/>
    <w:rsid w:val="00412950"/>
    <w:rsid w:val="00413AF2"/>
    <w:rsid w:val="00414066"/>
    <w:rsid w:val="00430731"/>
    <w:rsid w:val="00431893"/>
    <w:rsid w:val="00432B11"/>
    <w:rsid w:val="00433431"/>
    <w:rsid w:val="004337CF"/>
    <w:rsid w:val="00462A8E"/>
    <w:rsid w:val="0049143D"/>
    <w:rsid w:val="00494B19"/>
    <w:rsid w:val="00497EED"/>
    <w:rsid w:val="004A3002"/>
    <w:rsid w:val="004B4CF3"/>
    <w:rsid w:val="004C497A"/>
    <w:rsid w:val="004C6307"/>
    <w:rsid w:val="004C78A3"/>
    <w:rsid w:val="004E1E08"/>
    <w:rsid w:val="004E2467"/>
    <w:rsid w:val="004E29F5"/>
    <w:rsid w:val="004F0EDF"/>
    <w:rsid w:val="004F2F2F"/>
    <w:rsid w:val="005038E4"/>
    <w:rsid w:val="00503C4B"/>
    <w:rsid w:val="00505A22"/>
    <w:rsid w:val="00527497"/>
    <w:rsid w:val="00530A3C"/>
    <w:rsid w:val="00531FD5"/>
    <w:rsid w:val="00535594"/>
    <w:rsid w:val="005356DA"/>
    <w:rsid w:val="00544229"/>
    <w:rsid w:val="00545DB5"/>
    <w:rsid w:val="0055018D"/>
    <w:rsid w:val="0058395D"/>
    <w:rsid w:val="00592343"/>
    <w:rsid w:val="005950E4"/>
    <w:rsid w:val="005A2E9B"/>
    <w:rsid w:val="005A30C9"/>
    <w:rsid w:val="005A5FA5"/>
    <w:rsid w:val="005B5F12"/>
    <w:rsid w:val="005B760C"/>
    <w:rsid w:val="005C7B5A"/>
    <w:rsid w:val="005E1BEB"/>
    <w:rsid w:val="005E6F2F"/>
    <w:rsid w:val="005F17D3"/>
    <w:rsid w:val="005F46DD"/>
    <w:rsid w:val="00602579"/>
    <w:rsid w:val="006234D9"/>
    <w:rsid w:val="00623854"/>
    <w:rsid w:val="00623B3A"/>
    <w:rsid w:val="00631B65"/>
    <w:rsid w:val="00635187"/>
    <w:rsid w:val="00637CB3"/>
    <w:rsid w:val="00642F3D"/>
    <w:rsid w:val="006437D1"/>
    <w:rsid w:val="00670D81"/>
    <w:rsid w:val="00696725"/>
    <w:rsid w:val="006A1255"/>
    <w:rsid w:val="006A1767"/>
    <w:rsid w:val="006B0C29"/>
    <w:rsid w:val="006C47BE"/>
    <w:rsid w:val="006D1683"/>
    <w:rsid w:val="006E217F"/>
    <w:rsid w:val="006F2EB1"/>
    <w:rsid w:val="00702747"/>
    <w:rsid w:val="00703359"/>
    <w:rsid w:val="0070677A"/>
    <w:rsid w:val="00706D6E"/>
    <w:rsid w:val="00712705"/>
    <w:rsid w:val="0071665F"/>
    <w:rsid w:val="0071699A"/>
    <w:rsid w:val="00732C80"/>
    <w:rsid w:val="00740DB5"/>
    <w:rsid w:val="007423B7"/>
    <w:rsid w:val="00746106"/>
    <w:rsid w:val="00747501"/>
    <w:rsid w:val="00750C40"/>
    <w:rsid w:val="00751653"/>
    <w:rsid w:val="0075547F"/>
    <w:rsid w:val="0075618D"/>
    <w:rsid w:val="00757A69"/>
    <w:rsid w:val="00757B11"/>
    <w:rsid w:val="00765293"/>
    <w:rsid w:val="00767823"/>
    <w:rsid w:val="00773FB1"/>
    <w:rsid w:val="007779CC"/>
    <w:rsid w:val="00777C12"/>
    <w:rsid w:val="00781278"/>
    <w:rsid w:val="0079638F"/>
    <w:rsid w:val="00797897"/>
    <w:rsid w:val="007A7100"/>
    <w:rsid w:val="007B0969"/>
    <w:rsid w:val="007B185D"/>
    <w:rsid w:val="007C7D89"/>
    <w:rsid w:val="007D3BFD"/>
    <w:rsid w:val="007E0570"/>
    <w:rsid w:val="007F094B"/>
    <w:rsid w:val="007F77D6"/>
    <w:rsid w:val="00803A5B"/>
    <w:rsid w:val="00806170"/>
    <w:rsid w:val="00807549"/>
    <w:rsid w:val="008100BF"/>
    <w:rsid w:val="0081297C"/>
    <w:rsid w:val="008141CB"/>
    <w:rsid w:val="00816EB9"/>
    <w:rsid w:val="0082609D"/>
    <w:rsid w:val="00827F1D"/>
    <w:rsid w:val="00841596"/>
    <w:rsid w:val="00842610"/>
    <w:rsid w:val="0084528E"/>
    <w:rsid w:val="0084544E"/>
    <w:rsid w:val="00847ACA"/>
    <w:rsid w:val="00850E6E"/>
    <w:rsid w:val="00852770"/>
    <w:rsid w:val="0085373F"/>
    <w:rsid w:val="0086306F"/>
    <w:rsid w:val="00865E1B"/>
    <w:rsid w:val="0087764D"/>
    <w:rsid w:val="00877C8B"/>
    <w:rsid w:val="00883AA6"/>
    <w:rsid w:val="00896E13"/>
    <w:rsid w:val="008A47DF"/>
    <w:rsid w:val="008B0C19"/>
    <w:rsid w:val="008B52AE"/>
    <w:rsid w:val="008E20A7"/>
    <w:rsid w:val="008E3B1B"/>
    <w:rsid w:val="008F43B8"/>
    <w:rsid w:val="008F4E6C"/>
    <w:rsid w:val="00900384"/>
    <w:rsid w:val="009009D9"/>
    <w:rsid w:val="009009F2"/>
    <w:rsid w:val="00910063"/>
    <w:rsid w:val="009111E7"/>
    <w:rsid w:val="009117E7"/>
    <w:rsid w:val="00913587"/>
    <w:rsid w:val="00921129"/>
    <w:rsid w:val="0093349C"/>
    <w:rsid w:val="00942364"/>
    <w:rsid w:val="00942A98"/>
    <w:rsid w:val="0095620D"/>
    <w:rsid w:val="00956393"/>
    <w:rsid w:val="0096572B"/>
    <w:rsid w:val="00966984"/>
    <w:rsid w:val="009708F6"/>
    <w:rsid w:val="00975755"/>
    <w:rsid w:val="009859C0"/>
    <w:rsid w:val="00986AB8"/>
    <w:rsid w:val="009977F1"/>
    <w:rsid w:val="009B494B"/>
    <w:rsid w:val="009D299C"/>
    <w:rsid w:val="009D3106"/>
    <w:rsid w:val="009D7B78"/>
    <w:rsid w:val="009E20B7"/>
    <w:rsid w:val="009E2F9A"/>
    <w:rsid w:val="009E669A"/>
    <w:rsid w:val="009E6FF9"/>
    <w:rsid w:val="009F3B7A"/>
    <w:rsid w:val="009F7502"/>
    <w:rsid w:val="00A06A7C"/>
    <w:rsid w:val="00A17C3C"/>
    <w:rsid w:val="00A20CD3"/>
    <w:rsid w:val="00A273AF"/>
    <w:rsid w:val="00A30D0F"/>
    <w:rsid w:val="00A36941"/>
    <w:rsid w:val="00A4403A"/>
    <w:rsid w:val="00A61562"/>
    <w:rsid w:val="00A6520D"/>
    <w:rsid w:val="00A76088"/>
    <w:rsid w:val="00A82348"/>
    <w:rsid w:val="00AA21E2"/>
    <w:rsid w:val="00AA33C1"/>
    <w:rsid w:val="00AA36AD"/>
    <w:rsid w:val="00AD74A7"/>
    <w:rsid w:val="00AE5C30"/>
    <w:rsid w:val="00AF4849"/>
    <w:rsid w:val="00B064F2"/>
    <w:rsid w:val="00B158BF"/>
    <w:rsid w:val="00B24F03"/>
    <w:rsid w:val="00B279C5"/>
    <w:rsid w:val="00B31F5A"/>
    <w:rsid w:val="00B3690A"/>
    <w:rsid w:val="00B411AF"/>
    <w:rsid w:val="00B52926"/>
    <w:rsid w:val="00B569C2"/>
    <w:rsid w:val="00B56A37"/>
    <w:rsid w:val="00B57990"/>
    <w:rsid w:val="00B6510F"/>
    <w:rsid w:val="00B66EEB"/>
    <w:rsid w:val="00B74033"/>
    <w:rsid w:val="00B8106E"/>
    <w:rsid w:val="00B85BFB"/>
    <w:rsid w:val="00B8706B"/>
    <w:rsid w:val="00B87507"/>
    <w:rsid w:val="00B92ECB"/>
    <w:rsid w:val="00B9319F"/>
    <w:rsid w:val="00B93863"/>
    <w:rsid w:val="00BA3F1C"/>
    <w:rsid w:val="00BB1B4A"/>
    <w:rsid w:val="00BC0C22"/>
    <w:rsid w:val="00BC17AF"/>
    <w:rsid w:val="00BC29B9"/>
    <w:rsid w:val="00BD71BE"/>
    <w:rsid w:val="00BD71FC"/>
    <w:rsid w:val="00BE2368"/>
    <w:rsid w:val="00BE2F01"/>
    <w:rsid w:val="00BE5E30"/>
    <w:rsid w:val="00BE655B"/>
    <w:rsid w:val="00C22BF8"/>
    <w:rsid w:val="00C24EE6"/>
    <w:rsid w:val="00C32776"/>
    <w:rsid w:val="00C33C58"/>
    <w:rsid w:val="00C34D3A"/>
    <w:rsid w:val="00C36660"/>
    <w:rsid w:val="00C4412B"/>
    <w:rsid w:val="00C45DAD"/>
    <w:rsid w:val="00C57E2D"/>
    <w:rsid w:val="00C62249"/>
    <w:rsid w:val="00C645E4"/>
    <w:rsid w:val="00C774F8"/>
    <w:rsid w:val="00C77832"/>
    <w:rsid w:val="00C8727B"/>
    <w:rsid w:val="00CC0A13"/>
    <w:rsid w:val="00CD361C"/>
    <w:rsid w:val="00CD735B"/>
    <w:rsid w:val="00CE1A7D"/>
    <w:rsid w:val="00CE4FA5"/>
    <w:rsid w:val="00CE6A59"/>
    <w:rsid w:val="00CF4C3E"/>
    <w:rsid w:val="00CF4F22"/>
    <w:rsid w:val="00CF634B"/>
    <w:rsid w:val="00D02394"/>
    <w:rsid w:val="00D051BA"/>
    <w:rsid w:val="00D1566B"/>
    <w:rsid w:val="00D2031B"/>
    <w:rsid w:val="00D23793"/>
    <w:rsid w:val="00D278F8"/>
    <w:rsid w:val="00D3480B"/>
    <w:rsid w:val="00D42629"/>
    <w:rsid w:val="00D6634F"/>
    <w:rsid w:val="00D677AC"/>
    <w:rsid w:val="00D67E4C"/>
    <w:rsid w:val="00D70F00"/>
    <w:rsid w:val="00D82AF6"/>
    <w:rsid w:val="00D87503"/>
    <w:rsid w:val="00DA0C83"/>
    <w:rsid w:val="00DA5BE0"/>
    <w:rsid w:val="00DA5F4B"/>
    <w:rsid w:val="00DA7C3C"/>
    <w:rsid w:val="00DC0920"/>
    <w:rsid w:val="00DC2903"/>
    <w:rsid w:val="00DC2FE1"/>
    <w:rsid w:val="00DC4245"/>
    <w:rsid w:val="00DC5C22"/>
    <w:rsid w:val="00DC6B30"/>
    <w:rsid w:val="00DD2CAB"/>
    <w:rsid w:val="00DE14E1"/>
    <w:rsid w:val="00DF0DA8"/>
    <w:rsid w:val="00DF30C0"/>
    <w:rsid w:val="00DF798D"/>
    <w:rsid w:val="00E0136F"/>
    <w:rsid w:val="00E12789"/>
    <w:rsid w:val="00E3504F"/>
    <w:rsid w:val="00E428F0"/>
    <w:rsid w:val="00E451C8"/>
    <w:rsid w:val="00E471AD"/>
    <w:rsid w:val="00E50195"/>
    <w:rsid w:val="00E54BA9"/>
    <w:rsid w:val="00E71DD0"/>
    <w:rsid w:val="00E73CDE"/>
    <w:rsid w:val="00EA78A2"/>
    <w:rsid w:val="00EB1DB1"/>
    <w:rsid w:val="00EB3D44"/>
    <w:rsid w:val="00EB405B"/>
    <w:rsid w:val="00EE1116"/>
    <w:rsid w:val="00EE4C49"/>
    <w:rsid w:val="00F11B6E"/>
    <w:rsid w:val="00F14F72"/>
    <w:rsid w:val="00F2039B"/>
    <w:rsid w:val="00F21194"/>
    <w:rsid w:val="00F2163A"/>
    <w:rsid w:val="00F30246"/>
    <w:rsid w:val="00F32662"/>
    <w:rsid w:val="00F343A9"/>
    <w:rsid w:val="00F477DC"/>
    <w:rsid w:val="00F63F8D"/>
    <w:rsid w:val="00F6761B"/>
    <w:rsid w:val="00F855D6"/>
    <w:rsid w:val="00F903F9"/>
    <w:rsid w:val="00FA0FC8"/>
    <w:rsid w:val="00FA37D0"/>
    <w:rsid w:val="00FA6550"/>
    <w:rsid w:val="00FA7BD8"/>
    <w:rsid w:val="00FB1E97"/>
    <w:rsid w:val="00FC11F2"/>
    <w:rsid w:val="00FC1869"/>
    <w:rsid w:val="00FC54D0"/>
    <w:rsid w:val="00FD1C9E"/>
    <w:rsid w:val="00FD43F6"/>
    <w:rsid w:val="00FD48BC"/>
    <w:rsid w:val="00FD7EBE"/>
    <w:rsid w:val="00FE14F3"/>
    <w:rsid w:val="00FF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99d48,#610912,#0c6"/>
    </o:shapedefaults>
    <o:shapelayout v:ext="edit">
      <o:idmap v:ext="edit" data="2"/>
    </o:shapelayout>
  </w:shapeDefaults>
  <w:decimalSymbol w:val="."/>
  <w:listSeparator w:val=","/>
  <w14:docId w14:val="6FAFFE80"/>
  <w15:chartTrackingRefBased/>
  <w15:docId w15:val="{5E46A5C5-DA01-4A16-80BB-5A645E45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paragraph" w:styleId="Heading4">
    <w:name w:val="heading 4"/>
    <w:basedOn w:val="Normal"/>
    <w:next w:val="Normal"/>
    <w:link w:val="Heading4Char"/>
    <w:uiPriority w:val="9"/>
    <w:semiHidden/>
    <w:unhideWhenUsed/>
    <w:qFormat/>
    <w:rsid w:val="00B279C5"/>
    <w:pPr>
      <w:keepNext/>
      <w:suppressAutoHyphens/>
      <w:spacing w:before="240" w:after="60" w:line="1" w:lineRule="atLeast"/>
      <w:ind w:leftChars="-1" w:left="-1" w:hangingChars="1" w:hanging="1"/>
      <w:outlineLvl w:val="3"/>
    </w:pPr>
    <w:rPr>
      <w:rFonts w:ascii="Calibri" w:eastAsia="Times New Roman" w:hAnsi="Calibri"/>
      <w:b/>
      <w:bCs/>
      <w:position w:val="-1"/>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rsid w:val="00D278F8"/>
  </w:style>
  <w:style w:type="character" w:customStyle="1" w:styleId="sowc">
    <w:name w:val="sowc"/>
    <w:basedOn w:val="DefaultParagraphFont"/>
    <w:rsid w:val="00703359"/>
  </w:style>
  <w:style w:type="character" w:customStyle="1" w:styleId="howc">
    <w:name w:val="howc"/>
    <w:basedOn w:val="DefaultParagraphFont"/>
    <w:rsid w:val="00703359"/>
  </w:style>
  <w:style w:type="paragraph" w:customStyle="1" w:styleId="My">
    <w:name w:val="My"/>
    <w:rsid w:val="00703359"/>
    <w:rPr>
      <w:rFonts w:ascii="Verdana" w:hAnsi="Verdana" w:cs="Arial"/>
      <w:sz w:val="24"/>
      <w:szCs w:val="24"/>
      <w:lang w:val="uk-UA" w:eastAsia="ko-KR"/>
    </w:rPr>
  </w:style>
  <w:style w:type="paragraph" w:styleId="Header">
    <w:name w:val="header"/>
    <w:basedOn w:val="Normal"/>
    <w:link w:val="HeaderChar"/>
    <w:uiPriority w:val="99"/>
    <w:rsid w:val="00171AC2"/>
    <w:pPr>
      <w:tabs>
        <w:tab w:val="center" w:pos="4513"/>
        <w:tab w:val="right" w:pos="9026"/>
      </w:tabs>
    </w:pPr>
  </w:style>
  <w:style w:type="character" w:customStyle="1" w:styleId="HeaderChar">
    <w:name w:val="Header Char"/>
    <w:link w:val="Header"/>
    <w:uiPriority w:val="99"/>
    <w:rsid w:val="00171AC2"/>
    <w:rPr>
      <w:sz w:val="24"/>
      <w:szCs w:val="24"/>
      <w:lang w:val="en-US" w:eastAsia="ko-KR"/>
    </w:rPr>
  </w:style>
  <w:style w:type="paragraph" w:styleId="Footer">
    <w:name w:val="footer"/>
    <w:basedOn w:val="Normal"/>
    <w:link w:val="FooterChar"/>
    <w:uiPriority w:val="99"/>
    <w:qFormat/>
    <w:rsid w:val="00171AC2"/>
    <w:pPr>
      <w:tabs>
        <w:tab w:val="center" w:pos="4513"/>
        <w:tab w:val="right" w:pos="9026"/>
      </w:tabs>
    </w:pPr>
  </w:style>
  <w:style w:type="character" w:customStyle="1" w:styleId="FooterChar">
    <w:name w:val="Footer Char"/>
    <w:link w:val="Footer"/>
    <w:uiPriority w:val="99"/>
    <w:rsid w:val="00171AC2"/>
    <w:rPr>
      <w:sz w:val="24"/>
      <w:szCs w:val="24"/>
      <w:lang w:val="en-US" w:eastAsia="ko-KR"/>
    </w:rPr>
  </w:style>
  <w:style w:type="paragraph" w:styleId="BalloonText">
    <w:name w:val="Balloon Text"/>
    <w:basedOn w:val="Normal"/>
    <w:link w:val="BalloonTextChar"/>
    <w:rsid w:val="001946A8"/>
    <w:rPr>
      <w:rFonts w:ascii="Segoe UI" w:hAnsi="Segoe UI"/>
      <w:sz w:val="18"/>
      <w:szCs w:val="18"/>
    </w:rPr>
  </w:style>
  <w:style w:type="character" w:customStyle="1" w:styleId="BalloonTextChar">
    <w:name w:val="Balloon Text Char"/>
    <w:basedOn w:val="DefaultParagraphFont"/>
    <w:link w:val="BalloonText"/>
    <w:rsid w:val="001946A8"/>
    <w:rPr>
      <w:rFonts w:ascii="Segoe UI" w:hAnsi="Segoe UI"/>
      <w:sz w:val="18"/>
      <w:szCs w:val="18"/>
      <w:lang w:val="en-US" w:eastAsia="ko-KR"/>
    </w:rPr>
  </w:style>
  <w:style w:type="paragraph" w:styleId="NoSpacing">
    <w:name w:val="No Spacing"/>
    <w:uiPriority w:val="1"/>
    <w:qFormat/>
    <w:rsid w:val="00D87503"/>
    <w:rPr>
      <w:rFonts w:asciiTheme="minorHAnsi" w:eastAsiaTheme="minorHAnsi" w:hAnsiTheme="minorHAnsi" w:cstheme="minorBidi"/>
      <w:color w:val="44546A" w:themeColor="text2"/>
      <w:lang w:val="en-US" w:eastAsia="en-US"/>
    </w:rPr>
  </w:style>
  <w:style w:type="paragraph" w:styleId="NormalWeb">
    <w:name w:val="Normal (Web)"/>
    <w:basedOn w:val="Normal"/>
    <w:uiPriority w:val="99"/>
    <w:unhideWhenUsed/>
    <w:rsid w:val="00E71DD0"/>
    <w:pPr>
      <w:spacing w:before="100" w:beforeAutospacing="1" w:after="100" w:afterAutospacing="1"/>
    </w:pPr>
    <w:rPr>
      <w:rFonts w:eastAsia="Times New Roman"/>
      <w:lang w:val="en-GB" w:eastAsia="en-GB"/>
    </w:rPr>
  </w:style>
  <w:style w:type="character" w:customStyle="1" w:styleId="Heading4Char">
    <w:name w:val="Heading 4 Char"/>
    <w:basedOn w:val="DefaultParagraphFont"/>
    <w:link w:val="Heading4"/>
    <w:uiPriority w:val="9"/>
    <w:semiHidden/>
    <w:rsid w:val="00B279C5"/>
    <w:rPr>
      <w:rFonts w:ascii="Calibri" w:eastAsia="Times New Roman" w:hAnsi="Calibri"/>
      <w:b/>
      <w:bCs/>
      <w:position w:val="-1"/>
      <w:sz w:val="28"/>
      <w:szCs w:val="28"/>
    </w:rPr>
  </w:style>
  <w:style w:type="table" w:styleId="TableGrid">
    <w:name w:val="Table Grid"/>
    <w:basedOn w:val="TableNormal"/>
    <w:uiPriority w:val="39"/>
    <w:rsid w:val="00FA65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550"/>
    <w:rPr>
      <w:color w:val="0000FF"/>
      <w:u w:val="single"/>
    </w:rPr>
  </w:style>
  <w:style w:type="paragraph" w:customStyle="1" w:styleId="xmsonormal">
    <w:name w:val="x_msonormal"/>
    <w:basedOn w:val="Normal"/>
    <w:rsid w:val="00852770"/>
    <w:pPr>
      <w:spacing w:before="100" w:beforeAutospacing="1" w:after="100" w:afterAutospacing="1"/>
    </w:pPr>
    <w:rPr>
      <w:rFonts w:eastAsia="Times New Roman"/>
      <w:lang w:val="en-GB" w:eastAsia="en-GB"/>
    </w:rPr>
  </w:style>
  <w:style w:type="character" w:customStyle="1" w:styleId="xcontentpasted1">
    <w:name w:val="x_contentpasted1"/>
    <w:basedOn w:val="DefaultParagraphFont"/>
    <w:rsid w:val="00852770"/>
  </w:style>
  <w:style w:type="paragraph" w:styleId="ListParagraph">
    <w:name w:val="List Paragraph"/>
    <w:basedOn w:val="Normal"/>
    <w:uiPriority w:val="34"/>
    <w:qFormat/>
    <w:rsid w:val="006C47BE"/>
    <w:pPr>
      <w:ind w:left="720"/>
      <w:contextualSpacing/>
    </w:pPr>
  </w:style>
  <w:style w:type="table" w:customStyle="1" w:styleId="TableGrid0">
    <w:name w:val="TableGrid"/>
    <w:rsid w:val="00250362"/>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047018">
      <w:bodyDiv w:val="1"/>
      <w:marLeft w:val="0"/>
      <w:marRight w:val="0"/>
      <w:marTop w:val="0"/>
      <w:marBottom w:val="0"/>
      <w:divBdr>
        <w:top w:val="none" w:sz="0" w:space="0" w:color="auto"/>
        <w:left w:val="none" w:sz="0" w:space="0" w:color="auto"/>
        <w:bottom w:val="none" w:sz="0" w:space="0" w:color="auto"/>
        <w:right w:val="none" w:sz="0" w:space="0" w:color="auto"/>
      </w:divBdr>
    </w:div>
    <w:div w:id="893585077">
      <w:bodyDiv w:val="1"/>
      <w:marLeft w:val="0"/>
      <w:marRight w:val="0"/>
      <w:marTop w:val="0"/>
      <w:marBottom w:val="0"/>
      <w:divBdr>
        <w:top w:val="none" w:sz="0" w:space="0" w:color="auto"/>
        <w:left w:val="none" w:sz="0" w:space="0" w:color="auto"/>
        <w:bottom w:val="none" w:sz="0" w:space="0" w:color="auto"/>
        <w:right w:val="none" w:sz="0" w:space="0" w:color="auto"/>
      </w:divBdr>
    </w:div>
    <w:div w:id="1052075719">
      <w:bodyDiv w:val="1"/>
      <w:marLeft w:val="0"/>
      <w:marRight w:val="0"/>
      <w:marTop w:val="0"/>
      <w:marBottom w:val="0"/>
      <w:divBdr>
        <w:top w:val="none" w:sz="0" w:space="0" w:color="auto"/>
        <w:left w:val="none" w:sz="0" w:space="0" w:color="auto"/>
        <w:bottom w:val="none" w:sz="0" w:space="0" w:color="auto"/>
        <w:right w:val="none" w:sz="0" w:space="0" w:color="auto"/>
      </w:divBdr>
    </w:div>
    <w:div w:id="1302464280">
      <w:bodyDiv w:val="1"/>
      <w:marLeft w:val="0"/>
      <w:marRight w:val="0"/>
      <w:marTop w:val="0"/>
      <w:marBottom w:val="0"/>
      <w:divBdr>
        <w:top w:val="none" w:sz="0" w:space="0" w:color="auto"/>
        <w:left w:val="none" w:sz="0" w:space="0" w:color="auto"/>
        <w:bottom w:val="none" w:sz="0" w:space="0" w:color="auto"/>
        <w:right w:val="none" w:sz="0" w:space="0" w:color="auto"/>
      </w:divBdr>
    </w:div>
    <w:div w:id="1341395027">
      <w:bodyDiv w:val="1"/>
      <w:marLeft w:val="0"/>
      <w:marRight w:val="0"/>
      <w:marTop w:val="0"/>
      <w:marBottom w:val="0"/>
      <w:divBdr>
        <w:top w:val="none" w:sz="0" w:space="0" w:color="auto"/>
        <w:left w:val="none" w:sz="0" w:space="0" w:color="auto"/>
        <w:bottom w:val="none" w:sz="0" w:space="0" w:color="auto"/>
        <w:right w:val="none" w:sz="0" w:space="0" w:color="auto"/>
      </w:divBdr>
    </w:div>
    <w:div w:id="1446270760">
      <w:bodyDiv w:val="1"/>
      <w:marLeft w:val="0"/>
      <w:marRight w:val="0"/>
      <w:marTop w:val="0"/>
      <w:marBottom w:val="0"/>
      <w:divBdr>
        <w:top w:val="none" w:sz="0" w:space="0" w:color="auto"/>
        <w:left w:val="none" w:sz="0" w:space="0" w:color="auto"/>
        <w:bottom w:val="none" w:sz="0" w:space="0" w:color="auto"/>
        <w:right w:val="none" w:sz="0" w:space="0" w:color="auto"/>
      </w:divBdr>
    </w:div>
    <w:div w:id="1481382550">
      <w:bodyDiv w:val="1"/>
      <w:marLeft w:val="0"/>
      <w:marRight w:val="0"/>
      <w:marTop w:val="0"/>
      <w:marBottom w:val="0"/>
      <w:divBdr>
        <w:top w:val="none" w:sz="0" w:space="0" w:color="auto"/>
        <w:left w:val="none" w:sz="0" w:space="0" w:color="auto"/>
        <w:bottom w:val="none" w:sz="0" w:space="0" w:color="auto"/>
        <w:right w:val="none" w:sz="0" w:space="0" w:color="auto"/>
      </w:divBdr>
    </w:div>
    <w:div w:id="1493331296">
      <w:bodyDiv w:val="1"/>
      <w:marLeft w:val="0"/>
      <w:marRight w:val="0"/>
      <w:marTop w:val="0"/>
      <w:marBottom w:val="0"/>
      <w:divBdr>
        <w:top w:val="none" w:sz="0" w:space="0" w:color="auto"/>
        <w:left w:val="none" w:sz="0" w:space="0" w:color="auto"/>
        <w:bottom w:val="none" w:sz="0" w:space="0" w:color="auto"/>
        <w:right w:val="none" w:sz="0" w:space="0" w:color="auto"/>
      </w:divBdr>
    </w:div>
    <w:div w:id="1826892815">
      <w:bodyDiv w:val="1"/>
      <w:marLeft w:val="0"/>
      <w:marRight w:val="0"/>
      <w:marTop w:val="0"/>
      <w:marBottom w:val="0"/>
      <w:divBdr>
        <w:top w:val="none" w:sz="0" w:space="0" w:color="auto"/>
        <w:left w:val="none" w:sz="0" w:space="0" w:color="auto"/>
        <w:bottom w:val="none" w:sz="0" w:space="0" w:color="auto"/>
        <w:right w:val="none" w:sz="0" w:space="0" w:color="auto"/>
      </w:divBdr>
    </w:div>
    <w:div w:id="1924603704">
      <w:bodyDiv w:val="1"/>
      <w:marLeft w:val="0"/>
      <w:marRight w:val="0"/>
      <w:marTop w:val="0"/>
      <w:marBottom w:val="0"/>
      <w:divBdr>
        <w:top w:val="none" w:sz="0" w:space="0" w:color="auto"/>
        <w:left w:val="none" w:sz="0" w:space="0" w:color="auto"/>
        <w:bottom w:val="none" w:sz="0" w:space="0" w:color="auto"/>
        <w:right w:val="none" w:sz="0" w:space="0" w:color="auto"/>
      </w:divBdr>
    </w:div>
    <w:div w:id="2078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ckley\AppData\Local\Temp\Temp1_lh_dot_03209.zip\templat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c9fbdb-c8d2-4d9d-8833-66e9f7b24f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408EE24566847B24E171C0450A4C5" ma:contentTypeVersion="14" ma:contentTypeDescription="Create a new document." ma:contentTypeScope="" ma:versionID="2c59f5a6ca1f8f64671a9c8fd15c1cfc">
  <xsd:schema xmlns:xsd="http://www.w3.org/2001/XMLSchema" xmlns:xs="http://www.w3.org/2001/XMLSchema" xmlns:p="http://schemas.microsoft.com/office/2006/metadata/properties" xmlns:ns2="bbc9fbdb-c8d2-4d9d-8833-66e9f7b24f50" xmlns:ns3="37fb7e2a-e6cb-47e2-9c02-2fcd169e7e46" targetNamespace="http://schemas.microsoft.com/office/2006/metadata/properties" ma:root="true" ma:fieldsID="e6544ba4434a9b61b0d9b1dc8b30f3ac" ns2:_="" ns3:_="">
    <xsd:import namespace="bbc9fbdb-c8d2-4d9d-8833-66e9f7b24f50"/>
    <xsd:import namespace="37fb7e2a-e6cb-47e2-9c02-2fcd169e7e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fbdb-c8d2-4d9d-8833-66e9f7b24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8dad2d-7a76-423e-b4e0-370171c6c2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fb7e2a-e6cb-47e2-9c02-2fcd169e7e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D85FA-4F48-4208-9572-8974A359EFBE}">
  <ds:schemaRefs>
    <ds:schemaRef ds:uri="http://schemas.microsoft.com/office/2006/metadata/properties"/>
    <ds:schemaRef ds:uri="http://schemas.microsoft.com/office/infopath/2007/PartnerControls"/>
    <ds:schemaRef ds:uri="bbc9fbdb-c8d2-4d9d-8833-66e9f7b24f50"/>
  </ds:schemaRefs>
</ds:datastoreItem>
</file>

<file path=customXml/itemProps2.xml><?xml version="1.0" encoding="utf-8"?>
<ds:datastoreItem xmlns:ds="http://schemas.openxmlformats.org/officeDocument/2006/customXml" ds:itemID="{3761F715-F4C4-4991-BCCF-10366BABB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9fbdb-c8d2-4d9d-8833-66e9f7b24f50"/>
    <ds:schemaRef ds:uri="37fb7e2a-e6cb-47e2-9c02-2fcd169e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7BFD9-B2FC-411A-A8CE-444C3618F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template-letterhead</Template>
  <TotalTime>55</TotalTime>
  <Pages>5</Pages>
  <Words>1075</Words>
  <Characters>6235</Characters>
  <Application>Microsoft Office Word</Application>
  <DocSecurity>0</DocSecurity>
  <Lines>51</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Hockley</dc:creator>
  <cp:keywords/>
  <dc:description/>
  <cp:lastModifiedBy>S Hockley</cp:lastModifiedBy>
  <cp:revision>34</cp:revision>
  <cp:lastPrinted>2024-12-19T12:06:00Z</cp:lastPrinted>
  <dcterms:created xsi:type="dcterms:W3CDTF">2024-12-19T11:50:00Z</dcterms:created>
  <dcterms:modified xsi:type="dcterms:W3CDTF">2024-12-19T12:48:00Z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0x0101001D4408EE24566847B24E171C0450A4C5</vt:lpwstr>
  </property>
  <property fmtid="{D5CDD505-2E9C-101B-9397-08002B2CF9AE}" pid="3" name="Order">
    <vt:r8>635200</vt:r8>
  </property>
  <property fmtid="{D5CDD505-2E9C-101B-9397-08002B2CF9AE}" pid="4" name="MSIP_Label_defa4170-0d19-0005-0004-bc88714345d2_Enabled">
    <vt:lpwstr>true</vt:lpwstr>
  </property>
  <property fmtid="{D5CDD505-2E9C-101B-9397-08002B2CF9AE}" pid="5" name="MSIP_Label_defa4170-0d19-0005-0004-bc88714345d2_SetDate">
    <vt:lpwstr>2022-09-27T10:19:29Z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c5a5007f-3f84-4671-899e-ff07e7938758</vt:lpwstr>
  </property>
  <property fmtid="{D5CDD505-2E9C-101B-9397-08002B2CF9AE}" pid="9" name="MSIP_Label_defa4170-0d19-0005-0004-bc88714345d2_ActionId">
    <vt:lpwstr>9884f407-4b14-498b-a774-260663cd1ac8</vt:lpwstr>
  </property>
  <property fmtid="{D5CDD505-2E9C-101B-9397-08002B2CF9AE}" pid="10" name="MSIP_Label_defa4170-0d19-0005-0004-bc88714345d2_ContentBits">
    <vt:lpwstr>0</vt:lpwstr>
  </property>
  <property fmtid="{D5CDD505-2E9C-101B-9397-08002B2CF9AE}" pid="11" name="MediaServiceImageTags">
    <vt:lpwstr/>
  </property>
</Properties>
</file>