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76" w:type="dxa"/>
        <w:jc w:val="center"/>
        <w:shd w:val="clear" w:color="auto" w:fill="FFFFFF" w:themeFill="background1"/>
        <w:tblLook w:val="04A0" w:firstRow="1" w:lastRow="0" w:firstColumn="1" w:lastColumn="0" w:noHBand="0" w:noVBand="1"/>
      </w:tblPr>
      <w:tblGrid>
        <w:gridCol w:w="2260"/>
        <w:gridCol w:w="7516"/>
      </w:tblGrid>
      <w:tr w:rsidR="00627169" w:rsidRPr="001804B4" w14:paraId="4F0A0DF7" w14:textId="77777777" w:rsidTr="00487F02">
        <w:trPr>
          <w:trHeight w:val="2320"/>
          <w:jc w:val="center"/>
        </w:trPr>
        <w:tc>
          <w:tcPr>
            <w:tcW w:w="2122" w:type="dxa"/>
            <w:shd w:val="clear" w:color="auto" w:fill="FFFFFF" w:themeFill="background1"/>
          </w:tcPr>
          <w:p w14:paraId="29B9D802" w14:textId="77777777" w:rsidR="00627169" w:rsidRPr="001804B4" w:rsidRDefault="00627169" w:rsidP="00487F02">
            <w:pPr>
              <w:jc w:val="center"/>
              <w:rPr>
                <w:rFonts w:ascii="Century Gothic" w:hAnsi="Century Gothic"/>
              </w:rPr>
            </w:pPr>
            <w:r w:rsidRPr="001804B4">
              <w:rPr>
                <w:rFonts w:ascii="Century Gothic" w:hAnsi="Century Gothic"/>
                <w:noProof/>
                <w:lang w:eastAsia="en-GB"/>
              </w:rPr>
              <w:drawing>
                <wp:anchor distT="0" distB="0" distL="114300" distR="114300" simplePos="0" relativeHeight="251659264" behindDoc="1" locked="0" layoutInCell="1" allowOverlap="1" wp14:anchorId="67EE0388" wp14:editId="310A5E4F">
                  <wp:simplePos x="0" y="0"/>
                  <wp:positionH relativeFrom="column">
                    <wp:posOffset>-30480</wp:posOffset>
                  </wp:positionH>
                  <wp:positionV relativeFrom="paragraph">
                    <wp:posOffset>570865</wp:posOffset>
                  </wp:positionV>
                  <wp:extent cx="1297940" cy="847725"/>
                  <wp:effectExtent l="0" t="0" r="0" b="9525"/>
                  <wp:wrapTight wrapText="bothSides">
                    <wp:wrapPolygon edited="0">
                      <wp:start x="0" y="0"/>
                      <wp:lineTo x="0" y="21357"/>
                      <wp:lineTo x="21241" y="21357"/>
                      <wp:lineTo x="212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borough School Logo cropped -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7940" cy="847725"/>
                          </a:xfrm>
                          <a:prstGeom prst="rect">
                            <a:avLst/>
                          </a:prstGeom>
                        </pic:spPr>
                      </pic:pic>
                    </a:graphicData>
                  </a:graphic>
                  <wp14:sizeRelH relativeFrom="page">
                    <wp14:pctWidth>0</wp14:pctWidth>
                  </wp14:sizeRelH>
                  <wp14:sizeRelV relativeFrom="page">
                    <wp14:pctHeight>0</wp14:pctHeight>
                  </wp14:sizeRelV>
                </wp:anchor>
              </w:drawing>
            </w:r>
          </w:p>
        </w:tc>
        <w:tc>
          <w:tcPr>
            <w:tcW w:w="7654" w:type="dxa"/>
            <w:shd w:val="clear" w:color="auto" w:fill="003399"/>
          </w:tcPr>
          <w:p w14:paraId="59A0852A" w14:textId="77777777" w:rsidR="00627169" w:rsidRPr="001804B4" w:rsidRDefault="00627169" w:rsidP="00487F02">
            <w:pPr>
              <w:jc w:val="center"/>
              <w:rPr>
                <w:rFonts w:ascii="Century Gothic" w:hAnsi="Century Gothic"/>
                <w:b/>
                <w:color w:val="FFFFFF" w:themeColor="background1"/>
                <w:sz w:val="28"/>
                <w:szCs w:val="28"/>
              </w:rPr>
            </w:pPr>
            <w:r w:rsidRPr="001804B4">
              <w:rPr>
                <w:rFonts w:ascii="Century Gothic" w:hAnsi="Century Gothic"/>
                <w:b/>
                <w:color w:val="FFFFFF" w:themeColor="background1"/>
                <w:sz w:val="28"/>
                <w:szCs w:val="28"/>
              </w:rPr>
              <w:t>WESTBOROUGH SCHOOL</w:t>
            </w:r>
          </w:p>
          <w:p w14:paraId="7E217E30" w14:textId="77777777" w:rsidR="00627169" w:rsidRPr="001804B4" w:rsidRDefault="00627169" w:rsidP="00487F02">
            <w:pPr>
              <w:jc w:val="center"/>
              <w:rPr>
                <w:rFonts w:ascii="Century Gothic" w:hAnsi="Century Gothic"/>
                <w:color w:val="FFFFFF" w:themeColor="background1"/>
              </w:rPr>
            </w:pPr>
            <w:r w:rsidRPr="001804B4">
              <w:rPr>
                <w:rFonts w:ascii="Century Gothic" w:hAnsi="Century Gothic"/>
                <w:color w:val="FFFFFF" w:themeColor="background1"/>
              </w:rPr>
              <w:t>Macdonald Avenue, Westcliff-on-Sea, Essex, SS0 9BS</w:t>
            </w:r>
          </w:p>
          <w:p w14:paraId="65F2E0C9" w14:textId="77777777" w:rsidR="00627169" w:rsidRPr="001804B4" w:rsidRDefault="00627169" w:rsidP="00487F02">
            <w:pPr>
              <w:rPr>
                <w:rFonts w:ascii="Century Gothic" w:hAnsi="Century Gothic"/>
                <w:color w:val="FFFFFF" w:themeColor="background1"/>
              </w:rPr>
            </w:pPr>
          </w:p>
          <w:p w14:paraId="31A667D8" w14:textId="77777777" w:rsidR="00627169" w:rsidRPr="005D662F" w:rsidRDefault="009B1DB7" w:rsidP="00487F02">
            <w:pPr>
              <w:jc w:val="center"/>
              <w:rPr>
                <w:rFonts w:ascii="Century Gothic" w:hAnsi="Century Gothic"/>
                <w:b/>
                <w:color w:val="FFFFFF" w:themeColor="background1"/>
                <w:sz w:val="36"/>
                <w:szCs w:val="28"/>
              </w:rPr>
            </w:pPr>
            <w:r w:rsidRPr="005D662F">
              <w:rPr>
                <w:rFonts w:ascii="Century Gothic" w:hAnsi="Century Gothic"/>
                <w:b/>
                <w:color w:val="FFFFFF" w:themeColor="background1"/>
                <w:sz w:val="36"/>
                <w:szCs w:val="28"/>
              </w:rPr>
              <w:t>Midday Assistant</w:t>
            </w:r>
          </w:p>
          <w:p w14:paraId="57EAA7BA" w14:textId="2A3B2578" w:rsidR="00627169" w:rsidRPr="005D662F" w:rsidRDefault="009B1DB7" w:rsidP="00487F02">
            <w:pPr>
              <w:jc w:val="center"/>
              <w:rPr>
                <w:rFonts w:ascii="Century Gothic" w:hAnsi="Century Gothic"/>
                <w:b/>
                <w:color w:val="FFFFFF" w:themeColor="background1"/>
                <w:sz w:val="24"/>
                <w:szCs w:val="28"/>
              </w:rPr>
            </w:pPr>
            <w:r w:rsidRPr="005D662F">
              <w:rPr>
                <w:rFonts w:ascii="Century Gothic" w:hAnsi="Century Gothic"/>
                <w:b/>
                <w:color w:val="FFFFFF" w:themeColor="background1"/>
                <w:sz w:val="24"/>
                <w:szCs w:val="28"/>
              </w:rPr>
              <w:t>8</w:t>
            </w:r>
            <w:r w:rsidR="004D346A" w:rsidRPr="005D662F">
              <w:rPr>
                <w:rFonts w:ascii="Century Gothic" w:hAnsi="Century Gothic"/>
                <w:b/>
                <w:color w:val="FFFFFF" w:themeColor="background1"/>
                <w:sz w:val="24"/>
                <w:szCs w:val="28"/>
              </w:rPr>
              <w:t>hrs 45 mins</w:t>
            </w:r>
            <w:r w:rsidR="005D662F" w:rsidRPr="005D662F">
              <w:rPr>
                <w:rFonts w:ascii="Century Gothic" w:hAnsi="Century Gothic"/>
                <w:b/>
                <w:color w:val="FFFFFF" w:themeColor="background1"/>
                <w:sz w:val="24"/>
                <w:szCs w:val="28"/>
              </w:rPr>
              <w:t xml:space="preserve"> hours per week, 38 weeks Term Time </w:t>
            </w:r>
            <w:r w:rsidR="004F2C32">
              <w:rPr>
                <w:rFonts w:ascii="Century Gothic" w:hAnsi="Century Gothic"/>
                <w:b/>
                <w:color w:val="FFFFFF" w:themeColor="background1"/>
                <w:sz w:val="24"/>
                <w:szCs w:val="28"/>
              </w:rPr>
              <w:t>o</w:t>
            </w:r>
            <w:r w:rsidR="005D662F" w:rsidRPr="005D662F">
              <w:rPr>
                <w:rFonts w:ascii="Century Gothic" w:hAnsi="Century Gothic"/>
                <w:b/>
                <w:color w:val="FFFFFF" w:themeColor="background1"/>
                <w:sz w:val="24"/>
                <w:szCs w:val="28"/>
              </w:rPr>
              <w:t>nly</w:t>
            </w:r>
            <w:r w:rsidR="004F2C32">
              <w:rPr>
                <w:rFonts w:ascii="Century Gothic" w:hAnsi="Century Gothic"/>
                <w:b/>
                <w:color w:val="FFFFFF" w:themeColor="background1"/>
                <w:sz w:val="24"/>
                <w:szCs w:val="28"/>
              </w:rPr>
              <w:t xml:space="preserve"> plus 5.6 weeks holiday pay</w:t>
            </w:r>
          </w:p>
          <w:p w14:paraId="603177BD" w14:textId="4F7307B6" w:rsidR="00627169" w:rsidRPr="00EA0F6F" w:rsidRDefault="00627169" w:rsidP="00487F02">
            <w:pPr>
              <w:jc w:val="center"/>
              <w:rPr>
                <w:rFonts w:ascii="Century Gothic" w:hAnsi="Century Gothic"/>
                <w:color w:val="FFFFFF" w:themeColor="background1"/>
                <w:sz w:val="20"/>
              </w:rPr>
            </w:pPr>
            <w:r w:rsidRPr="00EA0F6F">
              <w:rPr>
                <w:rFonts w:ascii="Century Gothic" w:hAnsi="Century Gothic"/>
                <w:color w:val="FFFFFF" w:themeColor="background1"/>
                <w:sz w:val="20"/>
              </w:rPr>
              <w:t>(Essex 2020 Scale</w:t>
            </w:r>
            <w:r w:rsidR="004F2C32">
              <w:rPr>
                <w:rFonts w:ascii="Century Gothic" w:hAnsi="Century Gothic"/>
                <w:color w:val="FFFFFF" w:themeColor="background1"/>
                <w:sz w:val="20"/>
              </w:rPr>
              <w:t xml:space="preserve"> 2, point</w:t>
            </w:r>
            <w:r w:rsidR="00347D91">
              <w:rPr>
                <w:rFonts w:ascii="Century Gothic" w:hAnsi="Century Gothic"/>
                <w:color w:val="FFFFFF" w:themeColor="background1"/>
                <w:sz w:val="20"/>
              </w:rPr>
              <w:t xml:space="preserve"> 4</w:t>
            </w:r>
            <w:r w:rsidR="004D346A">
              <w:rPr>
                <w:rFonts w:ascii="Century Gothic" w:hAnsi="Century Gothic"/>
                <w:color w:val="FFFFFF" w:themeColor="background1"/>
                <w:sz w:val="20"/>
              </w:rPr>
              <w:t>,</w:t>
            </w:r>
            <w:r w:rsidR="00CB0034">
              <w:rPr>
                <w:rFonts w:ascii="Century Gothic" w:hAnsi="Century Gothic"/>
                <w:color w:val="FFFFFF" w:themeColor="background1"/>
                <w:sz w:val="20"/>
              </w:rPr>
              <w:t xml:space="preserve"> </w:t>
            </w:r>
            <w:r w:rsidR="00347D91">
              <w:rPr>
                <w:rFonts w:ascii="Century Gothic" w:hAnsi="Century Gothic"/>
                <w:color w:val="FFFFFF" w:themeColor="background1"/>
                <w:sz w:val="20"/>
              </w:rPr>
              <w:t xml:space="preserve"> £4,570.85</w:t>
            </w:r>
            <w:r w:rsidRPr="00EA0F6F">
              <w:rPr>
                <w:rFonts w:ascii="Century Gothic" w:hAnsi="Century Gothic"/>
                <w:color w:val="FFFFFF" w:themeColor="background1"/>
                <w:sz w:val="20"/>
              </w:rPr>
              <w:t xml:space="preserve"> actual annual salary) </w:t>
            </w:r>
          </w:p>
          <w:p w14:paraId="64CB8073" w14:textId="77777777" w:rsidR="00627169" w:rsidRPr="00EA0F6F" w:rsidRDefault="004D346A" w:rsidP="004D346A">
            <w:pPr>
              <w:rPr>
                <w:rFonts w:ascii="Century Gothic" w:hAnsi="Century Gothic"/>
                <w:b/>
                <w:color w:val="FFFFFF" w:themeColor="background1"/>
              </w:rPr>
            </w:pPr>
            <w:r>
              <w:rPr>
                <w:rFonts w:ascii="Century Gothic" w:hAnsi="Century Gothic"/>
                <w:b/>
                <w:color w:val="FFFFFF" w:themeColor="background1"/>
              </w:rPr>
              <w:t xml:space="preserve">                                            </w:t>
            </w:r>
            <w:r w:rsidR="00627169">
              <w:rPr>
                <w:rFonts w:ascii="Century Gothic" w:hAnsi="Century Gothic"/>
                <w:b/>
                <w:color w:val="FFFFFF" w:themeColor="background1"/>
              </w:rPr>
              <w:t xml:space="preserve"> STARTING ASAP</w:t>
            </w:r>
          </w:p>
          <w:p w14:paraId="6E0BA01B" w14:textId="77777777" w:rsidR="00627169" w:rsidRPr="001804B4" w:rsidRDefault="00627169" w:rsidP="00487F02">
            <w:pPr>
              <w:jc w:val="center"/>
              <w:rPr>
                <w:rFonts w:ascii="Century Gothic" w:hAnsi="Century Gothic"/>
                <w:color w:val="112112"/>
              </w:rPr>
            </w:pPr>
            <w:r w:rsidRPr="001804B4">
              <w:rPr>
                <w:rFonts w:ascii="Century Gothic" w:hAnsi="Century Gothic"/>
                <w:b/>
                <w:color w:val="FFFFFF" w:themeColor="background1"/>
              </w:rPr>
              <w:t>We have a commitment to providing children with rich and creative opportunities from which they can learn. Westborough has a caring ethos in which children and staff alike, feel valued and happy.</w:t>
            </w:r>
          </w:p>
        </w:tc>
      </w:tr>
      <w:tr w:rsidR="00627169" w:rsidRPr="001804B4" w14:paraId="34CB12E1" w14:textId="77777777" w:rsidTr="00487F02">
        <w:trPr>
          <w:jc w:val="center"/>
        </w:trPr>
        <w:tc>
          <w:tcPr>
            <w:tcW w:w="2122" w:type="dxa"/>
            <w:shd w:val="clear" w:color="auto" w:fill="FFFFFF" w:themeFill="background1"/>
          </w:tcPr>
          <w:p w14:paraId="4FC694C5" w14:textId="77777777" w:rsidR="00627169" w:rsidRPr="001804B4" w:rsidRDefault="00627169" w:rsidP="00487F02">
            <w:pPr>
              <w:jc w:val="center"/>
              <w:rPr>
                <w:rFonts w:ascii="Century Gothic" w:hAnsi="Century Gothic"/>
              </w:rPr>
            </w:pPr>
          </w:p>
          <w:p w14:paraId="104633D1" w14:textId="77777777" w:rsidR="00627169" w:rsidRPr="001804B4" w:rsidRDefault="00627169" w:rsidP="00487F02">
            <w:pPr>
              <w:jc w:val="center"/>
              <w:rPr>
                <w:rFonts w:ascii="Century Gothic" w:hAnsi="Century Gothic"/>
              </w:rPr>
            </w:pPr>
          </w:p>
          <w:p w14:paraId="703EA221" w14:textId="77777777" w:rsidR="00627169" w:rsidRPr="001804B4" w:rsidRDefault="00627169" w:rsidP="00487F02">
            <w:pPr>
              <w:jc w:val="center"/>
              <w:rPr>
                <w:rFonts w:ascii="Century Gothic" w:hAnsi="Century Gothic"/>
              </w:rPr>
            </w:pPr>
          </w:p>
          <w:p w14:paraId="2DDEB796" w14:textId="77777777" w:rsidR="00627169" w:rsidRPr="001804B4" w:rsidRDefault="00627169" w:rsidP="00487F02">
            <w:pPr>
              <w:jc w:val="center"/>
              <w:rPr>
                <w:rFonts w:ascii="Century Gothic" w:hAnsi="Century Gothic"/>
              </w:rPr>
            </w:pPr>
            <w:r w:rsidRPr="001804B4">
              <w:rPr>
                <w:rFonts w:ascii="Century Gothic" w:hAnsi="Century Gothic"/>
              </w:rPr>
              <w:t>Required as soon as possible</w:t>
            </w:r>
          </w:p>
          <w:p w14:paraId="5435C909" w14:textId="77777777" w:rsidR="00627169" w:rsidRPr="001804B4" w:rsidRDefault="00627169" w:rsidP="00487F02">
            <w:pPr>
              <w:jc w:val="center"/>
              <w:rPr>
                <w:rFonts w:ascii="Century Gothic" w:hAnsi="Century Gothic"/>
              </w:rPr>
            </w:pPr>
          </w:p>
          <w:p w14:paraId="2E6E4C6A" w14:textId="77777777" w:rsidR="00627169" w:rsidRPr="001804B4" w:rsidRDefault="00627169" w:rsidP="00487F02">
            <w:pPr>
              <w:jc w:val="center"/>
              <w:rPr>
                <w:rFonts w:ascii="Century Gothic" w:hAnsi="Century Gothic"/>
              </w:rPr>
            </w:pPr>
          </w:p>
          <w:p w14:paraId="587658CC" w14:textId="77777777" w:rsidR="00627169" w:rsidRPr="001804B4" w:rsidRDefault="00627169" w:rsidP="00487F02">
            <w:pPr>
              <w:jc w:val="center"/>
              <w:rPr>
                <w:rFonts w:ascii="Century Gothic" w:hAnsi="Century Gothic"/>
              </w:rPr>
            </w:pPr>
          </w:p>
          <w:p w14:paraId="4F395F3A" w14:textId="77777777" w:rsidR="00627169" w:rsidRPr="001804B4" w:rsidRDefault="00627169" w:rsidP="00487F02">
            <w:pPr>
              <w:jc w:val="center"/>
              <w:rPr>
                <w:rFonts w:ascii="Century Gothic" w:hAnsi="Century Gothic"/>
              </w:rPr>
            </w:pPr>
          </w:p>
          <w:p w14:paraId="67071B18" w14:textId="77777777" w:rsidR="00627169" w:rsidRPr="001804B4" w:rsidRDefault="00627169" w:rsidP="00487F02">
            <w:pPr>
              <w:jc w:val="center"/>
              <w:rPr>
                <w:rFonts w:ascii="Century Gothic" w:hAnsi="Century Gothic"/>
              </w:rPr>
            </w:pPr>
          </w:p>
          <w:p w14:paraId="16A75E8F" w14:textId="77777777" w:rsidR="00627169" w:rsidRPr="001804B4" w:rsidRDefault="00627169" w:rsidP="00487F02">
            <w:pPr>
              <w:jc w:val="center"/>
              <w:rPr>
                <w:rFonts w:ascii="Century Gothic" w:hAnsi="Century Gothic"/>
              </w:rPr>
            </w:pPr>
          </w:p>
          <w:p w14:paraId="2DE34A93" w14:textId="77777777" w:rsidR="00627169" w:rsidRPr="001804B4" w:rsidRDefault="00627169" w:rsidP="00487F02">
            <w:pPr>
              <w:jc w:val="center"/>
              <w:rPr>
                <w:rFonts w:ascii="Century Gothic" w:hAnsi="Century Gothic"/>
              </w:rPr>
            </w:pPr>
          </w:p>
          <w:p w14:paraId="03B0ACD8" w14:textId="77777777" w:rsidR="00627169" w:rsidRPr="001804B4" w:rsidRDefault="00627169" w:rsidP="00487F02">
            <w:pPr>
              <w:jc w:val="center"/>
              <w:rPr>
                <w:rFonts w:ascii="Century Gothic" w:hAnsi="Century Gothic"/>
              </w:rPr>
            </w:pPr>
            <w:r w:rsidRPr="001804B4">
              <w:rPr>
                <w:rFonts w:ascii="Century Gothic" w:hAnsi="Century Gothic"/>
              </w:rPr>
              <w:t>Part of the South East Essex Academy Trust</w:t>
            </w:r>
          </w:p>
          <w:p w14:paraId="2BE379DE" w14:textId="77777777" w:rsidR="00627169" w:rsidRPr="001804B4" w:rsidRDefault="00627169" w:rsidP="00487F02">
            <w:pPr>
              <w:jc w:val="center"/>
              <w:rPr>
                <w:rFonts w:ascii="Century Gothic" w:hAnsi="Century Gothic"/>
              </w:rPr>
            </w:pPr>
            <w:r w:rsidRPr="001804B4">
              <w:rPr>
                <w:rFonts w:ascii="Century Gothic" w:hAnsi="Century Gothic"/>
                <w:noProof/>
                <w:lang w:eastAsia="en-GB"/>
              </w:rPr>
              <w:drawing>
                <wp:inline distT="0" distB="0" distL="0" distR="0" wp14:anchorId="75D0D7BC" wp14:editId="67F13BBC">
                  <wp:extent cx="724351" cy="902890"/>
                  <wp:effectExtent l="0" t="0" r="0" b="0"/>
                  <wp:docPr id="2" name="Picture 2" descr="\\users\staff\jane.leadbeater\Downloads\SEEAT_PRIMARY_LOGO_LB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taff\jane.leadbeater\Downloads\SEEAT_PRIMARY_LOGO_LBG-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3930" cy="927295"/>
                          </a:xfrm>
                          <a:prstGeom prst="rect">
                            <a:avLst/>
                          </a:prstGeom>
                          <a:noFill/>
                          <a:ln>
                            <a:noFill/>
                          </a:ln>
                        </pic:spPr>
                      </pic:pic>
                    </a:graphicData>
                  </a:graphic>
                </wp:inline>
              </w:drawing>
            </w:r>
          </w:p>
        </w:tc>
        <w:tc>
          <w:tcPr>
            <w:tcW w:w="7654" w:type="dxa"/>
            <w:shd w:val="clear" w:color="auto" w:fill="FFFFFF" w:themeFill="background1"/>
          </w:tcPr>
          <w:p w14:paraId="50C6F13F" w14:textId="77777777" w:rsidR="00627169" w:rsidRPr="001804B4" w:rsidRDefault="00627169" w:rsidP="00487F02">
            <w:pPr>
              <w:autoSpaceDE w:val="0"/>
              <w:autoSpaceDN w:val="0"/>
              <w:adjustRightInd w:val="0"/>
              <w:ind w:right="-18"/>
              <w:rPr>
                <w:rFonts w:ascii="Century Gothic" w:hAnsi="Century Gothic"/>
                <w:color w:val="112112"/>
              </w:rPr>
            </w:pPr>
            <w:r w:rsidRPr="001804B4">
              <w:rPr>
                <w:rFonts w:ascii="Century Gothic" w:hAnsi="Century Gothic"/>
              </w:rPr>
              <w:t>Westborough School is an exciting and vibrant place to learn and provides a happy, caring and safe environment for pupils. Our staff are brilliant and work very hard to ensure that pupils’ experience of school is a positive one which promotes a love of learning. Pupils come from a variety of cultural backgrounds; they have different religions and speak different languages. The school celebrates and values this diversity and encourages pupils to be proud of their own culture, religion and language and to show respect for those of others</w:t>
            </w:r>
            <w:r w:rsidRPr="001804B4">
              <w:rPr>
                <w:rFonts w:ascii="Century Gothic" w:hAnsi="Century Gothic" w:cs="ArialMT"/>
              </w:rPr>
              <w:t>.</w:t>
            </w:r>
            <w:r w:rsidRPr="001804B4">
              <w:rPr>
                <w:rFonts w:ascii="Century Gothic" w:hAnsi="Century Gothic"/>
                <w:color w:val="112112"/>
              </w:rPr>
              <w:t xml:space="preserve"> </w:t>
            </w:r>
          </w:p>
          <w:p w14:paraId="7B21CF2E" w14:textId="77777777" w:rsidR="00627169" w:rsidRPr="001804B4" w:rsidRDefault="00627169" w:rsidP="00487F02">
            <w:pPr>
              <w:widowControl w:val="0"/>
              <w:autoSpaceDE w:val="0"/>
              <w:autoSpaceDN w:val="0"/>
              <w:adjustRightInd w:val="0"/>
              <w:ind w:right="-159" w:firstLine="33"/>
              <w:rPr>
                <w:rFonts w:ascii="Century Gothic" w:hAnsi="Century Gothic" w:cs="Times New Roman"/>
                <w:b/>
                <w:color w:val="FF0000"/>
              </w:rPr>
            </w:pPr>
          </w:p>
          <w:p w14:paraId="5B161AFC" w14:textId="77777777" w:rsidR="00627169" w:rsidRPr="001804B4" w:rsidRDefault="00627169" w:rsidP="00487F02">
            <w:pPr>
              <w:widowControl w:val="0"/>
              <w:autoSpaceDE w:val="0"/>
              <w:autoSpaceDN w:val="0"/>
              <w:adjustRightInd w:val="0"/>
              <w:ind w:right="-159" w:firstLine="33"/>
              <w:rPr>
                <w:rFonts w:ascii="Century Gothic" w:hAnsi="Century Gothic"/>
                <w:color w:val="112112"/>
              </w:rPr>
            </w:pPr>
            <w:r w:rsidRPr="001804B4">
              <w:rPr>
                <w:rFonts w:ascii="Century Gothic" w:hAnsi="Century Gothic"/>
                <w:color w:val="112112"/>
              </w:rPr>
              <w:t>We have a commitment to providing children with rich and creative opportunities from which they can learn</w:t>
            </w:r>
            <w:r w:rsidRPr="001804B4">
              <w:rPr>
                <w:rFonts w:ascii="Century Gothic" w:hAnsi="Century Gothic"/>
                <w:color w:val="314132"/>
              </w:rPr>
              <w:t xml:space="preserve">. </w:t>
            </w:r>
            <w:r w:rsidRPr="001804B4">
              <w:rPr>
                <w:rFonts w:ascii="Century Gothic" w:hAnsi="Century Gothic"/>
                <w:color w:val="112112"/>
              </w:rPr>
              <w:t xml:space="preserve">Westborough has a caring </w:t>
            </w:r>
          </w:p>
          <w:p w14:paraId="7A161860" w14:textId="77777777" w:rsidR="00627169" w:rsidRPr="001804B4" w:rsidRDefault="00627169" w:rsidP="00487F02">
            <w:pPr>
              <w:widowControl w:val="0"/>
              <w:autoSpaceDE w:val="0"/>
              <w:autoSpaceDN w:val="0"/>
              <w:adjustRightInd w:val="0"/>
              <w:ind w:right="-159" w:firstLine="33"/>
              <w:rPr>
                <w:rFonts w:ascii="Century Gothic" w:hAnsi="Century Gothic"/>
                <w:color w:val="112112"/>
              </w:rPr>
            </w:pPr>
            <w:r w:rsidRPr="001804B4">
              <w:rPr>
                <w:rFonts w:ascii="Century Gothic" w:hAnsi="Century Gothic"/>
                <w:color w:val="112112"/>
              </w:rPr>
              <w:t>ethos in which children and staff alike, feel valued and happy.</w:t>
            </w:r>
          </w:p>
          <w:p w14:paraId="3CB20B1E" w14:textId="77777777" w:rsidR="00627169" w:rsidRPr="001804B4" w:rsidRDefault="00627169" w:rsidP="00487F02">
            <w:pPr>
              <w:widowControl w:val="0"/>
              <w:autoSpaceDE w:val="0"/>
              <w:autoSpaceDN w:val="0"/>
              <w:adjustRightInd w:val="0"/>
              <w:ind w:left="-284" w:right="-590" w:hanging="283"/>
              <w:rPr>
                <w:rFonts w:ascii="Century Gothic" w:hAnsi="Century Gothic"/>
                <w:color w:val="112112"/>
              </w:rPr>
            </w:pPr>
          </w:p>
          <w:p w14:paraId="15615BA3" w14:textId="77777777" w:rsidR="009B1DB7" w:rsidRPr="005D662F" w:rsidRDefault="00627169" w:rsidP="009B1DB7">
            <w:pPr>
              <w:widowControl w:val="0"/>
              <w:autoSpaceDE w:val="0"/>
              <w:autoSpaceDN w:val="0"/>
              <w:adjustRightInd w:val="0"/>
              <w:ind w:left="33" w:right="266"/>
              <w:rPr>
                <w:rFonts w:ascii="Century Gothic" w:hAnsi="Century Gothic" w:cs="Arial"/>
                <w:b/>
                <w:color w:val="202124"/>
                <w:shd w:val="clear" w:color="auto" w:fill="FFFFFF"/>
              </w:rPr>
            </w:pPr>
            <w:r w:rsidRPr="005D662F">
              <w:rPr>
                <w:rFonts w:ascii="Century Gothic" w:hAnsi="Century Gothic"/>
                <w:b/>
                <w:color w:val="112112"/>
              </w:rPr>
              <w:t xml:space="preserve">We are seeking to appoint a </w:t>
            </w:r>
            <w:r w:rsidR="009B1DB7" w:rsidRPr="005D662F">
              <w:rPr>
                <w:rFonts w:ascii="Century Gothic" w:hAnsi="Century Gothic"/>
                <w:b/>
                <w:color w:val="112112"/>
              </w:rPr>
              <w:t xml:space="preserve">Midday Assistant who is </w:t>
            </w:r>
            <w:r w:rsidR="009B1DB7" w:rsidRPr="005D662F">
              <w:rPr>
                <w:rFonts w:ascii="Century Gothic" w:hAnsi="Century Gothic" w:cs="Arial"/>
                <w:b/>
                <w:color w:val="202124"/>
                <w:shd w:val="clear" w:color="auto" w:fill="FFFFFF"/>
              </w:rPr>
              <w:t>reliable, friendly and motivated to join our hardworking and valued lunchtime team as soon as possible. The role will be to assist the children during lunchtime and to provide playground support and supervision, including basic medical care where necessary. You will be working both inside and outside the school buildings and you will need to work effectively as part of a team, enjoy working with children and demonstrate organisation, patience &amp; understanding. Training, including basic first aid, will be provided</w:t>
            </w:r>
            <w:r w:rsidR="005D662F">
              <w:rPr>
                <w:rFonts w:ascii="Century Gothic" w:hAnsi="Century Gothic" w:cs="Arial"/>
                <w:b/>
                <w:color w:val="202124"/>
                <w:shd w:val="clear" w:color="auto" w:fill="FFFFFF"/>
              </w:rPr>
              <w:t xml:space="preserve"> where needed</w:t>
            </w:r>
            <w:r w:rsidR="009B1DB7" w:rsidRPr="005D662F">
              <w:rPr>
                <w:rFonts w:ascii="Century Gothic" w:hAnsi="Century Gothic" w:cs="Arial"/>
                <w:b/>
                <w:color w:val="202124"/>
                <w:shd w:val="clear" w:color="auto" w:fill="FFFFFF"/>
              </w:rPr>
              <w:t xml:space="preserve">. </w:t>
            </w:r>
          </w:p>
          <w:p w14:paraId="5305389B" w14:textId="77777777" w:rsidR="009B1DB7" w:rsidRPr="009B1DB7" w:rsidRDefault="009B1DB7" w:rsidP="009B1DB7">
            <w:pPr>
              <w:widowControl w:val="0"/>
              <w:autoSpaceDE w:val="0"/>
              <w:autoSpaceDN w:val="0"/>
              <w:adjustRightInd w:val="0"/>
              <w:ind w:left="33" w:right="266"/>
              <w:rPr>
                <w:rFonts w:ascii="Century Gothic" w:hAnsi="Century Gothic" w:cs="Arial"/>
                <w:color w:val="202124"/>
                <w:szCs w:val="21"/>
                <w:shd w:val="clear" w:color="auto" w:fill="FFFFFF"/>
              </w:rPr>
            </w:pPr>
          </w:p>
          <w:p w14:paraId="0A597B96" w14:textId="5E5882CA" w:rsidR="009B1DB7" w:rsidRPr="005D662F" w:rsidRDefault="005D662F" w:rsidP="005D662F">
            <w:pPr>
              <w:widowControl w:val="0"/>
              <w:autoSpaceDE w:val="0"/>
              <w:autoSpaceDN w:val="0"/>
              <w:adjustRightInd w:val="0"/>
              <w:ind w:left="33" w:right="266"/>
              <w:rPr>
                <w:rFonts w:ascii="Century Gothic" w:hAnsi="Century Gothic" w:cs="Arial"/>
                <w:color w:val="202124"/>
                <w:szCs w:val="21"/>
                <w:shd w:val="clear" w:color="auto" w:fill="FFFFFF"/>
              </w:rPr>
            </w:pPr>
            <w:r>
              <w:rPr>
                <w:rFonts w:ascii="Century Gothic" w:hAnsi="Century Gothic" w:cs="Arial"/>
                <w:color w:val="202124"/>
                <w:szCs w:val="21"/>
                <w:shd w:val="clear" w:color="auto" w:fill="FFFFFF"/>
              </w:rPr>
              <w:t xml:space="preserve">The hours are 8 ¾ </w:t>
            </w:r>
            <w:r w:rsidR="009B1DB7">
              <w:rPr>
                <w:rFonts w:ascii="Century Gothic" w:hAnsi="Century Gothic" w:cs="Arial"/>
                <w:color w:val="202124"/>
                <w:szCs w:val="21"/>
                <w:shd w:val="clear" w:color="auto" w:fill="FFFFFF"/>
              </w:rPr>
              <w:t>hours per week. 11.45am - 1.30pm Monday- Thursday, 11.30am – 1.15pm Friday</w:t>
            </w:r>
            <w:r w:rsidR="009B1DB7" w:rsidRPr="009B1DB7">
              <w:rPr>
                <w:rFonts w:ascii="Century Gothic" w:hAnsi="Century Gothic" w:cs="Arial"/>
                <w:color w:val="202124"/>
                <w:szCs w:val="21"/>
                <w:shd w:val="clear" w:color="auto" w:fill="FFFFFF"/>
              </w:rPr>
              <w:t>, t</w:t>
            </w:r>
            <w:r>
              <w:rPr>
                <w:rFonts w:ascii="Century Gothic" w:hAnsi="Century Gothic" w:cs="Arial"/>
                <w:color w:val="202124"/>
                <w:szCs w:val="21"/>
                <w:shd w:val="clear" w:color="auto" w:fill="FFFFFF"/>
              </w:rPr>
              <w:t xml:space="preserve">erm time only. </w:t>
            </w:r>
          </w:p>
          <w:p w14:paraId="25E6E4D6" w14:textId="77777777" w:rsidR="00627169" w:rsidRPr="001804B4" w:rsidRDefault="00627169" w:rsidP="009B1DB7">
            <w:pPr>
              <w:widowControl w:val="0"/>
              <w:autoSpaceDE w:val="0"/>
              <w:autoSpaceDN w:val="0"/>
              <w:adjustRightInd w:val="0"/>
              <w:ind w:right="-590"/>
              <w:rPr>
                <w:rFonts w:ascii="Century Gothic" w:hAnsi="Century Gothic"/>
                <w:color w:val="112112"/>
              </w:rPr>
            </w:pPr>
          </w:p>
          <w:p w14:paraId="25E5BA30" w14:textId="77777777" w:rsidR="00627169" w:rsidRPr="001804B4" w:rsidRDefault="00627169" w:rsidP="00487F02">
            <w:pPr>
              <w:widowControl w:val="0"/>
              <w:autoSpaceDE w:val="0"/>
              <w:autoSpaceDN w:val="0"/>
              <w:adjustRightInd w:val="0"/>
              <w:ind w:left="33" w:right="-590"/>
              <w:rPr>
                <w:rFonts w:ascii="Century Gothic" w:hAnsi="Century Gothic"/>
                <w:color w:val="112112"/>
              </w:rPr>
            </w:pPr>
            <w:r w:rsidRPr="001804B4">
              <w:rPr>
                <w:rFonts w:ascii="Century Gothic" w:hAnsi="Century Gothic"/>
                <w:b/>
                <w:color w:val="112112"/>
              </w:rPr>
              <w:t>In return we can offer:</w:t>
            </w:r>
          </w:p>
          <w:p w14:paraId="7924921C" w14:textId="77777777" w:rsidR="00627169" w:rsidRPr="001804B4" w:rsidRDefault="00627169" w:rsidP="00487F02">
            <w:pPr>
              <w:pStyle w:val="ListParagraph"/>
              <w:widowControl w:val="0"/>
              <w:numPr>
                <w:ilvl w:val="0"/>
                <w:numId w:val="2"/>
              </w:numPr>
              <w:autoSpaceDE w:val="0"/>
              <w:autoSpaceDN w:val="0"/>
              <w:adjustRightInd w:val="0"/>
              <w:ind w:left="33" w:right="-590" w:firstLine="0"/>
              <w:rPr>
                <w:rFonts w:ascii="Century Gothic" w:hAnsi="Century Gothic"/>
                <w:color w:val="112112"/>
                <w:sz w:val="22"/>
                <w:szCs w:val="22"/>
              </w:rPr>
            </w:pPr>
            <w:r w:rsidRPr="001804B4">
              <w:rPr>
                <w:rFonts w:ascii="Century Gothic" w:hAnsi="Century Gothic"/>
                <w:color w:val="112112"/>
                <w:sz w:val="22"/>
                <w:szCs w:val="22"/>
              </w:rPr>
              <w:t>a friendly atmosphere and working environment</w:t>
            </w:r>
          </w:p>
          <w:p w14:paraId="0B0631BD" w14:textId="77777777" w:rsidR="00627169" w:rsidRPr="001804B4" w:rsidRDefault="00627169" w:rsidP="00487F02">
            <w:pPr>
              <w:pStyle w:val="ListParagraph"/>
              <w:widowControl w:val="0"/>
              <w:numPr>
                <w:ilvl w:val="0"/>
                <w:numId w:val="2"/>
              </w:numPr>
              <w:autoSpaceDE w:val="0"/>
              <w:autoSpaceDN w:val="0"/>
              <w:adjustRightInd w:val="0"/>
              <w:ind w:left="33" w:right="-590" w:firstLine="0"/>
              <w:rPr>
                <w:rFonts w:ascii="Century Gothic" w:hAnsi="Century Gothic"/>
                <w:color w:val="112112"/>
                <w:sz w:val="22"/>
                <w:szCs w:val="22"/>
              </w:rPr>
            </w:pPr>
            <w:r w:rsidRPr="001804B4">
              <w:rPr>
                <w:rFonts w:ascii="Century Gothic" w:hAnsi="Century Gothic"/>
                <w:color w:val="112112"/>
                <w:sz w:val="22"/>
                <w:szCs w:val="22"/>
              </w:rPr>
              <w:t>experienced and dedicated staff</w:t>
            </w:r>
          </w:p>
          <w:p w14:paraId="07AED2FD" w14:textId="77777777" w:rsidR="00627169" w:rsidRPr="001804B4" w:rsidRDefault="00627169" w:rsidP="00487F02">
            <w:pPr>
              <w:pStyle w:val="ListParagraph"/>
              <w:widowControl w:val="0"/>
              <w:numPr>
                <w:ilvl w:val="0"/>
                <w:numId w:val="2"/>
              </w:numPr>
              <w:autoSpaceDE w:val="0"/>
              <w:autoSpaceDN w:val="0"/>
              <w:adjustRightInd w:val="0"/>
              <w:ind w:left="33" w:right="-590" w:firstLine="0"/>
              <w:rPr>
                <w:rFonts w:ascii="Century Gothic" w:hAnsi="Century Gothic"/>
                <w:color w:val="112112"/>
                <w:sz w:val="22"/>
                <w:szCs w:val="22"/>
              </w:rPr>
            </w:pPr>
            <w:r w:rsidRPr="001804B4">
              <w:rPr>
                <w:rFonts w:ascii="Century Gothic" w:hAnsi="Century Gothic"/>
                <w:color w:val="112112"/>
                <w:sz w:val="22"/>
                <w:szCs w:val="22"/>
              </w:rPr>
              <w:t>a positive school ethos</w:t>
            </w:r>
          </w:p>
          <w:p w14:paraId="58E0F7A5" w14:textId="77777777" w:rsidR="00627169" w:rsidRPr="009B1DB7" w:rsidRDefault="00627169" w:rsidP="00487F02">
            <w:pPr>
              <w:pStyle w:val="ListParagraph"/>
              <w:widowControl w:val="0"/>
              <w:numPr>
                <w:ilvl w:val="0"/>
                <w:numId w:val="2"/>
              </w:numPr>
              <w:autoSpaceDE w:val="0"/>
              <w:autoSpaceDN w:val="0"/>
              <w:adjustRightInd w:val="0"/>
              <w:ind w:left="33" w:right="-590" w:firstLine="0"/>
              <w:rPr>
                <w:rFonts w:ascii="Century Gothic" w:hAnsi="Century Gothic" w:cs="Segoe UI"/>
                <w:color w:val="201F1E"/>
                <w:sz w:val="22"/>
                <w:szCs w:val="22"/>
              </w:rPr>
            </w:pPr>
            <w:r w:rsidRPr="001804B4">
              <w:rPr>
                <w:rFonts w:ascii="Century Gothic" w:hAnsi="Century Gothic"/>
                <w:color w:val="112112"/>
                <w:sz w:val="22"/>
                <w:szCs w:val="22"/>
              </w:rPr>
              <w:t>polite, friendly pupils</w:t>
            </w:r>
          </w:p>
          <w:p w14:paraId="49895693" w14:textId="77777777" w:rsidR="009B1DB7" w:rsidRPr="001804B4" w:rsidRDefault="009B1DB7" w:rsidP="009B1DB7">
            <w:pPr>
              <w:pStyle w:val="ListParagraph"/>
              <w:widowControl w:val="0"/>
              <w:autoSpaceDE w:val="0"/>
              <w:autoSpaceDN w:val="0"/>
              <w:adjustRightInd w:val="0"/>
              <w:ind w:left="33" w:right="-590"/>
              <w:rPr>
                <w:rFonts w:ascii="Century Gothic" w:hAnsi="Century Gothic" w:cs="Segoe UI"/>
                <w:color w:val="201F1E"/>
                <w:sz w:val="22"/>
                <w:szCs w:val="22"/>
              </w:rPr>
            </w:pPr>
          </w:p>
        </w:tc>
      </w:tr>
      <w:tr w:rsidR="00627169" w:rsidRPr="001804B4" w14:paraId="2BE19BD1" w14:textId="77777777" w:rsidTr="00487F02">
        <w:trPr>
          <w:jc w:val="center"/>
        </w:trPr>
        <w:tc>
          <w:tcPr>
            <w:tcW w:w="9776" w:type="dxa"/>
            <w:gridSpan w:val="2"/>
            <w:shd w:val="clear" w:color="auto" w:fill="FFFFFF" w:themeFill="background1"/>
          </w:tcPr>
          <w:p w14:paraId="6DA01488" w14:textId="77777777" w:rsidR="00627169" w:rsidRPr="001804B4" w:rsidRDefault="00627169" w:rsidP="00487F02">
            <w:pPr>
              <w:widowControl w:val="0"/>
              <w:autoSpaceDE w:val="0"/>
              <w:autoSpaceDN w:val="0"/>
              <w:adjustRightInd w:val="0"/>
              <w:ind w:left="-284" w:right="-590" w:firstLine="313"/>
              <w:rPr>
                <w:rFonts w:ascii="Century Gothic" w:hAnsi="Century Gothic"/>
                <w:b/>
                <w:color w:val="112112"/>
              </w:rPr>
            </w:pPr>
            <w:r w:rsidRPr="001804B4">
              <w:rPr>
                <w:rFonts w:ascii="Century Gothic" w:hAnsi="Century Gothic"/>
                <w:color w:val="112112"/>
                <w:sz w:val="20"/>
                <w:szCs w:val="20"/>
              </w:rPr>
              <w:t>Please request an application form from Tonya Brook at tbrook@westborough.southend</w:t>
            </w:r>
            <w:r w:rsidRPr="001804B4">
              <w:rPr>
                <w:rFonts w:ascii="Century Gothic" w:hAnsi="Century Gothic"/>
                <w:color w:val="112112"/>
              </w:rPr>
              <w:t>.</w:t>
            </w:r>
            <w:r w:rsidRPr="001804B4">
              <w:rPr>
                <w:rFonts w:ascii="Century Gothic" w:hAnsi="Century Gothic"/>
                <w:color w:val="112112"/>
                <w:sz w:val="20"/>
              </w:rPr>
              <w:t>sch.uk</w:t>
            </w:r>
            <w:r>
              <w:rPr>
                <w:rFonts w:ascii="Century Gothic" w:hAnsi="Century Gothic"/>
                <w:color w:val="112112"/>
                <w:sz w:val="20"/>
              </w:rPr>
              <w:t>.</w:t>
            </w:r>
          </w:p>
          <w:p w14:paraId="31409A98" w14:textId="77777777" w:rsidR="00627169" w:rsidRPr="001804B4" w:rsidRDefault="00627169" w:rsidP="00487F02">
            <w:pPr>
              <w:jc w:val="center"/>
              <w:rPr>
                <w:rFonts w:ascii="Century Gothic" w:hAnsi="Century Gothic"/>
                <w:b/>
                <w:color w:val="000000" w:themeColor="text1"/>
              </w:rPr>
            </w:pPr>
            <w:r>
              <w:rPr>
                <w:rFonts w:ascii="Century Gothic" w:hAnsi="Century Gothic"/>
                <w:b/>
                <w:color w:val="000000" w:themeColor="text1"/>
              </w:rPr>
              <w:t>R</w:t>
            </w:r>
            <w:r w:rsidRPr="001804B4">
              <w:rPr>
                <w:rFonts w:ascii="Century Gothic" w:hAnsi="Century Gothic"/>
                <w:b/>
                <w:color w:val="000000" w:themeColor="text1"/>
              </w:rPr>
              <w:t xml:space="preserve">eturn completed applications to </w:t>
            </w:r>
            <w:r>
              <w:rPr>
                <w:rFonts w:ascii="Century Gothic" w:hAnsi="Century Gothic"/>
                <w:b/>
                <w:color w:val="000000" w:themeColor="text1"/>
              </w:rPr>
              <w:t>Tonya Brook at tbrook@westborough.southend.sch.uk</w:t>
            </w:r>
            <w:r w:rsidRPr="001804B4">
              <w:rPr>
                <w:rFonts w:ascii="Century Gothic" w:hAnsi="Century Gothic"/>
                <w:b/>
                <w:color w:val="000000" w:themeColor="text1"/>
              </w:rPr>
              <w:t xml:space="preserve">          Tel: 01702 349249</w:t>
            </w:r>
          </w:p>
          <w:p w14:paraId="1677965C" w14:textId="1DD18517" w:rsidR="00FD3D7E" w:rsidRDefault="00627169" w:rsidP="00487F02">
            <w:pPr>
              <w:jc w:val="center"/>
              <w:rPr>
                <w:rFonts w:ascii="Century Gothic" w:hAnsi="Century Gothic"/>
                <w:color w:val="000000" w:themeColor="text1"/>
              </w:rPr>
            </w:pPr>
            <w:r w:rsidRPr="001804B4">
              <w:rPr>
                <w:rFonts w:ascii="Century Gothic" w:hAnsi="Century Gothic"/>
              </w:rPr>
              <w:t xml:space="preserve">Closing date: </w:t>
            </w:r>
            <w:r w:rsidR="00921B00">
              <w:rPr>
                <w:rFonts w:ascii="Century Gothic" w:hAnsi="Century Gothic"/>
                <w:color w:val="000000" w:themeColor="text1"/>
              </w:rPr>
              <w:t>12</w:t>
            </w:r>
            <w:r w:rsidR="00921B00" w:rsidRPr="00921B00">
              <w:rPr>
                <w:rFonts w:ascii="Century Gothic" w:hAnsi="Century Gothic"/>
                <w:color w:val="000000" w:themeColor="text1"/>
                <w:vertAlign w:val="superscript"/>
              </w:rPr>
              <w:t>th</w:t>
            </w:r>
            <w:r w:rsidR="00921B00">
              <w:rPr>
                <w:rFonts w:ascii="Century Gothic" w:hAnsi="Century Gothic"/>
                <w:color w:val="000000" w:themeColor="text1"/>
              </w:rPr>
              <w:t xml:space="preserve"> July 2024</w:t>
            </w:r>
            <w:bookmarkStart w:id="0" w:name="_GoBack"/>
            <w:bookmarkEnd w:id="0"/>
          </w:p>
          <w:p w14:paraId="04CFF26F" w14:textId="77777777" w:rsidR="00627169" w:rsidRPr="001804B4" w:rsidRDefault="00627169" w:rsidP="00487F02">
            <w:pPr>
              <w:jc w:val="center"/>
              <w:rPr>
                <w:rFonts w:ascii="Century Gothic" w:hAnsi="Century Gothic"/>
              </w:rPr>
            </w:pPr>
            <w:r w:rsidRPr="001804B4">
              <w:rPr>
                <w:rFonts w:ascii="Century Gothic" w:hAnsi="Century Gothic"/>
                <w:color w:val="000000" w:themeColor="text1"/>
              </w:rPr>
              <w:t xml:space="preserve">    </w:t>
            </w:r>
          </w:p>
          <w:p w14:paraId="389449D7" w14:textId="77777777" w:rsidR="00627169" w:rsidRPr="001804B4" w:rsidRDefault="00627169" w:rsidP="00487F02">
            <w:pPr>
              <w:ind w:left="29" w:right="34"/>
              <w:jc w:val="center"/>
              <w:rPr>
                <w:rFonts w:ascii="Century Gothic" w:hAnsi="Century Gothic"/>
                <w:sz w:val="20"/>
                <w:szCs w:val="20"/>
              </w:rPr>
            </w:pPr>
            <w:r w:rsidRPr="001804B4">
              <w:rPr>
                <w:rFonts w:ascii="Century Gothic" w:hAnsi="Century Gothic"/>
                <w:b/>
                <w:i/>
              </w:rPr>
              <w:t>Visits to the school are welcomed by prior arrangement.  This position is subject to an enhanced DBS check as we are committed to the safeguarding of our children.</w:t>
            </w:r>
            <w:r>
              <w:rPr>
                <w:rFonts w:ascii="Century Gothic" w:hAnsi="Century Gothic"/>
                <w:b/>
                <w:i/>
              </w:rPr>
              <w:t xml:space="preserve"> We are an equal opportunities </w:t>
            </w:r>
            <w:r w:rsidRPr="001804B4">
              <w:rPr>
                <w:rFonts w:ascii="Century Gothic" w:hAnsi="Century Gothic"/>
                <w:b/>
                <w:i/>
              </w:rPr>
              <w:t>employer.</w:t>
            </w:r>
          </w:p>
        </w:tc>
      </w:tr>
      <w:tr w:rsidR="00627169" w:rsidRPr="001804B4" w14:paraId="07589B83" w14:textId="77777777" w:rsidTr="00487F02">
        <w:trPr>
          <w:trHeight w:val="662"/>
          <w:jc w:val="center"/>
        </w:trPr>
        <w:tc>
          <w:tcPr>
            <w:tcW w:w="9776" w:type="dxa"/>
            <w:gridSpan w:val="2"/>
            <w:shd w:val="clear" w:color="auto" w:fill="003399"/>
          </w:tcPr>
          <w:p w14:paraId="09236B2F" w14:textId="77777777" w:rsidR="00627169" w:rsidRPr="001804B4" w:rsidRDefault="00627169" w:rsidP="00487F02">
            <w:pPr>
              <w:jc w:val="center"/>
              <w:rPr>
                <w:rFonts w:ascii="Century Gothic" w:hAnsi="Century Gothic"/>
                <w:b/>
                <w:color w:val="FFFFFF" w:themeColor="background1"/>
                <w:sz w:val="28"/>
                <w:szCs w:val="28"/>
              </w:rPr>
            </w:pPr>
            <w:r w:rsidRPr="001804B4">
              <w:rPr>
                <w:rFonts w:ascii="Century Gothic" w:hAnsi="Century Gothic"/>
                <w:b/>
                <w:color w:val="FFFFFF" w:themeColor="background1"/>
                <w:sz w:val="28"/>
                <w:szCs w:val="28"/>
              </w:rPr>
              <w:t>Headteacher: Tonya Brook</w:t>
            </w:r>
          </w:p>
          <w:p w14:paraId="2ED39DC7" w14:textId="77777777" w:rsidR="00627169" w:rsidRPr="001804B4" w:rsidRDefault="00627169" w:rsidP="00487F02">
            <w:pPr>
              <w:rPr>
                <w:rFonts w:ascii="Century Gothic" w:hAnsi="Century Gothic"/>
              </w:rPr>
            </w:pPr>
          </w:p>
        </w:tc>
      </w:tr>
    </w:tbl>
    <w:p w14:paraId="6D529740" w14:textId="77777777" w:rsidR="00627169" w:rsidRDefault="00627169"/>
    <w:p w14:paraId="148167F7" w14:textId="77777777" w:rsidR="006274A5" w:rsidRPr="004D346A" w:rsidRDefault="006274A5" w:rsidP="006274A5">
      <w:pPr>
        <w:ind w:right="2"/>
        <w:rPr>
          <w:rFonts w:ascii="Century Gothic" w:hAnsi="Century Gothic"/>
        </w:rPr>
      </w:pPr>
      <w:r w:rsidRPr="004D346A">
        <w:rPr>
          <w:rFonts w:ascii="Century Gothic" w:hAnsi="Century Gothic"/>
          <w:b/>
        </w:rPr>
        <w:lastRenderedPageBreak/>
        <w:t xml:space="preserve">                            </w:t>
      </w:r>
      <w:r w:rsidR="005D662F">
        <w:rPr>
          <w:rFonts w:ascii="Century Gothic" w:hAnsi="Century Gothic"/>
          <w:b/>
        </w:rPr>
        <w:t xml:space="preserve">                               </w:t>
      </w:r>
      <w:r w:rsidRPr="004D346A">
        <w:rPr>
          <w:rFonts w:ascii="Century Gothic" w:hAnsi="Century Gothic"/>
          <w:b/>
        </w:rPr>
        <w:t xml:space="preserve">JOB DESCRIPTION </w:t>
      </w:r>
    </w:p>
    <w:p w14:paraId="437E2FFE" w14:textId="77777777" w:rsidR="006274A5" w:rsidRPr="004D346A" w:rsidRDefault="004D346A" w:rsidP="006274A5">
      <w:pPr>
        <w:ind w:right="5"/>
        <w:jc w:val="center"/>
        <w:rPr>
          <w:rFonts w:ascii="Century Gothic" w:hAnsi="Century Gothic"/>
        </w:rPr>
      </w:pPr>
      <w:r w:rsidRPr="004D346A">
        <w:rPr>
          <w:rFonts w:ascii="Century Gothic" w:hAnsi="Century Gothic"/>
          <w:b/>
        </w:rPr>
        <w:t>Midday Assistant</w:t>
      </w:r>
    </w:p>
    <w:p w14:paraId="5B040521" w14:textId="77777777" w:rsidR="006274A5" w:rsidRPr="004D346A" w:rsidRDefault="006274A5" w:rsidP="006274A5">
      <w:pPr>
        <w:rPr>
          <w:rFonts w:ascii="Century Gothic" w:hAnsi="Century Gothic"/>
        </w:rPr>
      </w:pPr>
      <w:r w:rsidRPr="004D346A">
        <w:rPr>
          <w:rFonts w:ascii="Century Gothic" w:hAnsi="Century Gothic"/>
          <w:b/>
        </w:rPr>
        <w:t xml:space="preserve"> </w:t>
      </w:r>
    </w:p>
    <w:p w14:paraId="4445A55F" w14:textId="77777777" w:rsidR="006274A5" w:rsidRPr="004D346A" w:rsidRDefault="006274A5" w:rsidP="006274A5">
      <w:pPr>
        <w:ind w:left="-5"/>
        <w:rPr>
          <w:rFonts w:ascii="Century Gothic" w:hAnsi="Century Gothic"/>
        </w:rPr>
      </w:pPr>
      <w:r w:rsidRPr="004D346A">
        <w:rPr>
          <w:rFonts w:ascii="Century Gothic" w:hAnsi="Century Gothic"/>
          <w:b/>
        </w:rPr>
        <w:t xml:space="preserve">Job Purpose </w:t>
      </w:r>
    </w:p>
    <w:p w14:paraId="3EE5F3F2" w14:textId="77777777" w:rsidR="006274A5" w:rsidRPr="004D346A" w:rsidRDefault="004D346A" w:rsidP="006274A5">
      <w:pPr>
        <w:rPr>
          <w:rFonts w:ascii="Century Gothic" w:hAnsi="Century Gothic"/>
        </w:rPr>
      </w:pPr>
      <w:r w:rsidRPr="004D346A">
        <w:rPr>
          <w:rFonts w:ascii="Century Gothic" w:hAnsi="Century Gothic"/>
        </w:rPr>
        <w:t>Midday assistant</w:t>
      </w:r>
      <w:r w:rsidR="006274A5" w:rsidRPr="004D346A">
        <w:rPr>
          <w:rFonts w:ascii="Century Gothic" w:hAnsi="Century Gothic"/>
        </w:rPr>
        <w:t xml:space="preserve"> are engaged on a part time basis to undertake supervision o</w:t>
      </w:r>
      <w:r w:rsidR="005D662F">
        <w:rPr>
          <w:rFonts w:ascii="Century Gothic" w:hAnsi="Century Gothic"/>
        </w:rPr>
        <w:t>f pupils during the</w:t>
      </w:r>
      <w:r w:rsidR="006274A5" w:rsidRPr="004D346A">
        <w:rPr>
          <w:rFonts w:ascii="Century Gothic" w:hAnsi="Century Gothic"/>
        </w:rPr>
        <w:t xml:space="preserve"> lunchtime break.  The extent of the supervision to be exercis</w:t>
      </w:r>
      <w:r w:rsidR="005D662F">
        <w:rPr>
          <w:rFonts w:ascii="Century Gothic" w:hAnsi="Century Gothic"/>
        </w:rPr>
        <w:t xml:space="preserve">ed includes the </w:t>
      </w:r>
      <w:r w:rsidR="006274A5" w:rsidRPr="004D346A">
        <w:rPr>
          <w:rFonts w:ascii="Century Gothic" w:hAnsi="Century Gothic"/>
        </w:rPr>
        <w:t xml:space="preserve">entry of pupils into dining room, general help during the service of the meals, assisting young pupils in cutting up food, general training in table manners and providing close supervision in the playground or classroom. Lunch club assistants are responsible to the Head teacher for the satisfactory performance of their duties.  Normal hours of duty are </w:t>
      </w:r>
      <w:r w:rsidR="005D662F">
        <w:rPr>
          <w:rFonts w:ascii="Century Gothic" w:hAnsi="Century Gothic"/>
        </w:rPr>
        <w:t xml:space="preserve">11.45am -1.30pm Monday – Thursday and 11.30am - 1.15pm </w:t>
      </w:r>
      <w:r w:rsidR="006274A5" w:rsidRPr="004D346A">
        <w:rPr>
          <w:rFonts w:ascii="Century Gothic" w:hAnsi="Century Gothic"/>
        </w:rPr>
        <w:t xml:space="preserve">daily during the duration of the school term. </w:t>
      </w:r>
    </w:p>
    <w:p w14:paraId="16CC5ADE" w14:textId="77777777" w:rsidR="006274A5" w:rsidRPr="004D346A" w:rsidRDefault="006274A5" w:rsidP="006274A5">
      <w:pPr>
        <w:rPr>
          <w:rFonts w:ascii="Century Gothic" w:hAnsi="Century Gothic"/>
        </w:rPr>
      </w:pPr>
      <w:r w:rsidRPr="004D346A">
        <w:rPr>
          <w:rFonts w:ascii="Century Gothic" w:hAnsi="Century Gothic"/>
        </w:rPr>
        <w:t xml:space="preserve">Your duties are to: </w:t>
      </w:r>
    </w:p>
    <w:p w14:paraId="38C6A2DB" w14:textId="77777777" w:rsidR="006274A5" w:rsidRPr="004D346A" w:rsidRDefault="006274A5" w:rsidP="006274A5">
      <w:pPr>
        <w:numPr>
          <w:ilvl w:val="0"/>
          <w:numId w:val="3"/>
        </w:numPr>
        <w:spacing w:after="5" w:line="250" w:lineRule="auto"/>
        <w:ind w:hanging="360"/>
        <w:jc w:val="both"/>
        <w:rPr>
          <w:rFonts w:ascii="Century Gothic" w:hAnsi="Century Gothic"/>
        </w:rPr>
      </w:pPr>
      <w:r w:rsidRPr="004D346A">
        <w:rPr>
          <w:rFonts w:ascii="Century Gothic" w:hAnsi="Century Gothic"/>
        </w:rPr>
        <w:t xml:space="preserve">Follow guidelines laid down in the Behaviour Policy </w:t>
      </w:r>
    </w:p>
    <w:p w14:paraId="37628BD8" w14:textId="77777777" w:rsidR="006274A5" w:rsidRPr="004D346A" w:rsidRDefault="006274A5" w:rsidP="006274A5">
      <w:pPr>
        <w:numPr>
          <w:ilvl w:val="0"/>
          <w:numId w:val="3"/>
        </w:numPr>
        <w:spacing w:after="5" w:line="250" w:lineRule="auto"/>
        <w:ind w:hanging="360"/>
        <w:jc w:val="both"/>
        <w:rPr>
          <w:rFonts w:ascii="Century Gothic" w:hAnsi="Century Gothic"/>
        </w:rPr>
      </w:pPr>
      <w:r w:rsidRPr="004D346A">
        <w:rPr>
          <w:rFonts w:ascii="Century Gothic" w:hAnsi="Century Gothic"/>
        </w:rPr>
        <w:t xml:space="preserve">Ensure that all children in your care are present when required </w:t>
      </w:r>
    </w:p>
    <w:p w14:paraId="5A9BA09A" w14:textId="77777777" w:rsidR="006274A5" w:rsidRPr="004D346A" w:rsidRDefault="006274A5" w:rsidP="006274A5">
      <w:pPr>
        <w:tabs>
          <w:tab w:val="center" w:pos="406"/>
          <w:tab w:val="center" w:pos="720"/>
        </w:tabs>
        <w:rPr>
          <w:rFonts w:ascii="Century Gothic" w:hAnsi="Century Gothic"/>
        </w:rPr>
      </w:pPr>
      <w:r w:rsidRPr="004D346A">
        <w:rPr>
          <w:rFonts w:ascii="Century Gothic" w:eastAsia="Calibri" w:hAnsi="Century Gothic"/>
        </w:rPr>
        <w:tab/>
      </w:r>
      <w:r w:rsidRPr="004D346A">
        <w:rPr>
          <w:rFonts w:ascii="Century Gothic" w:eastAsia="Arial" w:hAnsi="Century Gothic"/>
        </w:rPr>
        <w:t xml:space="preserve"> </w:t>
      </w:r>
      <w:r w:rsidRPr="004D346A">
        <w:rPr>
          <w:rFonts w:ascii="Century Gothic" w:eastAsia="Arial" w:hAnsi="Century Gothic"/>
        </w:rPr>
        <w:tab/>
      </w:r>
      <w:r w:rsidRPr="004D346A">
        <w:rPr>
          <w:rFonts w:ascii="Century Gothic" w:hAnsi="Century Gothic"/>
        </w:rPr>
        <w:t xml:space="preserve"> </w:t>
      </w:r>
    </w:p>
    <w:p w14:paraId="1F6D2A8F" w14:textId="77777777" w:rsidR="006274A5" w:rsidRPr="004D346A" w:rsidRDefault="006274A5" w:rsidP="006274A5">
      <w:pPr>
        <w:rPr>
          <w:rFonts w:ascii="Century Gothic" w:hAnsi="Century Gothic"/>
        </w:rPr>
      </w:pPr>
      <w:r w:rsidRPr="004D346A">
        <w:rPr>
          <w:rFonts w:ascii="Century Gothic" w:hAnsi="Century Gothic"/>
        </w:rPr>
        <w:t xml:space="preserve">In the playground, you are required to: </w:t>
      </w:r>
    </w:p>
    <w:p w14:paraId="3A067808" w14:textId="77777777" w:rsidR="006274A5" w:rsidRPr="004D346A" w:rsidRDefault="006274A5" w:rsidP="006274A5">
      <w:pPr>
        <w:numPr>
          <w:ilvl w:val="0"/>
          <w:numId w:val="3"/>
        </w:numPr>
        <w:spacing w:after="5" w:line="250" w:lineRule="auto"/>
        <w:ind w:hanging="360"/>
        <w:jc w:val="both"/>
        <w:rPr>
          <w:rFonts w:ascii="Century Gothic" w:hAnsi="Century Gothic"/>
        </w:rPr>
      </w:pPr>
      <w:r w:rsidRPr="004D346A">
        <w:rPr>
          <w:rFonts w:ascii="Century Gothic" w:hAnsi="Century Gothic"/>
        </w:rPr>
        <w:t xml:space="preserve">Undertake the organisation of specific outside activities/games during the lunchtime break on a regular basis </w:t>
      </w:r>
    </w:p>
    <w:p w14:paraId="25379AB5" w14:textId="77777777" w:rsidR="006274A5" w:rsidRPr="004D346A" w:rsidRDefault="006274A5" w:rsidP="006274A5">
      <w:pPr>
        <w:numPr>
          <w:ilvl w:val="0"/>
          <w:numId w:val="3"/>
        </w:numPr>
        <w:spacing w:after="5" w:line="250" w:lineRule="auto"/>
        <w:ind w:hanging="360"/>
        <w:jc w:val="both"/>
        <w:rPr>
          <w:rFonts w:ascii="Century Gothic" w:hAnsi="Century Gothic"/>
        </w:rPr>
      </w:pPr>
      <w:r w:rsidRPr="004D346A">
        <w:rPr>
          <w:rFonts w:ascii="Century Gothic" w:hAnsi="Century Gothic"/>
        </w:rPr>
        <w:t xml:space="preserve">Be vigilant, always prevent rough or dangerous play </w:t>
      </w:r>
    </w:p>
    <w:p w14:paraId="6136D663" w14:textId="77777777" w:rsidR="006274A5" w:rsidRPr="004D346A" w:rsidRDefault="006274A5" w:rsidP="006274A5">
      <w:pPr>
        <w:numPr>
          <w:ilvl w:val="0"/>
          <w:numId w:val="3"/>
        </w:numPr>
        <w:spacing w:after="5" w:line="250" w:lineRule="auto"/>
        <w:ind w:hanging="360"/>
        <w:jc w:val="both"/>
        <w:rPr>
          <w:rFonts w:ascii="Century Gothic" w:hAnsi="Century Gothic"/>
        </w:rPr>
      </w:pPr>
      <w:r w:rsidRPr="004D346A">
        <w:rPr>
          <w:rFonts w:ascii="Century Gothic" w:hAnsi="Century Gothic"/>
        </w:rPr>
        <w:t xml:space="preserve">Patrol designated areas of the playground at regular intervals </w:t>
      </w:r>
    </w:p>
    <w:p w14:paraId="0FCB7C7E" w14:textId="77777777" w:rsidR="006274A5" w:rsidRPr="004D346A" w:rsidRDefault="006274A5" w:rsidP="006274A5">
      <w:pPr>
        <w:numPr>
          <w:ilvl w:val="0"/>
          <w:numId w:val="3"/>
        </w:numPr>
        <w:spacing w:after="5" w:line="250" w:lineRule="auto"/>
        <w:ind w:hanging="360"/>
        <w:jc w:val="both"/>
        <w:rPr>
          <w:rFonts w:ascii="Century Gothic" w:hAnsi="Century Gothic"/>
        </w:rPr>
      </w:pPr>
      <w:r w:rsidRPr="004D346A">
        <w:rPr>
          <w:rFonts w:ascii="Century Gothic" w:hAnsi="Century Gothic"/>
        </w:rPr>
        <w:t xml:space="preserve">Remind children of the safe places to play </w:t>
      </w:r>
    </w:p>
    <w:p w14:paraId="0C73B02A" w14:textId="77777777" w:rsidR="006274A5" w:rsidRPr="004D346A" w:rsidRDefault="006274A5" w:rsidP="006274A5">
      <w:pPr>
        <w:numPr>
          <w:ilvl w:val="0"/>
          <w:numId w:val="3"/>
        </w:numPr>
        <w:spacing w:after="5" w:line="250" w:lineRule="auto"/>
        <w:ind w:hanging="360"/>
        <w:jc w:val="both"/>
        <w:rPr>
          <w:rFonts w:ascii="Century Gothic" w:hAnsi="Century Gothic"/>
        </w:rPr>
      </w:pPr>
      <w:r w:rsidRPr="004D346A">
        <w:rPr>
          <w:rFonts w:ascii="Century Gothic" w:hAnsi="Century Gothic"/>
        </w:rPr>
        <w:t xml:space="preserve">Supervise toileting </w:t>
      </w:r>
    </w:p>
    <w:p w14:paraId="4D39EC2F" w14:textId="77777777" w:rsidR="006274A5" w:rsidRPr="004D346A" w:rsidRDefault="006274A5" w:rsidP="006274A5">
      <w:pPr>
        <w:numPr>
          <w:ilvl w:val="0"/>
          <w:numId w:val="3"/>
        </w:numPr>
        <w:spacing w:after="5" w:line="250" w:lineRule="auto"/>
        <w:ind w:hanging="360"/>
        <w:jc w:val="both"/>
        <w:rPr>
          <w:rFonts w:ascii="Century Gothic" w:hAnsi="Century Gothic"/>
        </w:rPr>
      </w:pPr>
      <w:r w:rsidRPr="004D346A">
        <w:rPr>
          <w:rFonts w:ascii="Century Gothic" w:hAnsi="Century Gothic"/>
        </w:rPr>
        <w:t xml:space="preserve">Encourage children to play co-operatively </w:t>
      </w:r>
    </w:p>
    <w:p w14:paraId="4226B85E" w14:textId="77777777" w:rsidR="006274A5" w:rsidRPr="004D346A" w:rsidRDefault="006274A5" w:rsidP="006274A5">
      <w:pPr>
        <w:numPr>
          <w:ilvl w:val="0"/>
          <w:numId w:val="3"/>
        </w:numPr>
        <w:spacing w:after="5" w:line="250" w:lineRule="auto"/>
        <w:ind w:hanging="360"/>
        <w:jc w:val="both"/>
        <w:rPr>
          <w:rFonts w:ascii="Century Gothic" w:hAnsi="Century Gothic"/>
        </w:rPr>
      </w:pPr>
      <w:r w:rsidRPr="004D346A">
        <w:rPr>
          <w:rFonts w:ascii="Century Gothic" w:hAnsi="Century Gothic"/>
        </w:rPr>
        <w:t xml:space="preserve">Ensure that the children are occupied in interesting activities during wet playtime sessions. </w:t>
      </w:r>
    </w:p>
    <w:p w14:paraId="627BBA33" w14:textId="77777777" w:rsidR="006274A5" w:rsidRPr="004D346A" w:rsidRDefault="006274A5" w:rsidP="006274A5">
      <w:pPr>
        <w:spacing w:after="5" w:line="250" w:lineRule="auto"/>
        <w:ind w:left="705"/>
        <w:jc w:val="both"/>
        <w:rPr>
          <w:rFonts w:ascii="Century Gothic" w:hAnsi="Century Gothic"/>
        </w:rPr>
      </w:pPr>
    </w:p>
    <w:p w14:paraId="3FA31E61" w14:textId="77777777" w:rsidR="006274A5" w:rsidRPr="004D346A" w:rsidRDefault="006274A5" w:rsidP="006274A5">
      <w:pPr>
        <w:ind w:left="-5"/>
        <w:rPr>
          <w:rFonts w:ascii="Century Gothic" w:hAnsi="Century Gothic"/>
        </w:rPr>
      </w:pPr>
      <w:r w:rsidRPr="004D346A">
        <w:rPr>
          <w:rFonts w:ascii="Century Gothic" w:hAnsi="Century Gothic"/>
          <w:b/>
        </w:rPr>
        <w:t xml:space="preserve">Injuries </w:t>
      </w:r>
    </w:p>
    <w:p w14:paraId="6FD13FA2" w14:textId="77777777" w:rsidR="006274A5" w:rsidRPr="004D346A" w:rsidRDefault="006274A5" w:rsidP="006274A5">
      <w:pPr>
        <w:rPr>
          <w:rFonts w:ascii="Century Gothic" w:hAnsi="Century Gothic"/>
        </w:rPr>
      </w:pPr>
      <w:r w:rsidRPr="004D346A">
        <w:rPr>
          <w:rFonts w:ascii="Century Gothic" w:hAnsi="Century Gothic"/>
        </w:rPr>
        <w:t xml:space="preserve">In case of a serious injury, </w:t>
      </w:r>
      <w:r w:rsidRPr="004D346A">
        <w:rPr>
          <w:rFonts w:ascii="Century Gothic" w:hAnsi="Century Gothic"/>
          <w:b/>
        </w:rPr>
        <w:t>take</w:t>
      </w:r>
      <w:r w:rsidRPr="004D346A">
        <w:rPr>
          <w:rFonts w:ascii="Century Gothic" w:hAnsi="Century Gothic"/>
        </w:rPr>
        <w:t xml:space="preserve"> the child to Medical Room in the main school and a member of staff will administe</w:t>
      </w:r>
      <w:r w:rsidR="005D662F">
        <w:rPr>
          <w:rFonts w:ascii="Century Gothic" w:hAnsi="Century Gothic"/>
        </w:rPr>
        <w:t xml:space="preserve">r medical attention. </w:t>
      </w:r>
    </w:p>
    <w:p w14:paraId="4983263B" w14:textId="77777777" w:rsidR="006274A5" w:rsidRPr="004D346A" w:rsidRDefault="006274A5" w:rsidP="006274A5">
      <w:pPr>
        <w:rPr>
          <w:rFonts w:ascii="Century Gothic" w:hAnsi="Century Gothic"/>
        </w:rPr>
      </w:pPr>
      <w:r w:rsidRPr="004D346A">
        <w:rPr>
          <w:rFonts w:ascii="Century Gothic" w:hAnsi="Century Gothic"/>
        </w:rPr>
        <w:t>At the end of the dinner session ensure all children have come inside and gathered their belongings to go home.</w:t>
      </w:r>
    </w:p>
    <w:p w14:paraId="475E935A" w14:textId="77777777" w:rsidR="006274A5" w:rsidRPr="004D346A" w:rsidRDefault="006274A5" w:rsidP="006274A5">
      <w:pPr>
        <w:rPr>
          <w:rFonts w:ascii="Century Gothic" w:hAnsi="Century Gothic"/>
        </w:rPr>
      </w:pPr>
      <w:r w:rsidRPr="004D346A">
        <w:rPr>
          <w:rFonts w:ascii="Century Gothic" w:hAnsi="Century Gothic"/>
        </w:rPr>
        <w:t xml:space="preserve">N.B. You are expected to carry out your duties throughout the term, unless prevented by illness.  Holidays must be taken during school holiday time. </w:t>
      </w:r>
    </w:p>
    <w:p w14:paraId="1247CF72" w14:textId="77777777" w:rsidR="00627169" w:rsidRPr="004D346A" w:rsidRDefault="006274A5">
      <w:pPr>
        <w:rPr>
          <w:rFonts w:ascii="Century Gothic" w:hAnsi="Century Gothic"/>
        </w:rPr>
      </w:pPr>
      <w:r w:rsidRPr="004D346A">
        <w:rPr>
          <w:rFonts w:ascii="Century Gothic" w:hAnsi="Century Gothic"/>
        </w:rPr>
        <w:t xml:space="preserve">This job description will be reviewed regularly in accordance with the needs of the school and its pupils.  In addition, it may be reviewed at any time after consultation with you. </w:t>
      </w:r>
    </w:p>
    <w:sectPr w:rsidR="00627169" w:rsidRPr="004D346A" w:rsidSect="000F2A7A">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006B"/>
    <w:multiLevelType w:val="hybridMultilevel"/>
    <w:tmpl w:val="866ECAB4"/>
    <w:lvl w:ilvl="0" w:tplc="4CCCBC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CA637C"/>
    <w:multiLevelType w:val="hybridMultilevel"/>
    <w:tmpl w:val="BD8E8986"/>
    <w:lvl w:ilvl="0" w:tplc="4CCCBC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470B05"/>
    <w:multiLevelType w:val="hybridMultilevel"/>
    <w:tmpl w:val="FFFFFFFF"/>
    <w:lvl w:ilvl="0" w:tplc="CBC4BD8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0CF43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2B4C7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C4C95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8A67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A0911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882F4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F2518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8A3B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69"/>
    <w:rsid w:val="00097111"/>
    <w:rsid w:val="000F2A7A"/>
    <w:rsid w:val="00337656"/>
    <w:rsid w:val="00347D91"/>
    <w:rsid w:val="004D346A"/>
    <w:rsid w:val="004F2C32"/>
    <w:rsid w:val="005D662F"/>
    <w:rsid w:val="00627169"/>
    <w:rsid w:val="006274A5"/>
    <w:rsid w:val="00921B00"/>
    <w:rsid w:val="009B1DB7"/>
    <w:rsid w:val="00C138E0"/>
    <w:rsid w:val="00CA2D4D"/>
    <w:rsid w:val="00CB0034"/>
    <w:rsid w:val="00E37B54"/>
    <w:rsid w:val="00FD3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FF48"/>
  <w15:chartTrackingRefBased/>
  <w15:docId w15:val="{E158BB08-048C-4BC2-A334-5C127499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627169"/>
    <w:pPr>
      <w:suppressAutoHyphens/>
      <w:spacing w:after="0" w:line="240" w:lineRule="auto"/>
      <w:ind w:left="720"/>
    </w:pPr>
    <w:rPr>
      <w:rFonts w:ascii="Arial" w:eastAsia="Arial Unicode MS" w:hAnsi="Arial Unicode MS" w:cs="Arial Unicode MS"/>
      <w:color w:val="000000"/>
      <w:sz w:val="24"/>
      <w:szCs w:val="24"/>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Brook WA</dc:creator>
  <cp:keywords/>
  <dc:description/>
  <cp:lastModifiedBy>Tonya Brook WA</cp:lastModifiedBy>
  <cp:revision>2</cp:revision>
  <dcterms:created xsi:type="dcterms:W3CDTF">2024-07-01T08:12:00Z</dcterms:created>
  <dcterms:modified xsi:type="dcterms:W3CDTF">2024-07-01T08:12:00Z</dcterms:modified>
</cp:coreProperties>
</file>