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C6583" w14:textId="77777777" w:rsidR="003D4290" w:rsidRDefault="00D46099">
      <w:pPr>
        <w:contextualSpacing/>
      </w:pPr>
      <w:r>
        <w:rPr>
          <w:noProof/>
        </w:rPr>
        <w:drawing>
          <wp:anchor distT="0" distB="0" distL="114300" distR="114300" simplePos="0" relativeHeight="251659264" behindDoc="0" locked="0" layoutInCell="1" allowOverlap="1" wp14:anchorId="0D39B063" wp14:editId="79307D42">
            <wp:simplePos x="0" y="0"/>
            <wp:positionH relativeFrom="margin">
              <wp:align>left</wp:align>
            </wp:positionH>
            <wp:positionV relativeFrom="topMargin">
              <wp:posOffset>593956</wp:posOffset>
            </wp:positionV>
            <wp:extent cx="2904490" cy="480695"/>
            <wp:effectExtent l="0" t="0" r="0" b="0"/>
            <wp:wrapSquare wrapText="bothSides"/>
            <wp:docPr id="10" name="Picture 10" descr="tru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ust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4490" cy="480695"/>
                    </a:xfrm>
                    <a:prstGeom prst="rect">
                      <a:avLst/>
                    </a:prstGeom>
                    <a:noFill/>
                  </pic:spPr>
                </pic:pic>
              </a:graphicData>
            </a:graphic>
            <wp14:sizeRelH relativeFrom="page">
              <wp14:pctWidth>0</wp14:pctWidth>
            </wp14:sizeRelH>
            <wp14:sizeRelV relativeFrom="page">
              <wp14:pctHeight>0</wp14:pctHeight>
            </wp14:sizeRelV>
          </wp:anchor>
        </w:drawing>
      </w:r>
    </w:p>
    <w:p w14:paraId="30DF3F2A" w14:textId="77777777" w:rsidR="003D4290" w:rsidRPr="003D4290" w:rsidRDefault="003D4290" w:rsidP="003D4290"/>
    <w:p w14:paraId="7F86E95F" w14:textId="77777777" w:rsidR="003D4290" w:rsidRPr="003D4290" w:rsidRDefault="003D4290" w:rsidP="003D4290"/>
    <w:p w14:paraId="75B3EDC6" w14:textId="77777777" w:rsidR="003D4290" w:rsidRPr="00927402" w:rsidRDefault="00D46099" w:rsidP="003D4290">
      <w:pPr>
        <w:contextualSpacing/>
        <w:jc w:val="center"/>
        <w:rPr>
          <w:rFonts w:ascii="Arial Nova" w:hAnsi="Arial Nova" w:cs="Arial"/>
          <w:b/>
        </w:rPr>
      </w:pPr>
      <w:r w:rsidRPr="00927402">
        <w:rPr>
          <w:rFonts w:ascii="Arial Nova" w:hAnsi="Arial Nova" w:cs="Arial"/>
          <w:b/>
        </w:rPr>
        <w:t>M</w:t>
      </w:r>
      <w:r w:rsidR="003D4290" w:rsidRPr="00927402">
        <w:rPr>
          <w:rFonts w:ascii="Arial Nova" w:hAnsi="Arial Nova" w:cs="Arial"/>
          <w:b/>
        </w:rPr>
        <w:t>aiden Erlegh Trust</w:t>
      </w:r>
    </w:p>
    <w:p w14:paraId="12B5C655" w14:textId="77777777" w:rsidR="003D4290" w:rsidRPr="00927402" w:rsidRDefault="003D4290" w:rsidP="003D4290">
      <w:pPr>
        <w:contextualSpacing/>
        <w:jc w:val="center"/>
        <w:rPr>
          <w:rFonts w:ascii="Arial Nova" w:hAnsi="Arial Nova" w:cs="Arial"/>
          <w:b/>
        </w:rPr>
      </w:pPr>
      <w:r w:rsidRPr="00927402">
        <w:rPr>
          <w:rFonts w:ascii="Arial Nova" w:hAnsi="Arial Nova" w:cs="Arial"/>
          <w:b/>
        </w:rPr>
        <w:t>Job Description</w:t>
      </w:r>
    </w:p>
    <w:p w14:paraId="62867907" w14:textId="77777777" w:rsidR="003D4290" w:rsidRPr="00927402" w:rsidRDefault="003D4290" w:rsidP="003D4290">
      <w:pPr>
        <w:jc w:val="center"/>
        <w:rPr>
          <w:rFonts w:ascii="Arial Nova" w:hAnsi="Arial Nova"/>
        </w:rPr>
      </w:pPr>
    </w:p>
    <w:tbl>
      <w:tblPr>
        <w:tblStyle w:val="TableGrid"/>
        <w:tblW w:w="0" w:type="auto"/>
        <w:tblLook w:val="04A0" w:firstRow="1" w:lastRow="0" w:firstColumn="1" w:lastColumn="0" w:noHBand="0" w:noVBand="1"/>
      </w:tblPr>
      <w:tblGrid>
        <w:gridCol w:w="1984"/>
        <w:gridCol w:w="2938"/>
        <w:gridCol w:w="1448"/>
        <w:gridCol w:w="785"/>
        <w:gridCol w:w="3301"/>
      </w:tblGrid>
      <w:tr w:rsidR="003B7986" w:rsidRPr="00927402" w14:paraId="29BE661F" w14:textId="77777777" w:rsidTr="00927402">
        <w:tc>
          <w:tcPr>
            <w:tcW w:w="1984" w:type="dxa"/>
            <w:shd w:val="clear" w:color="auto" w:fill="D9D9D9" w:themeFill="background1" w:themeFillShade="D9"/>
          </w:tcPr>
          <w:p w14:paraId="5BDDECB0" w14:textId="77777777" w:rsidR="003B7986" w:rsidRPr="00927402" w:rsidRDefault="003B7986" w:rsidP="008173C0">
            <w:pPr>
              <w:rPr>
                <w:rFonts w:ascii="Arial Nova" w:hAnsi="Arial Nova" w:cs="Arial"/>
                <w:b/>
              </w:rPr>
            </w:pPr>
            <w:r w:rsidRPr="00927402">
              <w:rPr>
                <w:rFonts w:ascii="Arial Nova" w:hAnsi="Arial Nova" w:cs="Arial"/>
                <w:b/>
              </w:rPr>
              <w:t>Role</w:t>
            </w:r>
          </w:p>
          <w:p w14:paraId="6BCE1266" w14:textId="77777777" w:rsidR="0099133A" w:rsidRPr="00927402" w:rsidRDefault="0099133A" w:rsidP="008173C0">
            <w:pPr>
              <w:rPr>
                <w:rFonts w:ascii="Arial Nova" w:hAnsi="Arial Nova" w:cs="Arial"/>
                <w:b/>
              </w:rPr>
            </w:pPr>
          </w:p>
        </w:tc>
        <w:tc>
          <w:tcPr>
            <w:tcW w:w="2938" w:type="dxa"/>
          </w:tcPr>
          <w:p w14:paraId="7F6E77E9" w14:textId="43A92A4F" w:rsidR="0068526F" w:rsidRPr="00927402" w:rsidRDefault="0068526F" w:rsidP="0068526F">
            <w:pPr>
              <w:rPr>
                <w:rFonts w:ascii="Arial Nova" w:hAnsi="Arial Nova" w:cs="Arial"/>
                <w:b/>
              </w:rPr>
            </w:pPr>
            <w:r w:rsidRPr="00927402">
              <w:rPr>
                <w:rFonts w:ascii="Arial Nova" w:hAnsi="Arial Nova" w:cs="Arial"/>
                <w:b/>
              </w:rPr>
              <w:t xml:space="preserve">Higher Level Teaching Assistant </w:t>
            </w:r>
          </w:p>
          <w:p w14:paraId="5BA4B390" w14:textId="77777777" w:rsidR="003B7986" w:rsidRPr="00927402" w:rsidRDefault="003B7986" w:rsidP="005F46E7">
            <w:pPr>
              <w:pStyle w:val="Heading1"/>
              <w:outlineLvl w:val="0"/>
              <w:rPr>
                <w:rFonts w:ascii="Arial Nova" w:hAnsi="Arial Nova"/>
                <w:sz w:val="22"/>
                <w:szCs w:val="22"/>
              </w:rPr>
            </w:pPr>
          </w:p>
        </w:tc>
        <w:tc>
          <w:tcPr>
            <w:tcW w:w="2233" w:type="dxa"/>
            <w:gridSpan w:val="2"/>
            <w:shd w:val="clear" w:color="auto" w:fill="D9D9D9" w:themeFill="background1" w:themeFillShade="D9"/>
          </w:tcPr>
          <w:p w14:paraId="5889735A" w14:textId="3DAFCB33" w:rsidR="003B7986" w:rsidRPr="00927402" w:rsidRDefault="003B7986" w:rsidP="003D4290">
            <w:pPr>
              <w:rPr>
                <w:rFonts w:ascii="Arial Nova" w:hAnsi="Arial Nova" w:cs="Arial"/>
                <w:b/>
              </w:rPr>
            </w:pPr>
            <w:r w:rsidRPr="00927402">
              <w:rPr>
                <w:rFonts w:ascii="Arial Nova" w:hAnsi="Arial Nova" w:cs="Arial"/>
                <w:b/>
              </w:rPr>
              <w:t>School/</w:t>
            </w:r>
            <w:r w:rsidR="00AF0D93" w:rsidRPr="00927402">
              <w:rPr>
                <w:rFonts w:ascii="Arial Nova" w:hAnsi="Arial Nova" w:cs="Arial"/>
                <w:b/>
              </w:rPr>
              <w:t>Department</w:t>
            </w:r>
          </w:p>
        </w:tc>
        <w:tc>
          <w:tcPr>
            <w:tcW w:w="3301" w:type="dxa"/>
          </w:tcPr>
          <w:p w14:paraId="2C1B2DF2" w14:textId="24B1529F" w:rsidR="003B7986" w:rsidRPr="00927402" w:rsidRDefault="000B0AA5" w:rsidP="003D4290">
            <w:pPr>
              <w:rPr>
                <w:rFonts w:ascii="Arial Nova" w:hAnsi="Arial Nova" w:cs="Arial"/>
              </w:rPr>
            </w:pPr>
            <w:r w:rsidRPr="00927402">
              <w:rPr>
                <w:rFonts w:ascii="Arial Nova" w:hAnsi="Arial Nova" w:cs="Arial"/>
              </w:rPr>
              <w:t>Please refer to advert</w:t>
            </w:r>
          </w:p>
        </w:tc>
      </w:tr>
      <w:tr w:rsidR="003B7986" w:rsidRPr="00927402" w14:paraId="1EBCA296" w14:textId="77777777" w:rsidTr="00927402">
        <w:tc>
          <w:tcPr>
            <w:tcW w:w="1984" w:type="dxa"/>
            <w:shd w:val="clear" w:color="auto" w:fill="D9D9D9" w:themeFill="background1" w:themeFillShade="D9"/>
          </w:tcPr>
          <w:p w14:paraId="08607880" w14:textId="77777777" w:rsidR="003B7986" w:rsidRPr="00927402" w:rsidRDefault="003B7986" w:rsidP="008173C0">
            <w:pPr>
              <w:rPr>
                <w:rFonts w:ascii="Arial Nova" w:hAnsi="Arial Nova" w:cs="Arial"/>
                <w:b/>
              </w:rPr>
            </w:pPr>
            <w:r w:rsidRPr="00927402">
              <w:rPr>
                <w:rFonts w:ascii="Arial Nova" w:hAnsi="Arial Nova" w:cs="Arial"/>
                <w:b/>
              </w:rPr>
              <w:t>Grade</w:t>
            </w:r>
          </w:p>
          <w:p w14:paraId="77FB73AE" w14:textId="77777777" w:rsidR="0099133A" w:rsidRPr="00927402" w:rsidRDefault="0099133A" w:rsidP="008173C0">
            <w:pPr>
              <w:rPr>
                <w:rFonts w:ascii="Arial Nova" w:hAnsi="Arial Nova" w:cs="Arial"/>
                <w:b/>
              </w:rPr>
            </w:pPr>
          </w:p>
        </w:tc>
        <w:tc>
          <w:tcPr>
            <w:tcW w:w="2938" w:type="dxa"/>
          </w:tcPr>
          <w:p w14:paraId="0491C85C" w14:textId="08038AD5" w:rsidR="003B7986" w:rsidRPr="00927402" w:rsidRDefault="000B0AA5" w:rsidP="0068526F">
            <w:pPr>
              <w:rPr>
                <w:rFonts w:ascii="Arial Nova" w:hAnsi="Arial Nova" w:cs="Arial"/>
              </w:rPr>
            </w:pPr>
            <w:r w:rsidRPr="00927402">
              <w:rPr>
                <w:rFonts w:ascii="Arial Nova" w:hAnsi="Arial Nova" w:cs="Arial"/>
              </w:rPr>
              <w:t>Grade 6</w:t>
            </w:r>
            <w:r w:rsidR="0068526F" w:rsidRPr="00927402">
              <w:rPr>
                <w:rFonts w:ascii="Arial Nova" w:hAnsi="Arial Nova" w:cs="Arial"/>
              </w:rPr>
              <w:t xml:space="preserve"> (spinal point</w:t>
            </w:r>
            <w:r w:rsidR="00E97FDC" w:rsidRPr="00927402">
              <w:rPr>
                <w:rFonts w:ascii="Arial Nova" w:hAnsi="Arial Nova" w:cs="Arial"/>
              </w:rPr>
              <w:t>s</w:t>
            </w:r>
            <w:r w:rsidR="0068526F" w:rsidRPr="00927402">
              <w:rPr>
                <w:rFonts w:ascii="Arial Nova" w:hAnsi="Arial Nova" w:cs="Arial"/>
              </w:rPr>
              <w:t xml:space="preserve"> </w:t>
            </w:r>
            <w:r w:rsidR="00E97FDC" w:rsidRPr="00927402">
              <w:rPr>
                <w:rFonts w:ascii="Arial Nova" w:hAnsi="Arial Nova" w:cs="Arial"/>
              </w:rPr>
              <w:t>1</w:t>
            </w:r>
            <w:r w:rsidRPr="00927402">
              <w:rPr>
                <w:rFonts w:ascii="Arial Nova" w:hAnsi="Arial Nova" w:cs="Arial"/>
              </w:rPr>
              <w:t>8</w:t>
            </w:r>
            <w:r w:rsidR="00E97FDC" w:rsidRPr="00927402">
              <w:rPr>
                <w:rFonts w:ascii="Arial Nova" w:hAnsi="Arial Nova" w:cs="Arial"/>
              </w:rPr>
              <w:t>-</w:t>
            </w:r>
            <w:r w:rsidRPr="00927402">
              <w:rPr>
                <w:rFonts w:ascii="Arial Nova" w:hAnsi="Arial Nova" w:cs="Arial"/>
              </w:rPr>
              <w:t>24</w:t>
            </w:r>
            <w:r w:rsidR="00E97FDC" w:rsidRPr="00927402">
              <w:rPr>
                <w:rFonts w:ascii="Arial Nova" w:hAnsi="Arial Nova" w:cs="Arial"/>
              </w:rPr>
              <w:t>)</w:t>
            </w:r>
          </w:p>
        </w:tc>
        <w:tc>
          <w:tcPr>
            <w:tcW w:w="2233" w:type="dxa"/>
            <w:gridSpan w:val="2"/>
            <w:shd w:val="clear" w:color="auto" w:fill="D9D9D9" w:themeFill="background1" w:themeFillShade="D9"/>
          </w:tcPr>
          <w:p w14:paraId="67C0257F" w14:textId="77777777" w:rsidR="003B7986" w:rsidRPr="00927402" w:rsidRDefault="003B7986" w:rsidP="003D4290">
            <w:pPr>
              <w:rPr>
                <w:rFonts w:ascii="Arial Nova" w:hAnsi="Arial Nova" w:cs="Arial"/>
                <w:b/>
              </w:rPr>
            </w:pPr>
            <w:r w:rsidRPr="00927402">
              <w:rPr>
                <w:rFonts w:ascii="Arial Nova" w:hAnsi="Arial Nova" w:cs="Arial"/>
                <w:b/>
              </w:rPr>
              <w:t>Reports to</w:t>
            </w:r>
          </w:p>
        </w:tc>
        <w:tc>
          <w:tcPr>
            <w:tcW w:w="3301" w:type="dxa"/>
          </w:tcPr>
          <w:p w14:paraId="516B5C31" w14:textId="6AD7117E" w:rsidR="003B7986" w:rsidRPr="00927402" w:rsidRDefault="00E57B19" w:rsidP="003D4290">
            <w:pPr>
              <w:rPr>
                <w:rFonts w:ascii="Arial Nova" w:hAnsi="Arial Nova" w:cs="Arial"/>
              </w:rPr>
            </w:pPr>
            <w:r>
              <w:rPr>
                <w:rFonts w:ascii="Arial Nova" w:hAnsi="Arial Nova" w:cs="Arial"/>
              </w:rPr>
              <w:t>Assistant Head - Inclusion</w:t>
            </w:r>
            <w:bookmarkStart w:id="0" w:name="_GoBack"/>
            <w:bookmarkEnd w:id="0"/>
          </w:p>
        </w:tc>
      </w:tr>
      <w:tr w:rsidR="003B7986" w:rsidRPr="00927402" w14:paraId="49995566" w14:textId="77777777" w:rsidTr="00927402">
        <w:tc>
          <w:tcPr>
            <w:tcW w:w="1984" w:type="dxa"/>
            <w:shd w:val="clear" w:color="auto" w:fill="D9D9D9" w:themeFill="background1" w:themeFillShade="D9"/>
          </w:tcPr>
          <w:p w14:paraId="45B625B7" w14:textId="77777777" w:rsidR="003B7986" w:rsidRPr="00927402" w:rsidRDefault="003B7986" w:rsidP="008173C0">
            <w:pPr>
              <w:rPr>
                <w:rFonts w:ascii="Arial Nova" w:hAnsi="Arial Nova" w:cs="Arial"/>
                <w:b/>
              </w:rPr>
            </w:pPr>
            <w:r w:rsidRPr="00927402">
              <w:rPr>
                <w:rFonts w:ascii="Arial Nova" w:hAnsi="Arial Nova" w:cs="Arial"/>
                <w:b/>
              </w:rPr>
              <w:t>Job Evaluation Code</w:t>
            </w:r>
          </w:p>
        </w:tc>
        <w:tc>
          <w:tcPr>
            <w:tcW w:w="2938" w:type="dxa"/>
          </w:tcPr>
          <w:p w14:paraId="77D1B36C" w14:textId="0AF1AFC6" w:rsidR="003B7986" w:rsidRPr="00927402" w:rsidRDefault="0068526F" w:rsidP="003D4290">
            <w:pPr>
              <w:rPr>
                <w:rFonts w:ascii="Arial Nova" w:hAnsi="Arial Nova" w:cs="Arial"/>
              </w:rPr>
            </w:pPr>
            <w:r w:rsidRPr="00927402">
              <w:rPr>
                <w:rFonts w:ascii="Arial Nova" w:hAnsi="Arial Nova" w:cs="Arial"/>
              </w:rPr>
              <w:t>ME</w:t>
            </w:r>
            <w:r w:rsidR="000B0AA5" w:rsidRPr="00927402">
              <w:rPr>
                <w:rFonts w:ascii="Arial Nova" w:hAnsi="Arial Nova" w:cs="Arial"/>
              </w:rPr>
              <w:t>T</w:t>
            </w:r>
            <w:r w:rsidRPr="00927402">
              <w:rPr>
                <w:rFonts w:ascii="Arial Nova" w:hAnsi="Arial Nova" w:cs="Arial"/>
              </w:rPr>
              <w:t>038</w:t>
            </w:r>
          </w:p>
        </w:tc>
        <w:tc>
          <w:tcPr>
            <w:tcW w:w="2233" w:type="dxa"/>
            <w:gridSpan w:val="2"/>
            <w:shd w:val="clear" w:color="auto" w:fill="D9D9D9" w:themeFill="background1" w:themeFillShade="D9"/>
          </w:tcPr>
          <w:p w14:paraId="42DD1D30" w14:textId="77777777" w:rsidR="003B7986" w:rsidRPr="00927402" w:rsidRDefault="003B7986" w:rsidP="003D4290">
            <w:pPr>
              <w:rPr>
                <w:rFonts w:ascii="Arial Nova" w:hAnsi="Arial Nova" w:cs="Arial"/>
                <w:b/>
              </w:rPr>
            </w:pPr>
            <w:r w:rsidRPr="00927402">
              <w:rPr>
                <w:rFonts w:ascii="Arial Nova" w:hAnsi="Arial Nova" w:cs="Arial"/>
                <w:b/>
              </w:rPr>
              <w:t>Hours of work</w:t>
            </w:r>
          </w:p>
        </w:tc>
        <w:tc>
          <w:tcPr>
            <w:tcW w:w="3301" w:type="dxa"/>
          </w:tcPr>
          <w:p w14:paraId="37B58418" w14:textId="2BD926F9" w:rsidR="003B7986" w:rsidRPr="00927402" w:rsidRDefault="000B0AA5" w:rsidP="00226493">
            <w:pPr>
              <w:rPr>
                <w:rFonts w:ascii="Arial Nova" w:hAnsi="Arial Nova" w:cs="Arial"/>
              </w:rPr>
            </w:pPr>
            <w:r w:rsidRPr="00927402">
              <w:rPr>
                <w:rFonts w:ascii="Arial Nova" w:hAnsi="Arial Nova" w:cs="Arial"/>
              </w:rPr>
              <w:t>Please refer to advert</w:t>
            </w:r>
          </w:p>
        </w:tc>
      </w:tr>
      <w:tr w:rsidR="003B7986" w:rsidRPr="00927402" w14:paraId="21DD58D8" w14:textId="77777777" w:rsidTr="00927402">
        <w:tc>
          <w:tcPr>
            <w:tcW w:w="1984" w:type="dxa"/>
            <w:shd w:val="clear" w:color="auto" w:fill="D9D9D9" w:themeFill="background1" w:themeFillShade="D9"/>
          </w:tcPr>
          <w:p w14:paraId="0AB1ED31" w14:textId="77777777" w:rsidR="003B7986" w:rsidRPr="00927402" w:rsidRDefault="003B7986" w:rsidP="003D4290">
            <w:pPr>
              <w:rPr>
                <w:rFonts w:ascii="Arial Nova" w:hAnsi="Arial Nova" w:cs="Arial"/>
                <w:b/>
              </w:rPr>
            </w:pPr>
            <w:r w:rsidRPr="00927402">
              <w:rPr>
                <w:rFonts w:ascii="Arial Nova" w:hAnsi="Arial Nova" w:cs="Arial"/>
                <w:b/>
              </w:rPr>
              <w:t>Purpose</w:t>
            </w:r>
          </w:p>
          <w:p w14:paraId="66E535F5" w14:textId="77777777" w:rsidR="0099133A" w:rsidRPr="00927402" w:rsidRDefault="0099133A" w:rsidP="003D4290">
            <w:pPr>
              <w:rPr>
                <w:rFonts w:ascii="Arial Nova" w:hAnsi="Arial Nova" w:cs="Arial"/>
                <w:b/>
              </w:rPr>
            </w:pPr>
          </w:p>
          <w:p w14:paraId="0253EAF3" w14:textId="77777777" w:rsidR="0099133A" w:rsidRPr="00927402" w:rsidRDefault="0099133A" w:rsidP="000D20A5">
            <w:pPr>
              <w:jc w:val="both"/>
              <w:rPr>
                <w:rFonts w:ascii="Arial Nova" w:hAnsi="Arial Nova" w:cs="Arial"/>
                <w:b/>
              </w:rPr>
            </w:pPr>
          </w:p>
        </w:tc>
        <w:tc>
          <w:tcPr>
            <w:tcW w:w="8472" w:type="dxa"/>
            <w:gridSpan w:val="4"/>
          </w:tcPr>
          <w:p w14:paraId="686911D0" w14:textId="45B19D41" w:rsidR="003B7986" w:rsidRPr="00927402" w:rsidRDefault="00DD18D7" w:rsidP="000D20A5">
            <w:pPr>
              <w:jc w:val="both"/>
              <w:outlineLvl w:val="0"/>
              <w:rPr>
                <w:rFonts w:ascii="Arial Nova" w:hAnsi="Arial Nova" w:cs="Arial"/>
              </w:rPr>
            </w:pPr>
            <w:r w:rsidRPr="00927402">
              <w:rPr>
                <w:rFonts w:ascii="Arial Nova" w:hAnsi="Arial Nova" w:cs="Arial"/>
              </w:rPr>
              <w:t>To complement the professional work of teachers by taking responsibility for agreed learning activities under an agreed system of supervision</w:t>
            </w:r>
            <w:r w:rsidR="00E97FDC" w:rsidRPr="00927402">
              <w:rPr>
                <w:rFonts w:ascii="Arial Nova" w:hAnsi="Arial Nova" w:cs="Arial"/>
              </w:rPr>
              <w:t>.</w:t>
            </w:r>
            <w:r w:rsidRPr="00927402">
              <w:rPr>
                <w:rFonts w:ascii="Arial Nova" w:hAnsi="Arial Nova" w:cs="Arial"/>
              </w:rPr>
              <w:t xml:space="preserve"> </w:t>
            </w:r>
            <w:r w:rsidR="00E97FDC" w:rsidRPr="00927402">
              <w:rPr>
                <w:rFonts w:ascii="Arial Nova" w:hAnsi="Arial Nova" w:cs="Arial"/>
              </w:rPr>
              <w:t>T</w:t>
            </w:r>
            <w:r w:rsidRPr="00927402">
              <w:rPr>
                <w:rFonts w:ascii="Arial Nova" w:hAnsi="Arial Nova" w:cs="Arial"/>
              </w:rPr>
              <w:t>o support, consolidat</w:t>
            </w:r>
            <w:r w:rsidR="00E97FDC" w:rsidRPr="00927402">
              <w:rPr>
                <w:rFonts w:ascii="Arial Nova" w:hAnsi="Arial Nova" w:cs="Arial"/>
              </w:rPr>
              <w:t>e</w:t>
            </w:r>
            <w:r w:rsidRPr="00927402">
              <w:rPr>
                <w:rFonts w:ascii="Arial Nova" w:hAnsi="Arial Nova" w:cs="Arial"/>
              </w:rPr>
              <w:t xml:space="preserve"> and develop the learning of students in specific subject areas under the direction of a named teacher.</w:t>
            </w:r>
            <w:r w:rsidR="00E97FDC" w:rsidRPr="00927402">
              <w:rPr>
                <w:rFonts w:ascii="Arial Nova" w:hAnsi="Arial Nova" w:cs="Arial"/>
              </w:rPr>
              <w:t xml:space="preserve">  </w:t>
            </w:r>
            <w:r w:rsidRPr="00927402">
              <w:rPr>
                <w:rFonts w:ascii="Arial Nova" w:hAnsi="Arial Nova" w:cs="Arial"/>
              </w:rPr>
              <w:t xml:space="preserve">This will be </w:t>
            </w:r>
            <w:r w:rsidR="00E97FDC" w:rsidRPr="00927402">
              <w:rPr>
                <w:rFonts w:ascii="Arial Nova" w:hAnsi="Arial Nova" w:cs="Arial"/>
              </w:rPr>
              <w:t>performed</w:t>
            </w:r>
            <w:r w:rsidRPr="00927402">
              <w:rPr>
                <w:rFonts w:ascii="Arial Nova" w:hAnsi="Arial Nova" w:cs="Arial"/>
              </w:rPr>
              <w:t xml:space="preserve"> in accordance with school policies and government initiatives in the pursuit of high standards of student achievement and the promotion of their wellbeing.</w:t>
            </w:r>
          </w:p>
        </w:tc>
      </w:tr>
      <w:tr w:rsidR="008173C0" w:rsidRPr="00927402" w14:paraId="07411D07" w14:textId="77777777" w:rsidTr="00927402">
        <w:tc>
          <w:tcPr>
            <w:tcW w:w="1984" w:type="dxa"/>
            <w:shd w:val="clear" w:color="auto" w:fill="D9D9D9" w:themeFill="background1" w:themeFillShade="D9"/>
          </w:tcPr>
          <w:p w14:paraId="31D98398" w14:textId="77777777" w:rsidR="00152109" w:rsidRPr="00927402" w:rsidRDefault="00152109" w:rsidP="00821393">
            <w:pPr>
              <w:rPr>
                <w:rFonts w:ascii="Arial Nova" w:hAnsi="Arial Nova" w:cs="Arial"/>
                <w:b/>
              </w:rPr>
            </w:pPr>
            <w:r w:rsidRPr="00927402">
              <w:rPr>
                <w:rFonts w:ascii="Arial Nova" w:hAnsi="Arial Nova" w:cs="Arial"/>
                <w:b/>
              </w:rPr>
              <w:t>Scope</w:t>
            </w:r>
          </w:p>
          <w:p w14:paraId="009A239B" w14:textId="77777777" w:rsidR="00152109" w:rsidRPr="00927402" w:rsidRDefault="00152109" w:rsidP="00821393">
            <w:pPr>
              <w:tabs>
                <w:tab w:val="left" w:pos="2925"/>
              </w:tabs>
              <w:rPr>
                <w:rFonts w:ascii="Arial Nova" w:hAnsi="Arial Nova" w:cs="Arial"/>
                <w:b/>
              </w:rPr>
            </w:pPr>
          </w:p>
        </w:tc>
        <w:tc>
          <w:tcPr>
            <w:tcW w:w="4386" w:type="dxa"/>
            <w:gridSpan w:val="2"/>
          </w:tcPr>
          <w:p w14:paraId="3454AC6E" w14:textId="77777777" w:rsidR="00152109" w:rsidRPr="00927402" w:rsidRDefault="00152109" w:rsidP="00821393">
            <w:pPr>
              <w:jc w:val="center"/>
              <w:rPr>
                <w:rFonts w:ascii="Arial Nova" w:hAnsi="Arial Nova" w:cs="Arial"/>
                <w:b/>
              </w:rPr>
            </w:pPr>
            <w:r w:rsidRPr="00927402">
              <w:rPr>
                <w:rFonts w:ascii="Arial Nova" w:hAnsi="Arial Nova" w:cs="Arial"/>
                <w:b/>
              </w:rPr>
              <w:t>Staff responsibilities:</w:t>
            </w:r>
          </w:p>
          <w:p w14:paraId="2F67B781" w14:textId="77777777" w:rsidR="00152109" w:rsidRPr="00927402" w:rsidRDefault="00152109" w:rsidP="00821393">
            <w:pPr>
              <w:pStyle w:val="Header"/>
              <w:tabs>
                <w:tab w:val="clear" w:pos="4320"/>
                <w:tab w:val="clear" w:pos="8640"/>
              </w:tabs>
              <w:jc w:val="center"/>
              <w:rPr>
                <w:rFonts w:ascii="Arial Nova" w:hAnsi="Arial Nova" w:cs="Arial"/>
                <w:sz w:val="22"/>
                <w:szCs w:val="22"/>
              </w:rPr>
            </w:pPr>
            <w:r w:rsidRPr="00927402">
              <w:rPr>
                <w:rFonts w:ascii="Arial Nova" w:hAnsi="Arial Nova" w:cs="Arial"/>
                <w:bCs/>
                <w:sz w:val="22"/>
                <w:szCs w:val="22"/>
              </w:rPr>
              <w:t>None</w:t>
            </w:r>
          </w:p>
        </w:tc>
        <w:tc>
          <w:tcPr>
            <w:tcW w:w="4086" w:type="dxa"/>
            <w:gridSpan w:val="2"/>
          </w:tcPr>
          <w:p w14:paraId="38F7900A" w14:textId="77777777" w:rsidR="00152109" w:rsidRPr="00927402" w:rsidRDefault="00152109" w:rsidP="00821393">
            <w:pPr>
              <w:jc w:val="center"/>
              <w:rPr>
                <w:rFonts w:ascii="Arial Nova" w:hAnsi="Arial Nova" w:cs="Arial"/>
                <w:b/>
              </w:rPr>
            </w:pPr>
            <w:r w:rsidRPr="00927402">
              <w:rPr>
                <w:rFonts w:ascii="Arial Nova" w:hAnsi="Arial Nova" w:cs="Arial"/>
                <w:b/>
              </w:rPr>
              <w:t>Financial accountability:</w:t>
            </w:r>
          </w:p>
          <w:p w14:paraId="0C5DAC5C" w14:textId="77777777" w:rsidR="00152109" w:rsidRPr="00927402" w:rsidRDefault="00152109" w:rsidP="00821393">
            <w:pPr>
              <w:pStyle w:val="Header"/>
              <w:tabs>
                <w:tab w:val="clear" w:pos="4320"/>
                <w:tab w:val="clear" w:pos="8640"/>
              </w:tabs>
              <w:jc w:val="center"/>
              <w:rPr>
                <w:rFonts w:ascii="Arial Nova" w:hAnsi="Arial Nova" w:cs="Arial"/>
                <w:sz w:val="22"/>
                <w:szCs w:val="22"/>
              </w:rPr>
            </w:pPr>
            <w:r w:rsidRPr="00927402">
              <w:rPr>
                <w:rFonts w:ascii="Arial Nova" w:hAnsi="Arial Nova" w:cs="Arial"/>
                <w:bCs/>
                <w:sz w:val="22"/>
                <w:szCs w:val="22"/>
              </w:rPr>
              <w:t>N/A</w:t>
            </w:r>
          </w:p>
        </w:tc>
      </w:tr>
      <w:tr w:rsidR="008173C0" w:rsidRPr="00927402" w14:paraId="303C69AE" w14:textId="77777777" w:rsidTr="00927402">
        <w:tc>
          <w:tcPr>
            <w:tcW w:w="1984" w:type="dxa"/>
            <w:shd w:val="clear" w:color="auto" w:fill="D9D9D9" w:themeFill="background1" w:themeFillShade="D9"/>
          </w:tcPr>
          <w:p w14:paraId="66BB4983" w14:textId="77777777" w:rsidR="008173C0" w:rsidRPr="00927402" w:rsidRDefault="008173C0" w:rsidP="00821393">
            <w:pPr>
              <w:tabs>
                <w:tab w:val="left" w:pos="2925"/>
              </w:tabs>
              <w:rPr>
                <w:rFonts w:ascii="Arial Nova" w:hAnsi="Arial Nova" w:cs="Arial"/>
                <w:b/>
              </w:rPr>
            </w:pPr>
            <w:r w:rsidRPr="00927402">
              <w:rPr>
                <w:rFonts w:ascii="Arial Nova" w:hAnsi="Arial Nova" w:cs="Arial"/>
                <w:b/>
              </w:rPr>
              <w:t>Relationships</w:t>
            </w:r>
          </w:p>
        </w:tc>
        <w:tc>
          <w:tcPr>
            <w:tcW w:w="8472" w:type="dxa"/>
            <w:gridSpan w:val="4"/>
          </w:tcPr>
          <w:p w14:paraId="3A001542" w14:textId="77777777" w:rsidR="008173C0" w:rsidRPr="00927402" w:rsidRDefault="008173C0" w:rsidP="00821393">
            <w:pPr>
              <w:pStyle w:val="Header"/>
              <w:tabs>
                <w:tab w:val="clear" w:pos="4320"/>
                <w:tab w:val="clear" w:pos="8640"/>
              </w:tabs>
              <w:jc w:val="both"/>
              <w:rPr>
                <w:rFonts w:ascii="Arial Nova" w:hAnsi="Arial Nova" w:cs="Arial"/>
                <w:sz w:val="22"/>
                <w:szCs w:val="22"/>
              </w:rPr>
            </w:pPr>
            <w:r w:rsidRPr="00927402">
              <w:rPr>
                <w:rStyle w:val="normaltextrun"/>
                <w:rFonts w:ascii="Arial Nova" w:hAnsi="Arial Nova"/>
                <w:color w:val="000000"/>
                <w:sz w:val="22"/>
                <w:szCs w:val="22"/>
                <w:shd w:val="clear" w:color="auto" w:fill="FFFFFF"/>
              </w:rPr>
              <w:t>The postholder will garner positive relationships with a range of stakeholders. These will include, but are not limited to, school leaders and colleagues in other Trust schools, school staff, students, parents/carers and external agencies as required.</w:t>
            </w:r>
            <w:r w:rsidRPr="00927402">
              <w:rPr>
                <w:rStyle w:val="eop"/>
                <w:rFonts w:ascii="Arial Nova" w:hAnsi="Arial Nova"/>
                <w:color w:val="000000"/>
                <w:sz w:val="22"/>
                <w:szCs w:val="22"/>
                <w:shd w:val="clear" w:color="auto" w:fill="FFFFFF"/>
              </w:rPr>
              <w:t> </w:t>
            </w:r>
          </w:p>
        </w:tc>
      </w:tr>
      <w:tr w:rsidR="008173C0" w:rsidRPr="00927402" w14:paraId="677DCAD4" w14:textId="77777777" w:rsidTr="00927402">
        <w:tc>
          <w:tcPr>
            <w:tcW w:w="1984" w:type="dxa"/>
            <w:shd w:val="clear" w:color="auto" w:fill="D9D9D9" w:themeFill="background1" w:themeFillShade="D9"/>
          </w:tcPr>
          <w:p w14:paraId="18AF16D9" w14:textId="77777777" w:rsidR="008173C0" w:rsidRPr="00927402" w:rsidRDefault="008173C0" w:rsidP="00821393">
            <w:pPr>
              <w:tabs>
                <w:tab w:val="left" w:pos="2925"/>
              </w:tabs>
              <w:rPr>
                <w:rFonts w:ascii="Arial Nova" w:hAnsi="Arial Nova" w:cs="Arial"/>
                <w:b/>
              </w:rPr>
            </w:pPr>
            <w:r w:rsidRPr="00927402">
              <w:rPr>
                <w:rFonts w:ascii="Arial Nova" w:hAnsi="Arial Nova" w:cs="Arial"/>
                <w:b/>
              </w:rPr>
              <w:t>Supporting Maiden Erlegh Trust</w:t>
            </w:r>
          </w:p>
        </w:tc>
        <w:tc>
          <w:tcPr>
            <w:tcW w:w="8472" w:type="dxa"/>
            <w:gridSpan w:val="4"/>
          </w:tcPr>
          <w:p w14:paraId="100C461F" w14:textId="77777777" w:rsidR="008173C0" w:rsidRPr="00927402" w:rsidRDefault="008173C0" w:rsidP="00821393">
            <w:pPr>
              <w:pStyle w:val="Header"/>
              <w:tabs>
                <w:tab w:val="clear" w:pos="4320"/>
                <w:tab w:val="clear" w:pos="8640"/>
              </w:tabs>
              <w:jc w:val="both"/>
              <w:rPr>
                <w:rStyle w:val="normaltextrun"/>
                <w:rFonts w:ascii="Arial Nova" w:hAnsi="Arial Nova"/>
                <w:color w:val="000000"/>
                <w:sz w:val="22"/>
                <w:szCs w:val="22"/>
                <w:shd w:val="clear" w:color="auto" w:fill="FFFFFF"/>
              </w:rPr>
            </w:pPr>
          </w:p>
          <w:p w14:paraId="41EACB15" w14:textId="77777777" w:rsidR="008173C0" w:rsidRPr="00927402" w:rsidRDefault="008173C0" w:rsidP="00821393">
            <w:pPr>
              <w:pStyle w:val="Header"/>
              <w:tabs>
                <w:tab w:val="clear" w:pos="4320"/>
                <w:tab w:val="clear" w:pos="8640"/>
              </w:tabs>
              <w:jc w:val="both"/>
              <w:rPr>
                <w:rStyle w:val="normaltextrun"/>
                <w:rFonts w:ascii="Arial Nova" w:hAnsi="Arial Nova"/>
                <w:color w:val="000000"/>
                <w:sz w:val="22"/>
                <w:szCs w:val="22"/>
                <w:shd w:val="clear" w:color="auto" w:fill="FFFFFF"/>
              </w:rPr>
            </w:pPr>
            <w:r w:rsidRPr="00927402">
              <w:rPr>
                <w:rStyle w:val="normaltextrun"/>
                <w:rFonts w:ascii="Arial Nova" w:hAnsi="Arial Nova"/>
                <w:color w:val="000000"/>
                <w:sz w:val="22"/>
                <w:szCs w:val="22"/>
                <w:shd w:val="clear" w:color="auto" w:fill="FFFFFF"/>
              </w:rPr>
              <w:t>The postholder may occasionally be required to support other schools in the Trust.</w:t>
            </w:r>
            <w:r w:rsidRPr="00927402">
              <w:rPr>
                <w:rStyle w:val="eop"/>
                <w:rFonts w:ascii="Arial Nova" w:hAnsi="Arial Nova"/>
                <w:color w:val="000000"/>
                <w:sz w:val="22"/>
                <w:szCs w:val="22"/>
                <w:shd w:val="clear" w:color="auto" w:fill="FFFFFF"/>
              </w:rPr>
              <w:t> </w:t>
            </w:r>
          </w:p>
        </w:tc>
      </w:tr>
      <w:tr w:rsidR="003B7986" w:rsidRPr="00927402" w14:paraId="1E326215" w14:textId="77777777" w:rsidTr="00927402">
        <w:tc>
          <w:tcPr>
            <w:tcW w:w="1984" w:type="dxa"/>
            <w:shd w:val="clear" w:color="auto" w:fill="D9D9D9" w:themeFill="background1" w:themeFillShade="D9"/>
          </w:tcPr>
          <w:p w14:paraId="44C10A73" w14:textId="77777777" w:rsidR="003B7986" w:rsidRPr="00927402" w:rsidRDefault="003B7986" w:rsidP="003D4290">
            <w:pPr>
              <w:tabs>
                <w:tab w:val="left" w:pos="2925"/>
              </w:tabs>
              <w:rPr>
                <w:rFonts w:ascii="Arial Nova" w:hAnsi="Arial Nova" w:cs="Arial"/>
                <w:b/>
              </w:rPr>
            </w:pPr>
            <w:r w:rsidRPr="00927402">
              <w:rPr>
                <w:rFonts w:ascii="Arial Nova" w:hAnsi="Arial Nova" w:cs="Arial"/>
                <w:b/>
              </w:rPr>
              <w:t>Main duties and responsibilities</w:t>
            </w:r>
          </w:p>
        </w:tc>
        <w:tc>
          <w:tcPr>
            <w:tcW w:w="8472" w:type="dxa"/>
            <w:gridSpan w:val="4"/>
          </w:tcPr>
          <w:p w14:paraId="65B91290" w14:textId="77777777" w:rsidR="00E35D40" w:rsidRPr="00927402" w:rsidRDefault="00E35D40" w:rsidP="00E35D40">
            <w:pPr>
              <w:outlineLvl w:val="0"/>
              <w:rPr>
                <w:rFonts w:ascii="Arial Nova" w:hAnsi="Arial Nova" w:cs="Arial"/>
              </w:rPr>
            </w:pPr>
            <w:r w:rsidRPr="00927402">
              <w:rPr>
                <w:rFonts w:ascii="Arial Nova" w:hAnsi="Arial Nova" w:cs="Arial"/>
              </w:rPr>
              <w:t>To complement the professional work of teachers by:</w:t>
            </w:r>
          </w:p>
          <w:p w14:paraId="080A1022" w14:textId="4EB3F290" w:rsidR="00E35D40" w:rsidRPr="00927402" w:rsidRDefault="00E35D40" w:rsidP="000D20A5">
            <w:pPr>
              <w:numPr>
                <w:ilvl w:val="0"/>
                <w:numId w:val="1"/>
              </w:numPr>
              <w:jc w:val="both"/>
              <w:rPr>
                <w:rFonts w:ascii="Arial Nova" w:hAnsi="Arial Nova" w:cs="Arial"/>
                <w:bCs/>
              </w:rPr>
            </w:pPr>
            <w:r w:rsidRPr="00927402">
              <w:rPr>
                <w:rFonts w:ascii="Arial Nova" w:hAnsi="Arial Nova" w:cs="Arial"/>
                <w:bCs/>
              </w:rPr>
              <w:t>Planning, preparing and delivering appropriately challenging learning activities for individuals, groups or whole classes under the direction of a named member of the teaching staff</w:t>
            </w:r>
            <w:r w:rsidR="0082786E" w:rsidRPr="00927402">
              <w:rPr>
                <w:rFonts w:ascii="Arial Nova" w:hAnsi="Arial Nova" w:cs="Arial"/>
                <w:bCs/>
              </w:rPr>
              <w:t>;</w:t>
            </w:r>
          </w:p>
          <w:p w14:paraId="05199876" w14:textId="686D6975" w:rsidR="00E35D40" w:rsidRPr="00927402" w:rsidRDefault="00E35D40" w:rsidP="000D20A5">
            <w:pPr>
              <w:numPr>
                <w:ilvl w:val="0"/>
                <w:numId w:val="1"/>
              </w:numPr>
              <w:jc w:val="both"/>
              <w:rPr>
                <w:rFonts w:ascii="Arial Nova" w:hAnsi="Arial Nova" w:cs="Arial"/>
              </w:rPr>
            </w:pPr>
            <w:r w:rsidRPr="00927402">
              <w:rPr>
                <w:rFonts w:ascii="Arial Nova" w:hAnsi="Arial Nova" w:cs="Arial"/>
              </w:rPr>
              <w:t xml:space="preserve">Producing and modifying schemes of work, lesson plans, resources etc to meet particular students’ needs </w:t>
            </w:r>
            <w:r w:rsidRPr="00927402">
              <w:rPr>
                <w:rFonts w:ascii="Arial Nova" w:hAnsi="Arial Nova" w:cs="Arial"/>
                <w:bCs/>
              </w:rPr>
              <w:t>under the direction of a named member of the teaching staff</w:t>
            </w:r>
            <w:r w:rsidR="0082786E" w:rsidRPr="00927402">
              <w:rPr>
                <w:rFonts w:ascii="Arial Nova" w:hAnsi="Arial Nova" w:cs="Arial"/>
                <w:bCs/>
              </w:rPr>
              <w:t>;</w:t>
            </w:r>
          </w:p>
          <w:p w14:paraId="41FA8B82" w14:textId="4873A3F7" w:rsidR="00E35D40" w:rsidRPr="00927402" w:rsidRDefault="00E35D40" w:rsidP="000D20A5">
            <w:pPr>
              <w:numPr>
                <w:ilvl w:val="0"/>
                <w:numId w:val="1"/>
              </w:numPr>
              <w:jc w:val="both"/>
              <w:rPr>
                <w:rFonts w:ascii="Arial Nova" w:hAnsi="Arial Nova" w:cs="Arial"/>
                <w:bCs/>
              </w:rPr>
            </w:pPr>
            <w:r w:rsidRPr="00927402">
              <w:rPr>
                <w:rFonts w:ascii="Arial Nova" w:hAnsi="Arial Nova" w:cs="Arial"/>
                <w:bCs/>
              </w:rPr>
              <w:t>Monitoring, assessing, recording and reporting students’ attainment and progress and providing objective and formative feedback under the direction of a named member of the teaching staff</w:t>
            </w:r>
            <w:r w:rsidR="0082786E" w:rsidRPr="00927402">
              <w:rPr>
                <w:rFonts w:ascii="Arial Nova" w:hAnsi="Arial Nova" w:cs="Arial"/>
                <w:bCs/>
              </w:rPr>
              <w:t>;</w:t>
            </w:r>
          </w:p>
          <w:p w14:paraId="43C6CD3F" w14:textId="17661B3E" w:rsidR="00E35D40" w:rsidRPr="00927402" w:rsidRDefault="00E35D40" w:rsidP="000D20A5">
            <w:pPr>
              <w:numPr>
                <w:ilvl w:val="0"/>
                <w:numId w:val="1"/>
              </w:numPr>
              <w:jc w:val="both"/>
              <w:rPr>
                <w:rFonts w:ascii="Arial Nova" w:hAnsi="Arial Nova" w:cs="Arial"/>
              </w:rPr>
            </w:pPr>
            <w:r w:rsidRPr="00927402">
              <w:rPr>
                <w:rFonts w:ascii="Arial Nova" w:hAnsi="Arial Nova" w:cs="Arial"/>
              </w:rPr>
              <w:t>Contributing to the identification and execution of appropriate out-of-school learning or other intervention activities which consolidate and extend work carried out in class</w:t>
            </w:r>
            <w:r w:rsidR="0082786E" w:rsidRPr="00927402">
              <w:rPr>
                <w:rFonts w:ascii="Arial Nova" w:hAnsi="Arial Nova" w:cs="Arial"/>
              </w:rPr>
              <w:t>;</w:t>
            </w:r>
          </w:p>
          <w:p w14:paraId="3CBCCD9E" w14:textId="7D837E9B" w:rsidR="00E35D40" w:rsidRPr="00927402" w:rsidRDefault="00E35D40" w:rsidP="00E35D40">
            <w:pPr>
              <w:numPr>
                <w:ilvl w:val="0"/>
                <w:numId w:val="1"/>
              </w:numPr>
              <w:rPr>
                <w:rFonts w:ascii="Arial Nova" w:hAnsi="Arial Nova" w:cs="Arial"/>
              </w:rPr>
            </w:pPr>
            <w:r w:rsidRPr="00927402">
              <w:rPr>
                <w:rFonts w:ascii="Arial Nova" w:hAnsi="Arial Nova" w:cs="Arial"/>
                <w:bCs/>
              </w:rPr>
              <w:t xml:space="preserve">Supporting the school’s delivery of </w:t>
            </w:r>
            <w:r w:rsidRPr="00927402">
              <w:rPr>
                <w:rFonts w:ascii="Arial Nova" w:hAnsi="Arial Nova" w:cs="Arial"/>
              </w:rPr>
              <w:t>literacy and basic skills</w:t>
            </w:r>
            <w:r w:rsidR="0082786E" w:rsidRPr="00927402">
              <w:rPr>
                <w:rFonts w:ascii="Arial Nova" w:hAnsi="Arial Nova" w:cs="Arial"/>
              </w:rPr>
              <w:t>;</w:t>
            </w:r>
          </w:p>
          <w:p w14:paraId="3228F72C" w14:textId="389D01DC" w:rsidR="00E35D40" w:rsidRPr="00927402" w:rsidRDefault="00E35D40" w:rsidP="000D20A5">
            <w:pPr>
              <w:numPr>
                <w:ilvl w:val="0"/>
                <w:numId w:val="1"/>
              </w:numPr>
              <w:jc w:val="both"/>
              <w:rPr>
                <w:rFonts w:ascii="Arial Nova" w:hAnsi="Arial Nova" w:cs="Arial"/>
              </w:rPr>
            </w:pPr>
            <w:r w:rsidRPr="00927402">
              <w:rPr>
                <w:rFonts w:ascii="Arial Nova" w:hAnsi="Arial Nova" w:cs="Arial"/>
              </w:rPr>
              <w:t>Using ICT effectively to support learning activities and develop students’ competence and independence and safety in its use</w:t>
            </w:r>
            <w:r w:rsidR="0082786E" w:rsidRPr="00927402">
              <w:rPr>
                <w:rFonts w:ascii="Arial Nova" w:hAnsi="Arial Nova" w:cs="Arial"/>
              </w:rPr>
              <w:t>;</w:t>
            </w:r>
          </w:p>
          <w:p w14:paraId="689F257A" w14:textId="261CB7BC" w:rsidR="00E35D40" w:rsidRPr="00927402" w:rsidRDefault="00E35D40" w:rsidP="000D20A5">
            <w:pPr>
              <w:numPr>
                <w:ilvl w:val="0"/>
                <w:numId w:val="1"/>
              </w:numPr>
              <w:tabs>
                <w:tab w:val="left" w:pos="8354"/>
              </w:tabs>
              <w:jc w:val="both"/>
              <w:rPr>
                <w:rFonts w:ascii="Arial Nova" w:hAnsi="Arial Nova" w:cs="Arial"/>
                <w:bCs/>
              </w:rPr>
            </w:pPr>
            <w:r w:rsidRPr="00927402">
              <w:rPr>
                <w:rFonts w:ascii="Arial Nova" w:hAnsi="Arial Nova" w:cs="Arial"/>
              </w:rPr>
              <w:t>Advising on appropriate deployment and use of specialist</w:t>
            </w:r>
            <w:r w:rsidR="0082786E" w:rsidRPr="00927402">
              <w:rPr>
                <w:rFonts w:ascii="Arial Nova" w:hAnsi="Arial Nova" w:cs="Arial"/>
              </w:rPr>
              <w:t xml:space="preserve"> </w:t>
            </w:r>
            <w:r w:rsidRPr="00927402">
              <w:rPr>
                <w:rFonts w:ascii="Arial Nova" w:hAnsi="Arial Nova" w:cs="Arial"/>
              </w:rPr>
              <w:t>ai</w:t>
            </w:r>
            <w:r w:rsidR="0082786E" w:rsidRPr="00927402">
              <w:rPr>
                <w:rFonts w:ascii="Arial Nova" w:hAnsi="Arial Nova" w:cs="Arial"/>
              </w:rPr>
              <w:t xml:space="preserve">d </w:t>
            </w:r>
            <w:r w:rsidRPr="00927402">
              <w:rPr>
                <w:rFonts w:ascii="Arial Nova" w:hAnsi="Arial Nova" w:cs="Arial"/>
              </w:rPr>
              <w:t>resources</w:t>
            </w:r>
            <w:r w:rsidR="0082786E" w:rsidRPr="00927402">
              <w:rPr>
                <w:rFonts w:ascii="Arial Nova" w:hAnsi="Arial Nova" w:cs="Arial"/>
              </w:rPr>
              <w:t xml:space="preserve"> and </w:t>
            </w:r>
            <w:r w:rsidRPr="00927402">
              <w:rPr>
                <w:rFonts w:ascii="Arial Nova" w:hAnsi="Arial Nova" w:cs="Arial"/>
              </w:rPr>
              <w:t>equipment</w:t>
            </w:r>
            <w:r w:rsidR="00070E92" w:rsidRPr="00927402">
              <w:rPr>
                <w:rFonts w:ascii="Arial Nova" w:hAnsi="Arial Nova" w:cs="Arial"/>
              </w:rPr>
              <w:t>;</w:t>
            </w:r>
          </w:p>
          <w:p w14:paraId="3C6DB900" w14:textId="36C17AD8" w:rsidR="00E35D40" w:rsidRPr="00927402" w:rsidRDefault="00E35D40" w:rsidP="000D20A5">
            <w:pPr>
              <w:numPr>
                <w:ilvl w:val="0"/>
                <w:numId w:val="1"/>
              </w:numPr>
              <w:jc w:val="both"/>
              <w:rPr>
                <w:rFonts w:ascii="Arial Nova" w:hAnsi="Arial Nova" w:cs="Arial"/>
              </w:rPr>
            </w:pPr>
            <w:r w:rsidRPr="00927402">
              <w:rPr>
                <w:rFonts w:ascii="Arial Nova" w:hAnsi="Arial Nova" w:cs="Arial"/>
              </w:rPr>
              <w:t>Working within the school discipline policy to anticipate and manage behaviour constructively and promote independence</w:t>
            </w:r>
            <w:r w:rsidR="00070E92" w:rsidRPr="00927402">
              <w:rPr>
                <w:rFonts w:ascii="Arial Nova" w:hAnsi="Arial Nova" w:cs="Arial"/>
              </w:rPr>
              <w:t>;</w:t>
            </w:r>
          </w:p>
          <w:p w14:paraId="585EFC41" w14:textId="77777777" w:rsidR="00E35D40" w:rsidRPr="00927402" w:rsidRDefault="00E35D40" w:rsidP="000D20A5">
            <w:pPr>
              <w:numPr>
                <w:ilvl w:val="0"/>
                <w:numId w:val="1"/>
              </w:numPr>
              <w:jc w:val="both"/>
              <w:rPr>
                <w:rFonts w:ascii="Arial Nova" w:hAnsi="Arial Nova" w:cs="Arial"/>
              </w:rPr>
            </w:pPr>
            <w:r w:rsidRPr="00927402">
              <w:rPr>
                <w:rFonts w:ascii="Arial Nova" w:hAnsi="Arial Nova" w:cs="Arial"/>
              </w:rPr>
              <w:t>Developing, implementing and reviewing provision plans and contributing to Annual reviews as appropriate.</w:t>
            </w:r>
          </w:p>
          <w:p w14:paraId="4F003FD9" w14:textId="77777777" w:rsidR="00E35D40" w:rsidRPr="00927402" w:rsidRDefault="00E35D40" w:rsidP="000D20A5">
            <w:pPr>
              <w:numPr>
                <w:ilvl w:val="0"/>
                <w:numId w:val="1"/>
              </w:numPr>
              <w:jc w:val="both"/>
              <w:rPr>
                <w:rFonts w:ascii="Arial Nova" w:hAnsi="Arial Nova" w:cs="Arial"/>
              </w:rPr>
            </w:pPr>
            <w:r w:rsidRPr="00927402">
              <w:rPr>
                <w:rFonts w:ascii="Arial Nova" w:hAnsi="Arial Nova" w:cs="Arial"/>
              </w:rPr>
              <w:t>Supporting parents and contributing to/leading meetings with parents to provide constructive feedback on student progress/achievement etc.</w:t>
            </w:r>
          </w:p>
          <w:p w14:paraId="579E59CC" w14:textId="77777777" w:rsidR="00E35D40" w:rsidRPr="00927402" w:rsidRDefault="00E35D40" w:rsidP="000D20A5">
            <w:pPr>
              <w:numPr>
                <w:ilvl w:val="0"/>
                <w:numId w:val="1"/>
              </w:numPr>
              <w:jc w:val="both"/>
              <w:rPr>
                <w:rFonts w:ascii="Arial Nova" w:hAnsi="Arial Nova" w:cs="Arial"/>
              </w:rPr>
            </w:pPr>
            <w:r w:rsidRPr="00927402">
              <w:rPr>
                <w:rFonts w:ascii="Arial Nova" w:hAnsi="Arial Nova" w:cs="Arial"/>
              </w:rPr>
              <w:lastRenderedPageBreak/>
              <w:t>Establishing constructive relationships and communicating with other agencies and professionals, in liaison with the teacher, to support achievement and progress of students.</w:t>
            </w:r>
          </w:p>
          <w:p w14:paraId="70E7CB83" w14:textId="77777777" w:rsidR="00E35D40" w:rsidRPr="00927402" w:rsidRDefault="00E35D40" w:rsidP="00E35D40">
            <w:pPr>
              <w:numPr>
                <w:ilvl w:val="0"/>
                <w:numId w:val="1"/>
              </w:numPr>
              <w:rPr>
                <w:rFonts w:ascii="Arial Nova" w:hAnsi="Arial Nova" w:cs="Arial"/>
              </w:rPr>
            </w:pPr>
            <w:r w:rsidRPr="00927402">
              <w:rPr>
                <w:rFonts w:ascii="Arial Nova" w:hAnsi="Arial Nova" w:cs="Arial"/>
              </w:rPr>
              <w:t>Complying and assisting with the development of policies and procedures relating to child protection, health, safety and security, equal opportunities, and data protection.</w:t>
            </w:r>
          </w:p>
          <w:p w14:paraId="620F35F6" w14:textId="77777777" w:rsidR="00E35D40" w:rsidRPr="00927402" w:rsidRDefault="00E35D40" w:rsidP="00E35D40">
            <w:pPr>
              <w:numPr>
                <w:ilvl w:val="0"/>
                <w:numId w:val="1"/>
              </w:numPr>
              <w:rPr>
                <w:rFonts w:ascii="Arial Nova" w:hAnsi="Arial Nova" w:cs="Arial"/>
              </w:rPr>
            </w:pPr>
            <w:r w:rsidRPr="00927402">
              <w:rPr>
                <w:rFonts w:ascii="Arial Nova" w:hAnsi="Arial Nova" w:cs="Arial"/>
              </w:rPr>
              <w:t>Contributing to the overall ethos/work/aims of the school.</w:t>
            </w:r>
          </w:p>
          <w:p w14:paraId="3CBABCC9" w14:textId="4B8C9536" w:rsidR="003B7986" w:rsidRPr="00927402" w:rsidRDefault="00E35D40" w:rsidP="000D20A5">
            <w:pPr>
              <w:numPr>
                <w:ilvl w:val="0"/>
                <w:numId w:val="1"/>
              </w:numPr>
              <w:jc w:val="both"/>
              <w:rPr>
                <w:rFonts w:ascii="Arial Nova" w:hAnsi="Arial Nova" w:cs="Arial"/>
              </w:rPr>
            </w:pPr>
            <w:r w:rsidRPr="00927402">
              <w:rPr>
                <w:rFonts w:ascii="Arial Nova" w:eastAsia="Calibri" w:hAnsi="Arial Nova" w:cs="Arial"/>
              </w:rPr>
              <w:t>To carry out such other associated duties as are reasonably assigned by the Headteacher</w:t>
            </w:r>
            <w:r w:rsidR="00070E92" w:rsidRPr="00927402">
              <w:rPr>
                <w:rFonts w:ascii="Arial Nova" w:eastAsia="Calibri" w:hAnsi="Arial Nova" w:cs="Arial"/>
              </w:rPr>
              <w:t>.</w:t>
            </w:r>
          </w:p>
          <w:p w14:paraId="0A2A9212" w14:textId="77777777" w:rsidR="003C4C9B" w:rsidRPr="00927402" w:rsidRDefault="003C4C9B">
            <w:pPr>
              <w:tabs>
                <w:tab w:val="left" w:pos="2925"/>
              </w:tabs>
              <w:rPr>
                <w:rFonts w:ascii="Arial Nova" w:hAnsi="Arial Nova" w:cs="Arial"/>
              </w:rPr>
            </w:pPr>
          </w:p>
        </w:tc>
      </w:tr>
      <w:tr w:rsidR="003C4C9B" w:rsidRPr="00927402" w14:paraId="2436E355" w14:textId="77777777" w:rsidTr="00927402">
        <w:tc>
          <w:tcPr>
            <w:tcW w:w="1984" w:type="dxa"/>
            <w:shd w:val="clear" w:color="auto" w:fill="D9D9D9" w:themeFill="background1" w:themeFillShade="D9"/>
          </w:tcPr>
          <w:p w14:paraId="0DE9732F" w14:textId="77777777" w:rsidR="003C4C9B" w:rsidRPr="00927402" w:rsidRDefault="003C4C9B" w:rsidP="003D4290">
            <w:pPr>
              <w:tabs>
                <w:tab w:val="left" w:pos="2925"/>
              </w:tabs>
              <w:rPr>
                <w:rFonts w:ascii="Arial Nova" w:hAnsi="Arial Nova" w:cs="Arial"/>
                <w:b/>
              </w:rPr>
            </w:pPr>
            <w:r w:rsidRPr="00927402">
              <w:rPr>
                <w:rFonts w:ascii="Arial Nova" w:hAnsi="Arial Nova" w:cs="Arial"/>
                <w:b/>
              </w:rPr>
              <w:lastRenderedPageBreak/>
              <w:t>Other requirements and responsibilities</w:t>
            </w:r>
          </w:p>
        </w:tc>
        <w:tc>
          <w:tcPr>
            <w:tcW w:w="8472" w:type="dxa"/>
            <w:gridSpan w:val="4"/>
          </w:tcPr>
          <w:p w14:paraId="728645F6" w14:textId="42B9AE42" w:rsidR="00CB6BD5" w:rsidRPr="00927402" w:rsidRDefault="00CB6BD5">
            <w:pPr>
              <w:tabs>
                <w:tab w:val="left" w:pos="2925"/>
              </w:tabs>
              <w:rPr>
                <w:rFonts w:ascii="Arial Nova" w:hAnsi="Arial Nova" w:cs="Arial"/>
              </w:rPr>
            </w:pPr>
            <w:r w:rsidRPr="00927402">
              <w:rPr>
                <w:rFonts w:ascii="Arial Nova" w:hAnsi="Arial Nova" w:cs="Arial"/>
              </w:rPr>
              <w:t>Enhanced DBS clearance is required.</w:t>
            </w:r>
          </w:p>
        </w:tc>
      </w:tr>
    </w:tbl>
    <w:p w14:paraId="15DEC302" w14:textId="77777777" w:rsidR="00927402" w:rsidRDefault="00927402" w:rsidP="00BD49AD">
      <w:pPr>
        <w:tabs>
          <w:tab w:val="left" w:pos="2925"/>
        </w:tabs>
        <w:jc w:val="center"/>
        <w:rPr>
          <w:rFonts w:ascii="Arial Nova" w:hAnsi="Arial Nova" w:cs="Arial"/>
          <w:color w:val="000000"/>
        </w:rPr>
      </w:pPr>
    </w:p>
    <w:p w14:paraId="37DDA5E6" w14:textId="1E895717" w:rsidR="00BD49AD" w:rsidRPr="00927402" w:rsidRDefault="00BD49AD" w:rsidP="00BD49AD">
      <w:pPr>
        <w:tabs>
          <w:tab w:val="left" w:pos="2925"/>
        </w:tabs>
        <w:jc w:val="center"/>
        <w:rPr>
          <w:rFonts w:ascii="Arial Nova" w:hAnsi="Arial Nova"/>
        </w:rPr>
      </w:pPr>
      <w:r w:rsidRPr="00927402">
        <w:rPr>
          <w:rFonts w:ascii="Arial Nova" w:hAnsi="Arial Nova" w:cs="Arial"/>
          <w:color w:val="000000"/>
        </w:rPr>
        <w:t>The Trust retains the right to implement changes in job descriptions and person specifications to reflect changes in the demands of the post. Where this is necessary this will be done in consultation with you.</w:t>
      </w:r>
    </w:p>
    <w:p w14:paraId="6C1C39F6" w14:textId="77777777" w:rsidR="00AF0D93" w:rsidRDefault="00AF0D93" w:rsidP="00927402">
      <w:pPr>
        <w:pStyle w:val="Default"/>
        <w:jc w:val="center"/>
        <w:rPr>
          <w:sz w:val="18"/>
          <w:szCs w:val="18"/>
        </w:rPr>
      </w:pPr>
      <w:r w:rsidRPr="00ED0A98">
        <w:rPr>
          <w:i/>
          <w:iCs/>
          <w:sz w:val="18"/>
          <w:szCs w:val="18"/>
        </w:rPr>
        <w:t>Maiden Erlegh Trust is an Ethical Leadership Pathfinder organisation and we are committed to safeguarding, equality and promoting the welfare of children and young people. We are also committed to having the highest expectations of pupil/students and staff, and supporting everyone to reach their full potential.  All employees of the school and Trust are expected to share these commitments. All posts require satisfactory employment checks and references and a satisfactory enhanced Disclosure and Barring Service check.</w:t>
      </w:r>
      <w:r>
        <w:rPr>
          <w:i/>
          <w:iCs/>
          <w:sz w:val="18"/>
          <w:szCs w:val="18"/>
        </w:rPr>
        <w:t xml:space="preserve"> All Leadership roles will require a Section 128 check.</w:t>
      </w:r>
    </w:p>
    <w:p w14:paraId="1CE1E617" w14:textId="77777777" w:rsidR="0099133A" w:rsidRDefault="0099133A" w:rsidP="0099133A">
      <w:pPr>
        <w:pStyle w:val="Header"/>
        <w:tabs>
          <w:tab w:val="clear" w:pos="4320"/>
          <w:tab w:val="clear" w:pos="8640"/>
        </w:tabs>
        <w:jc w:val="both"/>
        <w:rPr>
          <w:rFonts w:ascii="Arial" w:hAnsi="Arial" w:cs="Arial"/>
          <w:bCs/>
          <w:sz w:val="22"/>
        </w:rPr>
      </w:pPr>
    </w:p>
    <w:p w14:paraId="50A645BD" w14:textId="77777777" w:rsidR="00057FFD" w:rsidRDefault="00057FFD" w:rsidP="0099133A">
      <w:pPr>
        <w:pStyle w:val="Header"/>
        <w:tabs>
          <w:tab w:val="clear" w:pos="4320"/>
          <w:tab w:val="clear" w:pos="8640"/>
        </w:tabs>
        <w:jc w:val="both"/>
        <w:rPr>
          <w:rFonts w:ascii="Arial" w:hAnsi="Arial" w:cs="Arial"/>
          <w:bCs/>
          <w:sz w:val="22"/>
        </w:rPr>
      </w:pPr>
    </w:p>
    <w:p w14:paraId="2144B82E" w14:textId="77777777" w:rsidR="0099133A" w:rsidRDefault="0099133A" w:rsidP="0099133A">
      <w:pPr>
        <w:jc w:val="both"/>
        <w:rPr>
          <w:rFonts w:ascii="Arial" w:hAnsi="Arial" w:cs="Arial"/>
        </w:rPr>
      </w:pPr>
      <w:r>
        <w:rPr>
          <w:rFonts w:ascii="Arial" w:hAnsi="Arial" w:cs="Arial"/>
        </w:rPr>
        <w:t>Signed:        ______________________________           Date:  ________________</w:t>
      </w:r>
    </w:p>
    <w:p w14:paraId="645A7C8C" w14:textId="77777777" w:rsidR="0099133A" w:rsidRDefault="0099133A" w:rsidP="0099133A">
      <w:pPr>
        <w:jc w:val="both"/>
        <w:rPr>
          <w:rFonts w:ascii="Arial" w:hAnsi="Arial" w:cs="Arial"/>
        </w:rPr>
      </w:pPr>
      <w:r>
        <w:rPr>
          <w:rFonts w:ascii="Arial" w:hAnsi="Arial" w:cs="Arial"/>
        </w:rPr>
        <w:tab/>
      </w:r>
      <w:r>
        <w:rPr>
          <w:rFonts w:ascii="Arial" w:hAnsi="Arial" w:cs="Arial"/>
        </w:rPr>
        <w:tab/>
        <w:t>Post holder</w:t>
      </w:r>
    </w:p>
    <w:p w14:paraId="7E68FDC4" w14:textId="77777777" w:rsidR="0099133A" w:rsidRDefault="0099133A" w:rsidP="0099133A">
      <w:pPr>
        <w:jc w:val="both"/>
        <w:rPr>
          <w:rFonts w:ascii="Arial" w:hAnsi="Arial" w:cs="Arial"/>
        </w:rPr>
      </w:pPr>
    </w:p>
    <w:p w14:paraId="1CDC5286" w14:textId="77777777" w:rsidR="003C4C9B" w:rsidRDefault="003C4C9B" w:rsidP="003D4290">
      <w:pPr>
        <w:tabs>
          <w:tab w:val="left" w:pos="2925"/>
        </w:tabs>
      </w:pPr>
    </w:p>
    <w:p w14:paraId="4B569E25" w14:textId="1DEBD94D" w:rsidR="0099133A" w:rsidRDefault="003D4290" w:rsidP="003D4290">
      <w:pPr>
        <w:tabs>
          <w:tab w:val="left" w:pos="2925"/>
        </w:tabs>
      </w:pPr>
      <w:r>
        <w:tab/>
      </w:r>
    </w:p>
    <w:p w14:paraId="54FDC583" w14:textId="77777777" w:rsidR="0099133A" w:rsidRPr="0099133A" w:rsidRDefault="0099133A" w:rsidP="0099133A"/>
    <w:p w14:paraId="268F04CA" w14:textId="6B45038B" w:rsidR="00070E92" w:rsidRDefault="00070E92">
      <w:pPr>
        <w:rPr>
          <w:rFonts w:ascii="Arial" w:hAnsi="Arial" w:cs="Arial"/>
          <w:b/>
          <w:sz w:val="24"/>
          <w:szCs w:val="24"/>
        </w:rPr>
      </w:pPr>
      <w:r>
        <w:rPr>
          <w:rFonts w:ascii="Arial" w:hAnsi="Arial" w:cs="Arial"/>
          <w:b/>
          <w:sz w:val="24"/>
          <w:szCs w:val="24"/>
        </w:rPr>
        <w:br w:type="page"/>
      </w:r>
    </w:p>
    <w:p w14:paraId="34565465" w14:textId="77777777" w:rsidR="003D4290" w:rsidRPr="00927402" w:rsidRDefault="0099133A" w:rsidP="0099133A">
      <w:pPr>
        <w:contextualSpacing/>
        <w:jc w:val="center"/>
        <w:rPr>
          <w:rFonts w:ascii="Arial Nova" w:hAnsi="Arial Nova" w:cs="Arial"/>
          <w:b/>
        </w:rPr>
      </w:pPr>
      <w:r w:rsidRPr="00927402">
        <w:rPr>
          <w:rFonts w:ascii="Arial Nova" w:hAnsi="Arial Nova" w:cs="Arial"/>
          <w:b/>
        </w:rPr>
        <w:lastRenderedPageBreak/>
        <w:t>Maiden Erlegh Trust</w:t>
      </w:r>
    </w:p>
    <w:p w14:paraId="6EF07510" w14:textId="77777777" w:rsidR="0099133A" w:rsidRPr="00927402" w:rsidRDefault="0099133A" w:rsidP="0099133A">
      <w:pPr>
        <w:contextualSpacing/>
        <w:jc w:val="center"/>
        <w:rPr>
          <w:rFonts w:ascii="Arial Nova" w:hAnsi="Arial Nova" w:cs="Arial"/>
          <w:b/>
        </w:rPr>
      </w:pPr>
      <w:r w:rsidRPr="00927402">
        <w:rPr>
          <w:rFonts w:ascii="Arial Nova" w:hAnsi="Arial Nova" w:cs="Arial"/>
          <w:b/>
        </w:rPr>
        <w:t>Person Specification</w:t>
      </w:r>
    </w:p>
    <w:p w14:paraId="19C7E6DE" w14:textId="77777777" w:rsidR="0099133A" w:rsidRPr="00927402" w:rsidRDefault="0099133A" w:rsidP="0099133A">
      <w:pPr>
        <w:contextualSpacing/>
        <w:jc w:val="center"/>
        <w:rPr>
          <w:rFonts w:ascii="Arial Nova" w:hAnsi="Arial Nova" w:cs="Arial"/>
          <w:b/>
        </w:rPr>
      </w:pPr>
    </w:p>
    <w:tbl>
      <w:tblPr>
        <w:tblStyle w:val="TableGrid"/>
        <w:tblW w:w="0" w:type="auto"/>
        <w:tblLook w:val="04A0" w:firstRow="1" w:lastRow="0" w:firstColumn="1" w:lastColumn="0" w:noHBand="0" w:noVBand="1"/>
      </w:tblPr>
      <w:tblGrid>
        <w:gridCol w:w="1838"/>
        <w:gridCol w:w="3031"/>
        <w:gridCol w:w="2233"/>
        <w:gridCol w:w="3354"/>
      </w:tblGrid>
      <w:tr w:rsidR="0099133A" w:rsidRPr="00927402" w14:paraId="235C9A3C" w14:textId="77777777" w:rsidTr="000D20A5">
        <w:tc>
          <w:tcPr>
            <w:tcW w:w="1838" w:type="dxa"/>
            <w:shd w:val="clear" w:color="auto" w:fill="D9D9D9" w:themeFill="background1" w:themeFillShade="D9"/>
          </w:tcPr>
          <w:p w14:paraId="24F09676" w14:textId="77777777" w:rsidR="0099133A" w:rsidRPr="00927402" w:rsidRDefault="0099133A" w:rsidP="0099133A">
            <w:pPr>
              <w:contextualSpacing/>
              <w:rPr>
                <w:rFonts w:ascii="Arial Nova" w:hAnsi="Arial Nova" w:cs="Arial"/>
                <w:b/>
              </w:rPr>
            </w:pPr>
            <w:r w:rsidRPr="00927402">
              <w:rPr>
                <w:rFonts w:ascii="Arial Nova" w:hAnsi="Arial Nova" w:cs="Arial"/>
                <w:b/>
              </w:rPr>
              <w:t>Role</w:t>
            </w:r>
          </w:p>
          <w:p w14:paraId="3CC8EF1B" w14:textId="77777777" w:rsidR="0099133A" w:rsidRPr="00927402" w:rsidRDefault="0099133A" w:rsidP="0099133A">
            <w:pPr>
              <w:contextualSpacing/>
              <w:rPr>
                <w:rFonts w:ascii="Arial Nova" w:hAnsi="Arial Nova" w:cs="Arial"/>
                <w:b/>
              </w:rPr>
            </w:pPr>
          </w:p>
        </w:tc>
        <w:tc>
          <w:tcPr>
            <w:tcW w:w="3031" w:type="dxa"/>
          </w:tcPr>
          <w:p w14:paraId="0C88CAF0" w14:textId="77777777" w:rsidR="0068526F" w:rsidRPr="00927402" w:rsidRDefault="0068526F" w:rsidP="0068526F">
            <w:pPr>
              <w:rPr>
                <w:rFonts w:ascii="Arial Nova" w:hAnsi="Arial Nova" w:cs="Arial"/>
                <w:b/>
              </w:rPr>
            </w:pPr>
            <w:r w:rsidRPr="00927402">
              <w:rPr>
                <w:rFonts w:ascii="Arial Nova" w:hAnsi="Arial Nova" w:cs="Arial"/>
                <w:b/>
              </w:rPr>
              <w:t>Higher Level Teaching Assistant in Maths / English</w:t>
            </w:r>
          </w:p>
          <w:p w14:paraId="0389A82B" w14:textId="77777777" w:rsidR="0099133A" w:rsidRPr="00927402" w:rsidRDefault="0099133A" w:rsidP="005F46E7">
            <w:pPr>
              <w:pStyle w:val="Heading1"/>
              <w:outlineLvl w:val="0"/>
              <w:rPr>
                <w:rFonts w:ascii="Arial Nova" w:hAnsi="Arial Nova"/>
                <w:b w:val="0"/>
                <w:sz w:val="22"/>
                <w:szCs w:val="22"/>
              </w:rPr>
            </w:pPr>
          </w:p>
        </w:tc>
        <w:tc>
          <w:tcPr>
            <w:tcW w:w="2233" w:type="dxa"/>
            <w:shd w:val="clear" w:color="auto" w:fill="D9D9D9" w:themeFill="background1" w:themeFillShade="D9"/>
          </w:tcPr>
          <w:p w14:paraId="5305266D" w14:textId="5D29FDD0" w:rsidR="0099133A" w:rsidRPr="00927402" w:rsidRDefault="0099133A" w:rsidP="0099133A">
            <w:pPr>
              <w:contextualSpacing/>
              <w:rPr>
                <w:rFonts w:ascii="Arial Nova" w:hAnsi="Arial Nova" w:cs="Arial"/>
                <w:b/>
              </w:rPr>
            </w:pPr>
            <w:r w:rsidRPr="00927402">
              <w:rPr>
                <w:rFonts w:ascii="Arial Nova" w:hAnsi="Arial Nova" w:cs="Arial"/>
                <w:b/>
              </w:rPr>
              <w:t>School/</w:t>
            </w:r>
            <w:r w:rsidR="00AF0D93" w:rsidRPr="00927402">
              <w:rPr>
                <w:rFonts w:ascii="Arial Nova" w:hAnsi="Arial Nova" w:cs="Arial"/>
                <w:b/>
              </w:rPr>
              <w:t>Department</w:t>
            </w:r>
          </w:p>
        </w:tc>
        <w:tc>
          <w:tcPr>
            <w:tcW w:w="3354" w:type="dxa"/>
          </w:tcPr>
          <w:p w14:paraId="07A01545" w14:textId="776B0968" w:rsidR="0099133A" w:rsidRPr="00927402" w:rsidRDefault="00793C17" w:rsidP="0099133A">
            <w:pPr>
              <w:contextualSpacing/>
              <w:rPr>
                <w:rFonts w:ascii="Arial Nova" w:hAnsi="Arial Nova" w:cs="Arial"/>
                <w:bCs/>
              </w:rPr>
            </w:pPr>
            <w:r w:rsidRPr="00927402">
              <w:rPr>
                <w:rFonts w:ascii="Arial Nova" w:hAnsi="Arial Nova" w:cs="Arial"/>
                <w:bCs/>
              </w:rPr>
              <w:t>Please refer to advert</w:t>
            </w:r>
          </w:p>
        </w:tc>
      </w:tr>
      <w:tr w:rsidR="003C4C9B" w:rsidRPr="00927402" w14:paraId="2CAD476E" w14:textId="77777777" w:rsidTr="003C4C9B">
        <w:tc>
          <w:tcPr>
            <w:tcW w:w="1838" w:type="dxa"/>
            <w:shd w:val="clear" w:color="auto" w:fill="D9D9D9" w:themeFill="background1" w:themeFillShade="D9"/>
          </w:tcPr>
          <w:p w14:paraId="26D51B93" w14:textId="77777777" w:rsidR="003C4C9B" w:rsidRPr="00927402" w:rsidRDefault="003C4C9B" w:rsidP="003C4C9B">
            <w:pPr>
              <w:contextualSpacing/>
              <w:rPr>
                <w:rFonts w:ascii="Arial Nova" w:hAnsi="Arial Nova" w:cs="Arial"/>
                <w:b/>
              </w:rPr>
            </w:pPr>
            <w:r w:rsidRPr="00927402">
              <w:rPr>
                <w:rFonts w:ascii="Arial Nova" w:hAnsi="Arial Nova" w:cs="Arial"/>
                <w:b/>
              </w:rPr>
              <w:t>Qualifications, training and education</w:t>
            </w:r>
          </w:p>
          <w:p w14:paraId="588F938B" w14:textId="77777777" w:rsidR="003C4C9B" w:rsidRPr="00927402" w:rsidRDefault="003C4C9B" w:rsidP="003C4C9B">
            <w:pPr>
              <w:contextualSpacing/>
              <w:rPr>
                <w:rFonts w:ascii="Arial Nova" w:hAnsi="Arial Nova" w:cs="Arial"/>
                <w:b/>
              </w:rPr>
            </w:pPr>
          </w:p>
        </w:tc>
        <w:tc>
          <w:tcPr>
            <w:tcW w:w="8618" w:type="dxa"/>
            <w:gridSpan w:val="3"/>
          </w:tcPr>
          <w:p w14:paraId="51F3B41D" w14:textId="0E14C54F" w:rsidR="0097289E" w:rsidRPr="00927402" w:rsidRDefault="0097289E" w:rsidP="000D20A5">
            <w:pPr>
              <w:numPr>
                <w:ilvl w:val="0"/>
                <w:numId w:val="2"/>
              </w:numPr>
              <w:tabs>
                <w:tab w:val="left" w:pos="287"/>
              </w:tabs>
              <w:jc w:val="both"/>
              <w:rPr>
                <w:rFonts w:ascii="Arial Nova" w:hAnsi="Arial Nova" w:cs="Arial"/>
              </w:rPr>
            </w:pPr>
            <w:r w:rsidRPr="00927402">
              <w:rPr>
                <w:rFonts w:ascii="Arial Nova" w:hAnsi="Arial Nova" w:cs="Arial"/>
              </w:rPr>
              <w:t>Higher Level Teaching Assistant standards or equivalent qualification or experience</w:t>
            </w:r>
            <w:r w:rsidR="00070E92" w:rsidRPr="00927402">
              <w:rPr>
                <w:rFonts w:ascii="Arial Nova" w:hAnsi="Arial Nova" w:cs="Arial"/>
              </w:rPr>
              <w:t>;</w:t>
            </w:r>
          </w:p>
          <w:p w14:paraId="248E964A" w14:textId="28CE8FE1" w:rsidR="0097289E" w:rsidRPr="00927402" w:rsidRDefault="0097289E" w:rsidP="0097289E">
            <w:pPr>
              <w:numPr>
                <w:ilvl w:val="0"/>
                <w:numId w:val="2"/>
              </w:numPr>
              <w:tabs>
                <w:tab w:val="left" w:pos="287"/>
              </w:tabs>
              <w:rPr>
                <w:rFonts w:ascii="Arial Nova" w:hAnsi="Arial Nova" w:cs="Arial"/>
              </w:rPr>
            </w:pPr>
            <w:r w:rsidRPr="00927402">
              <w:rPr>
                <w:rFonts w:ascii="Arial Nova" w:hAnsi="Arial Nova" w:cs="Arial"/>
              </w:rPr>
              <w:t xml:space="preserve">Level 2 or equivalent in English and </w:t>
            </w:r>
            <w:r w:rsidR="00070E92" w:rsidRPr="00927402">
              <w:rPr>
                <w:rFonts w:ascii="Arial Nova" w:hAnsi="Arial Nova" w:cs="Arial"/>
              </w:rPr>
              <w:t>m</w:t>
            </w:r>
            <w:r w:rsidRPr="00927402">
              <w:rPr>
                <w:rFonts w:ascii="Arial Nova" w:hAnsi="Arial Nova" w:cs="Arial"/>
              </w:rPr>
              <w:t>aths</w:t>
            </w:r>
            <w:r w:rsidR="00070E92" w:rsidRPr="00927402">
              <w:rPr>
                <w:rFonts w:ascii="Arial Nova" w:hAnsi="Arial Nova" w:cs="Arial"/>
              </w:rPr>
              <w:t>;</w:t>
            </w:r>
            <w:r w:rsidRPr="00927402">
              <w:rPr>
                <w:rFonts w:ascii="Arial Nova" w:hAnsi="Arial Nova" w:cs="Arial"/>
              </w:rPr>
              <w:t xml:space="preserve"> </w:t>
            </w:r>
          </w:p>
          <w:p w14:paraId="32933380" w14:textId="34F5D3FF" w:rsidR="0097289E" w:rsidRPr="00927402" w:rsidRDefault="0097289E" w:rsidP="0097289E">
            <w:pPr>
              <w:numPr>
                <w:ilvl w:val="0"/>
                <w:numId w:val="2"/>
              </w:numPr>
              <w:tabs>
                <w:tab w:val="left" w:pos="287"/>
              </w:tabs>
              <w:rPr>
                <w:rFonts w:ascii="Arial Nova" w:hAnsi="Arial Nova" w:cs="Arial"/>
              </w:rPr>
            </w:pPr>
            <w:r w:rsidRPr="00927402">
              <w:rPr>
                <w:rFonts w:ascii="Arial Nova" w:hAnsi="Arial Nova" w:cs="Arial"/>
              </w:rPr>
              <w:t>Training in relevant learning strategies e.g. literacy strategy</w:t>
            </w:r>
            <w:r w:rsidR="00070E92" w:rsidRPr="00927402">
              <w:rPr>
                <w:rFonts w:ascii="Arial Nova" w:hAnsi="Arial Nova" w:cs="Arial"/>
              </w:rPr>
              <w:t>;</w:t>
            </w:r>
          </w:p>
          <w:p w14:paraId="171C1DBB" w14:textId="082C1EB8" w:rsidR="003C4C9B" w:rsidRPr="00927402" w:rsidRDefault="0097289E" w:rsidP="000D20A5">
            <w:pPr>
              <w:numPr>
                <w:ilvl w:val="0"/>
                <w:numId w:val="2"/>
              </w:numPr>
              <w:tabs>
                <w:tab w:val="left" w:pos="287"/>
              </w:tabs>
              <w:rPr>
                <w:rFonts w:ascii="Arial Nova" w:hAnsi="Arial Nova" w:cs="Arial"/>
              </w:rPr>
            </w:pPr>
            <w:r w:rsidRPr="00927402">
              <w:rPr>
                <w:rFonts w:ascii="Arial Nova" w:hAnsi="Arial Nova" w:cs="Arial"/>
              </w:rPr>
              <w:t xml:space="preserve"> Specialist skills/training in curriculum or learning area e.g. sign language, ICT, EAL</w:t>
            </w:r>
          </w:p>
        </w:tc>
      </w:tr>
      <w:tr w:rsidR="003C4C9B" w:rsidRPr="00927402" w14:paraId="31AF1ED9" w14:textId="77777777" w:rsidTr="000D20A5">
        <w:trPr>
          <w:trHeight w:val="877"/>
        </w:trPr>
        <w:tc>
          <w:tcPr>
            <w:tcW w:w="1838" w:type="dxa"/>
            <w:shd w:val="clear" w:color="auto" w:fill="D9D9D9" w:themeFill="background1" w:themeFillShade="D9"/>
          </w:tcPr>
          <w:p w14:paraId="0E9A1F28" w14:textId="77777777" w:rsidR="003C4C9B" w:rsidRPr="00927402" w:rsidRDefault="003C4C9B" w:rsidP="0099133A">
            <w:pPr>
              <w:contextualSpacing/>
              <w:rPr>
                <w:rFonts w:ascii="Arial Nova" w:hAnsi="Arial Nova" w:cs="Arial"/>
                <w:b/>
              </w:rPr>
            </w:pPr>
            <w:r w:rsidRPr="00927402">
              <w:rPr>
                <w:rFonts w:ascii="Arial Nova" w:hAnsi="Arial Nova" w:cs="Arial"/>
                <w:b/>
              </w:rPr>
              <w:t>Experience</w:t>
            </w:r>
          </w:p>
          <w:p w14:paraId="49A9ECFD" w14:textId="77777777" w:rsidR="003C4C9B" w:rsidRPr="00927402" w:rsidRDefault="003C4C9B" w:rsidP="0099133A">
            <w:pPr>
              <w:contextualSpacing/>
              <w:rPr>
                <w:rFonts w:ascii="Arial Nova" w:hAnsi="Arial Nova" w:cs="Arial"/>
                <w:b/>
              </w:rPr>
            </w:pPr>
          </w:p>
          <w:p w14:paraId="65382324" w14:textId="77777777" w:rsidR="003C4C9B" w:rsidRPr="00927402" w:rsidRDefault="003C4C9B" w:rsidP="0099133A">
            <w:pPr>
              <w:contextualSpacing/>
              <w:rPr>
                <w:rFonts w:ascii="Arial Nova" w:hAnsi="Arial Nova" w:cs="Arial"/>
                <w:b/>
              </w:rPr>
            </w:pPr>
          </w:p>
        </w:tc>
        <w:tc>
          <w:tcPr>
            <w:tcW w:w="8618" w:type="dxa"/>
            <w:gridSpan w:val="3"/>
          </w:tcPr>
          <w:p w14:paraId="1310869E" w14:textId="126937D5" w:rsidR="0097289E" w:rsidRPr="00927402" w:rsidRDefault="0097289E" w:rsidP="0097289E">
            <w:pPr>
              <w:numPr>
                <w:ilvl w:val="0"/>
                <w:numId w:val="2"/>
              </w:numPr>
              <w:tabs>
                <w:tab w:val="left" w:pos="287"/>
              </w:tabs>
              <w:rPr>
                <w:rFonts w:ascii="Arial Nova" w:hAnsi="Arial Nova" w:cs="Arial"/>
              </w:rPr>
            </w:pPr>
            <w:r w:rsidRPr="00927402">
              <w:rPr>
                <w:rFonts w:ascii="Arial Nova" w:hAnsi="Arial Nova" w:cs="Arial"/>
              </w:rPr>
              <w:t xml:space="preserve">Knowledge of </w:t>
            </w:r>
            <w:r w:rsidR="00793C17" w:rsidRPr="00927402">
              <w:rPr>
                <w:rFonts w:ascii="Arial Nova" w:hAnsi="Arial Nova" w:cs="Arial"/>
              </w:rPr>
              <w:t xml:space="preserve">the </w:t>
            </w:r>
            <w:r w:rsidRPr="00927402">
              <w:rPr>
                <w:rFonts w:ascii="Arial Nova" w:hAnsi="Arial Nova" w:cs="Arial"/>
              </w:rPr>
              <w:t>National Curriculum</w:t>
            </w:r>
            <w:r w:rsidR="00070E92" w:rsidRPr="00927402">
              <w:rPr>
                <w:rFonts w:ascii="Arial Nova" w:hAnsi="Arial Nova" w:cs="Arial"/>
              </w:rPr>
              <w:t>;</w:t>
            </w:r>
          </w:p>
          <w:p w14:paraId="35A90EF2" w14:textId="7D720E87" w:rsidR="003C4C9B" w:rsidRPr="00927402" w:rsidRDefault="0097289E" w:rsidP="000D20A5">
            <w:pPr>
              <w:numPr>
                <w:ilvl w:val="0"/>
                <w:numId w:val="2"/>
              </w:numPr>
              <w:tabs>
                <w:tab w:val="left" w:pos="287"/>
              </w:tabs>
              <w:jc w:val="both"/>
              <w:rPr>
                <w:rFonts w:ascii="Arial Nova" w:hAnsi="Arial Nova" w:cs="Arial"/>
              </w:rPr>
            </w:pPr>
            <w:r w:rsidRPr="00927402">
              <w:rPr>
                <w:rFonts w:ascii="Arial Nova" w:hAnsi="Arial Nova" w:cs="Arial"/>
              </w:rPr>
              <w:t>Knowledge of the standard of work expected from students and the ability to contribute to the assessment of their work</w:t>
            </w:r>
            <w:r w:rsidR="00070E92" w:rsidRPr="00927402">
              <w:rPr>
                <w:rFonts w:ascii="Arial Nova" w:hAnsi="Arial Nova" w:cs="Arial"/>
              </w:rPr>
              <w:t>.</w:t>
            </w:r>
          </w:p>
        </w:tc>
      </w:tr>
      <w:tr w:rsidR="003C4C9B" w:rsidRPr="00927402" w14:paraId="5032BC94" w14:textId="77777777" w:rsidTr="003C4C9B">
        <w:tc>
          <w:tcPr>
            <w:tcW w:w="1838" w:type="dxa"/>
            <w:shd w:val="clear" w:color="auto" w:fill="D9D9D9" w:themeFill="background1" w:themeFillShade="D9"/>
          </w:tcPr>
          <w:p w14:paraId="263F48DE" w14:textId="77777777" w:rsidR="003C4C9B" w:rsidRPr="00927402" w:rsidRDefault="003C4C9B" w:rsidP="0099133A">
            <w:pPr>
              <w:contextualSpacing/>
              <w:rPr>
                <w:rFonts w:ascii="Arial Nova" w:hAnsi="Arial Nova" w:cs="Arial"/>
                <w:b/>
              </w:rPr>
            </w:pPr>
            <w:r w:rsidRPr="00927402">
              <w:rPr>
                <w:rFonts w:ascii="Arial Nova" w:hAnsi="Arial Nova" w:cs="Arial"/>
                <w:b/>
              </w:rPr>
              <w:t>Skills and abilities</w:t>
            </w:r>
          </w:p>
          <w:p w14:paraId="64DB44E9" w14:textId="77777777" w:rsidR="003C4C9B" w:rsidRPr="00927402" w:rsidRDefault="003C4C9B" w:rsidP="0099133A">
            <w:pPr>
              <w:contextualSpacing/>
              <w:rPr>
                <w:rFonts w:ascii="Arial Nova" w:hAnsi="Arial Nova" w:cs="Arial"/>
                <w:b/>
              </w:rPr>
            </w:pPr>
          </w:p>
          <w:p w14:paraId="4AEF9DCC" w14:textId="77777777" w:rsidR="003C4C9B" w:rsidRPr="00927402" w:rsidRDefault="003C4C9B" w:rsidP="0099133A">
            <w:pPr>
              <w:contextualSpacing/>
              <w:rPr>
                <w:rFonts w:ascii="Arial Nova" w:hAnsi="Arial Nova" w:cs="Arial"/>
                <w:b/>
              </w:rPr>
            </w:pPr>
          </w:p>
          <w:p w14:paraId="65857E50" w14:textId="77777777" w:rsidR="003C4C9B" w:rsidRPr="00927402" w:rsidRDefault="003C4C9B" w:rsidP="0099133A">
            <w:pPr>
              <w:contextualSpacing/>
              <w:rPr>
                <w:rFonts w:ascii="Arial Nova" w:hAnsi="Arial Nova" w:cs="Arial"/>
                <w:b/>
              </w:rPr>
            </w:pPr>
          </w:p>
          <w:p w14:paraId="4D4BAFC8" w14:textId="77777777" w:rsidR="003C4C9B" w:rsidRPr="00927402" w:rsidRDefault="003C4C9B" w:rsidP="0099133A">
            <w:pPr>
              <w:contextualSpacing/>
              <w:rPr>
                <w:rFonts w:ascii="Arial Nova" w:hAnsi="Arial Nova" w:cs="Arial"/>
                <w:b/>
              </w:rPr>
            </w:pPr>
          </w:p>
          <w:p w14:paraId="6BA37AFF" w14:textId="77777777" w:rsidR="003C4C9B" w:rsidRPr="00927402" w:rsidRDefault="003C4C9B" w:rsidP="0099133A">
            <w:pPr>
              <w:contextualSpacing/>
              <w:rPr>
                <w:rFonts w:ascii="Arial Nova" w:hAnsi="Arial Nova" w:cs="Arial"/>
                <w:b/>
              </w:rPr>
            </w:pPr>
          </w:p>
          <w:p w14:paraId="79B285B0" w14:textId="77777777" w:rsidR="003C4C9B" w:rsidRPr="00927402" w:rsidRDefault="003C4C9B" w:rsidP="0099133A">
            <w:pPr>
              <w:contextualSpacing/>
              <w:rPr>
                <w:rFonts w:ascii="Arial Nova" w:hAnsi="Arial Nova" w:cs="Arial"/>
                <w:b/>
              </w:rPr>
            </w:pPr>
          </w:p>
          <w:p w14:paraId="50BFB749" w14:textId="77777777" w:rsidR="003C4C9B" w:rsidRPr="00927402" w:rsidRDefault="003C4C9B" w:rsidP="0099133A">
            <w:pPr>
              <w:contextualSpacing/>
              <w:rPr>
                <w:rFonts w:ascii="Arial Nova" w:hAnsi="Arial Nova" w:cs="Arial"/>
                <w:b/>
              </w:rPr>
            </w:pPr>
          </w:p>
          <w:p w14:paraId="65E73938" w14:textId="77777777" w:rsidR="003C4C9B" w:rsidRPr="00927402" w:rsidRDefault="003C4C9B" w:rsidP="0099133A">
            <w:pPr>
              <w:contextualSpacing/>
              <w:rPr>
                <w:rFonts w:ascii="Arial Nova" w:hAnsi="Arial Nova" w:cs="Arial"/>
                <w:b/>
              </w:rPr>
            </w:pPr>
          </w:p>
          <w:p w14:paraId="728B010B" w14:textId="77777777" w:rsidR="003C4C9B" w:rsidRPr="00927402" w:rsidRDefault="003C4C9B" w:rsidP="0099133A">
            <w:pPr>
              <w:contextualSpacing/>
              <w:rPr>
                <w:rFonts w:ascii="Arial Nova" w:hAnsi="Arial Nova" w:cs="Arial"/>
                <w:b/>
              </w:rPr>
            </w:pPr>
          </w:p>
          <w:p w14:paraId="59B3EBD2" w14:textId="77777777" w:rsidR="003C4C9B" w:rsidRPr="00927402" w:rsidRDefault="003C4C9B" w:rsidP="0099133A">
            <w:pPr>
              <w:contextualSpacing/>
              <w:rPr>
                <w:rFonts w:ascii="Arial Nova" w:hAnsi="Arial Nova" w:cs="Arial"/>
                <w:b/>
              </w:rPr>
            </w:pPr>
          </w:p>
          <w:p w14:paraId="666AB59F" w14:textId="77777777" w:rsidR="003C4C9B" w:rsidRPr="00927402" w:rsidRDefault="003C4C9B" w:rsidP="0099133A">
            <w:pPr>
              <w:contextualSpacing/>
              <w:rPr>
                <w:rFonts w:ascii="Arial Nova" w:hAnsi="Arial Nova" w:cs="Arial"/>
                <w:b/>
              </w:rPr>
            </w:pPr>
          </w:p>
          <w:p w14:paraId="26C688E7" w14:textId="77777777" w:rsidR="003C4C9B" w:rsidRPr="00927402" w:rsidRDefault="003C4C9B" w:rsidP="0099133A">
            <w:pPr>
              <w:contextualSpacing/>
              <w:rPr>
                <w:rFonts w:ascii="Arial Nova" w:hAnsi="Arial Nova" w:cs="Arial"/>
                <w:b/>
              </w:rPr>
            </w:pPr>
          </w:p>
          <w:p w14:paraId="297ECE3A" w14:textId="77777777" w:rsidR="003C4C9B" w:rsidRPr="00927402" w:rsidRDefault="003C4C9B" w:rsidP="0099133A">
            <w:pPr>
              <w:contextualSpacing/>
              <w:rPr>
                <w:rFonts w:ascii="Arial Nova" w:hAnsi="Arial Nova" w:cs="Arial"/>
                <w:b/>
              </w:rPr>
            </w:pPr>
          </w:p>
          <w:p w14:paraId="00BA456A" w14:textId="77777777" w:rsidR="003C4C9B" w:rsidRPr="00927402" w:rsidRDefault="003C4C9B" w:rsidP="0099133A">
            <w:pPr>
              <w:contextualSpacing/>
              <w:rPr>
                <w:rFonts w:ascii="Arial Nova" w:hAnsi="Arial Nova" w:cs="Arial"/>
                <w:b/>
              </w:rPr>
            </w:pPr>
          </w:p>
          <w:p w14:paraId="0505ABC8" w14:textId="77777777" w:rsidR="003C4C9B" w:rsidRPr="00927402" w:rsidRDefault="003C4C9B" w:rsidP="0099133A">
            <w:pPr>
              <w:contextualSpacing/>
              <w:rPr>
                <w:rFonts w:ascii="Arial Nova" w:hAnsi="Arial Nova" w:cs="Arial"/>
                <w:b/>
              </w:rPr>
            </w:pPr>
          </w:p>
          <w:p w14:paraId="459BDAF1" w14:textId="77777777" w:rsidR="003C4C9B" w:rsidRPr="00927402" w:rsidRDefault="003C4C9B" w:rsidP="0099133A">
            <w:pPr>
              <w:contextualSpacing/>
              <w:rPr>
                <w:rFonts w:ascii="Arial Nova" w:hAnsi="Arial Nova" w:cs="Arial"/>
                <w:b/>
              </w:rPr>
            </w:pPr>
          </w:p>
          <w:p w14:paraId="072B393C" w14:textId="77777777" w:rsidR="003C4C9B" w:rsidRPr="00927402" w:rsidRDefault="003C4C9B" w:rsidP="0099133A">
            <w:pPr>
              <w:contextualSpacing/>
              <w:rPr>
                <w:rFonts w:ascii="Arial Nova" w:hAnsi="Arial Nova" w:cs="Arial"/>
                <w:b/>
              </w:rPr>
            </w:pPr>
          </w:p>
          <w:p w14:paraId="203F79AE" w14:textId="77777777" w:rsidR="003C4C9B" w:rsidRPr="00927402" w:rsidRDefault="003C4C9B" w:rsidP="0099133A">
            <w:pPr>
              <w:contextualSpacing/>
              <w:rPr>
                <w:rFonts w:ascii="Arial Nova" w:hAnsi="Arial Nova" w:cs="Arial"/>
                <w:b/>
              </w:rPr>
            </w:pPr>
          </w:p>
          <w:p w14:paraId="3E2BDB9B" w14:textId="77777777" w:rsidR="003C4C9B" w:rsidRPr="00927402" w:rsidRDefault="003C4C9B" w:rsidP="0099133A">
            <w:pPr>
              <w:contextualSpacing/>
              <w:rPr>
                <w:rFonts w:ascii="Arial Nova" w:hAnsi="Arial Nova" w:cs="Arial"/>
                <w:b/>
              </w:rPr>
            </w:pPr>
          </w:p>
          <w:p w14:paraId="3394A985" w14:textId="77777777" w:rsidR="003C4C9B" w:rsidRPr="00927402" w:rsidRDefault="003C4C9B" w:rsidP="0099133A">
            <w:pPr>
              <w:contextualSpacing/>
              <w:rPr>
                <w:rFonts w:ascii="Arial Nova" w:hAnsi="Arial Nova" w:cs="Arial"/>
                <w:b/>
              </w:rPr>
            </w:pPr>
          </w:p>
          <w:p w14:paraId="69380F7B" w14:textId="77777777" w:rsidR="003C4C9B" w:rsidRPr="00927402" w:rsidRDefault="003C4C9B" w:rsidP="0099133A">
            <w:pPr>
              <w:contextualSpacing/>
              <w:rPr>
                <w:rFonts w:ascii="Arial Nova" w:hAnsi="Arial Nova" w:cs="Arial"/>
                <w:b/>
              </w:rPr>
            </w:pPr>
          </w:p>
        </w:tc>
        <w:tc>
          <w:tcPr>
            <w:tcW w:w="8618" w:type="dxa"/>
            <w:gridSpan w:val="3"/>
          </w:tcPr>
          <w:p w14:paraId="2758BB7A" w14:textId="25F0249C" w:rsidR="0097289E" w:rsidRPr="00927402" w:rsidRDefault="0097289E" w:rsidP="000D20A5">
            <w:pPr>
              <w:numPr>
                <w:ilvl w:val="0"/>
                <w:numId w:val="3"/>
              </w:numPr>
              <w:tabs>
                <w:tab w:val="left" w:pos="287"/>
              </w:tabs>
              <w:jc w:val="both"/>
              <w:rPr>
                <w:rFonts w:ascii="Arial Nova" w:hAnsi="Arial Nova" w:cs="Arial"/>
              </w:rPr>
            </w:pPr>
            <w:r w:rsidRPr="00927402">
              <w:rPr>
                <w:rFonts w:ascii="Arial Nova" w:hAnsi="Arial Nova" w:cs="Arial"/>
              </w:rPr>
              <w:t>The ability to plan, organise and lead high quality learning activities for individuals and small groups, particularly those with learning needs (under the direction of a named teacher)</w:t>
            </w:r>
            <w:r w:rsidR="00CB6BD5" w:rsidRPr="00927402">
              <w:rPr>
                <w:rFonts w:ascii="Arial Nova" w:hAnsi="Arial Nova" w:cs="Arial"/>
              </w:rPr>
              <w:t>;</w:t>
            </w:r>
          </w:p>
          <w:p w14:paraId="121D0C5E" w14:textId="08B9479F" w:rsidR="0097289E" w:rsidRPr="00927402" w:rsidRDefault="0097289E" w:rsidP="000D20A5">
            <w:pPr>
              <w:numPr>
                <w:ilvl w:val="0"/>
                <w:numId w:val="3"/>
              </w:numPr>
              <w:tabs>
                <w:tab w:val="left" w:pos="287"/>
              </w:tabs>
              <w:jc w:val="both"/>
              <w:rPr>
                <w:rFonts w:ascii="Arial Nova" w:hAnsi="Arial Nova" w:cs="Arial"/>
              </w:rPr>
            </w:pPr>
            <w:r w:rsidRPr="00927402">
              <w:rPr>
                <w:rFonts w:ascii="Arial Nova" w:hAnsi="Arial Nova" w:cs="Arial"/>
              </w:rPr>
              <w:t xml:space="preserve"> The ability to foster a calm and purposeful learning environment and manage behaviour positively</w:t>
            </w:r>
            <w:r w:rsidR="00CB6BD5" w:rsidRPr="00927402">
              <w:rPr>
                <w:rFonts w:ascii="Arial Nova" w:hAnsi="Arial Nova" w:cs="Arial"/>
              </w:rPr>
              <w:t>;</w:t>
            </w:r>
          </w:p>
          <w:p w14:paraId="7F702BD7" w14:textId="46FD5529" w:rsidR="0097289E" w:rsidRPr="00927402" w:rsidRDefault="0097289E" w:rsidP="0097289E">
            <w:pPr>
              <w:numPr>
                <w:ilvl w:val="0"/>
                <w:numId w:val="3"/>
              </w:numPr>
              <w:tabs>
                <w:tab w:val="left" w:pos="287"/>
              </w:tabs>
              <w:rPr>
                <w:rFonts w:ascii="Arial Nova" w:hAnsi="Arial Nova" w:cs="Arial"/>
              </w:rPr>
            </w:pPr>
            <w:r w:rsidRPr="00927402">
              <w:rPr>
                <w:rFonts w:ascii="Arial Nova" w:hAnsi="Arial Nova" w:cs="Arial"/>
              </w:rPr>
              <w:t xml:space="preserve"> Good understanding of child development and learning processes</w:t>
            </w:r>
            <w:r w:rsidR="00CB6BD5" w:rsidRPr="00927402">
              <w:rPr>
                <w:rFonts w:ascii="Arial Nova" w:hAnsi="Arial Nova" w:cs="Arial"/>
              </w:rPr>
              <w:t>;</w:t>
            </w:r>
          </w:p>
          <w:p w14:paraId="0D4ED211" w14:textId="7FB8DAC9" w:rsidR="0097289E" w:rsidRPr="00927402" w:rsidRDefault="0097289E" w:rsidP="0097289E">
            <w:pPr>
              <w:numPr>
                <w:ilvl w:val="0"/>
                <w:numId w:val="3"/>
              </w:numPr>
              <w:tabs>
                <w:tab w:val="left" w:pos="287"/>
              </w:tabs>
              <w:rPr>
                <w:rFonts w:ascii="Arial Nova" w:hAnsi="Arial Nova" w:cs="Arial"/>
              </w:rPr>
            </w:pPr>
            <w:r w:rsidRPr="00927402">
              <w:rPr>
                <w:rFonts w:ascii="Arial Nova" w:hAnsi="Arial Nova" w:cs="Arial"/>
              </w:rPr>
              <w:t xml:space="preserve"> Good questioning and observation skills</w:t>
            </w:r>
            <w:r w:rsidR="00CB6BD5" w:rsidRPr="00927402">
              <w:rPr>
                <w:rFonts w:ascii="Arial Nova" w:hAnsi="Arial Nova" w:cs="Arial"/>
              </w:rPr>
              <w:t>;</w:t>
            </w:r>
          </w:p>
          <w:p w14:paraId="197E89D9" w14:textId="7182501D" w:rsidR="0097289E" w:rsidRPr="00927402" w:rsidRDefault="0097289E" w:rsidP="000D20A5">
            <w:pPr>
              <w:numPr>
                <w:ilvl w:val="0"/>
                <w:numId w:val="3"/>
              </w:numPr>
              <w:tabs>
                <w:tab w:val="left" w:pos="319"/>
              </w:tabs>
              <w:rPr>
                <w:rFonts w:ascii="Arial Nova" w:hAnsi="Arial Nova" w:cs="Arial"/>
              </w:rPr>
            </w:pPr>
            <w:r w:rsidRPr="00927402">
              <w:rPr>
                <w:rFonts w:ascii="Arial Nova" w:hAnsi="Arial Nova" w:cs="Arial"/>
              </w:rPr>
              <w:t>Ability to work well with others and independently</w:t>
            </w:r>
            <w:r w:rsidR="00CB6BD5" w:rsidRPr="00927402">
              <w:rPr>
                <w:rFonts w:ascii="Arial Nova" w:hAnsi="Arial Nova" w:cs="Arial"/>
              </w:rPr>
              <w:t>;</w:t>
            </w:r>
          </w:p>
          <w:p w14:paraId="56D6170F" w14:textId="4D4D05C5" w:rsidR="0097289E" w:rsidRPr="00927402" w:rsidRDefault="0097289E" w:rsidP="000D20A5">
            <w:pPr>
              <w:numPr>
                <w:ilvl w:val="0"/>
                <w:numId w:val="3"/>
              </w:numPr>
              <w:tabs>
                <w:tab w:val="left" w:pos="461"/>
              </w:tabs>
              <w:rPr>
                <w:rFonts w:ascii="Arial Nova" w:hAnsi="Arial Nova" w:cs="Arial"/>
              </w:rPr>
            </w:pPr>
            <w:r w:rsidRPr="00927402">
              <w:rPr>
                <w:rFonts w:ascii="Arial Nova" w:hAnsi="Arial Nova" w:cs="Arial"/>
              </w:rPr>
              <w:t>Ability to work with a range of different professionals</w:t>
            </w:r>
            <w:r w:rsidR="002C36DB" w:rsidRPr="00927402">
              <w:rPr>
                <w:rFonts w:ascii="Arial Nova" w:hAnsi="Arial Nova" w:cs="Arial"/>
              </w:rPr>
              <w:t>;</w:t>
            </w:r>
          </w:p>
          <w:p w14:paraId="6E3F8FB6" w14:textId="4AC5C426" w:rsidR="0097289E" w:rsidRPr="00927402" w:rsidRDefault="0097289E" w:rsidP="0097289E">
            <w:pPr>
              <w:numPr>
                <w:ilvl w:val="0"/>
                <w:numId w:val="3"/>
              </w:numPr>
              <w:tabs>
                <w:tab w:val="left" w:pos="287"/>
              </w:tabs>
              <w:rPr>
                <w:rFonts w:ascii="Arial Nova" w:hAnsi="Arial Nova" w:cs="Arial"/>
              </w:rPr>
            </w:pPr>
            <w:r w:rsidRPr="00927402">
              <w:rPr>
                <w:rFonts w:ascii="Arial Nova" w:hAnsi="Arial Nova" w:cs="Arial"/>
              </w:rPr>
              <w:t xml:space="preserve"> Ability to use ICT effectively to support learning</w:t>
            </w:r>
            <w:r w:rsidR="00CB6BD5" w:rsidRPr="00927402">
              <w:rPr>
                <w:rFonts w:ascii="Arial Nova" w:hAnsi="Arial Nova" w:cs="Arial"/>
              </w:rPr>
              <w:t>;</w:t>
            </w:r>
          </w:p>
          <w:p w14:paraId="17791D39" w14:textId="2002D586" w:rsidR="0097289E" w:rsidRPr="00927402" w:rsidRDefault="0097289E" w:rsidP="0097289E">
            <w:pPr>
              <w:numPr>
                <w:ilvl w:val="0"/>
                <w:numId w:val="3"/>
              </w:numPr>
              <w:tabs>
                <w:tab w:val="left" w:pos="287"/>
              </w:tabs>
              <w:rPr>
                <w:rFonts w:ascii="Arial Nova" w:hAnsi="Arial Nova" w:cs="Arial"/>
              </w:rPr>
            </w:pPr>
            <w:r w:rsidRPr="00927402">
              <w:rPr>
                <w:rFonts w:ascii="Arial Nova" w:hAnsi="Arial Nova" w:cs="Arial"/>
              </w:rPr>
              <w:t xml:space="preserve"> Excellent communication and interpersonal skills</w:t>
            </w:r>
            <w:r w:rsidR="00CB6BD5" w:rsidRPr="00927402">
              <w:rPr>
                <w:rFonts w:ascii="Arial Nova" w:hAnsi="Arial Nova" w:cs="Arial"/>
              </w:rPr>
              <w:t>;</w:t>
            </w:r>
          </w:p>
          <w:p w14:paraId="1C62E0F6" w14:textId="27C648DA" w:rsidR="0097289E" w:rsidRPr="00927402" w:rsidRDefault="0097289E" w:rsidP="0097289E">
            <w:pPr>
              <w:numPr>
                <w:ilvl w:val="0"/>
                <w:numId w:val="3"/>
              </w:numPr>
              <w:tabs>
                <w:tab w:val="left" w:pos="287"/>
              </w:tabs>
              <w:rPr>
                <w:rFonts w:ascii="Arial Nova" w:hAnsi="Arial Nova" w:cs="Arial"/>
              </w:rPr>
            </w:pPr>
            <w:r w:rsidRPr="00927402">
              <w:rPr>
                <w:rFonts w:ascii="Arial Nova" w:hAnsi="Arial Nova" w:cs="Arial"/>
              </w:rPr>
              <w:t xml:space="preserve"> Show respect of student and staff confidentiality at all times</w:t>
            </w:r>
            <w:r w:rsidR="00CB6BD5" w:rsidRPr="00927402">
              <w:rPr>
                <w:rFonts w:ascii="Arial Nova" w:hAnsi="Arial Nova" w:cs="Arial"/>
              </w:rPr>
              <w:t>;</w:t>
            </w:r>
          </w:p>
          <w:p w14:paraId="185CFB43" w14:textId="7CE59E7F" w:rsidR="0097289E" w:rsidRPr="00927402" w:rsidRDefault="0097289E" w:rsidP="000D20A5">
            <w:pPr>
              <w:numPr>
                <w:ilvl w:val="0"/>
                <w:numId w:val="3"/>
              </w:numPr>
              <w:tabs>
                <w:tab w:val="left" w:pos="287"/>
              </w:tabs>
              <w:jc w:val="both"/>
              <w:rPr>
                <w:rFonts w:ascii="Arial Nova" w:hAnsi="Arial Nova" w:cs="Arial"/>
              </w:rPr>
            </w:pPr>
            <w:r w:rsidRPr="00927402">
              <w:rPr>
                <w:rFonts w:ascii="Arial Nova" w:hAnsi="Arial Nova" w:cs="Arial"/>
              </w:rPr>
              <w:t xml:space="preserve"> Understanding of the expected outcomes of individual activities the length of time allocated to the task</w:t>
            </w:r>
            <w:r w:rsidR="00CB6BD5" w:rsidRPr="00927402">
              <w:rPr>
                <w:rFonts w:ascii="Arial Nova" w:hAnsi="Arial Nova" w:cs="Arial"/>
              </w:rPr>
              <w:t>;</w:t>
            </w:r>
          </w:p>
          <w:p w14:paraId="421FEE2A" w14:textId="0FFE5D09" w:rsidR="0097289E" w:rsidRPr="00927402" w:rsidRDefault="0097289E" w:rsidP="000D20A5">
            <w:pPr>
              <w:numPr>
                <w:ilvl w:val="0"/>
                <w:numId w:val="4"/>
              </w:numPr>
              <w:tabs>
                <w:tab w:val="left" w:pos="287"/>
              </w:tabs>
              <w:jc w:val="both"/>
              <w:rPr>
                <w:rFonts w:ascii="Arial Nova" w:hAnsi="Arial Nova" w:cs="Arial"/>
              </w:rPr>
            </w:pPr>
            <w:r w:rsidRPr="00927402">
              <w:rPr>
                <w:rFonts w:ascii="Arial Nova" w:hAnsi="Arial Nova" w:cs="Arial"/>
              </w:rPr>
              <w:t xml:space="preserve"> Desire to constantly improve own practice /knowledge through self-evaluation and learning from others</w:t>
            </w:r>
            <w:r w:rsidR="00CB6BD5" w:rsidRPr="00927402">
              <w:rPr>
                <w:rFonts w:ascii="Arial Nova" w:hAnsi="Arial Nova" w:cs="Arial"/>
              </w:rPr>
              <w:t>;</w:t>
            </w:r>
          </w:p>
          <w:p w14:paraId="5E009D45" w14:textId="2C43CF27" w:rsidR="0097289E" w:rsidRPr="00927402" w:rsidRDefault="0097289E" w:rsidP="000D20A5">
            <w:pPr>
              <w:numPr>
                <w:ilvl w:val="0"/>
                <w:numId w:val="4"/>
              </w:numPr>
              <w:tabs>
                <w:tab w:val="left" w:pos="287"/>
              </w:tabs>
              <w:jc w:val="both"/>
              <w:rPr>
                <w:rFonts w:ascii="Arial Nova" w:hAnsi="Arial Nova" w:cs="Arial"/>
              </w:rPr>
            </w:pPr>
            <w:r w:rsidRPr="00927402">
              <w:rPr>
                <w:rFonts w:ascii="Arial Nova" w:hAnsi="Arial Nova" w:cs="Arial"/>
              </w:rPr>
              <w:t xml:space="preserve"> Flexible approach to working and commitment to ongoing service and personal development</w:t>
            </w:r>
            <w:r w:rsidR="00CB6BD5" w:rsidRPr="00927402">
              <w:rPr>
                <w:rFonts w:ascii="Arial Nova" w:hAnsi="Arial Nova" w:cs="Arial"/>
              </w:rPr>
              <w:t>;</w:t>
            </w:r>
          </w:p>
          <w:p w14:paraId="589E3C01" w14:textId="406EDD71" w:rsidR="0097289E" w:rsidRPr="00927402" w:rsidRDefault="0097289E" w:rsidP="0097289E">
            <w:pPr>
              <w:numPr>
                <w:ilvl w:val="0"/>
                <w:numId w:val="4"/>
              </w:numPr>
              <w:tabs>
                <w:tab w:val="left" w:pos="287"/>
              </w:tabs>
              <w:rPr>
                <w:rFonts w:ascii="Arial Nova" w:hAnsi="Arial Nova" w:cs="Arial"/>
              </w:rPr>
            </w:pPr>
            <w:r w:rsidRPr="00927402">
              <w:rPr>
                <w:rFonts w:ascii="Arial Nova" w:hAnsi="Arial Nova" w:cs="Arial"/>
              </w:rPr>
              <w:t xml:space="preserve"> Calm under pressure, adaptable and energetic</w:t>
            </w:r>
            <w:r w:rsidR="00CB6BD5" w:rsidRPr="00927402">
              <w:rPr>
                <w:rFonts w:ascii="Arial Nova" w:hAnsi="Arial Nova" w:cs="Arial"/>
              </w:rPr>
              <w:t>;</w:t>
            </w:r>
          </w:p>
          <w:p w14:paraId="4970C755" w14:textId="7831FC75" w:rsidR="0097289E" w:rsidRPr="00927402" w:rsidRDefault="0097289E" w:rsidP="0097289E">
            <w:pPr>
              <w:numPr>
                <w:ilvl w:val="0"/>
                <w:numId w:val="4"/>
              </w:numPr>
              <w:tabs>
                <w:tab w:val="left" w:pos="287"/>
              </w:tabs>
              <w:rPr>
                <w:rFonts w:ascii="Arial Nova" w:hAnsi="Arial Nova" w:cs="Arial"/>
              </w:rPr>
            </w:pPr>
            <w:r w:rsidRPr="00927402">
              <w:rPr>
                <w:rFonts w:ascii="Arial Nova" w:hAnsi="Arial Nova" w:cs="Arial"/>
              </w:rPr>
              <w:t xml:space="preserve"> A caring and positive attitude</w:t>
            </w:r>
            <w:r w:rsidR="00CB6BD5" w:rsidRPr="00927402">
              <w:rPr>
                <w:rFonts w:ascii="Arial Nova" w:hAnsi="Arial Nova" w:cs="Arial"/>
              </w:rPr>
              <w:t>;</w:t>
            </w:r>
          </w:p>
          <w:p w14:paraId="069BE0F9" w14:textId="0D370A4F" w:rsidR="0097289E" w:rsidRPr="00927402" w:rsidRDefault="0097289E" w:rsidP="0097289E">
            <w:pPr>
              <w:numPr>
                <w:ilvl w:val="0"/>
                <w:numId w:val="4"/>
              </w:numPr>
              <w:tabs>
                <w:tab w:val="left" w:pos="287"/>
              </w:tabs>
              <w:rPr>
                <w:rFonts w:ascii="Arial Nova" w:hAnsi="Arial Nova" w:cs="Arial"/>
              </w:rPr>
            </w:pPr>
            <w:r w:rsidRPr="00927402">
              <w:rPr>
                <w:rFonts w:ascii="Arial Nova" w:hAnsi="Arial Nova" w:cs="Arial"/>
              </w:rPr>
              <w:t xml:space="preserve"> Good listener and sensitive to students</w:t>
            </w:r>
            <w:r w:rsidR="00CB6BD5" w:rsidRPr="00927402">
              <w:rPr>
                <w:rFonts w:ascii="Arial Nova" w:hAnsi="Arial Nova" w:cs="Arial"/>
              </w:rPr>
              <w:t>’</w:t>
            </w:r>
            <w:r w:rsidRPr="00927402">
              <w:rPr>
                <w:rFonts w:ascii="Arial Nova" w:hAnsi="Arial Nova" w:cs="Arial"/>
              </w:rPr>
              <w:t xml:space="preserve"> needs</w:t>
            </w:r>
            <w:r w:rsidR="00CB6BD5" w:rsidRPr="00927402">
              <w:rPr>
                <w:rFonts w:ascii="Arial Nova" w:hAnsi="Arial Nova" w:cs="Arial"/>
              </w:rPr>
              <w:t>;</w:t>
            </w:r>
          </w:p>
          <w:p w14:paraId="251262D0" w14:textId="139335D8" w:rsidR="0097289E" w:rsidRPr="00927402" w:rsidRDefault="0097289E" w:rsidP="0097289E">
            <w:pPr>
              <w:numPr>
                <w:ilvl w:val="0"/>
                <w:numId w:val="4"/>
              </w:numPr>
              <w:tabs>
                <w:tab w:val="left" w:pos="287"/>
              </w:tabs>
              <w:rPr>
                <w:rFonts w:ascii="Arial Nova" w:hAnsi="Arial Nova" w:cs="Arial"/>
              </w:rPr>
            </w:pPr>
            <w:r w:rsidRPr="00927402">
              <w:rPr>
                <w:rFonts w:ascii="Arial Nova" w:hAnsi="Arial Nova" w:cs="Arial"/>
              </w:rPr>
              <w:t xml:space="preserve"> A sense of responsibility</w:t>
            </w:r>
            <w:r w:rsidR="00CB6BD5" w:rsidRPr="00927402">
              <w:rPr>
                <w:rFonts w:ascii="Arial Nova" w:hAnsi="Arial Nova" w:cs="Arial"/>
              </w:rPr>
              <w:t>;</w:t>
            </w:r>
          </w:p>
          <w:p w14:paraId="1262F33A" w14:textId="27CA33A0" w:rsidR="00F41E90" w:rsidRPr="00927402" w:rsidRDefault="0097289E" w:rsidP="0097289E">
            <w:pPr>
              <w:numPr>
                <w:ilvl w:val="0"/>
                <w:numId w:val="4"/>
              </w:numPr>
              <w:tabs>
                <w:tab w:val="left" w:pos="287"/>
              </w:tabs>
              <w:rPr>
                <w:rFonts w:ascii="Arial Nova" w:hAnsi="Arial Nova" w:cs="Arial"/>
              </w:rPr>
            </w:pPr>
            <w:r w:rsidRPr="00927402">
              <w:rPr>
                <w:rFonts w:ascii="Arial Nova" w:hAnsi="Arial Nova" w:cs="Arial"/>
              </w:rPr>
              <w:t xml:space="preserve"> A good sense of humour</w:t>
            </w:r>
            <w:r w:rsidR="00CB6BD5" w:rsidRPr="00927402">
              <w:rPr>
                <w:rFonts w:ascii="Arial Nova" w:hAnsi="Arial Nova" w:cs="Arial"/>
              </w:rPr>
              <w:t>;</w:t>
            </w:r>
          </w:p>
          <w:p w14:paraId="26B6DC6B" w14:textId="132B4B9B" w:rsidR="003C4C9B" w:rsidRPr="00927402" w:rsidRDefault="0097289E" w:rsidP="000D20A5">
            <w:pPr>
              <w:numPr>
                <w:ilvl w:val="0"/>
                <w:numId w:val="4"/>
              </w:numPr>
              <w:tabs>
                <w:tab w:val="left" w:pos="319"/>
              </w:tabs>
              <w:rPr>
                <w:rFonts w:ascii="Arial Nova" w:hAnsi="Arial Nova" w:cs="Arial"/>
              </w:rPr>
            </w:pPr>
            <w:r w:rsidRPr="00927402">
              <w:rPr>
                <w:rFonts w:ascii="Arial Nova" w:hAnsi="Arial Nova" w:cs="Arial"/>
              </w:rPr>
              <w:t>Ability to use own initiative</w:t>
            </w:r>
            <w:r w:rsidR="00CB6BD5" w:rsidRPr="00927402">
              <w:rPr>
                <w:rFonts w:ascii="Arial Nova" w:hAnsi="Arial Nova" w:cs="Arial"/>
              </w:rPr>
              <w:t>.</w:t>
            </w:r>
          </w:p>
        </w:tc>
      </w:tr>
      <w:tr w:rsidR="003C4C9B" w:rsidRPr="00927402" w14:paraId="6E8593B8" w14:textId="77777777" w:rsidTr="003C4C9B">
        <w:tc>
          <w:tcPr>
            <w:tcW w:w="1838" w:type="dxa"/>
            <w:shd w:val="clear" w:color="auto" w:fill="D9D9D9" w:themeFill="background1" w:themeFillShade="D9"/>
          </w:tcPr>
          <w:p w14:paraId="45794D16" w14:textId="77777777" w:rsidR="003C4C9B" w:rsidRPr="00927402" w:rsidRDefault="003C4C9B" w:rsidP="0099133A">
            <w:pPr>
              <w:contextualSpacing/>
              <w:rPr>
                <w:rFonts w:ascii="Arial Nova" w:hAnsi="Arial Nova" w:cs="Arial"/>
                <w:b/>
              </w:rPr>
            </w:pPr>
            <w:r w:rsidRPr="00927402">
              <w:rPr>
                <w:rFonts w:ascii="Arial Nova" w:hAnsi="Arial Nova" w:cs="Arial"/>
                <w:b/>
              </w:rPr>
              <w:t>Requirements specific to the role</w:t>
            </w:r>
          </w:p>
          <w:p w14:paraId="598F1E3B" w14:textId="77777777" w:rsidR="003C4C9B" w:rsidRPr="00927402" w:rsidRDefault="003C4C9B" w:rsidP="0099133A">
            <w:pPr>
              <w:contextualSpacing/>
              <w:rPr>
                <w:rFonts w:ascii="Arial Nova" w:hAnsi="Arial Nova" w:cs="Arial"/>
                <w:b/>
              </w:rPr>
            </w:pPr>
          </w:p>
          <w:p w14:paraId="1BDD19D0" w14:textId="77777777" w:rsidR="003C4C9B" w:rsidRPr="00927402" w:rsidRDefault="003C4C9B" w:rsidP="0099133A">
            <w:pPr>
              <w:contextualSpacing/>
              <w:rPr>
                <w:rFonts w:ascii="Arial Nova" w:hAnsi="Arial Nova" w:cs="Arial"/>
                <w:b/>
              </w:rPr>
            </w:pPr>
          </w:p>
        </w:tc>
        <w:tc>
          <w:tcPr>
            <w:tcW w:w="8618" w:type="dxa"/>
            <w:gridSpan w:val="3"/>
          </w:tcPr>
          <w:p w14:paraId="245776E1" w14:textId="63BD5EB3" w:rsidR="003C4C9B" w:rsidRPr="00927402" w:rsidRDefault="003C4C9B" w:rsidP="0099133A">
            <w:pPr>
              <w:contextualSpacing/>
              <w:rPr>
                <w:rFonts w:ascii="Arial Nova" w:hAnsi="Arial Nova" w:cs="Arial"/>
                <w:bCs/>
              </w:rPr>
            </w:pPr>
            <w:r w:rsidRPr="00927402">
              <w:rPr>
                <w:rFonts w:ascii="Arial Nova" w:hAnsi="Arial Nova" w:cs="Arial"/>
              </w:rPr>
              <w:t xml:space="preserve">All staff and volunteers are expected to be </w:t>
            </w:r>
            <w:r w:rsidRPr="00927402">
              <w:rPr>
                <w:rFonts w:ascii="Arial Nova" w:hAnsi="Arial Nova" w:cs="Arial"/>
                <w:bCs/>
              </w:rPr>
              <w:t>committed to safeguarding, equality and promoting the welfare of children and young people.</w:t>
            </w:r>
          </w:p>
          <w:p w14:paraId="4A785726" w14:textId="77777777" w:rsidR="00A4243E" w:rsidRPr="00927402" w:rsidRDefault="00A4243E" w:rsidP="0099133A">
            <w:pPr>
              <w:contextualSpacing/>
              <w:rPr>
                <w:rFonts w:ascii="Arial Nova" w:hAnsi="Arial Nova" w:cs="Arial"/>
              </w:rPr>
            </w:pPr>
          </w:p>
          <w:p w14:paraId="05B43C9A" w14:textId="27BB2612" w:rsidR="00A4243E" w:rsidRPr="00927402" w:rsidRDefault="00CB6BD5" w:rsidP="0099133A">
            <w:pPr>
              <w:contextualSpacing/>
              <w:rPr>
                <w:rFonts w:ascii="Arial Nova" w:hAnsi="Arial Nova" w:cs="Arial"/>
              </w:rPr>
            </w:pPr>
            <w:r w:rsidRPr="00927402">
              <w:rPr>
                <w:rFonts w:ascii="Arial Nova" w:hAnsi="Arial Nova" w:cs="Arial"/>
              </w:rPr>
              <w:t>To ensure awareness of local safeguarding policies and procedures and to report any concerns or information received as required.</w:t>
            </w:r>
          </w:p>
        </w:tc>
      </w:tr>
    </w:tbl>
    <w:p w14:paraId="1580E764" w14:textId="77777777" w:rsidR="003C4C9B" w:rsidRPr="0099133A" w:rsidRDefault="003C4C9B" w:rsidP="0099133A">
      <w:pPr>
        <w:contextualSpacing/>
        <w:rPr>
          <w:rFonts w:ascii="Arial" w:hAnsi="Arial" w:cs="Arial"/>
          <w:b/>
          <w:sz w:val="24"/>
          <w:szCs w:val="24"/>
        </w:rPr>
      </w:pPr>
    </w:p>
    <w:sectPr w:rsidR="003C4C9B" w:rsidRPr="0099133A" w:rsidSect="00694055">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B4002" w14:textId="77777777" w:rsidR="00694055" w:rsidRDefault="00694055" w:rsidP="00A959FF">
      <w:pPr>
        <w:spacing w:after="0" w:line="240" w:lineRule="auto"/>
      </w:pPr>
      <w:r>
        <w:separator/>
      </w:r>
    </w:p>
  </w:endnote>
  <w:endnote w:type="continuationSeparator" w:id="0">
    <w:p w14:paraId="6F726BAF" w14:textId="77777777" w:rsidR="00694055" w:rsidRDefault="00694055" w:rsidP="00A95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80441" w14:textId="77777777" w:rsidR="00070E92" w:rsidRDefault="00070E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8ED44" w14:textId="77777777" w:rsidR="00070E92" w:rsidRDefault="00070E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19DAE" w14:textId="77777777" w:rsidR="00070E92" w:rsidRDefault="00070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76254" w14:textId="77777777" w:rsidR="00694055" w:rsidRDefault="00694055" w:rsidP="00A959FF">
      <w:pPr>
        <w:spacing w:after="0" w:line="240" w:lineRule="auto"/>
      </w:pPr>
      <w:r>
        <w:separator/>
      </w:r>
    </w:p>
  </w:footnote>
  <w:footnote w:type="continuationSeparator" w:id="0">
    <w:p w14:paraId="689A4440" w14:textId="77777777" w:rsidR="00694055" w:rsidRDefault="00694055" w:rsidP="00A95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A7357" w14:textId="77777777" w:rsidR="00070E92" w:rsidRDefault="00070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BBAAD" w14:textId="4E03393C" w:rsidR="00070E92" w:rsidRDefault="00070E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67937" w14:textId="77777777" w:rsidR="00070E92" w:rsidRDefault="00070E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1A0B"/>
    <w:multiLevelType w:val="hybridMultilevel"/>
    <w:tmpl w:val="9BE06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7B45532"/>
    <w:multiLevelType w:val="hybridMultilevel"/>
    <w:tmpl w:val="B6C672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FEA0420"/>
    <w:multiLevelType w:val="hybridMultilevel"/>
    <w:tmpl w:val="EBC0E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F034EAE"/>
    <w:multiLevelType w:val="hybridMultilevel"/>
    <w:tmpl w:val="62245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290"/>
    <w:rsid w:val="00057FFD"/>
    <w:rsid w:val="00061DFE"/>
    <w:rsid w:val="00070E92"/>
    <w:rsid w:val="000B0AA5"/>
    <w:rsid w:val="000D20A5"/>
    <w:rsid w:val="00101B49"/>
    <w:rsid w:val="00122386"/>
    <w:rsid w:val="00152109"/>
    <w:rsid w:val="001A69D5"/>
    <w:rsid w:val="00226493"/>
    <w:rsid w:val="002A61A2"/>
    <w:rsid w:val="002C36DB"/>
    <w:rsid w:val="00325A14"/>
    <w:rsid w:val="00394043"/>
    <w:rsid w:val="003A22F1"/>
    <w:rsid w:val="003B7986"/>
    <w:rsid w:val="003C4C9B"/>
    <w:rsid w:val="003D4290"/>
    <w:rsid w:val="004B449E"/>
    <w:rsid w:val="005F46E7"/>
    <w:rsid w:val="0068526F"/>
    <w:rsid w:val="00694055"/>
    <w:rsid w:val="006F76A6"/>
    <w:rsid w:val="007905F1"/>
    <w:rsid w:val="00793C17"/>
    <w:rsid w:val="007A3C3E"/>
    <w:rsid w:val="007B0679"/>
    <w:rsid w:val="008173C0"/>
    <w:rsid w:val="0082786E"/>
    <w:rsid w:val="008E0103"/>
    <w:rsid w:val="008F5429"/>
    <w:rsid w:val="00927402"/>
    <w:rsid w:val="0097289E"/>
    <w:rsid w:val="0099133A"/>
    <w:rsid w:val="00A423F4"/>
    <w:rsid w:val="00A4243E"/>
    <w:rsid w:val="00A959FF"/>
    <w:rsid w:val="00AF0D93"/>
    <w:rsid w:val="00BD49AD"/>
    <w:rsid w:val="00C54298"/>
    <w:rsid w:val="00CB6BD5"/>
    <w:rsid w:val="00D46099"/>
    <w:rsid w:val="00D82311"/>
    <w:rsid w:val="00DD18D7"/>
    <w:rsid w:val="00E35D40"/>
    <w:rsid w:val="00E57B19"/>
    <w:rsid w:val="00E97FDC"/>
    <w:rsid w:val="00EB0D25"/>
    <w:rsid w:val="00EC13C9"/>
    <w:rsid w:val="00F37C9B"/>
    <w:rsid w:val="00F41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242D7"/>
  <w15:chartTrackingRefBased/>
  <w15:docId w15:val="{D79C948F-C5C4-4EF3-9BCE-F0C23CA4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226493"/>
    <w:pPr>
      <w:keepNext/>
      <w:spacing w:after="0" w:line="240" w:lineRule="auto"/>
      <w:outlineLvl w:val="0"/>
    </w:pPr>
    <w:rPr>
      <w:rFonts w:ascii="Arial" w:eastAsia="Times New Roman" w:hAnsi="Arial" w:cs="Arial"/>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2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9133A"/>
    <w:pPr>
      <w:tabs>
        <w:tab w:val="center" w:pos="4320"/>
        <w:tab w:val="right" w:pos="8640"/>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99133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959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9FF"/>
  </w:style>
  <w:style w:type="paragraph" w:customStyle="1" w:styleId="Default">
    <w:name w:val="Default"/>
    <w:rsid w:val="00AF0D93"/>
    <w:pPr>
      <w:autoSpaceDE w:val="0"/>
      <w:autoSpaceDN w:val="0"/>
      <w:adjustRightInd w:val="0"/>
      <w:spacing w:after="0" w:line="240" w:lineRule="auto"/>
    </w:pPr>
    <w:rPr>
      <w:rFonts w:ascii="Franklin Gothic Medium" w:hAnsi="Franklin Gothic Medium" w:cs="Franklin Gothic Medium"/>
      <w:color w:val="000000"/>
      <w:sz w:val="24"/>
      <w:szCs w:val="24"/>
    </w:rPr>
  </w:style>
  <w:style w:type="character" w:customStyle="1" w:styleId="Heading1Char">
    <w:name w:val="Heading 1 Char"/>
    <w:basedOn w:val="DefaultParagraphFont"/>
    <w:link w:val="Heading1"/>
    <w:rsid w:val="00226493"/>
    <w:rPr>
      <w:rFonts w:ascii="Arial" w:eastAsia="Times New Roman" w:hAnsi="Arial" w:cs="Arial"/>
      <w:b/>
      <w:bCs/>
      <w:sz w:val="20"/>
      <w:szCs w:val="20"/>
      <w:lang w:eastAsia="en-GB"/>
    </w:rPr>
  </w:style>
  <w:style w:type="paragraph" w:styleId="Revision">
    <w:name w:val="Revision"/>
    <w:hidden/>
    <w:uiPriority w:val="99"/>
    <w:semiHidden/>
    <w:rsid w:val="00061DFE"/>
    <w:pPr>
      <w:spacing w:after="0" w:line="240" w:lineRule="auto"/>
    </w:pPr>
  </w:style>
  <w:style w:type="character" w:customStyle="1" w:styleId="normaltextrun">
    <w:name w:val="normaltextrun"/>
    <w:basedOn w:val="DefaultParagraphFont"/>
    <w:rsid w:val="008173C0"/>
  </w:style>
  <w:style w:type="character" w:customStyle="1" w:styleId="eop">
    <w:name w:val="eop"/>
    <w:basedOn w:val="DefaultParagraphFont"/>
    <w:rsid w:val="00817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a017854-e768-4794-9ab4-8dc400db4c89">
      <UserInfo>
        <DisplayName>A Kendall</DisplayName>
        <AccountId>848</AccountId>
        <AccountType/>
      </UserInfo>
      <UserInfo>
        <DisplayName>J Foster</DisplayName>
        <AccountId>27</AccountId>
        <AccountType/>
      </UserInfo>
    </SharedWithUsers>
    <_activity xmlns="4a26c84b-203a-4f01-afa1-4bd695aad8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AF514AA71EB443B1FCDBFE87E3E533" ma:contentTypeVersion="15" ma:contentTypeDescription="Create a new document." ma:contentTypeScope="" ma:versionID="99a5515d09435fe0a61111a38c112b43">
  <xsd:schema xmlns:xsd="http://www.w3.org/2001/XMLSchema" xmlns:xs="http://www.w3.org/2001/XMLSchema" xmlns:p="http://schemas.microsoft.com/office/2006/metadata/properties" xmlns:ns3="4a26c84b-203a-4f01-afa1-4bd695aad818" xmlns:ns4="ba017854-e768-4794-9ab4-8dc400db4c89" targetNamespace="http://schemas.microsoft.com/office/2006/metadata/properties" ma:root="true" ma:fieldsID="cdf98fc43aa9787a79f7664ac687b5de" ns3:_="" ns4:_="">
    <xsd:import namespace="4a26c84b-203a-4f01-afa1-4bd695aad818"/>
    <xsd:import namespace="ba017854-e768-4794-9ab4-8dc400db4c8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SystemTags" minOccurs="0"/>
                <xsd:element ref="ns4:SharedWithUsers" minOccurs="0"/>
                <xsd:element ref="ns4:SharedWithDetails" minOccurs="0"/>
                <xsd:element ref="ns4:SharingHintHash"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6c84b-203a-4f01-afa1-4bd695aad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017854-e768-4794-9ab4-8dc400db4c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D7E11A-477E-4AE5-A952-AEC0A5362DCB}">
  <ds:schemaRefs>
    <ds:schemaRef ds:uri="http://schemas.microsoft.com/office/2006/documentManagement/types"/>
    <ds:schemaRef ds:uri="http://purl.org/dc/dcmitype/"/>
    <ds:schemaRef ds:uri="http://purl.org/dc/terms/"/>
    <ds:schemaRef ds:uri="http://schemas.microsoft.com/office/2006/metadata/properties"/>
    <ds:schemaRef ds:uri="http://purl.org/dc/elements/1.1/"/>
    <ds:schemaRef ds:uri="http://www.w3.org/XML/1998/namespace"/>
    <ds:schemaRef ds:uri="http://schemas.openxmlformats.org/package/2006/metadata/core-properties"/>
    <ds:schemaRef ds:uri="4a26c84b-203a-4f01-afa1-4bd695aad818"/>
    <ds:schemaRef ds:uri="http://schemas.microsoft.com/office/infopath/2007/PartnerControls"/>
    <ds:schemaRef ds:uri="ba017854-e768-4794-9ab4-8dc400db4c89"/>
  </ds:schemaRefs>
</ds:datastoreItem>
</file>

<file path=customXml/itemProps2.xml><?xml version="1.0" encoding="utf-8"?>
<ds:datastoreItem xmlns:ds="http://schemas.openxmlformats.org/officeDocument/2006/customXml" ds:itemID="{D1A53205-39B0-4A19-86DA-82408908AA84}">
  <ds:schemaRefs>
    <ds:schemaRef ds:uri="http://schemas.microsoft.com/sharepoint/v3/contenttype/forms"/>
  </ds:schemaRefs>
</ds:datastoreItem>
</file>

<file path=customXml/itemProps3.xml><?xml version="1.0" encoding="utf-8"?>
<ds:datastoreItem xmlns:ds="http://schemas.openxmlformats.org/officeDocument/2006/customXml" ds:itemID="{06793EAD-5F42-4279-B76D-6E4AA1F48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6c84b-203a-4f01-afa1-4bd695aad818"/>
    <ds:schemaRef ds:uri="ba017854-e768-4794-9ab4-8dc400db4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Maiden Erlegh School</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Bennett</dc:creator>
  <cp:keywords/>
  <dc:description/>
  <cp:lastModifiedBy>N Scott</cp:lastModifiedBy>
  <cp:revision>2</cp:revision>
  <dcterms:created xsi:type="dcterms:W3CDTF">2024-12-16T11:25:00Z</dcterms:created>
  <dcterms:modified xsi:type="dcterms:W3CDTF">2024-12-16T11:25:00Z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0x01010096AF514AA71EB443B1FCDBFE87E3E533</vt:lpwstr>
  </property>
  <property fmtid="{D5CDD505-2E9C-101B-9397-08002B2CF9AE}" pid="3" name="MediaServiceImageTags">
    <vt:lpwstr/>
  </property>
</Properties>
</file>