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951E" w14:textId="2D546D3A" w:rsidR="008C3443" w:rsidRPr="00AC3E21" w:rsidRDefault="003D4290" w:rsidP="008C3443">
      <w:pPr>
        <w:spacing w:after="240"/>
        <w:jc w:val="center"/>
        <w:rPr>
          <w:rFonts w:ascii="Arial Nova" w:hAnsi="Arial Nova" w:cs="Arial"/>
          <w:b/>
          <w:sz w:val="32"/>
          <w:szCs w:val="32"/>
        </w:rPr>
      </w:pPr>
      <w:r w:rsidRPr="00AC3E21">
        <w:rPr>
          <w:rFonts w:ascii="Arial Nova" w:hAnsi="Arial Nova" w:cs="Arial"/>
          <w:b/>
          <w:sz w:val="32"/>
          <w:szCs w:val="32"/>
        </w:rPr>
        <w:t>Job Description</w:t>
      </w:r>
    </w:p>
    <w:tbl>
      <w:tblPr>
        <w:tblStyle w:val="TableGrid"/>
        <w:tblW w:w="10456" w:type="dxa"/>
        <w:tblLook w:val="04A0" w:firstRow="1" w:lastRow="0" w:firstColumn="1" w:lastColumn="0" w:noHBand="0" w:noVBand="1"/>
      </w:tblPr>
      <w:tblGrid>
        <w:gridCol w:w="2010"/>
        <w:gridCol w:w="2815"/>
        <w:gridCol w:w="1408"/>
        <w:gridCol w:w="850"/>
        <w:gridCol w:w="3373"/>
      </w:tblGrid>
      <w:tr w:rsidR="005F6F25" w:rsidRPr="0006518F" w14:paraId="29BE661F" w14:textId="77777777" w:rsidTr="38C1162F">
        <w:trPr>
          <w:trHeight w:val="300"/>
        </w:trPr>
        <w:tc>
          <w:tcPr>
            <w:tcW w:w="2010" w:type="dxa"/>
            <w:shd w:val="clear" w:color="auto" w:fill="E8F4F1"/>
            <w:vAlign w:val="center"/>
          </w:tcPr>
          <w:p w14:paraId="6BCE1266" w14:textId="17991E2F" w:rsidR="005F6F25" w:rsidRPr="0006518F" w:rsidRDefault="005F6F25" w:rsidP="0006518F">
            <w:pPr>
              <w:spacing w:before="120" w:after="120" w:line="20" w:lineRule="atLeast"/>
              <w:rPr>
                <w:rFonts w:ascii="Arial Nova" w:hAnsi="Arial Nova" w:cs="Arial"/>
                <w:b/>
              </w:rPr>
            </w:pPr>
            <w:r w:rsidRPr="0006518F">
              <w:rPr>
                <w:rFonts w:ascii="Arial Nova" w:hAnsi="Arial Nova" w:cs="Arial"/>
                <w:b/>
              </w:rPr>
              <w:t>Role</w:t>
            </w:r>
          </w:p>
        </w:tc>
        <w:tc>
          <w:tcPr>
            <w:tcW w:w="2815" w:type="dxa"/>
            <w:shd w:val="clear" w:color="auto" w:fill="FFFFFF" w:themeFill="background1"/>
            <w:vAlign w:val="center"/>
          </w:tcPr>
          <w:p w14:paraId="297BCCFA" w14:textId="13538698" w:rsidR="005F6F25" w:rsidRPr="0006518F" w:rsidRDefault="17626910" w:rsidP="0006518F">
            <w:pPr>
              <w:spacing w:line="20" w:lineRule="atLeast"/>
              <w:rPr>
                <w:rFonts w:ascii="Arial Nova" w:hAnsi="Arial Nova" w:cs="Arial"/>
              </w:rPr>
            </w:pPr>
            <w:r w:rsidRPr="42B87D93">
              <w:rPr>
                <w:rFonts w:ascii="Arial Nova" w:hAnsi="Arial Nova" w:cs="Arial"/>
              </w:rPr>
              <w:t xml:space="preserve">Curriculum leader for </w:t>
            </w:r>
            <w:r w:rsidR="004F268F">
              <w:rPr>
                <w:rFonts w:ascii="Arial Nova" w:hAnsi="Arial Nova" w:cs="Arial"/>
              </w:rPr>
              <w:t>Maths</w:t>
            </w:r>
          </w:p>
        </w:tc>
        <w:tc>
          <w:tcPr>
            <w:tcW w:w="2258" w:type="dxa"/>
            <w:gridSpan w:val="2"/>
            <w:shd w:val="clear" w:color="auto" w:fill="E8F4F1"/>
            <w:vAlign w:val="center"/>
          </w:tcPr>
          <w:p w14:paraId="4DF9F148" w14:textId="401F31DE" w:rsidR="005F6F25" w:rsidRPr="0006518F" w:rsidRDefault="005F6F25" w:rsidP="0006518F">
            <w:pPr>
              <w:spacing w:line="20" w:lineRule="atLeast"/>
              <w:rPr>
                <w:rFonts w:ascii="Arial Nova" w:hAnsi="Arial Nova" w:cs="Arial"/>
                <w:b/>
                <w:bCs/>
              </w:rPr>
            </w:pPr>
            <w:r w:rsidRPr="0006518F">
              <w:rPr>
                <w:rFonts w:ascii="Arial Nova" w:hAnsi="Arial Nova" w:cs="Arial"/>
                <w:b/>
              </w:rPr>
              <w:t>Base Location</w:t>
            </w:r>
          </w:p>
        </w:tc>
        <w:tc>
          <w:tcPr>
            <w:tcW w:w="3373" w:type="dxa"/>
            <w:shd w:val="clear" w:color="auto" w:fill="FFFFFF" w:themeFill="background1"/>
            <w:vAlign w:val="center"/>
          </w:tcPr>
          <w:p w14:paraId="2C1B2DF2" w14:textId="3F755CF1" w:rsidR="005F6F25" w:rsidRPr="0006518F" w:rsidRDefault="004F268F" w:rsidP="0006518F">
            <w:pPr>
              <w:spacing w:line="20" w:lineRule="atLeast"/>
              <w:rPr>
                <w:rFonts w:ascii="Arial Nova" w:hAnsi="Arial Nova" w:cs="Arial"/>
                <w:b/>
                <w:bCs/>
              </w:rPr>
            </w:pPr>
            <w:r>
              <w:rPr>
                <w:rFonts w:ascii="Arial Nova" w:hAnsi="Arial Nova" w:cs="Arial"/>
                <w:b/>
                <w:bCs/>
              </w:rPr>
              <w:t>MES</w:t>
            </w:r>
          </w:p>
        </w:tc>
      </w:tr>
      <w:tr w:rsidR="00101E36" w:rsidRPr="0006518F" w14:paraId="427E7C85" w14:textId="77777777" w:rsidTr="38C1162F">
        <w:trPr>
          <w:trHeight w:val="422"/>
        </w:trPr>
        <w:tc>
          <w:tcPr>
            <w:tcW w:w="2010" w:type="dxa"/>
            <w:shd w:val="clear" w:color="auto" w:fill="E8F4F1"/>
            <w:vAlign w:val="center"/>
          </w:tcPr>
          <w:p w14:paraId="519C219A" w14:textId="2BD51522" w:rsidR="00C440C7" w:rsidRPr="0006518F" w:rsidRDefault="00C440C7" w:rsidP="0006518F">
            <w:pPr>
              <w:spacing w:before="120" w:after="120" w:line="20" w:lineRule="atLeast"/>
              <w:rPr>
                <w:rFonts w:ascii="Arial Nova" w:hAnsi="Arial Nova" w:cs="Arial"/>
                <w:b/>
              </w:rPr>
            </w:pPr>
            <w:r w:rsidRPr="0006518F">
              <w:rPr>
                <w:rFonts w:ascii="Arial Nova" w:hAnsi="Arial Nova" w:cs="Arial"/>
                <w:b/>
              </w:rPr>
              <w:t>Pay Scale</w:t>
            </w:r>
          </w:p>
        </w:tc>
        <w:tc>
          <w:tcPr>
            <w:tcW w:w="2815" w:type="dxa"/>
            <w:shd w:val="clear" w:color="auto" w:fill="FFFFFF" w:themeFill="background1"/>
            <w:vAlign w:val="center"/>
          </w:tcPr>
          <w:p w14:paraId="6CB02FDF" w14:textId="56FAEF78" w:rsidR="00C440C7" w:rsidRPr="0006518F" w:rsidRDefault="004F268F" w:rsidP="0006518F">
            <w:pPr>
              <w:spacing w:line="20" w:lineRule="atLeast"/>
              <w:rPr>
                <w:rFonts w:ascii="Arial Nova" w:hAnsi="Arial Nova" w:cs="Arial"/>
              </w:rPr>
            </w:pPr>
            <w:r>
              <w:rPr>
                <w:rFonts w:ascii="Arial Nova" w:hAnsi="Arial Nova" w:cs="Arial"/>
              </w:rPr>
              <w:t>Refer to advert</w:t>
            </w:r>
          </w:p>
        </w:tc>
        <w:tc>
          <w:tcPr>
            <w:tcW w:w="2258" w:type="dxa"/>
            <w:gridSpan w:val="2"/>
            <w:shd w:val="clear" w:color="auto" w:fill="E8F4F1"/>
            <w:vAlign w:val="center"/>
          </w:tcPr>
          <w:p w14:paraId="3E297A18" w14:textId="7DA795EC" w:rsidR="00C440C7" w:rsidRPr="0006518F" w:rsidRDefault="00C440C7" w:rsidP="0006518F">
            <w:pPr>
              <w:spacing w:before="120" w:after="120" w:line="20" w:lineRule="atLeast"/>
              <w:rPr>
                <w:rFonts w:ascii="Arial Nova" w:hAnsi="Arial Nova" w:cs="Arial"/>
              </w:rPr>
            </w:pPr>
            <w:r w:rsidRPr="0006518F">
              <w:rPr>
                <w:rFonts w:ascii="Arial Nova" w:hAnsi="Arial Nova" w:cs="Arial"/>
                <w:b/>
              </w:rPr>
              <w:t>Reports to</w:t>
            </w:r>
          </w:p>
        </w:tc>
        <w:tc>
          <w:tcPr>
            <w:tcW w:w="3373" w:type="dxa"/>
            <w:shd w:val="clear" w:color="auto" w:fill="FFFFFF" w:themeFill="background1"/>
            <w:vAlign w:val="center"/>
          </w:tcPr>
          <w:p w14:paraId="6DC1E516" w14:textId="61ECEBA5" w:rsidR="00C440C7" w:rsidRPr="0006518F" w:rsidRDefault="3364EAC1" w:rsidP="0006518F">
            <w:pPr>
              <w:spacing w:line="20" w:lineRule="atLeast"/>
              <w:rPr>
                <w:rFonts w:ascii="Arial Nova" w:hAnsi="Arial Nova" w:cs="Arial"/>
              </w:rPr>
            </w:pPr>
            <w:r w:rsidRPr="38C1162F">
              <w:rPr>
                <w:rFonts w:ascii="Arial Nova" w:hAnsi="Arial Nova" w:cs="Arial"/>
              </w:rPr>
              <w:t>Deputy Headteacher</w:t>
            </w:r>
            <w:r w:rsidR="00AE2914" w:rsidRPr="38C1162F">
              <w:rPr>
                <w:rFonts w:ascii="Arial Nova" w:hAnsi="Arial Nova" w:cs="Arial"/>
              </w:rPr>
              <w:t xml:space="preserve"> and </w:t>
            </w:r>
            <w:r w:rsidR="002C1E9D" w:rsidRPr="38C1162F">
              <w:rPr>
                <w:rFonts w:ascii="Arial Nova" w:hAnsi="Arial Nova" w:cs="Arial"/>
              </w:rPr>
              <w:t xml:space="preserve">Trust lead for </w:t>
            </w:r>
            <w:r w:rsidR="004F268F">
              <w:rPr>
                <w:rFonts w:ascii="Arial Nova" w:hAnsi="Arial Nova" w:cs="Arial"/>
              </w:rPr>
              <w:t>Maths</w:t>
            </w:r>
          </w:p>
        </w:tc>
      </w:tr>
      <w:tr w:rsidR="00101E36" w:rsidRPr="0006518F" w14:paraId="21DD58D8" w14:textId="77777777" w:rsidTr="38C1162F">
        <w:trPr>
          <w:trHeight w:val="1605"/>
        </w:trPr>
        <w:tc>
          <w:tcPr>
            <w:tcW w:w="2010" w:type="dxa"/>
            <w:shd w:val="clear" w:color="auto" w:fill="E8F4F1"/>
            <w:vAlign w:val="center"/>
          </w:tcPr>
          <w:p w14:paraId="0253EAF3" w14:textId="343776B6" w:rsidR="00C440C7" w:rsidRPr="0006518F" w:rsidRDefault="00C440C7" w:rsidP="0006518F">
            <w:pPr>
              <w:spacing w:before="120" w:after="120" w:line="20" w:lineRule="atLeast"/>
              <w:rPr>
                <w:rFonts w:ascii="Arial Nova" w:hAnsi="Arial Nova" w:cs="Arial"/>
                <w:b/>
                <w:bCs/>
              </w:rPr>
            </w:pPr>
            <w:r w:rsidRPr="0006518F">
              <w:rPr>
                <w:rFonts w:ascii="Arial Nova" w:hAnsi="Arial Nova" w:cs="Arial"/>
                <w:b/>
                <w:bCs/>
              </w:rPr>
              <w:t>Purpose</w:t>
            </w:r>
          </w:p>
        </w:tc>
        <w:tc>
          <w:tcPr>
            <w:tcW w:w="8446" w:type="dxa"/>
            <w:gridSpan w:val="4"/>
            <w:shd w:val="clear" w:color="auto" w:fill="FFFFFF" w:themeFill="background1"/>
            <w:vAlign w:val="center"/>
          </w:tcPr>
          <w:p w14:paraId="0EE62C56" w14:textId="77777777" w:rsidR="00C440C7" w:rsidRPr="0006518F" w:rsidRDefault="099B3E84" w:rsidP="3B800C56">
            <w:pPr>
              <w:spacing w:line="20" w:lineRule="atLeast"/>
              <w:rPr>
                <w:rFonts w:ascii="Arial Nova" w:eastAsia="Arial Nova" w:hAnsi="Arial Nova" w:cs="Arial Nova"/>
                <w:b/>
                <w:bCs/>
              </w:rPr>
            </w:pPr>
            <w:r w:rsidRPr="3B800C56">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37B84551" w14:textId="77777777" w:rsidR="00C440C7" w:rsidRPr="0006518F" w:rsidRDefault="00C440C7" w:rsidP="217AF93C">
            <w:pPr>
              <w:spacing w:line="20" w:lineRule="atLeast"/>
              <w:rPr>
                <w:rFonts w:ascii="Arial Nova" w:eastAsia="Arial Nova" w:hAnsi="Arial Nova" w:cs="Arial Nova"/>
              </w:rPr>
            </w:pPr>
          </w:p>
          <w:p w14:paraId="07332598" w14:textId="198EA04D" w:rsidR="00C440C7" w:rsidRPr="0006518F" w:rsidRDefault="19B284C7" w:rsidP="3F071D1E">
            <w:pPr>
              <w:spacing w:after="120" w:line="20" w:lineRule="atLeast"/>
              <w:rPr>
                <w:rFonts w:ascii="Arial Nova" w:eastAsia="Arial Nova" w:hAnsi="Arial Nova" w:cs="Arial Nova"/>
              </w:rPr>
            </w:pPr>
            <w:r w:rsidRPr="3F071D1E">
              <w:rPr>
                <w:rFonts w:ascii="Arial Nova" w:eastAsia="Arial Nova" w:hAnsi="Arial Nova" w:cs="Arial Nova"/>
              </w:rPr>
              <w:t>In addition to the requirements of a main scale/UPR teacher (as appropriate):</w:t>
            </w:r>
          </w:p>
          <w:p w14:paraId="176E2A30" w14:textId="721ABBA8" w:rsidR="001E0FA4" w:rsidRDefault="63BDA962" w:rsidP="001E0FA4">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Developing, alongside relevant trust leads, </w:t>
            </w:r>
            <w:r w:rsidR="20728B71" w:rsidRPr="42B87D93">
              <w:rPr>
                <w:rFonts w:ascii="Arial Nova" w:eastAsia="Arial Nova" w:hAnsi="Arial Nova" w:cs="Arial Nova"/>
              </w:rPr>
              <w:t xml:space="preserve">the curriculum intent for </w:t>
            </w:r>
            <w:r w:rsidR="004F268F">
              <w:rPr>
                <w:rFonts w:ascii="Arial Nova" w:hAnsi="Arial Nova" w:cs="Arial"/>
              </w:rPr>
              <w:t>Maths</w:t>
            </w:r>
          </w:p>
          <w:p w14:paraId="586E6DF7" w14:textId="00956BAB" w:rsidR="00C440C7" w:rsidRPr="001E0FA4" w:rsidRDefault="001E0FA4" w:rsidP="001E0FA4">
            <w:pPr>
              <w:pStyle w:val="ListParagraph"/>
              <w:numPr>
                <w:ilvl w:val="0"/>
                <w:numId w:val="9"/>
              </w:numPr>
              <w:spacing w:after="120" w:line="20" w:lineRule="atLeast"/>
              <w:rPr>
                <w:rFonts w:ascii="Arial Nova" w:eastAsia="Arial Nova" w:hAnsi="Arial Nova" w:cs="Arial Nova"/>
              </w:rPr>
            </w:pPr>
            <w:r w:rsidRPr="38C1162F">
              <w:rPr>
                <w:rFonts w:ascii="Arial Nova" w:eastAsia="Arial Nova" w:hAnsi="Arial Nova" w:cs="Arial Nova"/>
              </w:rPr>
              <w:t>L</w:t>
            </w:r>
            <w:r w:rsidR="19B284C7" w:rsidRPr="38C1162F">
              <w:rPr>
                <w:rFonts w:ascii="Arial Nova" w:eastAsia="Arial Nova" w:hAnsi="Arial Nova" w:cs="Arial Nova"/>
              </w:rPr>
              <w:t xml:space="preserve">eadership of the curriculum implementation for </w:t>
            </w:r>
            <w:r w:rsidR="004F268F">
              <w:rPr>
                <w:rFonts w:ascii="Arial Nova" w:hAnsi="Arial Nova" w:cs="Arial"/>
              </w:rPr>
              <w:t>Maths.</w:t>
            </w:r>
          </w:p>
          <w:p w14:paraId="0C9B2DE5" w14:textId="520F5291"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4AB9345">
              <w:rPr>
                <w:rFonts w:ascii="Arial Nova" w:eastAsia="Arial Nova" w:hAnsi="Arial Nova" w:cs="Arial Nova"/>
              </w:rPr>
              <w:t>Contributing to the wider development of whole school curriculum intent and design, modelling best practice and expertise in curriculum design and implementation to other curriculum leaders</w:t>
            </w:r>
            <w:r w:rsidR="605083A1" w:rsidRPr="54AB9345">
              <w:rPr>
                <w:rFonts w:ascii="Arial Nova" w:eastAsia="Arial Nova" w:hAnsi="Arial Nova" w:cs="Arial Nova"/>
              </w:rPr>
              <w:t>.</w:t>
            </w:r>
          </w:p>
          <w:p w14:paraId="5D81ABC5" w14:textId="25AF8A47" w:rsidR="00C440C7" w:rsidRPr="0006518F" w:rsidRDefault="1BFE3E35" w:rsidP="3F071D1E">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Contributing to </w:t>
            </w:r>
            <w:r w:rsidR="19B284C7" w:rsidRPr="42B87D93">
              <w:rPr>
                <w:rFonts w:ascii="Arial Nova" w:eastAsia="Arial Nova" w:hAnsi="Arial Nova" w:cs="Arial Nova"/>
              </w:rPr>
              <w:t>shared curriculum planning and assessment as appropriate within</w:t>
            </w:r>
            <w:r w:rsidR="72B1403E" w:rsidRPr="42B87D93">
              <w:rPr>
                <w:rFonts w:ascii="Arial Nova" w:eastAsia="Arial Nova" w:hAnsi="Arial Nova" w:cs="Arial Nova"/>
              </w:rPr>
              <w:t xml:space="preserve"> the school and wider Trust.</w:t>
            </w:r>
          </w:p>
          <w:p w14:paraId="231A4034" w14:textId="52A24351"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576C9FB">
              <w:rPr>
                <w:rFonts w:ascii="Arial Nova" w:eastAsia="Arial Nova" w:hAnsi="Arial Nova" w:cs="Arial Nova"/>
              </w:rPr>
              <w:t xml:space="preserve">Line managing staff and TLR holders in the </w:t>
            </w:r>
            <w:r w:rsidR="004F268F">
              <w:rPr>
                <w:rFonts w:ascii="Arial Nova" w:hAnsi="Arial Nova" w:cs="Arial"/>
              </w:rPr>
              <w:t>Maths</w:t>
            </w:r>
            <w:r w:rsidR="004F268F" w:rsidRPr="5576C9FB">
              <w:rPr>
                <w:rFonts w:ascii="Arial Nova" w:eastAsia="Arial Nova" w:hAnsi="Arial Nova" w:cs="Arial Nova"/>
              </w:rPr>
              <w:t xml:space="preserve"> </w:t>
            </w:r>
            <w:r w:rsidRPr="5576C9FB">
              <w:rPr>
                <w:rFonts w:ascii="Arial Nova" w:eastAsia="Arial Nova" w:hAnsi="Arial Nova" w:cs="Arial Nova"/>
              </w:rPr>
              <w:t>team, and other staff as</w:t>
            </w:r>
            <w:r w:rsidR="30B106FE" w:rsidRPr="5576C9FB">
              <w:rPr>
                <w:rFonts w:ascii="Arial Nova" w:eastAsia="Arial Nova" w:hAnsi="Arial Nova" w:cs="Arial Nova"/>
              </w:rPr>
              <w:t xml:space="preserve"> </w:t>
            </w:r>
            <w:r w:rsidRPr="5576C9FB">
              <w:rPr>
                <w:rFonts w:ascii="Arial Nova" w:eastAsia="Arial Nova" w:hAnsi="Arial Nova" w:cs="Arial Nova"/>
              </w:rPr>
              <w:t>appropriate</w:t>
            </w:r>
            <w:r w:rsidR="3F5AE733" w:rsidRPr="5576C9FB">
              <w:rPr>
                <w:rFonts w:ascii="Arial Nova" w:eastAsia="Arial Nova" w:hAnsi="Arial Nova" w:cs="Arial Nova"/>
              </w:rPr>
              <w:t>.</w:t>
            </w:r>
            <w:r w:rsidRPr="5576C9FB">
              <w:rPr>
                <w:rFonts w:ascii="Arial Nova" w:eastAsia="Arial Nova" w:hAnsi="Arial Nova" w:cs="Arial Nova"/>
              </w:rPr>
              <w:t xml:space="preserve"> </w:t>
            </w:r>
          </w:p>
          <w:p w14:paraId="42E436F6" w14:textId="70B1ECC2"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that monitoring</w:t>
            </w:r>
            <w:r w:rsidR="3429E4CA" w:rsidRPr="3F071D1E">
              <w:rPr>
                <w:rFonts w:ascii="Arial Nova" w:eastAsia="Arial Nova" w:hAnsi="Arial Nova" w:cs="Arial Nova"/>
              </w:rPr>
              <w:t xml:space="preserve">, </w:t>
            </w:r>
            <w:r w:rsidRPr="3F071D1E">
              <w:rPr>
                <w:rFonts w:ascii="Arial Nova" w:eastAsia="Arial Nova" w:hAnsi="Arial Nova" w:cs="Arial Nova"/>
              </w:rPr>
              <w:t>evaluation and professional coaching is effective in supporting staff performance, academic standards and the personal development and wellbeing of the students.</w:t>
            </w:r>
          </w:p>
          <w:p w14:paraId="62403F04" w14:textId="109B875F"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 xml:space="preserve">Writing and enacting </w:t>
            </w:r>
            <w:r w:rsidR="00E4495F">
              <w:rPr>
                <w:rFonts w:ascii="Arial Nova" w:eastAsia="Arial Nova" w:hAnsi="Arial Nova" w:cs="Arial Nova"/>
              </w:rPr>
              <w:t>Department Improvement</w:t>
            </w:r>
            <w:r w:rsidRPr="3F071D1E">
              <w:rPr>
                <w:rFonts w:ascii="Arial Nova" w:eastAsia="Arial Nova" w:hAnsi="Arial Nova" w:cs="Arial Nova"/>
              </w:rPr>
              <w:t xml:space="preserve"> Plans to address identified priorities.</w:t>
            </w:r>
          </w:p>
          <w:p w14:paraId="686911D0" w14:textId="73D60537"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compliance with Health and Safety requirements within the subject area</w:t>
            </w:r>
            <w:r w:rsidR="23CA5695" w:rsidRPr="3F071D1E">
              <w:rPr>
                <w:rFonts w:ascii="Arial Nova" w:eastAsia="Arial Nova" w:hAnsi="Arial Nova" w:cs="Arial Nova"/>
              </w:rPr>
              <w:t>.</w:t>
            </w:r>
          </w:p>
        </w:tc>
      </w:tr>
      <w:tr w:rsidR="00101E36" w:rsidRPr="0006518F" w14:paraId="37961C3D" w14:textId="77777777" w:rsidTr="38C1162F">
        <w:trPr>
          <w:trHeight w:val="545"/>
        </w:trPr>
        <w:tc>
          <w:tcPr>
            <w:tcW w:w="2010" w:type="dxa"/>
            <w:vMerge w:val="restart"/>
            <w:shd w:val="clear" w:color="auto" w:fill="E8F4F1"/>
            <w:tcMar>
              <w:left w:w="105" w:type="dxa"/>
              <w:right w:w="105" w:type="dxa"/>
            </w:tcMar>
            <w:vAlign w:val="center"/>
          </w:tcPr>
          <w:p w14:paraId="53D2B9EA" w14:textId="6B4580AA" w:rsidR="00C440C7" w:rsidRPr="0006518F" w:rsidRDefault="00C440C7" w:rsidP="0006518F">
            <w:pPr>
              <w:spacing w:line="20" w:lineRule="atLeast"/>
              <w:jc w:val="both"/>
              <w:rPr>
                <w:rFonts w:ascii="Arial Nova" w:eastAsia="Arial Nova" w:hAnsi="Arial Nova" w:cs="Arial Nova"/>
                <w:b/>
                <w:bCs/>
              </w:rPr>
            </w:pPr>
            <w:r w:rsidRPr="0006518F">
              <w:rPr>
                <w:rFonts w:ascii="Arial Nova" w:eastAsia="Arial Nova" w:hAnsi="Arial Nova" w:cs="Arial Nova"/>
                <w:b/>
                <w:bCs/>
              </w:rPr>
              <w:t>Scope</w:t>
            </w:r>
          </w:p>
        </w:tc>
        <w:tc>
          <w:tcPr>
            <w:tcW w:w="4223" w:type="dxa"/>
            <w:gridSpan w:val="2"/>
            <w:shd w:val="clear" w:color="auto" w:fill="E8F4F1"/>
            <w:tcMar>
              <w:left w:w="105" w:type="dxa"/>
              <w:right w:w="105" w:type="dxa"/>
            </w:tcMar>
            <w:vAlign w:val="center"/>
          </w:tcPr>
          <w:p w14:paraId="29D2287B" w14:textId="52570C5A" w:rsidR="00C440C7" w:rsidRPr="0006518F" w:rsidRDefault="00C440C7" w:rsidP="0006518F">
            <w:pPr>
              <w:spacing w:line="20" w:lineRule="atLeast"/>
              <w:jc w:val="center"/>
              <w:rPr>
                <w:rFonts w:ascii="Arial Nova" w:eastAsia="Arial Nova" w:hAnsi="Arial Nova" w:cs="Arial Nova"/>
                <w:b/>
                <w:bCs/>
              </w:rPr>
            </w:pPr>
            <w:r w:rsidRPr="0006518F">
              <w:rPr>
                <w:rFonts w:ascii="Arial Nova" w:eastAsia="Arial Nova" w:hAnsi="Arial Nova" w:cs="Arial Nova"/>
                <w:b/>
                <w:bCs/>
              </w:rPr>
              <w:t>Staff responsibilities:</w:t>
            </w:r>
          </w:p>
        </w:tc>
        <w:tc>
          <w:tcPr>
            <w:tcW w:w="4223" w:type="dxa"/>
            <w:gridSpan w:val="2"/>
            <w:shd w:val="clear" w:color="auto" w:fill="E8F4F1"/>
            <w:tcMar>
              <w:left w:w="105" w:type="dxa"/>
              <w:right w:w="105" w:type="dxa"/>
            </w:tcMar>
            <w:vAlign w:val="center"/>
          </w:tcPr>
          <w:p w14:paraId="6DDE1F12" w14:textId="05F163F9" w:rsidR="00C440C7" w:rsidRPr="0006518F" w:rsidRDefault="00C440C7" w:rsidP="0006518F">
            <w:pPr>
              <w:spacing w:line="20" w:lineRule="atLeast"/>
              <w:jc w:val="center"/>
              <w:rPr>
                <w:rFonts w:ascii="Arial Nova" w:hAnsi="Arial Nova"/>
              </w:rPr>
            </w:pPr>
            <w:r w:rsidRPr="0006518F">
              <w:rPr>
                <w:rFonts w:ascii="Arial Nova" w:eastAsia="Arial" w:hAnsi="Arial Nova" w:cs="Arial"/>
                <w:b/>
                <w:bCs/>
              </w:rPr>
              <w:t>Financial accountability:</w:t>
            </w:r>
          </w:p>
        </w:tc>
      </w:tr>
      <w:tr w:rsidR="00101E36" w:rsidRPr="0006518F" w14:paraId="254678A7" w14:textId="77777777" w:rsidTr="38C1162F">
        <w:trPr>
          <w:trHeight w:val="423"/>
        </w:trPr>
        <w:tc>
          <w:tcPr>
            <w:tcW w:w="2010" w:type="dxa"/>
            <w:vMerge/>
            <w:vAlign w:val="center"/>
          </w:tcPr>
          <w:p w14:paraId="2CF34394" w14:textId="77777777" w:rsidR="00C440C7" w:rsidRPr="0006518F" w:rsidRDefault="00C440C7" w:rsidP="0006518F">
            <w:pPr>
              <w:spacing w:line="20" w:lineRule="atLeast"/>
              <w:rPr>
                <w:rFonts w:ascii="Arial Nova" w:hAnsi="Arial Nova"/>
              </w:rPr>
            </w:pPr>
          </w:p>
        </w:tc>
        <w:tc>
          <w:tcPr>
            <w:tcW w:w="4223" w:type="dxa"/>
            <w:gridSpan w:val="2"/>
            <w:shd w:val="clear" w:color="auto" w:fill="FFFFFF" w:themeFill="background1"/>
            <w:tcMar>
              <w:left w:w="105" w:type="dxa"/>
              <w:right w:w="105" w:type="dxa"/>
            </w:tcMar>
            <w:vAlign w:val="center"/>
          </w:tcPr>
          <w:p w14:paraId="2107DC7D" w14:textId="51BC1034" w:rsidR="00C440C7" w:rsidRPr="0006518F" w:rsidRDefault="626F3BC6" w:rsidP="3B800C56">
            <w:pPr>
              <w:spacing w:line="20" w:lineRule="atLeast"/>
              <w:jc w:val="center"/>
              <w:rPr>
                <w:rFonts w:ascii="Arial Nova" w:eastAsia="Arial" w:hAnsi="Arial Nova" w:cs="Arial"/>
              </w:rPr>
            </w:pPr>
            <w:r w:rsidRPr="5576C9FB">
              <w:rPr>
                <w:rFonts w:ascii="Arial Nova" w:eastAsia="Arial" w:hAnsi="Arial Nova" w:cs="Arial"/>
              </w:rPr>
              <w:t xml:space="preserve">Line management of the </w:t>
            </w:r>
            <w:r w:rsidR="004F268F">
              <w:rPr>
                <w:rFonts w:ascii="Arial Nova" w:hAnsi="Arial Nova" w:cs="Arial"/>
              </w:rPr>
              <w:t>Maths</w:t>
            </w:r>
            <w:r w:rsidRPr="0059325F">
              <w:rPr>
                <w:rFonts w:ascii="Arial Nova" w:eastAsia="Arial" w:hAnsi="Arial Nova" w:cs="Arial"/>
                <w:color w:val="FF0000"/>
              </w:rPr>
              <w:t xml:space="preserve"> </w:t>
            </w:r>
            <w:r w:rsidRPr="5576C9FB">
              <w:rPr>
                <w:rFonts w:ascii="Arial Nova" w:eastAsia="Arial" w:hAnsi="Arial Nova" w:cs="Arial"/>
              </w:rPr>
              <w:t>team and others as directed by the Headteacher</w:t>
            </w:r>
          </w:p>
        </w:tc>
        <w:tc>
          <w:tcPr>
            <w:tcW w:w="4223" w:type="dxa"/>
            <w:gridSpan w:val="2"/>
            <w:shd w:val="clear" w:color="auto" w:fill="FFFFFF" w:themeFill="background1"/>
            <w:tcMar>
              <w:left w:w="105" w:type="dxa"/>
              <w:right w:w="105" w:type="dxa"/>
            </w:tcMar>
            <w:vAlign w:val="center"/>
          </w:tcPr>
          <w:p w14:paraId="1B6977A9" w14:textId="5CF9E725" w:rsidR="00C440C7" w:rsidRPr="0006518F" w:rsidRDefault="1D89E892" w:rsidP="0006518F">
            <w:pPr>
              <w:spacing w:line="20" w:lineRule="atLeast"/>
              <w:jc w:val="center"/>
              <w:rPr>
                <w:rFonts w:ascii="Arial Nova" w:eastAsia="Arial" w:hAnsi="Arial Nova" w:cs="Arial"/>
              </w:rPr>
            </w:pPr>
            <w:r w:rsidRPr="42B87D93">
              <w:rPr>
                <w:rFonts w:ascii="Arial Nova" w:eastAsia="Arial" w:hAnsi="Arial Nova" w:cs="Arial"/>
              </w:rPr>
              <w:t xml:space="preserve">Departmental </w:t>
            </w:r>
            <w:r w:rsidR="4B3E4525" w:rsidRPr="42B87D93">
              <w:rPr>
                <w:rFonts w:ascii="Arial Nova" w:eastAsia="Arial" w:hAnsi="Arial Nova" w:cs="Arial"/>
              </w:rPr>
              <w:t>budget</w:t>
            </w:r>
          </w:p>
        </w:tc>
      </w:tr>
      <w:tr w:rsidR="00101E36" w:rsidRPr="0006518F" w14:paraId="60C3E22F" w14:textId="77777777" w:rsidTr="38C1162F">
        <w:trPr>
          <w:trHeight w:val="1030"/>
        </w:trPr>
        <w:tc>
          <w:tcPr>
            <w:tcW w:w="2010" w:type="dxa"/>
            <w:shd w:val="clear" w:color="auto" w:fill="E8F4F1"/>
            <w:vAlign w:val="center"/>
          </w:tcPr>
          <w:p w14:paraId="0E2CAFC3" w14:textId="1EE04592" w:rsidR="00C440C7" w:rsidRPr="0006518F" w:rsidRDefault="00FC20C2"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Relationships</w:t>
            </w:r>
          </w:p>
        </w:tc>
        <w:tc>
          <w:tcPr>
            <w:tcW w:w="8446" w:type="dxa"/>
            <w:gridSpan w:val="4"/>
            <w:shd w:val="clear" w:color="auto" w:fill="FFFFFF" w:themeFill="background1"/>
            <w:vAlign w:val="center"/>
          </w:tcPr>
          <w:p w14:paraId="635F7978" w14:textId="684C3D19" w:rsidR="00C440C7" w:rsidRPr="0006518F" w:rsidRDefault="067B234C" w:rsidP="0006518F">
            <w:pPr>
              <w:tabs>
                <w:tab w:val="left" w:pos="2925"/>
              </w:tabs>
              <w:spacing w:line="20" w:lineRule="atLeast"/>
              <w:rPr>
                <w:rFonts w:ascii="Arial Nova" w:hAnsi="Arial Nova" w:cs="Arial"/>
                <w:b/>
                <w:bCs/>
              </w:rPr>
            </w:pPr>
            <w:r w:rsidRPr="3B800C56">
              <w:rPr>
                <w:rFonts w:ascii="Arial Nova" w:hAnsi="Arial Nova" w:cs="Arial"/>
              </w:rPr>
              <w:t>The postholder will garner positive relationships with a range of stakeholders. These will include, but are not limited to</w:t>
            </w:r>
            <w:r w:rsidR="7F6C55C6" w:rsidRPr="3B800C56">
              <w:rPr>
                <w:rFonts w:ascii="Arial Nova" w:hAnsi="Arial Nova" w:cs="Arial"/>
              </w:rPr>
              <w:t xml:space="preserve"> Trust leadership, </w:t>
            </w:r>
            <w:r w:rsidR="6A6F200F" w:rsidRPr="3B800C56">
              <w:rPr>
                <w:rFonts w:ascii="Arial Nova" w:hAnsi="Arial Nova" w:cs="Arial"/>
              </w:rPr>
              <w:t>school</w:t>
            </w:r>
            <w:r w:rsidRPr="3B800C56">
              <w:rPr>
                <w:rFonts w:ascii="Arial Nova" w:hAnsi="Arial Nova" w:cs="Arial"/>
              </w:rPr>
              <w:t xml:space="preserve"> leaders and colleagues in other Trust schools, school staff, students, parents/carers and external agencies</w:t>
            </w:r>
            <w:r w:rsidR="528A4531" w:rsidRPr="3B800C56">
              <w:rPr>
                <w:rFonts w:ascii="Arial Nova" w:hAnsi="Arial Nova" w:cs="Arial"/>
              </w:rPr>
              <w:t xml:space="preserve"> as required</w:t>
            </w:r>
            <w:r w:rsidRPr="3B800C56">
              <w:rPr>
                <w:rFonts w:ascii="Arial Nova" w:hAnsi="Arial Nova" w:cs="Arial"/>
              </w:rPr>
              <w:t>.</w:t>
            </w:r>
          </w:p>
        </w:tc>
      </w:tr>
      <w:tr w:rsidR="002400AE" w:rsidRPr="0006518F" w14:paraId="77F65AC2" w14:textId="77777777" w:rsidTr="38C1162F">
        <w:trPr>
          <w:trHeight w:val="802"/>
        </w:trPr>
        <w:tc>
          <w:tcPr>
            <w:tcW w:w="2010" w:type="dxa"/>
            <w:shd w:val="clear" w:color="auto" w:fill="E8F4F1"/>
            <w:vAlign w:val="center"/>
          </w:tcPr>
          <w:p w14:paraId="7C8E6A5D" w14:textId="2635C4D9" w:rsidR="002400AE" w:rsidRPr="0006518F" w:rsidRDefault="002400AE"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Supporting Maiden Erlegh Trust</w:t>
            </w:r>
          </w:p>
        </w:tc>
        <w:tc>
          <w:tcPr>
            <w:tcW w:w="8446" w:type="dxa"/>
            <w:gridSpan w:val="4"/>
            <w:shd w:val="clear" w:color="auto" w:fill="FFFFFF" w:themeFill="background1"/>
            <w:vAlign w:val="center"/>
          </w:tcPr>
          <w:p w14:paraId="73DFC6E3" w14:textId="1BEB687F" w:rsidR="00111DD1" w:rsidRDefault="14DFEBD7" w:rsidP="38C1162F">
            <w:pPr>
              <w:tabs>
                <w:tab w:val="left" w:pos="2925"/>
              </w:tabs>
              <w:spacing w:line="20" w:lineRule="atLeast"/>
              <w:rPr>
                <w:rFonts w:ascii="Arial Nova" w:eastAsia="Arial Nova" w:hAnsi="Arial Nova" w:cs="Arial Nova"/>
                <w:color w:val="000000" w:themeColor="text1"/>
              </w:rPr>
            </w:pPr>
            <w:r w:rsidRPr="38C1162F">
              <w:rPr>
                <w:rFonts w:ascii="Arial Nova" w:eastAsia="Arial Nova" w:hAnsi="Arial Nova" w:cs="Arial Nova"/>
              </w:rPr>
              <w:t xml:space="preserve">The postholder </w:t>
            </w:r>
            <w:r w:rsidR="3608344F" w:rsidRPr="38C1162F">
              <w:rPr>
                <w:rFonts w:ascii="Arial Nova" w:eastAsia="Arial Nova" w:hAnsi="Arial Nova" w:cs="Arial Nova"/>
              </w:rPr>
              <w:t xml:space="preserve">will be required to </w:t>
            </w:r>
            <w:r w:rsidR="3F8037B5" w:rsidRPr="38C1162F">
              <w:rPr>
                <w:rFonts w:ascii="Arial Nova" w:eastAsia="Arial Nova" w:hAnsi="Arial Nova" w:cs="Arial Nova"/>
              </w:rPr>
              <w:t xml:space="preserve">contribute to wider </w:t>
            </w:r>
            <w:r w:rsidR="643E8E2C" w:rsidRPr="38C1162F">
              <w:rPr>
                <w:rFonts w:ascii="Arial Nova" w:eastAsia="Arial Nova" w:hAnsi="Arial Nova" w:cs="Arial Nova"/>
              </w:rPr>
              <w:t>strategic decision</w:t>
            </w:r>
            <w:r w:rsidR="007B49D3" w:rsidRPr="38C1162F">
              <w:rPr>
                <w:rFonts w:ascii="Arial Nova" w:eastAsia="Arial Nova" w:hAnsi="Arial Nova" w:cs="Arial Nova"/>
              </w:rPr>
              <w:t>s</w:t>
            </w:r>
            <w:r w:rsidR="643E8E2C" w:rsidRPr="38C1162F">
              <w:rPr>
                <w:rFonts w:ascii="Arial Nova" w:eastAsia="Arial Nova" w:hAnsi="Arial Nova" w:cs="Arial Nova"/>
              </w:rPr>
              <w:t xml:space="preserve"> relating to </w:t>
            </w:r>
            <w:r w:rsidR="00627A79">
              <w:rPr>
                <w:rFonts w:ascii="Arial Nova" w:hAnsi="Arial Nova" w:cs="Arial"/>
              </w:rPr>
              <w:t>Maths</w:t>
            </w:r>
            <w:r w:rsidR="643E8E2C" w:rsidRPr="38C1162F">
              <w:rPr>
                <w:rFonts w:ascii="Arial Nova" w:eastAsia="Arial Nova" w:hAnsi="Arial Nova" w:cs="Arial Nova"/>
              </w:rPr>
              <w:t xml:space="preserve"> </w:t>
            </w:r>
            <w:r w:rsidR="00111DD1" w:rsidRPr="38C1162F">
              <w:rPr>
                <w:rFonts w:ascii="Arial Nova" w:eastAsia="Arial Nova" w:hAnsi="Arial Nova" w:cs="Arial Nova"/>
              </w:rPr>
              <w:t xml:space="preserve">provision across the secondary Hub and the wider </w:t>
            </w:r>
            <w:r w:rsidR="55FE0D51" w:rsidRPr="38C1162F">
              <w:rPr>
                <w:rFonts w:ascii="Arial Nova" w:eastAsia="Arial Nova" w:hAnsi="Arial Nova" w:cs="Arial Nova"/>
              </w:rPr>
              <w:t>T</w:t>
            </w:r>
            <w:r w:rsidR="34AFC238" w:rsidRPr="38C1162F">
              <w:rPr>
                <w:rFonts w:ascii="Arial Nova" w:eastAsia="Arial Nova" w:hAnsi="Arial Nova" w:cs="Arial Nova"/>
              </w:rPr>
              <w:t>r</w:t>
            </w:r>
            <w:r w:rsidR="00111DD1" w:rsidRPr="38C1162F">
              <w:rPr>
                <w:rFonts w:ascii="Arial Nova" w:eastAsia="Arial Nova" w:hAnsi="Arial Nova" w:cs="Arial Nova"/>
              </w:rPr>
              <w:t xml:space="preserve">ust. </w:t>
            </w:r>
          </w:p>
          <w:p w14:paraId="403784D9" w14:textId="780533C4" w:rsidR="42B87D93" w:rsidRDefault="42B87D93" w:rsidP="42B87D93">
            <w:pPr>
              <w:tabs>
                <w:tab w:val="left" w:pos="2925"/>
              </w:tabs>
              <w:spacing w:line="20" w:lineRule="atLeast"/>
              <w:rPr>
                <w:rFonts w:ascii="Arial Nova" w:eastAsia="Arial Nova" w:hAnsi="Arial Nova" w:cs="Arial Nova"/>
              </w:rPr>
            </w:pPr>
          </w:p>
          <w:p w14:paraId="7E93677E" w14:textId="13129FF9" w:rsidR="002400AE" w:rsidRPr="0006518F" w:rsidRDefault="00111DD1" w:rsidP="20E1466E">
            <w:pPr>
              <w:tabs>
                <w:tab w:val="left" w:pos="2925"/>
              </w:tabs>
              <w:spacing w:line="20" w:lineRule="atLeast"/>
              <w:rPr>
                <w:rFonts w:ascii="Arial Nova" w:eastAsia="Arial Nova" w:hAnsi="Arial Nova" w:cs="Arial Nova"/>
              </w:rPr>
            </w:pPr>
            <w:r w:rsidRPr="42B87D93">
              <w:rPr>
                <w:rFonts w:ascii="Arial Nova" w:eastAsia="Arial Nova" w:hAnsi="Arial Nova" w:cs="Arial Nova"/>
                <w:color w:val="000000" w:themeColor="text1"/>
              </w:rPr>
              <w:t xml:space="preserve">The post holder </w:t>
            </w:r>
            <w:r w:rsidR="14DFEBD7" w:rsidRPr="42B87D93">
              <w:rPr>
                <w:rFonts w:ascii="Arial Nova" w:eastAsia="Arial Nova" w:hAnsi="Arial Nova" w:cs="Arial Nova"/>
                <w:color w:val="000000" w:themeColor="text1"/>
              </w:rPr>
              <w:t>ma</w:t>
            </w:r>
            <w:r w:rsidR="5C098D2D" w:rsidRPr="42B87D93">
              <w:rPr>
                <w:rFonts w:ascii="Arial Nova" w:eastAsia="Arial Nova" w:hAnsi="Arial Nova" w:cs="Arial Nova"/>
                <w:color w:val="000000" w:themeColor="text1"/>
              </w:rPr>
              <w:t>y</w:t>
            </w:r>
            <w:r w:rsidR="14DFEBD7" w:rsidRPr="42B87D93">
              <w:rPr>
                <w:rFonts w:ascii="Arial Nova" w:eastAsia="Arial Nova" w:hAnsi="Arial Nova" w:cs="Arial Nova"/>
                <w:color w:val="000000" w:themeColor="text1"/>
              </w:rPr>
              <w:t xml:space="preserve"> be required to support other schools in the Trust.</w:t>
            </w:r>
          </w:p>
        </w:tc>
      </w:tr>
      <w:tr w:rsidR="00101E36" w:rsidRPr="0006518F" w14:paraId="58BC6C29" w14:textId="77777777" w:rsidTr="38C1162F">
        <w:trPr>
          <w:trHeight w:val="1423"/>
        </w:trPr>
        <w:tc>
          <w:tcPr>
            <w:tcW w:w="2010" w:type="dxa"/>
            <w:shd w:val="clear" w:color="auto" w:fill="E8F4F1"/>
            <w:vAlign w:val="center"/>
          </w:tcPr>
          <w:p w14:paraId="648B66C6" w14:textId="3D708DAB" w:rsidR="00C440C7" w:rsidRPr="0006518F" w:rsidRDefault="00C440C7" w:rsidP="0006518F">
            <w:pPr>
              <w:tabs>
                <w:tab w:val="left" w:pos="2925"/>
              </w:tabs>
              <w:spacing w:line="20" w:lineRule="atLeast"/>
              <w:rPr>
                <w:rFonts w:ascii="Arial Nova" w:eastAsia="Arial Nova" w:hAnsi="Arial Nova" w:cs="Arial Nova"/>
              </w:rPr>
            </w:pPr>
            <w:r w:rsidRPr="0006518F">
              <w:rPr>
                <w:rFonts w:ascii="Arial Nova" w:eastAsia="Arial Nova" w:hAnsi="Arial Nova" w:cs="Arial Nova"/>
                <w:b/>
                <w:bCs/>
              </w:rPr>
              <w:t>Main duties and accountabilities</w:t>
            </w:r>
          </w:p>
          <w:p w14:paraId="7A760EE1" w14:textId="2DAB8324" w:rsidR="00C440C7" w:rsidRPr="0006518F" w:rsidRDefault="00C440C7" w:rsidP="0006518F">
            <w:pPr>
              <w:spacing w:line="20" w:lineRule="atLeast"/>
              <w:rPr>
                <w:rFonts w:ascii="Arial Nova" w:hAnsi="Arial Nova" w:cs="Arial"/>
                <w:b/>
                <w:bCs/>
              </w:rPr>
            </w:pPr>
          </w:p>
        </w:tc>
        <w:tc>
          <w:tcPr>
            <w:tcW w:w="8446" w:type="dxa"/>
            <w:gridSpan w:val="4"/>
            <w:shd w:val="clear" w:color="auto" w:fill="FFFFFF" w:themeFill="background1"/>
            <w:vAlign w:val="center"/>
          </w:tcPr>
          <w:p w14:paraId="1EB0CB70" w14:textId="559F7EE6" w:rsidR="00C01D93" w:rsidRPr="0006518F" w:rsidRDefault="099B3E84"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60B75AFF" w14:textId="2FCD5C46" w:rsidR="00C01D93" w:rsidRPr="0006518F" w:rsidRDefault="65257163"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Initially, the postholder will be responsible for:</w:t>
            </w:r>
          </w:p>
          <w:p w14:paraId="1DB58085" w14:textId="7AC60C40" w:rsidR="00C01D93" w:rsidRPr="0006518F" w:rsidRDefault="00C01D93" w:rsidP="3F071D1E">
            <w:pPr>
              <w:spacing w:line="20" w:lineRule="atLeast"/>
              <w:ind w:left="-20" w:right="-20"/>
              <w:rPr>
                <w:rFonts w:ascii="Arial Nova" w:eastAsia="Arial Nova" w:hAnsi="Arial Nova" w:cs="Arial Nova"/>
                <w:b/>
                <w:bCs/>
                <w:color w:val="000000" w:themeColor="text1"/>
              </w:rPr>
            </w:pPr>
          </w:p>
          <w:p w14:paraId="02B14248" w14:textId="39EFAA71"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Leadership and management</w:t>
            </w:r>
          </w:p>
          <w:p w14:paraId="625CF57E" w14:textId="5BABBD8D"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engagement of students and staff with the Trust values and ethos.</w:t>
            </w:r>
          </w:p>
          <w:p w14:paraId="6205D417" w14:textId="2701CB28"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implementation of school and Trust policy and regulations regarding behaviour, classroom routines, presentation of self and work, attitudes to learning and punctuality.</w:t>
            </w:r>
          </w:p>
          <w:p w14:paraId="32FB37B8" w14:textId="7BBC65AF" w:rsidR="00C01D93"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Sharing strategic leadership of the school with other middle and senior leaders and attending and participating positively in relevant meetings and discussions.</w:t>
            </w:r>
          </w:p>
          <w:p w14:paraId="3D918DF3" w14:textId="0FA3F026" w:rsidR="000456B3" w:rsidRPr="0006518F" w:rsidRDefault="000456B3"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 xml:space="preserve">Effective line management of Head of Key Stages/ Subjects and support staff, where appropriate. </w:t>
            </w:r>
          </w:p>
          <w:p w14:paraId="579976A6" w14:textId="44EB6459"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Adopting a collaborative approach with other middle leaders to ensure that teaching, learning and assessment as well as behaviour management are consistently led across the school.</w:t>
            </w:r>
          </w:p>
          <w:p w14:paraId="05A51D07" w14:textId="0DA6750F"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Implementing school policies relevant to the subject including those relating to behaviour, homework and assessment.</w:t>
            </w:r>
          </w:p>
          <w:p w14:paraId="0E62DFDE" w14:textId="43FD0206"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Contributing to departmental recruitment and induction in a timely way, ensuring that all statutory requirements are met.</w:t>
            </w:r>
          </w:p>
          <w:p w14:paraId="24C7580B" w14:textId="2D21BC0A"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Lead</w:t>
            </w:r>
            <w:r w:rsidR="65257163" w:rsidRPr="3F071D1E">
              <w:rPr>
                <w:rFonts w:ascii="Arial Nova" w:eastAsia="Arial Nova" w:hAnsi="Arial Nova" w:cs="Arial Nova"/>
                <w:color w:val="000000" w:themeColor="text1"/>
              </w:rPr>
              <w:t xml:space="preserve"> team meetings so that the focus is on classroom practice and staff development in line with the </w:t>
            </w:r>
            <w:r>
              <w:rPr>
                <w:rFonts w:ascii="Arial Nova" w:eastAsia="Arial Nova" w:hAnsi="Arial Nova" w:cs="Arial Nova"/>
                <w:color w:val="000000" w:themeColor="text1"/>
              </w:rPr>
              <w:t>Department Improvement</w:t>
            </w:r>
            <w:r w:rsidR="65257163" w:rsidRPr="3F071D1E">
              <w:rPr>
                <w:rFonts w:ascii="Arial Nova" w:eastAsia="Arial Nova" w:hAnsi="Arial Nova" w:cs="Arial Nova"/>
                <w:color w:val="000000" w:themeColor="text1"/>
              </w:rPr>
              <w:t xml:space="preserve"> Plan and School Improvement Plan</w:t>
            </w:r>
            <w:r w:rsidR="252A088A" w:rsidRPr="3F071D1E">
              <w:rPr>
                <w:rFonts w:ascii="Arial Nova" w:eastAsia="Arial Nova" w:hAnsi="Arial Nova" w:cs="Arial Nova"/>
                <w:color w:val="000000" w:themeColor="text1"/>
              </w:rPr>
              <w:t>.</w:t>
            </w:r>
          </w:p>
          <w:p w14:paraId="34D5F3D6" w14:textId="5DD4CA9E"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Leading whole school CPD as </w:t>
            </w:r>
            <w:r w:rsidR="00711E55">
              <w:rPr>
                <w:rFonts w:ascii="Arial Nova" w:eastAsia="Arial Nova" w:hAnsi="Arial Nova" w:cs="Arial Nova"/>
                <w:color w:val="000000" w:themeColor="text1"/>
              </w:rPr>
              <w:t>requested</w:t>
            </w:r>
            <w:r w:rsidRPr="3F071D1E">
              <w:rPr>
                <w:rFonts w:ascii="Arial Nova" w:eastAsia="Arial Nova" w:hAnsi="Arial Nova" w:cs="Arial Nova"/>
                <w:color w:val="000000" w:themeColor="text1"/>
              </w:rPr>
              <w:t>.</w:t>
            </w:r>
          </w:p>
          <w:p w14:paraId="4C8C0ACB" w14:textId="0B0425E0"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1BFCF685">
              <w:rPr>
                <w:rFonts w:ascii="Arial Nova" w:eastAsia="Arial Nova" w:hAnsi="Arial Nova" w:cs="Arial Nova"/>
                <w:color w:val="000000" w:themeColor="text1"/>
              </w:rPr>
              <w:t>Ensuring that monitoring and evaluation is effective in terms of staff performance, academic standards and the personal development and wellbeing of the students.</w:t>
            </w:r>
          </w:p>
          <w:p w14:paraId="23C42AE1" w14:textId="2B2D7E3F" w:rsidR="639EC448" w:rsidRDefault="639EC448" w:rsidP="1BFCF685">
            <w:pPr>
              <w:pStyle w:val="ListParagraph"/>
              <w:numPr>
                <w:ilvl w:val="0"/>
                <w:numId w:val="8"/>
              </w:numPr>
              <w:spacing w:line="20" w:lineRule="atLeast"/>
              <w:ind w:right="-20"/>
              <w:rPr>
                <w:rFonts w:ascii="Arial Nova" w:eastAsia="Arial Nova" w:hAnsi="Arial Nova" w:cs="Arial Nova"/>
              </w:rPr>
            </w:pPr>
            <w:r w:rsidRPr="1BFCF685">
              <w:rPr>
                <w:rFonts w:ascii="Arial Nova" w:eastAsia="Arial Nova" w:hAnsi="Arial Nova" w:cs="Arial Nova"/>
              </w:rPr>
              <w:t>Ensuring that staff are properly appraised (within the timescales given) through the agreed performance management systems and that appropriate training is provided to meet identified needs and/or professional development aspirations. This includes the accurate, and continuous evaluation of staff performance, and when necessary, following the capability procedure.</w:t>
            </w:r>
          </w:p>
          <w:p w14:paraId="507C0AA4" w14:textId="17913C81" w:rsidR="00C01D93" w:rsidRPr="0006518F" w:rsidRDefault="50B2A3F6"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Supporting the development of ECT’s</w:t>
            </w:r>
            <w:r w:rsidR="00711E55">
              <w:rPr>
                <w:rFonts w:ascii="Arial Nova" w:eastAsia="Arial Nova" w:hAnsi="Arial Nova" w:cs="Arial Nova"/>
                <w:color w:val="000000" w:themeColor="text1"/>
              </w:rPr>
              <w:t xml:space="preserve"> and new staff</w:t>
            </w:r>
            <w:r w:rsidRPr="54AB9345">
              <w:rPr>
                <w:rFonts w:ascii="Arial Nova" w:eastAsia="Arial Nova" w:hAnsi="Arial Nova" w:cs="Arial Nova"/>
                <w:color w:val="000000" w:themeColor="text1"/>
              </w:rPr>
              <w:t xml:space="preserve"> within the department to support the growth of the team going forward.</w:t>
            </w:r>
          </w:p>
          <w:p w14:paraId="7FABD47A" w14:textId="58A5E369"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Write and implement the</w:t>
            </w:r>
            <w:r w:rsidR="3BEF8B53" w:rsidRPr="54AB9345">
              <w:rPr>
                <w:rFonts w:ascii="Arial Nova" w:eastAsia="Arial Nova" w:hAnsi="Arial Nova" w:cs="Arial Nova"/>
                <w:color w:val="000000" w:themeColor="text1"/>
              </w:rPr>
              <w:t xml:space="preserve"> </w:t>
            </w:r>
            <w:r>
              <w:rPr>
                <w:rFonts w:ascii="Arial Nova" w:eastAsia="Arial Nova" w:hAnsi="Arial Nova" w:cs="Arial Nova"/>
                <w:color w:val="000000" w:themeColor="text1"/>
              </w:rPr>
              <w:t>Department Improvement</w:t>
            </w:r>
            <w:r w:rsidR="3BEF8B53" w:rsidRPr="54AB9345">
              <w:rPr>
                <w:rFonts w:ascii="Arial Nova" w:eastAsia="Arial Nova" w:hAnsi="Arial Nova" w:cs="Arial Nova"/>
                <w:color w:val="000000" w:themeColor="text1"/>
              </w:rPr>
              <w:t xml:space="preserve"> Plan to address the identified priorities and to feed into the School Improvement Plan.</w:t>
            </w:r>
          </w:p>
          <w:p w14:paraId="7B41F918" w14:textId="4895D88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organisation and evaluation of departmental events eg: walk</w:t>
            </w:r>
            <w:r w:rsidR="00711E55">
              <w:rPr>
                <w:rFonts w:ascii="Arial Nova" w:eastAsia="Arial Nova" w:hAnsi="Arial Nova" w:cs="Arial Nova"/>
                <w:color w:val="000000" w:themeColor="text1"/>
              </w:rPr>
              <w:t>ing</w:t>
            </w:r>
            <w:r w:rsidRPr="54AB9345">
              <w:rPr>
                <w:rFonts w:ascii="Arial Nova" w:eastAsia="Arial Nova" w:hAnsi="Arial Nova" w:cs="Arial Nova"/>
                <w:color w:val="000000" w:themeColor="text1"/>
              </w:rPr>
              <w:t xml:space="preserve"> t</w:t>
            </w:r>
            <w:r w:rsidR="00711E55">
              <w:rPr>
                <w:rFonts w:ascii="Arial Nova" w:eastAsia="Arial Nova" w:hAnsi="Arial Nova" w:cs="Arial Nova"/>
                <w:color w:val="000000" w:themeColor="text1"/>
              </w:rPr>
              <w:t>alking</w:t>
            </w:r>
            <w:r w:rsidRPr="54AB9345">
              <w:rPr>
                <w:rFonts w:ascii="Arial Nova" w:eastAsia="Arial Nova" w:hAnsi="Arial Nova" w:cs="Arial Nova"/>
                <w:color w:val="000000" w:themeColor="text1"/>
              </w:rPr>
              <w:t xml:space="preserve"> mocks, theme days.</w:t>
            </w:r>
          </w:p>
          <w:p w14:paraId="309E1EE7" w14:textId="0489CCBE"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proactive and positive communication with staff, students and parents using a variety of different media.</w:t>
            </w:r>
          </w:p>
          <w:p w14:paraId="61C7BB65" w14:textId="31B41729"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provision of information required by the Headteacher or member of the School Leadership Group.</w:t>
            </w:r>
          </w:p>
          <w:p w14:paraId="30016DC0" w14:textId="062713C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Undertaking agreed duties before and after school and during unsupervised time.</w:t>
            </w:r>
          </w:p>
          <w:p w14:paraId="0FA36302" w14:textId="1AE74966" w:rsidR="00C01D93" w:rsidRPr="0006518F" w:rsidRDefault="00C01D93" w:rsidP="3F071D1E">
            <w:pPr>
              <w:spacing w:line="20" w:lineRule="atLeast"/>
              <w:ind w:left="-20" w:right="-20"/>
              <w:rPr>
                <w:rFonts w:ascii="Arial Nova" w:eastAsia="Arial Nova" w:hAnsi="Arial Nova" w:cs="Arial Nova"/>
                <w:color w:val="000000" w:themeColor="text1"/>
              </w:rPr>
            </w:pPr>
          </w:p>
          <w:p w14:paraId="7AEC8CEE" w14:textId="0F571F22"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Student outcomes</w:t>
            </w:r>
          </w:p>
          <w:p w14:paraId="0973AB19" w14:textId="5DD8831D"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that all students make the best possible progress from their starting points and that any differences in performance are identified early and actions are taken to reduce them rapidly</w:t>
            </w:r>
            <w:r w:rsidR="774AAF5A" w:rsidRPr="3F071D1E">
              <w:rPr>
                <w:rFonts w:ascii="Arial Nova" w:eastAsia="Arial Nova" w:hAnsi="Arial Nova" w:cs="Arial Nova"/>
                <w:color w:val="000000" w:themeColor="text1"/>
              </w:rPr>
              <w:t>.</w:t>
            </w:r>
          </w:p>
          <w:p w14:paraId="7310933A" w14:textId="4F46E586"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Reviewing performance critically</w:t>
            </w:r>
            <w:r w:rsidR="000456B3">
              <w:rPr>
                <w:rFonts w:ascii="Arial Nova" w:eastAsia="Arial Nova" w:hAnsi="Arial Nova" w:cs="Arial Nova"/>
                <w:color w:val="000000" w:themeColor="text1"/>
              </w:rPr>
              <w:t xml:space="preserve"> with the Head of Key Stage/ Subject</w:t>
            </w:r>
            <w:r w:rsidRPr="3F071D1E">
              <w:rPr>
                <w:rFonts w:ascii="Arial Nova" w:eastAsia="Arial Nova" w:hAnsi="Arial Nova" w:cs="Arial Nova"/>
                <w:color w:val="000000" w:themeColor="text1"/>
              </w:rPr>
              <w:t xml:space="preserve"> at each data </w:t>
            </w:r>
            <w:r w:rsidR="000456B3">
              <w:rPr>
                <w:rFonts w:ascii="Arial Nova" w:eastAsia="Arial Nova" w:hAnsi="Arial Nova" w:cs="Arial Nova"/>
                <w:color w:val="000000" w:themeColor="text1"/>
              </w:rPr>
              <w:t xml:space="preserve">collection </w:t>
            </w:r>
            <w:r w:rsidRPr="3F071D1E">
              <w:rPr>
                <w:rFonts w:ascii="Arial Nova" w:eastAsia="Arial Nova" w:hAnsi="Arial Nova" w:cs="Arial Nova"/>
                <w:color w:val="000000" w:themeColor="text1"/>
              </w:rPr>
              <w:t>point and after examinations so that effective development strategies are implemented rapidly.</w:t>
            </w:r>
          </w:p>
          <w:p w14:paraId="5A92D22C" w14:textId="3702DFFB"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Working closely with the Senior Leader responsible for standards management of the subject to ensure that students are supported and challenged in an effective and timely way.</w:t>
            </w:r>
          </w:p>
          <w:p w14:paraId="33BCEA81" w14:textId="7465EBC8" w:rsidR="00C01D93"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Students are enthused by the subject and show pride in their participation, presentation and work generally.</w:t>
            </w:r>
          </w:p>
          <w:p w14:paraId="513CE853" w14:textId="77777777" w:rsidR="00ED765D" w:rsidRPr="0006518F" w:rsidRDefault="00ED765D" w:rsidP="00ED765D">
            <w:pPr>
              <w:pStyle w:val="ListParagraph"/>
              <w:spacing w:line="20" w:lineRule="atLeast"/>
              <w:ind w:right="-20"/>
              <w:rPr>
                <w:rFonts w:ascii="Arial Nova" w:eastAsia="Arial Nova" w:hAnsi="Arial Nova" w:cs="Arial Nova"/>
                <w:color w:val="000000" w:themeColor="text1"/>
              </w:rPr>
            </w:pPr>
          </w:p>
          <w:p w14:paraId="35A53BAC" w14:textId="2DA8A5A2" w:rsidR="00C01D93" w:rsidRPr="0006518F" w:rsidRDefault="00C01D93" w:rsidP="3F071D1E">
            <w:pPr>
              <w:spacing w:line="20" w:lineRule="atLeast"/>
              <w:ind w:right="-20"/>
              <w:rPr>
                <w:rFonts w:ascii="Arial Nova" w:eastAsia="Arial Nova" w:hAnsi="Arial Nova" w:cs="Arial Nova"/>
                <w:color w:val="000000" w:themeColor="text1"/>
              </w:rPr>
            </w:pPr>
          </w:p>
          <w:p w14:paraId="116A9840" w14:textId="51E0858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lastRenderedPageBreak/>
              <w:t>Quality of teaching, learning and assessment</w:t>
            </w:r>
          </w:p>
          <w:p w14:paraId="2D470E9D" w14:textId="603F931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quality of teaching and delivery of lessons across the department is consistently highly effective.</w:t>
            </w:r>
          </w:p>
          <w:p w14:paraId="65627D97" w14:textId="7E4959B9"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Identifying best practice and ensuring that this is shared across the team.</w:t>
            </w:r>
          </w:p>
          <w:p w14:paraId="3DB1ADED" w14:textId="30C3C40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Identifying underperformance and intervening early with colleagues who need support.</w:t>
            </w:r>
          </w:p>
          <w:p w14:paraId="1200ABC3" w14:textId="75BF3182"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homework is set in line with school procedures and that it is meaningful, stimulating and challenging.</w:t>
            </w:r>
          </w:p>
          <w:p w14:paraId="166EDE20" w14:textId="3A7F04C1"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Managing necessary adjustments to teaching and learning with respect to any curriculum or specification changes.</w:t>
            </w:r>
          </w:p>
          <w:p w14:paraId="36EBE59B" w14:textId="7017F28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assessments in all year groups are standardised (internally and externally) and that current attainment and predictions are accurate.</w:t>
            </w:r>
          </w:p>
          <w:p w14:paraId="37A85287" w14:textId="486496B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students receive appropriate feedback in a variety of forms such they understand and act on advice regarding how to improve in the subject.</w:t>
            </w:r>
          </w:p>
          <w:p w14:paraId="343EDA0E" w14:textId="03242DE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The shared responsibility, with the other middle leaders, for the care of the internal and external environment of the school(s), health and safety of students.</w:t>
            </w:r>
          </w:p>
          <w:p w14:paraId="3ABB34D6" w14:textId="0C1FC66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Keeping up to date with latest pedagogical research and developments and benchmarking the team’s practice against best practice in school and in other establishments.</w:t>
            </w:r>
          </w:p>
          <w:p w14:paraId="6FA1D5D0" w14:textId="48ED81D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Providing appropriate enrichment and extra-curricular learning opportunities for students</w:t>
            </w:r>
            <w:r w:rsidR="000456B3">
              <w:rPr>
                <w:rFonts w:ascii="Arial Nova" w:eastAsia="Arial Nova" w:hAnsi="Arial Nova" w:cs="Arial Nova"/>
                <w:color w:val="000000" w:themeColor="text1"/>
              </w:rPr>
              <w:t>,</w:t>
            </w:r>
          </w:p>
          <w:p w14:paraId="7A602FB7" w14:textId="690F59D0" w:rsidR="00C01D93" w:rsidRPr="0006518F" w:rsidRDefault="00C01D93" w:rsidP="3F071D1E">
            <w:pPr>
              <w:spacing w:line="20" w:lineRule="atLeast"/>
              <w:ind w:right="-20"/>
              <w:rPr>
                <w:rFonts w:ascii="Arial Nova" w:eastAsia="Arial Nova" w:hAnsi="Arial Nova" w:cs="Arial Nova"/>
                <w:color w:val="000000" w:themeColor="text1"/>
              </w:rPr>
            </w:pPr>
          </w:p>
          <w:p w14:paraId="1DEB1700" w14:textId="2322B4C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Behaviour, attendance and safety</w:t>
            </w:r>
          </w:p>
          <w:p w14:paraId="6B47F44D" w14:textId="378E6600"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culture and ethos in the department is in line with that of the Trust – calm, purposeful, positive and aspirational.</w:t>
            </w:r>
          </w:p>
          <w:p w14:paraId="5FB6A677" w14:textId="5EF4252D"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Supporting departmental staff to take full responsibility for the conduct, behaviour for learning and attendance/punctuality in their groups.</w:t>
            </w:r>
          </w:p>
          <w:p w14:paraId="5C09FDAA" w14:textId="4127D048"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Ensuring student effort, commitment and progress is recognised </w:t>
            </w:r>
            <w:proofErr w:type="gramStart"/>
            <w:r w:rsidRPr="3F071D1E">
              <w:rPr>
                <w:rFonts w:ascii="Arial Nova" w:eastAsia="Arial Nova" w:hAnsi="Arial Nova" w:cs="Arial Nova"/>
                <w:color w:val="000000" w:themeColor="text1"/>
              </w:rPr>
              <w:t>through the use of</w:t>
            </w:r>
            <w:proofErr w:type="gramEnd"/>
            <w:r w:rsidRPr="3F071D1E">
              <w:rPr>
                <w:rFonts w:ascii="Arial Nova" w:eastAsia="Arial Nova" w:hAnsi="Arial Nova" w:cs="Arial Nova"/>
                <w:color w:val="000000" w:themeColor="text1"/>
              </w:rPr>
              <w:t xml:space="preserve"> </w:t>
            </w:r>
            <w:r w:rsidR="000456B3">
              <w:rPr>
                <w:rFonts w:ascii="Arial Nova" w:eastAsia="Arial Nova" w:hAnsi="Arial Nova" w:cs="Arial Nova"/>
                <w:color w:val="000000" w:themeColor="text1"/>
              </w:rPr>
              <w:t>house points</w:t>
            </w:r>
            <w:r w:rsidRPr="3F071D1E">
              <w:rPr>
                <w:rFonts w:ascii="Arial Nova" w:eastAsia="Arial Nova" w:hAnsi="Arial Nova" w:cs="Arial Nova"/>
                <w:color w:val="000000" w:themeColor="text1"/>
              </w:rPr>
              <w:t>, certificates, letters of praise, and meetings with senior staff</w:t>
            </w:r>
          </w:p>
          <w:p w14:paraId="7CC21398" w14:textId="5B39EDEC"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Monitoring and acting on the detailed record of incidents which occur within the department and ensuring that all staff follow the Behaviour, Anti-Bullying and Equalities policies consistently.</w:t>
            </w:r>
          </w:p>
          <w:p w14:paraId="6FCEFA96" w14:textId="794B6E17"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compliance with Health and Safety, Safeguarding and Equality requirements within the subject area.</w:t>
            </w:r>
          </w:p>
          <w:p w14:paraId="253B248E" w14:textId="3C2E10F3"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Ensuring that curriculum areas are appropriately supervised during unsupervised time.</w:t>
            </w:r>
          </w:p>
          <w:p w14:paraId="10D9980D" w14:textId="77C27FC4" w:rsidR="00C01D93" w:rsidRPr="0006518F" w:rsidRDefault="00C01D93" w:rsidP="3F071D1E">
            <w:pPr>
              <w:spacing w:line="20" w:lineRule="atLeast"/>
              <w:ind w:left="-20" w:right="-20"/>
              <w:rPr>
                <w:rFonts w:ascii="Arial Nova" w:eastAsia="Arial Nova" w:hAnsi="Arial Nova" w:cs="Arial Nova"/>
                <w:color w:val="000000" w:themeColor="text1"/>
              </w:rPr>
            </w:pPr>
          </w:p>
          <w:p w14:paraId="0C6FAFAB" w14:textId="180EF18E" w:rsidR="00C01D93" w:rsidRPr="0006518F" w:rsidRDefault="3D0FB161" w:rsidP="3F071D1E">
            <w:pPr>
              <w:spacing w:line="20" w:lineRule="atLeast"/>
              <w:ind w:left="-20"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Any other duties that reasonably fall within the purview of the post which may be allocated after consultation with the post holder</w:t>
            </w:r>
          </w:p>
          <w:p w14:paraId="7AC43632" w14:textId="779AACD7" w:rsidR="00C01D93" w:rsidRPr="0006518F" w:rsidRDefault="00C01D93" w:rsidP="3F071D1E">
            <w:pPr>
              <w:spacing w:line="20" w:lineRule="atLeast"/>
              <w:ind w:left="-20" w:right="-20"/>
              <w:rPr>
                <w:rFonts w:ascii="Arial Nova" w:eastAsia="Arial Nova" w:hAnsi="Arial Nova" w:cs="Arial Nova"/>
                <w:color w:val="000000" w:themeColor="text1"/>
              </w:rPr>
            </w:pPr>
          </w:p>
          <w:p w14:paraId="2AB889F5" w14:textId="72FCCA55"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 xml:space="preserve">The </w:t>
            </w:r>
            <w:r w:rsidR="1AAE725F" w:rsidRPr="3F071D1E">
              <w:rPr>
                <w:rFonts w:ascii="Arial Nova" w:eastAsia="Arial Nova" w:hAnsi="Arial Nova" w:cs="Arial Nova"/>
                <w:b/>
                <w:bCs/>
                <w:color w:val="000000" w:themeColor="text1"/>
              </w:rPr>
              <w:t>postholder</w:t>
            </w:r>
            <w:r w:rsidRPr="3F071D1E">
              <w:rPr>
                <w:rFonts w:ascii="Arial Nova" w:eastAsia="Arial Nova" w:hAnsi="Arial Nova" w:cs="Arial Nova"/>
                <w:b/>
                <w:bCs/>
                <w:color w:val="000000" w:themeColor="text1"/>
              </w:rPr>
              <w:t xml:space="preserve"> will be accountable for:</w:t>
            </w:r>
          </w:p>
          <w:p w14:paraId="7E38CB67" w14:textId="138510B7"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standards reached by all students including the disadvantaged, those with special needs and the more able in the subject throughout each key stage.</w:t>
            </w:r>
          </w:p>
          <w:p w14:paraId="0B7B9935" w14:textId="68962EE6" w:rsidR="00C01D93"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reduction and/or removal of any differences in performance of groups of students.</w:t>
            </w:r>
          </w:p>
          <w:p w14:paraId="3299A621" w14:textId="2C4F42AC" w:rsidR="000456B3" w:rsidRPr="0006518F" w:rsidRDefault="000456B3" w:rsidP="3F071D1E">
            <w:pPr>
              <w:pStyle w:val="ListParagraph"/>
              <w:numPr>
                <w:ilvl w:val="0"/>
                <w:numId w:val="4"/>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The development and implementation of an aspirational curriculum.</w:t>
            </w:r>
          </w:p>
          <w:p w14:paraId="22F3CF8F" w14:textId="2A27B146"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 of teaching, learning and assessment in the subject.</w:t>
            </w:r>
          </w:p>
          <w:p w14:paraId="4B54F489" w14:textId="53B67958"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The development of a positive and aspirational team which contributes positively to the culture and ethos of the whole school/Trust.</w:t>
            </w:r>
          </w:p>
          <w:p w14:paraId="5F3A0112" w14:textId="264F842C"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consistent implementation of school policy in the subject.</w:t>
            </w:r>
          </w:p>
          <w:p w14:paraId="2FDF2A94" w14:textId="52C6DB7D"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effective use of resources.</w:t>
            </w:r>
          </w:p>
          <w:p w14:paraId="018CFCE1" w14:textId="18BB08DC" w:rsidR="00C01D93" w:rsidRPr="0006518F" w:rsidRDefault="00C01D93" w:rsidP="3F071D1E">
            <w:pPr>
              <w:pStyle w:val="NoSpacing"/>
              <w:spacing w:line="20" w:lineRule="atLeast"/>
              <w:rPr>
                <w:rFonts w:ascii="Arial Nova" w:eastAsia="Arial Nova" w:hAnsi="Arial Nova" w:cs="Arial Nova"/>
                <w:sz w:val="20"/>
                <w:szCs w:val="20"/>
              </w:rPr>
            </w:pPr>
          </w:p>
        </w:tc>
      </w:tr>
    </w:tbl>
    <w:p w14:paraId="7F7653BD" w14:textId="14B2E052" w:rsidR="00AC391F" w:rsidRPr="00AC3E21" w:rsidRDefault="00AC391F" w:rsidP="00AC391F">
      <w:pPr>
        <w:spacing w:after="240"/>
        <w:jc w:val="center"/>
        <w:rPr>
          <w:rFonts w:ascii="Arial Nova" w:hAnsi="Arial Nova" w:cs="Arial"/>
          <w:b/>
          <w:sz w:val="32"/>
          <w:szCs w:val="32"/>
        </w:rPr>
      </w:pPr>
      <w:r w:rsidRPr="00AC3E21">
        <w:rPr>
          <w:rFonts w:ascii="Arial Nova" w:hAnsi="Arial Nova" w:cs="Arial"/>
          <w:b/>
          <w:sz w:val="32"/>
          <w:szCs w:val="32"/>
        </w:rPr>
        <w:lastRenderedPageBreak/>
        <w:t>Person Specification</w:t>
      </w:r>
    </w:p>
    <w:tbl>
      <w:tblPr>
        <w:tblStyle w:val="TableGrid"/>
        <w:tblW w:w="10456" w:type="dxa"/>
        <w:tblLook w:val="04A0" w:firstRow="1" w:lastRow="0" w:firstColumn="1" w:lastColumn="0" w:noHBand="0" w:noVBand="1"/>
      </w:tblPr>
      <w:tblGrid>
        <w:gridCol w:w="1732"/>
        <w:gridCol w:w="3377"/>
        <w:gridCol w:w="2340"/>
        <w:gridCol w:w="3007"/>
      </w:tblGrid>
      <w:tr w:rsidR="00AC391F" w:rsidRPr="00AF7F07" w14:paraId="03D5A62C" w14:textId="77777777" w:rsidTr="38C1162F">
        <w:tc>
          <w:tcPr>
            <w:tcW w:w="1732" w:type="dxa"/>
            <w:shd w:val="clear" w:color="auto" w:fill="E8F4F1"/>
            <w:vAlign w:val="center"/>
          </w:tcPr>
          <w:p w14:paraId="79777391" w14:textId="77777777" w:rsidR="00AC391F" w:rsidRPr="00AF7F07" w:rsidRDefault="00AC391F" w:rsidP="00191A81">
            <w:pPr>
              <w:spacing w:before="120" w:after="120"/>
              <w:rPr>
                <w:rFonts w:ascii="Arial Nova" w:hAnsi="Arial Nova" w:cs="Arial"/>
                <w:b/>
              </w:rPr>
            </w:pPr>
            <w:r w:rsidRPr="00AF7F07">
              <w:rPr>
                <w:rFonts w:ascii="Arial Nova" w:hAnsi="Arial Nova" w:cs="Arial"/>
                <w:b/>
              </w:rPr>
              <w:t>Role</w:t>
            </w:r>
          </w:p>
        </w:tc>
        <w:tc>
          <w:tcPr>
            <w:tcW w:w="3377" w:type="dxa"/>
            <w:shd w:val="clear" w:color="auto" w:fill="FFFFFF" w:themeFill="background1"/>
            <w:vAlign w:val="center"/>
          </w:tcPr>
          <w:p w14:paraId="76996FE4" w14:textId="7AFB905A" w:rsidR="00AC391F" w:rsidRPr="00E52158" w:rsidRDefault="33DE5939" w:rsidP="3B800C56">
            <w:pPr>
              <w:keepNext/>
              <w:outlineLvl w:val="0"/>
              <w:rPr>
                <w:rFonts w:ascii="Arial Nova" w:eastAsia="Arial Nova" w:hAnsi="Arial Nova" w:cs="Arial Nova"/>
              </w:rPr>
            </w:pPr>
            <w:r w:rsidRPr="38C1162F">
              <w:rPr>
                <w:rFonts w:ascii="Arial Nova" w:eastAsia="Arial Nova" w:hAnsi="Arial Nova" w:cs="Arial Nova"/>
              </w:rPr>
              <w:t>Curriculum Leader for</w:t>
            </w:r>
            <w:r w:rsidR="1020733A" w:rsidRPr="38C1162F">
              <w:rPr>
                <w:rFonts w:ascii="Arial Nova" w:eastAsia="Arial Nova" w:hAnsi="Arial Nova" w:cs="Arial Nova"/>
              </w:rPr>
              <w:t xml:space="preserve"> </w:t>
            </w:r>
            <w:r w:rsidR="00627A79">
              <w:rPr>
                <w:rFonts w:ascii="Arial Nova" w:hAnsi="Arial Nova" w:cs="Arial"/>
              </w:rPr>
              <w:t>Maths</w:t>
            </w:r>
          </w:p>
        </w:tc>
        <w:tc>
          <w:tcPr>
            <w:tcW w:w="2340" w:type="dxa"/>
            <w:shd w:val="clear" w:color="auto" w:fill="E8F4F1"/>
            <w:vAlign w:val="center"/>
          </w:tcPr>
          <w:p w14:paraId="77668585" w14:textId="264D4A78" w:rsidR="00AC391F" w:rsidRPr="00AF7F07" w:rsidRDefault="00AC391F" w:rsidP="3B800C56">
            <w:pPr>
              <w:spacing w:before="120" w:after="120"/>
              <w:rPr>
                <w:rFonts w:ascii="Arial Nova" w:eastAsia="Arial Nova" w:hAnsi="Arial Nova" w:cs="Arial Nova"/>
                <w:b/>
                <w:bCs/>
              </w:rPr>
            </w:pPr>
            <w:r w:rsidRPr="3B800C56">
              <w:rPr>
                <w:rFonts w:ascii="Arial Nova" w:eastAsia="Arial Nova" w:hAnsi="Arial Nova" w:cs="Arial Nova"/>
                <w:b/>
                <w:bCs/>
              </w:rPr>
              <w:t>School/Departmen</w:t>
            </w:r>
            <w:r w:rsidR="292FA673" w:rsidRPr="3B800C56">
              <w:rPr>
                <w:rFonts w:ascii="Arial Nova" w:eastAsia="Arial Nova" w:hAnsi="Arial Nova" w:cs="Arial Nova"/>
                <w:b/>
                <w:bCs/>
              </w:rPr>
              <w:t>t</w:t>
            </w:r>
          </w:p>
        </w:tc>
        <w:tc>
          <w:tcPr>
            <w:tcW w:w="3007" w:type="dxa"/>
            <w:shd w:val="clear" w:color="auto" w:fill="FFFFFF" w:themeFill="background1"/>
            <w:vAlign w:val="center"/>
          </w:tcPr>
          <w:p w14:paraId="331D3DB9" w14:textId="45B7CAD2" w:rsidR="00AC391F" w:rsidRPr="00C015BD" w:rsidRDefault="00627A79" w:rsidP="3B800C56">
            <w:pPr>
              <w:rPr>
                <w:rFonts w:ascii="Arial Nova" w:eastAsia="Arial Nova" w:hAnsi="Arial Nova" w:cs="Arial Nova"/>
                <w:b/>
                <w:bCs/>
              </w:rPr>
            </w:pPr>
            <w:r w:rsidRPr="00C015BD">
              <w:rPr>
                <w:rFonts w:ascii="Arial Nova" w:eastAsia="Arial Nova" w:hAnsi="Arial Nova" w:cs="Arial Nova"/>
                <w:b/>
                <w:bCs/>
              </w:rPr>
              <w:t>MES</w:t>
            </w:r>
          </w:p>
        </w:tc>
      </w:tr>
      <w:tr w:rsidR="0041562A" w:rsidRPr="00AF7F07" w14:paraId="27D78B6F" w14:textId="77777777" w:rsidTr="38C1162F">
        <w:tc>
          <w:tcPr>
            <w:tcW w:w="1732" w:type="dxa"/>
            <w:shd w:val="clear" w:color="auto" w:fill="E8F4F1"/>
            <w:vAlign w:val="center"/>
          </w:tcPr>
          <w:p w14:paraId="36548FCC" w14:textId="77777777" w:rsidR="0041562A" w:rsidRPr="00AF7F07" w:rsidRDefault="0041562A" w:rsidP="00191A81">
            <w:pPr>
              <w:spacing w:before="120" w:after="120"/>
              <w:rPr>
                <w:rFonts w:ascii="Arial Nova" w:hAnsi="Arial Nova" w:cs="Arial"/>
                <w:b/>
              </w:rPr>
            </w:pPr>
            <w:r w:rsidRPr="00AF7F07">
              <w:rPr>
                <w:rFonts w:ascii="Arial Nova" w:hAnsi="Arial Nova" w:cs="Arial"/>
                <w:b/>
              </w:rPr>
              <w:t>Grade</w:t>
            </w:r>
          </w:p>
        </w:tc>
        <w:tc>
          <w:tcPr>
            <w:tcW w:w="3377" w:type="dxa"/>
            <w:shd w:val="clear" w:color="auto" w:fill="FFFFFF" w:themeFill="background1"/>
            <w:vAlign w:val="center"/>
          </w:tcPr>
          <w:p w14:paraId="17845CE1" w14:textId="3C5BFB48" w:rsidR="0041562A" w:rsidRPr="000456B3" w:rsidRDefault="005205A5" w:rsidP="3B800C56">
            <w:pPr>
              <w:rPr>
                <w:rFonts w:ascii="Arial Nova" w:eastAsia="Arial Nova" w:hAnsi="Arial Nova" w:cs="Arial Nova"/>
                <w:color w:val="FF0000"/>
              </w:rPr>
            </w:pPr>
            <w:r w:rsidRPr="005205A5">
              <w:rPr>
                <w:rFonts w:ascii="Arial Nova" w:eastAsia="Arial Nova" w:hAnsi="Arial Nova" w:cs="Arial Nova"/>
              </w:rPr>
              <w:t>Refer to advert</w:t>
            </w:r>
          </w:p>
        </w:tc>
        <w:tc>
          <w:tcPr>
            <w:tcW w:w="2340" w:type="dxa"/>
            <w:shd w:val="clear" w:color="auto" w:fill="E8F4F1"/>
            <w:vAlign w:val="center"/>
          </w:tcPr>
          <w:p w14:paraId="51C37FFA" w14:textId="7BE0C50F" w:rsidR="0041562A" w:rsidRPr="0041562A" w:rsidRDefault="70F157A5" w:rsidP="3B800C56">
            <w:pPr>
              <w:rPr>
                <w:rFonts w:ascii="Arial Nova" w:eastAsia="Arial Nova" w:hAnsi="Arial Nova" w:cs="Arial Nova"/>
                <w:b/>
                <w:bCs/>
              </w:rPr>
            </w:pPr>
            <w:r w:rsidRPr="3B800C56">
              <w:rPr>
                <w:rFonts w:ascii="Arial Nova" w:eastAsia="Arial Nova" w:hAnsi="Arial Nova" w:cs="Arial Nova"/>
                <w:b/>
                <w:bCs/>
              </w:rPr>
              <w:t>Group Size</w:t>
            </w:r>
          </w:p>
        </w:tc>
        <w:tc>
          <w:tcPr>
            <w:tcW w:w="3007" w:type="dxa"/>
            <w:shd w:val="clear" w:color="auto" w:fill="FFFFFF" w:themeFill="background1"/>
            <w:vAlign w:val="center"/>
          </w:tcPr>
          <w:p w14:paraId="588600BF" w14:textId="04070EE5" w:rsidR="0041562A" w:rsidRPr="002076A2" w:rsidRDefault="5C7205D6" w:rsidP="3B800C56">
            <w:pPr>
              <w:rPr>
                <w:rFonts w:ascii="Arial Nova" w:eastAsia="Arial Nova" w:hAnsi="Arial Nova" w:cs="Arial Nova"/>
              </w:rPr>
            </w:pPr>
            <w:r w:rsidRPr="009B7560">
              <w:rPr>
                <w:rFonts w:ascii="Arial Nova" w:eastAsia="Arial Nova" w:hAnsi="Arial Nova" w:cs="Arial Nova"/>
              </w:rPr>
              <w:t xml:space="preserve">School Group Size </w:t>
            </w:r>
            <w:r w:rsidR="005205A5" w:rsidRPr="009B7560">
              <w:rPr>
                <w:rFonts w:ascii="Arial Nova" w:eastAsia="Arial Nova" w:hAnsi="Arial Nova" w:cs="Arial Nova"/>
              </w:rPr>
              <w:t>8</w:t>
            </w:r>
          </w:p>
        </w:tc>
      </w:tr>
      <w:tr w:rsidR="00AC391F" w:rsidRPr="00AF7F07" w14:paraId="38560B02" w14:textId="77777777" w:rsidTr="38C1162F">
        <w:trPr>
          <w:trHeight w:val="853"/>
        </w:trPr>
        <w:tc>
          <w:tcPr>
            <w:tcW w:w="1732" w:type="dxa"/>
            <w:shd w:val="clear" w:color="auto" w:fill="E8F4F1"/>
            <w:vAlign w:val="center"/>
          </w:tcPr>
          <w:p w14:paraId="130CF852" w14:textId="77777777" w:rsidR="00AC391F" w:rsidRPr="00AF7F07" w:rsidRDefault="00AC391F" w:rsidP="00191A81">
            <w:pPr>
              <w:spacing w:before="120" w:after="120"/>
              <w:rPr>
                <w:rFonts w:ascii="Arial Nova" w:hAnsi="Arial Nova" w:cs="Arial"/>
                <w:b/>
              </w:rPr>
            </w:pPr>
            <w:r w:rsidRPr="00AF7F07">
              <w:rPr>
                <w:rFonts w:ascii="Arial Nova" w:hAnsi="Arial Nova" w:cs="Arial"/>
                <w:b/>
              </w:rPr>
              <w:t>Qualifications, training and education</w:t>
            </w:r>
          </w:p>
        </w:tc>
        <w:tc>
          <w:tcPr>
            <w:tcW w:w="8724" w:type="dxa"/>
            <w:gridSpan w:val="3"/>
            <w:shd w:val="clear" w:color="auto" w:fill="FFFFFF" w:themeFill="background1"/>
            <w:vAlign w:val="center"/>
          </w:tcPr>
          <w:p w14:paraId="4BEAAFA7" w14:textId="3B431C54"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Good quality honours degree.</w:t>
            </w:r>
          </w:p>
          <w:p w14:paraId="38447A1D" w14:textId="3294F4D2"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PGCE, or equivalent, in secondary education.</w:t>
            </w:r>
          </w:p>
          <w:p w14:paraId="739F10D7" w14:textId="0D5C9116" w:rsidR="00AC391F" w:rsidRPr="00AF7F07" w:rsidRDefault="01E73D28" w:rsidP="3F071D1E">
            <w:pPr>
              <w:pStyle w:val="ListParagraph"/>
              <w:numPr>
                <w:ilvl w:val="0"/>
                <w:numId w:val="3"/>
              </w:numPr>
              <w:spacing w:line="257" w:lineRule="auto"/>
              <w:rPr>
                <w:rFonts w:ascii="Arial Nova" w:eastAsia="Arial Nova" w:hAnsi="Arial Nova" w:cs="Arial Nova"/>
              </w:rPr>
            </w:pPr>
            <w:r w:rsidRPr="38C1162F">
              <w:rPr>
                <w:rFonts w:ascii="Arial Nova" w:eastAsia="Arial Nova" w:hAnsi="Arial Nova" w:cs="Arial Nova"/>
              </w:rPr>
              <w:t>QTS</w:t>
            </w:r>
            <w:r w:rsidR="55AEEC38" w:rsidRPr="38C1162F">
              <w:rPr>
                <w:rFonts w:ascii="Arial Nova" w:eastAsia="Arial Nova" w:hAnsi="Arial Nova" w:cs="Arial Nova"/>
              </w:rPr>
              <w:t>.</w:t>
            </w:r>
          </w:p>
        </w:tc>
      </w:tr>
      <w:tr w:rsidR="00AC391F" w:rsidRPr="00AF7F07" w14:paraId="1877CE56" w14:textId="77777777" w:rsidTr="38C1162F">
        <w:trPr>
          <w:trHeight w:val="1305"/>
        </w:trPr>
        <w:tc>
          <w:tcPr>
            <w:tcW w:w="1732" w:type="dxa"/>
            <w:shd w:val="clear" w:color="auto" w:fill="E8F4F1"/>
            <w:vAlign w:val="center"/>
          </w:tcPr>
          <w:p w14:paraId="57F10BCA" w14:textId="77777777" w:rsidR="00AC391F" w:rsidRPr="00AF7F07" w:rsidRDefault="00AC391F" w:rsidP="00191A81">
            <w:pPr>
              <w:spacing w:before="120" w:after="120"/>
              <w:rPr>
                <w:rFonts w:ascii="Arial Nova" w:hAnsi="Arial Nova" w:cs="Arial"/>
                <w:b/>
              </w:rPr>
            </w:pPr>
            <w:r w:rsidRPr="00AF7F07">
              <w:rPr>
                <w:rFonts w:ascii="Arial Nova" w:hAnsi="Arial Nova" w:cs="Arial"/>
                <w:b/>
              </w:rPr>
              <w:t>Experience</w:t>
            </w:r>
          </w:p>
        </w:tc>
        <w:tc>
          <w:tcPr>
            <w:tcW w:w="8724" w:type="dxa"/>
            <w:gridSpan w:val="3"/>
            <w:shd w:val="clear" w:color="auto" w:fill="FFFFFF" w:themeFill="background1"/>
            <w:vAlign w:val="center"/>
          </w:tcPr>
          <w:p w14:paraId="1AC66223" w14:textId="670D183B" w:rsidR="00AC391F" w:rsidRPr="00AF7F07" w:rsidRDefault="00AC391F" w:rsidP="3F071D1E">
            <w:pPr>
              <w:spacing w:after="120"/>
              <w:ind w:left="312" w:hanging="284"/>
              <w:rPr>
                <w:rFonts w:ascii="Arial Nova" w:eastAsia="Arial Nova" w:hAnsi="Arial Nova" w:cs="Arial Nova"/>
                <w:b/>
                <w:bCs/>
              </w:rPr>
            </w:pPr>
            <w:r w:rsidRPr="3F071D1E">
              <w:rPr>
                <w:rFonts w:ascii="Arial Nova" w:eastAsia="Arial Nova" w:hAnsi="Arial Nova" w:cs="Arial Nova"/>
                <w:b/>
                <w:bCs/>
              </w:rPr>
              <w:t>Essential:</w:t>
            </w:r>
          </w:p>
          <w:p w14:paraId="5F014DE4" w14:textId="1125EDF9" w:rsidR="00AC391F" w:rsidRPr="00AF7F07" w:rsidRDefault="2F51A46B" w:rsidP="54AB9345">
            <w:pPr>
              <w:pStyle w:val="ListParagraph"/>
              <w:numPr>
                <w:ilvl w:val="0"/>
                <w:numId w:val="2"/>
              </w:numPr>
              <w:spacing w:after="120"/>
              <w:rPr>
                <w:rFonts w:ascii="Arial Nova" w:eastAsia="Arial Nova" w:hAnsi="Arial Nova" w:cs="Arial Nova"/>
              </w:rPr>
            </w:pPr>
            <w:r w:rsidRPr="42B87D93">
              <w:rPr>
                <w:rFonts w:ascii="Arial Nova" w:eastAsia="Arial Nova" w:hAnsi="Arial Nova" w:cs="Arial Nova"/>
              </w:rPr>
              <w:t xml:space="preserve">Proven success of teaching </w:t>
            </w:r>
            <w:r w:rsidR="00C015BD">
              <w:rPr>
                <w:rFonts w:ascii="Arial Nova" w:hAnsi="Arial Nova" w:cs="Arial"/>
              </w:rPr>
              <w:t>Maths</w:t>
            </w:r>
            <w:r w:rsidR="0C43C738" w:rsidRPr="42B87D93">
              <w:rPr>
                <w:rFonts w:ascii="Arial Nova" w:eastAsia="Arial Nova" w:hAnsi="Arial Nova" w:cs="Arial Nova"/>
              </w:rPr>
              <w:t xml:space="preserve"> </w:t>
            </w:r>
            <w:r w:rsidRPr="42B87D93">
              <w:rPr>
                <w:rFonts w:ascii="Arial Nova" w:eastAsia="Arial Nova" w:hAnsi="Arial Nova" w:cs="Arial Nova"/>
              </w:rPr>
              <w:t>at KS3, KS4 and KS5.</w:t>
            </w:r>
          </w:p>
          <w:p w14:paraId="4D9C8B75" w14:textId="77777777" w:rsidR="00E4495F" w:rsidRPr="00E4495F" w:rsidRDefault="00E4495F" w:rsidP="3F071D1E">
            <w:pPr>
              <w:pStyle w:val="ListParagraph"/>
              <w:numPr>
                <w:ilvl w:val="0"/>
                <w:numId w:val="2"/>
              </w:numPr>
              <w:spacing w:after="120"/>
              <w:rPr>
                <w:rFonts w:ascii="Arial Nova" w:eastAsia="Arial Nova" w:hAnsi="Arial Nova" w:cs="Arial Nova"/>
                <w:b/>
                <w:bCs/>
              </w:rPr>
            </w:pPr>
            <w:r w:rsidRPr="00E4495F">
              <w:rPr>
                <w:rFonts w:ascii="Arial Nova" w:eastAsia="Arial Nova" w:hAnsi="Arial Nova" w:cs="Arial Nova"/>
              </w:rPr>
              <w:t>Be an existing Head of Key Stage/ Subject</w:t>
            </w:r>
            <w:r w:rsidR="2F51A46B" w:rsidRPr="00E4495F">
              <w:rPr>
                <w:rFonts w:ascii="Arial Nova" w:eastAsia="Arial Nova" w:hAnsi="Arial Nova" w:cs="Arial Nova"/>
              </w:rPr>
              <w:t xml:space="preserve"> </w:t>
            </w:r>
          </w:p>
          <w:p w14:paraId="3047925F" w14:textId="77777777" w:rsidR="00E4495F" w:rsidRDefault="00E4495F" w:rsidP="00E4495F">
            <w:pPr>
              <w:spacing w:after="120"/>
              <w:ind w:left="360"/>
              <w:rPr>
                <w:rFonts w:ascii="Arial Nova" w:eastAsia="Arial Nova" w:hAnsi="Arial Nova" w:cs="Arial Nova"/>
                <w:b/>
                <w:bCs/>
              </w:rPr>
            </w:pPr>
          </w:p>
          <w:p w14:paraId="5A93E863" w14:textId="3DA64F93" w:rsidR="2CD734B4" w:rsidRPr="00E4495F" w:rsidRDefault="2CD734B4" w:rsidP="00E4495F">
            <w:pPr>
              <w:spacing w:after="120"/>
              <w:rPr>
                <w:rFonts w:ascii="Arial Nova" w:eastAsia="Arial Nova" w:hAnsi="Arial Nova" w:cs="Arial Nova"/>
                <w:b/>
                <w:bCs/>
              </w:rPr>
            </w:pPr>
            <w:r w:rsidRPr="00E4495F">
              <w:rPr>
                <w:rFonts w:ascii="Arial Nova" w:eastAsia="Arial Nova" w:hAnsi="Arial Nova" w:cs="Arial Nova"/>
                <w:b/>
                <w:bCs/>
              </w:rPr>
              <w:t>Desirable:</w:t>
            </w:r>
          </w:p>
          <w:p w14:paraId="57C7C357" w14:textId="3A774DF9" w:rsidR="2CD734B4" w:rsidRDefault="2CD734B4" w:rsidP="3F071D1E">
            <w:pPr>
              <w:pStyle w:val="ListParagraph"/>
              <w:numPr>
                <w:ilvl w:val="0"/>
                <w:numId w:val="1"/>
              </w:numPr>
              <w:spacing w:after="120"/>
              <w:rPr>
                <w:rFonts w:ascii="Arial Nova" w:eastAsia="Arial Nova" w:hAnsi="Arial Nova" w:cs="Arial Nova"/>
                <w:b/>
                <w:bCs/>
              </w:rPr>
            </w:pPr>
            <w:r w:rsidRPr="3F071D1E">
              <w:rPr>
                <w:rFonts w:ascii="Arial Nova" w:eastAsia="Arial Nova" w:hAnsi="Arial Nova" w:cs="Arial Nova"/>
              </w:rPr>
              <w:t>Experience of line management of curriculum teams.</w:t>
            </w:r>
          </w:p>
          <w:p w14:paraId="72643FD9" w14:textId="2CDDADBE" w:rsidR="2CD734B4" w:rsidRDefault="2CD734B4" w:rsidP="3F071D1E">
            <w:pPr>
              <w:pStyle w:val="ListParagraph"/>
              <w:numPr>
                <w:ilvl w:val="0"/>
                <w:numId w:val="1"/>
              </w:numPr>
              <w:spacing w:after="120"/>
              <w:rPr>
                <w:rFonts w:ascii="Arial Nova" w:eastAsia="Arial Nova" w:hAnsi="Arial Nova" w:cs="Arial Nova"/>
              </w:rPr>
            </w:pPr>
            <w:r w:rsidRPr="3F071D1E">
              <w:rPr>
                <w:rFonts w:ascii="Arial Nova" w:eastAsia="Arial Nova" w:hAnsi="Arial Nova" w:cs="Arial Nova"/>
              </w:rPr>
              <w:t>Success at mentoring ECT’s</w:t>
            </w:r>
            <w:r w:rsidR="00E4495F">
              <w:rPr>
                <w:rFonts w:ascii="Arial Nova" w:eastAsia="Arial Nova" w:hAnsi="Arial Nova" w:cs="Arial Nova"/>
              </w:rPr>
              <w:t xml:space="preserve"> &amp; new staff</w:t>
            </w:r>
            <w:r w:rsidRPr="3F071D1E">
              <w:rPr>
                <w:rFonts w:ascii="Arial Nova" w:eastAsia="Arial Nova" w:hAnsi="Arial Nova" w:cs="Arial Nova"/>
              </w:rPr>
              <w:t>.</w:t>
            </w:r>
          </w:p>
          <w:p w14:paraId="555E29D6" w14:textId="7E9EB30D" w:rsidR="00AC391F" w:rsidRPr="00AF7F07" w:rsidRDefault="00AC391F" w:rsidP="5470541B">
            <w:pPr>
              <w:spacing w:line="257" w:lineRule="auto"/>
              <w:rPr>
                <w:rFonts w:ascii="Arial Nova" w:eastAsia="Arial Nova" w:hAnsi="Arial Nova" w:cs="Arial Nova"/>
              </w:rPr>
            </w:pPr>
          </w:p>
        </w:tc>
      </w:tr>
      <w:tr w:rsidR="1D0E7478" w14:paraId="399B466F" w14:textId="77777777" w:rsidTr="38C1162F">
        <w:trPr>
          <w:trHeight w:val="1091"/>
        </w:trPr>
        <w:tc>
          <w:tcPr>
            <w:tcW w:w="1732" w:type="dxa"/>
            <w:shd w:val="clear" w:color="auto" w:fill="E8F4F1"/>
            <w:vAlign w:val="center"/>
          </w:tcPr>
          <w:p w14:paraId="09BB3BFF" w14:textId="6344246A" w:rsidR="3B8971B3" w:rsidRDefault="3B8971B3" w:rsidP="1D0E7478">
            <w:pPr>
              <w:rPr>
                <w:rFonts w:ascii="Arial Nova" w:hAnsi="Arial Nova" w:cs="Arial"/>
                <w:b/>
                <w:bCs/>
              </w:rPr>
            </w:pPr>
            <w:r w:rsidRPr="1D0E7478">
              <w:rPr>
                <w:rFonts w:ascii="Arial Nova" w:hAnsi="Arial Nova" w:cs="Arial"/>
                <w:b/>
                <w:bCs/>
              </w:rPr>
              <w:t>Skills and abilities</w:t>
            </w:r>
          </w:p>
        </w:tc>
        <w:tc>
          <w:tcPr>
            <w:tcW w:w="8724" w:type="dxa"/>
            <w:gridSpan w:val="3"/>
            <w:shd w:val="clear" w:color="auto" w:fill="FFFFFF" w:themeFill="background1"/>
            <w:vAlign w:val="center"/>
          </w:tcPr>
          <w:p w14:paraId="5A038543" w14:textId="0A02B3F6" w:rsidR="1D0E7478" w:rsidRDefault="3CC5C4AB">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Strong subject knowledge</w:t>
            </w:r>
            <w:r w:rsidR="231C75FB" w:rsidRPr="324DFE16">
              <w:rPr>
                <w:rFonts w:ascii="Arial Nova" w:eastAsia="Arial Nova" w:hAnsi="Arial Nova" w:cs="Arial Nova"/>
                <w:color w:val="000000" w:themeColor="text1"/>
              </w:rPr>
              <w:t>.</w:t>
            </w:r>
          </w:p>
          <w:p w14:paraId="6596EB33" w14:textId="5E92E601" w:rsidR="00E4495F" w:rsidRDefault="00E4495F">
            <w:pPr>
              <w:pStyle w:val="ListParagraph"/>
              <w:numPr>
                <w:ilvl w:val="0"/>
                <w:numId w:val="10"/>
              </w:numPr>
              <w:spacing w:line="257" w:lineRule="auto"/>
              <w:rPr>
                <w:rFonts w:ascii="Arial Nova" w:eastAsia="Arial Nova" w:hAnsi="Arial Nova" w:cs="Arial Nova"/>
                <w:color w:val="000000" w:themeColor="text1"/>
              </w:rPr>
            </w:pPr>
            <w:r>
              <w:rPr>
                <w:rFonts w:ascii="Arial Nova" w:eastAsia="Arial Nova" w:hAnsi="Arial Nova" w:cs="Arial Nova"/>
                <w:color w:val="000000" w:themeColor="text1"/>
              </w:rPr>
              <w:t>A thorough understanding of what makes an aspirational curriculum.</w:t>
            </w:r>
          </w:p>
          <w:p w14:paraId="021BACAA" w14:textId="710A768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what makes outstanding teaching and learning, and the ability to put this into practice.</w:t>
            </w:r>
          </w:p>
          <w:p w14:paraId="62DEF324" w14:textId="083B77A0"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use data to monitor student progress and inform curriculum planning.</w:t>
            </w:r>
          </w:p>
          <w:p w14:paraId="4AA0FE4B" w14:textId="7F79C4ED"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Familiarity with </w:t>
            </w:r>
            <w:r w:rsidR="00E4495F">
              <w:rPr>
                <w:rFonts w:ascii="Arial Nova" w:eastAsia="Arial Nova" w:hAnsi="Arial Nova" w:cs="Arial Nova"/>
                <w:color w:val="000000" w:themeColor="text1"/>
              </w:rPr>
              <w:t>progress</w:t>
            </w:r>
            <w:r w:rsidRPr="324DFE16">
              <w:rPr>
                <w:rFonts w:ascii="Arial Nova" w:eastAsia="Arial Nova" w:hAnsi="Arial Nova" w:cs="Arial Nova"/>
                <w:color w:val="000000" w:themeColor="text1"/>
              </w:rPr>
              <w:t xml:space="preserve"> data.</w:t>
            </w:r>
          </w:p>
          <w:p w14:paraId="05A096D4" w14:textId="1AA3B2B9"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best practice when quality assuring the work of the department.</w:t>
            </w:r>
          </w:p>
          <w:p w14:paraId="49F87492" w14:textId="67146158"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put effective intervention in place for under-achieving students.</w:t>
            </w:r>
          </w:p>
          <w:p w14:paraId="2A87AC6D" w14:textId="0AF2BEB2"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the qualities of a successful scheme of work and the key principles of assessment.</w:t>
            </w:r>
          </w:p>
          <w:p w14:paraId="5A466164" w14:textId="2F5F1584"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coach and mentor other teachers.</w:t>
            </w:r>
          </w:p>
          <w:p w14:paraId="2F159AF6" w14:textId="0E8537DE"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forge good working relationships with staff and students.</w:t>
            </w:r>
          </w:p>
          <w:p w14:paraId="0057FD03" w14:textId="685ABA77"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Organisational skills.</w:t>
            </w:r>
          </w:p>
          <w:p w14:paraId="64B2FA95" w14:textId="0DCC4C2B"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Knowledge and understanding of current developments in subject teaching </w:t>
            </w:r>
            <w:proofErr w:type="gramStart"/>
            <w:r w:rsidRPr="324DFE16">
              <w:rPr>
                <w:rFonts w:ascii="Arial Nova" w:eastAsia="Arial Nova" w:hAnsi="Arial Nova" w:cs="Arial Nova"/>
                <w:color w:val="000000" w:themeColor="text1"/>
              </w:rPr>
              <w:t>and also</w:t>
            </w:r>
            <w:proofErr w:type="gramEnd"/>
            <w:r w:rsidRPr="324DFE16">
              <w:rPr>
                <w:rFonts w:ascii="Arial Nova" w:eastAsia="Arial Nova" w:hAnsi="Arial Nova" w:cs="Arial Nova"/>
                <w:color w:val="000000" w:themeColor="text1"/>
              </w:rPr>
              <w:t xml:space="preserve"> of wider educational issues.</w:t>
            </w:r>
          </w:p>
          <w:p w14:paraId="28890C81" w14:textId="63DD29C1"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Well-developed behaviour management skills.</w:t>
            </w:r>
          </w:p>
          <w:p w14:paraId="3C7D16A5" w14:textId="1213E446"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Ability to work hard under pressure.</w:t>
            </w:r>
          </w:p>
          <w:p w14:paraId="7C55BC57" w14:textId="221185EC"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Able to prioritise to meet deadlines.</w:t>
            </w:r>
          </w:p>
          <w:p w14:paraId="2593D9FC" w14:textId="392127A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Committed to continued personal development.</w:t>
            </w:r>
          </w:p>
          <w:p w14:paraId="1D7E6713" w14:textId="0CEE4CD4" w:rsidR="1D0E7478" w:rsidRDefault="0A6BFC32">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Commitment </w:t>
            </w:r>
            <w:r w:rsidR="25141F56" w:rsidRPr="324DFE16">
              <w:rPr>
                <w:rFonts w:ascii="Arial Nova" w:eastAsia="Arial Nova" w:hAnsi="Arial Nova" w:cs="Arial Nova"/>
                <w:color w:val="000000" w:themeColor="text1"/>
              </w:rPr>
              <w:t xml:space="preserve">to </w:t>
            </w:r>
            <w:r w:rsidRPr="324DFE16">
              <w:rPr>
                <w:rFonts w:ascii="Arial Nova" w:eastAsia="Arial Nova" w:hAnsi="Arial Nova" w:cs="Arial Nova"/>
                <w:color w:val="000000" w:themeColor="text1"/>
              </w:rPr>
              <w:t>contribute to the wider life of the school.</w:t>
            </w:r>
          </w:p>
        </w:tc>
      </w:tr>
      <w:tr w:rsidR="00AC391F" w:rsidRPr="00AF7F07" w14:paraId="2C9F1BAC" w14:textId="77777777" w:rsidTr="38C1162F">
        <w:trPr>
          <w:trHeight w:val="1091"/>
        </w:trPr>
        <w:tc>
          <w:tcPr>
            <w:tcW w:w="1732" w:type="dxa"/>
            <w:shd w:val="clear" w:color="auto" w:fill="E8F4F1"/>
            <w:vAlign w:val="center"/>
          </w:tcPr>
          <w:p w14:paraId="5D584E45" w14:textId="77777777" w:rsidR="00AC391F" w:rsidRPr="00AF7F07" w:rsidRDefault="00AC391F" w:rsidP="00191A81">
            <w:pPr>
              <w:contextualSpacing/>
              <w:rPr>
                <w:rFonts w:ascii="Arial Nova" w:hAnsi="Arial Nova" w:cs="Arial"/>
                <w:b/>
              </w:rPr>
            </w:pPr>
            <w:r w:rsidRPr="00AF7F07">
              <w:rPr>
                <w:rFonts w:ascii="Arial Nova" w:hAnsi="Arial Nova" w:cs="Arial"/>
                <w:b/>
              </w:rPr>
              <w:lastRenderedPageBreak/>
              <w:t>Requirements specific to the role</w:t>
            </w:r>
          </w:p>
        </w:tc>
        <w:tc>
          <w:tcPr>
            <w:tcW w:w="8724" w:type="dxa"/>
            <w:gridSpan w:val="3"/>
            <w:shd w:val="clear" w:color="auto" w:fill="FFFFFF" w:themeFill="background1"/>
            <w:vAlign w:val="center"/>
          </w:tcPr>
          <w:p w14:paraId="2A7D868A" w14:textId="6BA979FD" w:rsidR="00AC391F" w:rsidRPr="00AF7F07" w:rsidRDefault="00AC391F" w:rsidP="3B800C56">
            <w:pPr>
              <w:rPr>
                <w:rFonts w:ascii="Arial Nova" w:eastAsia="Arial Nova" w:hAnsi="Arial Nova" w:cs="Arial Nova"/>
              </w:rPr>
            </w:pPr>
            <w:r w:rsidRPr="3B800C56">
              <w:rPr>
                <w:rFonts w:ascii="Arial Nova" w:eastAsia="Arial Nova" w:hAnsi="Arial Nova" w:cs="Arial Nova"/>
              </w:rPr>
              <w:t>All staff are expected to be committed to safeguarding, equality and promoting the welfare of children and young people</w:t>
            </w:r>
            <w:r w:rsidR="7DF7BE2B" w:rsidRPr="3B800C56">
              <w:rPr>
                <w:rFonts w:ascii="Arial Nova" w:eastAsia="Arial Nova" w:hAnsi="Arial Nova" w:cs="Arial Nova"/>
              </w:rPr>
              <w:t xml:space="preserve"> and to be</w:t>
            </w:r>
            <w:r w:rsidR="2465EE00" w:rsidRPr="3B800C56">
              <w:rPr>
                <w:rFonts w:ascii="Arial Nova" w:eastAsia="Arial Nova" w:hAnsi="Arial Nova" w:cs="Arial Nova"/>
              </w:rPr>
              <w:t xml:space="preserve"> aware</w:t>
            </w:r>
            <w:r w:rsidRPr="3B800C56">
              <w:rPr>
                <w:rFonts w:ascii="Arial Nova" w:eastAsia="Arial Nova" w:hAnsi="Arial Nova" w:cs="Arial Nova"/>
              </w:rPr>
              <w:t xml:space="preserve"> of local safeguarding policies and procedures and to report any concerns or information received as required.</w:t>
            </w:r>
          </w:p>
        </w:tc>
      </w:tr>
    </w:tbl>
    <w:p w14:paraId="62FB6095" w14:textId="77777777" w:rsidR="00AC391F" w:rsidRPr="004D3539" w:rsidRDefault="00AC391F" w:rsidP="00B14215">
      <w:pPr>
        <w:pStyle w:val="NoSpacing"/>
        <w:jc w:val="both"/>
      </w:pPr>
    </w:p>
    <w:p w14:paraId="7CA392BA" w14:textId="0BFF6BD4" w:rsidR="00965470" w:rsidRPr="006A2B6D" w:rsidRDefault="0008200A" w:rsidP="00B14215">
      <w:pPr>
        <w:pStyle w:val="NoSpacing"/>
        <w:jc w:val="both"/>
        <w:rPr>
          <w:rFonts w:ascii="Arial Nova" w:hAnsi="Arial Nova"/>
          <w:b/>
          <w:bCs/>
        </w:rPr>
      </w:pPr>
      <w:r w:rsidRPr="006A2B6D">
        <w:rPr>
          <w:rFonts w:ascii="Arial Nova" w:hAnsi="Arial Nova"/>
          <w:b/>
          <w:bCs/>
        </w:rPr>
        <w:t>The Trust retains the right to implement changes in job descriptions and person specifications to reflect changes in the demands of the post. Where this is necessary this will be done in consultation with you.</w:t>
      </w:r>
    </w:p>
    <w:p w14:paraId="7476C8BA" w14:textId="77777777" w:rsidR="00FB4AEC" w:rsidRPr="004D3539" w:rsidRDefault="00FB4AEC" w:rsidP="007C36CF">
      <w:pPr>
        <w:pStyle w:val="NoSpacing"/>
      </w:pPr>
    </w:p>
    <w:tbl>
      <w:tblPr>
        <w:tblStyle w:val="TableGrid"/>
        <w:tblW w:w="10485" w:type="dxa"/>
        <w:tblLook w:val="04A0" w:firstRow="1" w:lastRow="0" w:firstColumn="1" w:lastColumn="0" w:noHBand="0" w:noVBand="1"/>
      </w:tblPr>
      <w:tblGrid>
        <w:gridCol w:w="1696"/>
        <w:gridCol w:w="8789"/>
      </w:tblGrid>
      <w:tr w:rsidR="00BD370E" w:rsidRPr="004D3539" w14:paraId="58CCA22A" w14:textId="77777777" w:rsidTr="005D5553">
        <w:trPr>
          <w:trHeight w:val="661"/>
        </w:trPr>
        <w:tc>
          <w:tcPr>
            <w:tcW w:w="1696" w:type="dxa"/>
            <w:shd w:val="clear" w:color="auto" w:fill="E8F4F1"/>
            <w:vAlign w:val="center"/>
          </w:tcPr>
          <w:p w14:paraId="77C1D8E9" w14:textId="77777777" w:rsidR="00BD370E" w:rsidRPr="00346309" w:rsidRDefault="00BD370E" w:rsidP="007C36CF">
            <w:pPr>
              <w:pStyle w:val="NoSpacing"/>
              <w:rPr>
                <w:rFonts w:ascii="Arial Nova" w:hAnsi="Arial Nova"/>
                <w:b/>
                <w:bCs/>
              </w:rPr>
            </w:pPr>
            <w:r w:rsidRPr="00346309">
              <w:rPr>
                <w:rFonts w:ascii="Arial Nova" w:hAnsi="Arial Nova"/>
                <w:b/>
                <w:bCs/>
              </w:rPr>
              <w:t>Signed:</w:t>
            </w:r>
          </w:p>
          <w:p w14:paraId="273B16BA" w14:textId="7F1DCA74" w:rsidR="00BD370E" w:rsidRPr="00346309" w:rsidRDefault="00BD370E" w:rsidP="007C36CF">
            <w:pPr>
              <w:pStyle w:val="NoSpacing"/>
              <w:rPr>
                <w:rFonts w:ascii="Arial Nova" w:hAnsi="Arial Nova"/>
                <w:b/>
                <w:bCs/>
              </w:rPr>
            </w:pPr>
            <w:r w:rsidRPr="00346309">
              <w:rPr>
                <w:rFonts w:ascii="Arial Nova" w:hAnsi="Arial Nova"/>
                <w:b/>
                <w:bCs/>
              </w:rPr>
              <w:t>Post holder</w:t>
            </w:r>
          </w:p>
        </w:tc>
        <w:tc>
          <w:tcPr>
            <w:tcW w:w="8789" w:type="dxa"/>
            <w:vAlign w:val="center"/>
          </w:tcPr>
          <w:p w14:paraId="20E3A8BA" w14:textId="77777777" w:rsidR="00BD370E" w:rsidRPr="004D3539" w:rsidRDefault="00BD370E" w:rsidP="007C36CF">
            <w:pPr>
              <w:pStyle w:val="NoSpacing"/>
            </w:pPr>
          </w:p>
        </w:tc>
      </w:tr>
      <w:tr w:rsidR="00BD370E" w:rsidRPr="004D3539" w14:paraId="7F836618" w14:textId="77777777" w:rsidTr="007438AD">
        <w:trPr>
          <w:trHeight w:val="87"/>
        </w:trPr>
        <w:tc>
          <w:tcPr>
            <w:tcW w:w="1696" w:type="dxa"/>
            <w:shd w:val="clear" w:color="auto" w:fill="E8F4F1"/>
            <w:vAlign w:val="center"/>
          </w:tcPr>
          <w:p w14:paraId="3D7600BF" w14:textId="14A2D464" w:rsidR="00BD370E" w:rsidRPr="00346309" w:rsidRDefault="00BD370E" w:rsidP="007C36CF">
            <w:pPr>
              <w:pStyle w:val="NoSpacing"/>
              <w:rPr>
                <w:rFonts w:ascii="Arial Nova" w:hAnsi="Arial Nova"/>
                <w:b/>
                <w:bCs/>
              </w:rPr>
            </w:pPr>
            <w:r w:rsidRPr="00346309">
              <w:rPr>
                <w:rFonts w:ascii="Arial Nova" w:hAnsi="Arial Nova"/>
                <w:b/>
                <w:bCs/>
              </w:rPr>
              <w:t>Date:</w:t>
            </w:r>
          </w:p>
        </w:tc>
        <w:tc>
          <w:tcPr>
            <w:tcW w:w="8789" w:type="dxa"/>
            <w:vAlign w:val="center"/>
          </w:tcPr>
          <w:p w14:paraId="6EB95D57" w14:textId="77777777" w:rsidR="00BD370E" w:rsidRDefault="00BD370E" w:rsidP="007C36CF">
            <w:pPr>
              <w:pStyle w:val="NoSpacing"/>
            </w:pPr>
          </w:p>
          <w:p w14:paraId="730770E8" w14:textId="07EB7377" w:rsidR="004D3539" w:rsidRPr="004D3539" w:rsidRDefault="004D3539" w:rsidP="007C36CF">
            <w:pPr>
              <w:pStyle w:val="NoSpacing"/>
            </w:pPr>
          </w:p>
        </w:tc>
      </w:tr>
    </w:tbl>
    <w:p w14:paraId="78589023" w14:textId="77777777" w:rsidR="008424B4" w:rsidRPr="008424B4" w:rsidRDefault="008424B4" w:rsidP="008424B4"/>
    <w:sectPr w:rsidR="008424B4" w:rsidRPr="008424B4" w:rsidSect="00AC3E21">
      <w:headerReference w:type="even" r:id="rId10"/>
      <w:headerReference w:type="default" r:id="rId11"/>
      <w:footerReference w:type="even" r:id="rId12"/>
      <w:footerReference w:type="default" r:id="rId13"/>
      <w:headerReference w:type="first" r:id="rId14"/>
      <w:footerReference w:type="first" r:id="rId15"/>
      <w:pgSz w:w="11906" w:h="16838"/>
      <w:pgMar w:top="1843" w:right="720" w:bottom="1276"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619F" w14:textId="77777777" w:rsidR="008A3E4B" w:rsidRDefault="008A3E4B" w:rsidP="00A959FF">
      <w:pPr>
        <w:spacing w:after="0" w:line="240" w:lineRule="auto"/>
      </w:pPr>
      <w:r>
        <w:separator/>
      </w:r>
    </w:p>
  </w:endnote>
  <w:endnote w:type="continuationSeparator" w:id="0">
    <w:p w14:paraId="0CEE97D8" w14:textId="77777777" w:rsidR="008A3E4B" w:rsidRDefault="008A3E4B" w:rsidP="00A959FF">
      <w:pPr>
        <w:spacing w:after="0" w:line="240" w:lineRule="auto"/>
      </w:pPr>
      <w:r>
        <w:continuationSeparator/>
      </w:r>
    </w:p>
  </w:endnote>
  <w:endnote w:type="continuationNotice" w:id="1">
    <w:p w14:paraId="20395959" w14:textId="77777777" w:rsidR="008A3E4B" w:rsidRDefault="008A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B374C" w14:textId="77777777" w:rsidR="000836AA" w:rsidRDefault="00083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393D9" w14:textId="114066C9" w:rsidR="00E212A5" w:rsidRPr="00E212A5" w:rsidRDefault="008424B4" w:rsidP="00AC391F">
    <w:pPr>
      <w:pStyle w:val="Footer"/>
      <w:jc w:val="both"/>
      <w:rPr>
        <w:rFonts w:ascii="Arial" w:hAnsi="Arial" w:cs="Arial"/>
        <w:color w:val="525252" w:themeColor="accent3" w:themeShade="80"/>
        <w:sz w:val="14"/>
        <w:szCs w:val="14"/>
      </w:rPr>
    </w:pPr>
    <w:r w:rsidRPr="008424B4">
      <w:rPr>
        <w:rFonts w:ascii="Arial" w:hAnsi="Arial" w:cs="Arial"/>
        <w:color w:val="525252" w:themeColor="accent3" w:themeShade="80"/>
        <w:sz w:val="14"/>
        <w:szCs w:val="14"/>
      </w:rPr>
      <w:t>Maiden Erlegh Trust is committed to safeguarding, equality and promoting the welfare of children and staff. We are also committed to being ambitious for all and supporting everyone to reach their full potential. All employees of the Trust are expected to share these commitments. All posts require satisfactory employment checks and references and a satisfactory enhanced Disclosure and Barring Service check. All Leadership roles will require a Section 128 check</w:t>
    </w:r>
    <w:r>
      <w:rPr>
        <w:rFonts w:ascii="Arial" w:hAnsi="Arial" w:cs="Arial"/>
        <w:color w:val="525252" w:themeColor="accent3" w:themeShade="8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3E5CB" w14:textId="77777777" w:rsidR="000836AA" w:rsidRDefault="0008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90E3E" w14:textId="77777777" w:rsidR="008A3E4B" w:rsidRDefault="008A3E4B" w:rsidP="00A959FF">
      <w:pPr>
        <w:spacing w:after="0" w:line="240" w:lineRule="auto"/>
      </w:pPr>
      <w:r>
        <w:separator/>
      </w:r>
    </w:p>
  </w:footnote>
  <w:footnote w:type="continuationSeparator" w:id="0">
    <w:p w14:paraId="48293C11" w14:textId="77777777" w:rsidR="008A3E4B" w:rsidRDefault="008A3E4B" w:rsidP="00A959FF">
      <w:pPr>
        <w:spacing w:after="0" w:line="240" w:lineRule="auto"/>
      </w:pPr>
      <w:r>
        <w:continuationSeparator/>
      </w:r>
    </w:p>
  </w:footnote>
  <w:footnote w:type="continuationNotice" w:id="1">
    <w:p w14:paraId="14D7B337" w14:textId="77777777" w:rsidR="008A3E4B" w:rsidRDefault="008A3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C9FA0" w14:textId="77777777" w:rsidR="000836AA" w:rsidRDefault="00083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BAAD" w14:textId="0F74867D" w:rsidR="00A959FF" w:rsidRDefault="00AC3E21">
    <w:pPr>
      <w:pStyle w:val="Header"/>
    </w:pPr>
    <w:r>
      <w:rPr>
        <w:noProof/>
      </w:rPr>
      <w:drawing>
        <wp:anchor distT="0" distB="0" distL="114300" distR="114300" simplePos="0" relativeHeight="251658240" behindDoc="0" locked="0" layoutInCell="1" allowOverlap="1" wp14:anchorId="7850592B" wp14:editId="611C22EB">
          <wp:simplePos x="0" y="0"/>
          <wp:positionH relativeFrom="margin">
            <wp:align>left</wp:align>
          </wp:positionH>
          <wp:positionV relativeFrom="topMargin">
            <wp:posOffset>450726</wp:posOffset>
          </wp:positionV>
          <wp:extent cx="2481580" cy="410210"/>
          <wp:effectExtent l="0" t="0" r="0" b="8890"/>
          <wp:wrapSquare wrapText="bothSides"/>
          <wp:docPr id="641413543" name="Picture 641413543"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1580" cy="410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9ABF9" w14:textId="77777777" w:rsidR="000836AA" w:rsidRDefault="0008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B458"/>
    <w:multiLevelType w:val="hybridMultilevel"/>
    <w:tmpl w:val="FBD6CB40"/>
    <w:lvl w:ilvl="0" w:tplc="D100AC6E">
      <w:start w:val="1"/>
      <w:numFmt w:val="bullet"/>
      <w:lvlText w:val=""/>
      <w:lvlJc w:val="left"/>
      <w:pPr>
        <w:ind w:left="720" w:hanging="360"/>
      </w:pPr>
      <w:rPr>
        <w:rFonts w:ascii="Symbol" w:hAnsi="Symbol" w:hint="default"/>
      </w:rPr>
    </w:lvl>
    <w:lvl w:ilvl="1" w:tplc="63F8A256">
      <w:start w:val="1"/>
      <w:numFmt w:val="bullet"/>
      <w:lvlText w:val="o"/>
      <w:lvlJc w:val="left"/>
      <w:pPr>
        <w:ind w:left="1440" w:hanging="360"/>
      </w:pPr>
      <w:rPr>
        <w:rFonts w:ascii="Courier New" w:hAnsi="Courier New" w:hint="default"/>
      </w:rPr>
    </w:lvl>
    <w:lvl w:ilvl="2" w:tplc="3116739A">
      <w:start w:val="1"/>
      <w:numFmt w:val="bullet"/>
      <w:lvlText w:val=""/>
      <w:lvlJc w:val="left"/>
      <w:pPr>
        <w:ind w:left="2160" w:hanging="360"/>
      </w:pPr>
      <w:rPr>
        <w:rFonts w:ascii="Wingdings" w:hAnsi="Wingdings" w:hint="default"/>
      </w:rPr>
    </w:lvl>
    <w:lvl w:ilvl="3" w:tplc="70FCD046">
      <w:start w:val="1"/>
      <w:numFmt w:val="bullet"/>
      <w:lvlText w:val=""/>
      <w:lvlJc w:val="left"/>
      <w:pPr>
        <w:ind w:left="2880" w:hanging="360"/>
      </w:pPr>
      <w:rPr>
        <w:rFonts w:ascii="Symbol" w:hAnsi="Symbol" w:hint="default"/>
      </w:rPr>
    </w:lvl>
    <w:lvl w:ilvl="4" w:tplc="A510FDE8">
      <w:start w:val="1"/>
      <w:numFmt w:val="bullet"/>
      <w:lvlText w:val="o"/>
      <w:lvlJc w:val="left"/>
      <w:pPr>
        <w:ind w:left="3600" w:hanging="360"/>
      </w:pPr>
      <w:rPr>
        <w:rFonts w:ascii="Courier New" w:hAnsi="Courier New" w:hint="default"/>
      </w:rPr>
    </w:lvl>
    <w:lvl w:ilvl="5" w:tplc="42EE0252">
      <w:start w:val="1"/>
      <w:numFmt w:val="bullet"/>
      <w:lvlText w:val=""/>
      <w:lvlJc w:val="left"/>
      <w:pPr>
        <w:ind w:left="4320" w:hanging="360"/>
      </w:pPr>
      <w:rPr>
        <w:rFonts w:ascii="Wingdings" w:hAnsi="Wingdings" w:hint="default"/>
      </w:rPr>
    </w:lvl>
    <w:lvl w:ilvl="6" w:tplc="3D6CC382">
      <w:start w:val="1"/>
      <w:numFmt w:val="bullet"/>
      <w:lvlText w:val=""/>
      <w:lvlJc w:val="left"/>
      <w:pPr>
        <w:ind w:left="5040" w:hanging="360"/>
      </w:pPr>
      <w:rPr>
        <w:rFonts w:ascii="Symbol" w:hAnsi="Symbol" w:hint="default"/>
      </w:rPr>
    </w:lvl>
    <w:lvl w:ilvl="7" w:tplc="06483D9E">
      <w:start w:val="1"/>
      <w:numFmt w:val="bullet"/>
      <w:lvlText w:val="o"/>
      <w:lvlJc w:val="left"/>
      <w:pPr>
        <w:ind w:left="5760" w:hanging="360"/>
      </w:pPr>
      <w:rPr>
        <w:rFonts w:ascii="Courier New" w:hAnsi="Courier New" w:hint="default"/>
      </w:rPr>
    </w:lvl>
    <w:lvl w:ilvl="8" w:tplc="692E93E6">
      <w:start w:val="1"/>
      <w:numFmt w:val="bullet"/>
      <w:lvlText w:val=""/>
      <w:lvlJc w:val="left"/>
      <w:pPr>
        <w:ind w:left="6480" w:hanging="360"/>
      </w:pPr>
      <w:rPr>
        <w:rFonts w:ascii="Wingdings" w:hAnsi="Wingdings" w:hint="default"/>
      </w:rPr>
    </w:lvl>
  </w:abstractNum>
  <w:abstractNum w:abstractNumId="1" w15:restartNumberingAfterBreak="0">
    <w:nsid w:val="00802E90"/>
    <w:multiLevelType w:val="hybridMultilevel"/>
    <w:tmpl w:val="A28C6E9A"/>
    <w:lvl w:ilvl="0" w:tplc="A356C618">
      <w:start w:val="1"/>
      <w:numFmt w:val="bullet"/>
      <w:lvlText w:val=""/>
      <w:lvlJc w:val="left"/>
      <w:pPr>
        <w:ind w:left="720" w:hanging="360"/>
      </w:pPr>
      <w:rPr>
        <w:rFonts w:ascii="Symbol" w:hAnsi="Symbol" w:hint="default"/>
      </w:rPr>
    </w:lvl>
    <w:lvl w:ilvl="1" w:tplc="29560F3E">
      <w:start w:val="1"/>
      <w:numFmt w:val="bullet"/>
      <w:lvlText w:val="o"/>
      <w:lvlJc w:val="left"/>
      <w:pPr>
        <w:ind w:left="1440" w:hanging="360"/>
      </w:pPr>
      <w:rPr>
        <w:rFonts w:ascii="Courier New" w:hAnsi="Courier New" w:hint="default"/>
      </w:rPr>
    </w:lvl>
    <w:lvl w:ilvl="2" w:tplc="42DA01DE">
      <w:start w:val="1"/>
      <w:numFmt w:val="bullet"/>
      <w:lvlText w:val=""/>
      <w:lvlJc w:val="left"/>
      <w:pPr>
        <w:ind w:left="2160" w:hanging="360"/>
      </w:pPr>
      <w:rPr>
        <w:rFonts w:ascii="Wingdings" w:hAnsi="Wingdings" w:hint="default"/>
      </w:rPr>
    </w:lvl>
    <w:lvl w:ilvl="3" w:tplc="DBB65A9A">
      <w:start w:val="1"/>
      <w:numFmt w:val="bullet"/>
      <w:lvlText w:val=""/>
      <w:lvlJc w:val="left"/>
      <w:pPr>
        <w:ind w:left="2880" w:hanging="360"/>
      </w:pPr>
      <w:rPr>
        <w:rFonts w:ascii="Symbol" w:hAnsi="Symbol" w:hint="default"/>
      </w:rPr>
    </w:lvl>
    <w:lvl w:ilvl="4" w:tplc="52281BFE">
      <w:start w:val="1"/>
      <w:numFmt w:val="bullet"/>
      <w:lvlText w:val="o"/>
      <w:lvlJc w:val="left"/>
      <w:pPr>
        <w:ind w:left="3600" w:hanging="360"/>
      </w:pPr>
      <w:rPr>
        <w:rFonts w:ascii="Courier New" w:hAnsi="Courier New" w:hint="default"/>
      </w:rPr>
    </w:lvl>
    <w:lvl w:ilvl="5" w:tplc="515ED3EE">
      <w:start w:val="1"/>
      <w:numFmt w:val="bullet"/>
      <w:lvlText w:val=""/>
      <w:lvlJc w:val="left"/>
      <w:pPr>
        <w:ind w:left="4320" w:hanging="360"/>
      </w:pPr>
      <w:rPr>
        <w:rFonts w:ascii="Wingdings" w:hAnsi="Wingdings" w:hint="default"/>
      </w:rPr>
    </w:lvl>
    <w:lvl w:ilvl="6" w:tplc="01E4F48C">
      <w:start w:val="1"/>
      <w:numFmt w:val="bullet"/>
      <w:lvlText w:val=""/>
      <w:lvlJc w:val="left"/>
      <w:pPr>
        <w:ind w:left="5040" w:hanging="360"/>
      </w:pPr>
      <w:rPr>
        <w:rFonts w:ascii="Symbol" w:hAnsi="Symbol" w:hint="default"/>
      </w:rPr>
    </w:lvl>
    <w:lvl w:ilvl="7" w:tplc="21A4DFF6">
      <w:start w:val="1"/>
      <w:numFmt w:val="bullet"/>
      <w:lvlText w:val="o"/>
      <w:lvlJc w:val="left"/>
      <w:pPr>
        <w:ind w:left="5760" w:hanging="360"/>
      </w:pPr>
      <w:rPr>
        <w:rFonts w:ascii="Courier New" w:hAnsi="Courier New" w:hint="default"/>
      </w:rPr>
    </w:lvl>
    <w:lvl w:ilvl="8" w:tplc="855A542A">
      <w:start w:val="1"/>
      <w:numFmt w:val="bullet"/>
      <w:lvlText w:val=""/>
      <w:lvlJc w:val="left"/>
      <w:pPr>
        <w:ind w:left="6480" w:hanging="360"/>
      </w:pPr>
      <w:rPr>
        <w:rFonts w:ascii="Wingdings" w:hAnsi="Wingdings" w:hint="default"/>
      </w:rPr>
    </w:lvl>
  </w:abstractNum>
  <w:abstractNum w:abstractNumId="2" w15:restartNumberingAfterBreak="0">
    <w:nsid w:val="103F53EF"/>
    <w:multiLevelType w:val="hybridMultilevel"/>
    <w:tmpl w:val="25800AF6"/>
    <w:lvl w:ilvl="0" w:tplc="E318CF04">
      <w:start w:val="1"/>
      <w:numFmt w:val="bullet"/>
      <w:lvlText w:val=""/>
      <w:lvlJc w:val="left"/>
      <w:pPr>
        <w:ind w:left="720" w:hanging="360"/>
      </w:pPr>
      <w:rPr>
        <w:rFonts w:ascii="Symbol" w:hAnsi="Symbol" w:hint="default"/>
      </w:rPr>
    </w:lvl>
    <w:lvl w:ilvl="1" w:tplc="56160F22">
      <w:start w:val="1"/>
      <w:numFmt w:val="bullet"/>
      <w:lvlText w:val="o"/>
      <w:lvlJc w:val="left"/>
      <w:pPr>
        <w:ind w:left="1440" w:hanging="360"/>
      </w:pPr>
      <w:rPr>
        <w:rFonts w:ascii="Courier New" w:hAnsi="Courier New" w:hint="default"/>
      </w:rPr>
    </w:lvl>
    <w:lvl w:ilvl="2" w:tplc="E7427798">
      <w:start w:val="1"/>
      <w:numFmt w:val="bullet"/>
      <w:lvlText w:val=""/>
      <w:lvlJc w:val="left"/>
      <w:pPr>
        <w:ind w:left="2160" w:hanging="360"/>
      </w:pPr>
      <w:rPr>
        <w:rFonts w:ascii="Wingdings" w:hAnsi="Wingdings" w:hint="default"/>
      </w:rPr>
    </w:lvl>
    <w:lvl w:ilvl="3" w:tplc="6DAAA0F6">
      <w:start w:val="1"/>
      <w:numFmt w:val="bullet"/>
      <w:lvlText w:val=""/>
      <w:lvlJc w:val="left"/>
      <w:pPr>
        <w:ind w:left="2880" w:hanging="360"/>
      </w:pPr>
      <w:rPr>
        <w:rFonts w:ascii="Symbol" w:hAnsi="Symbol" w:hint="default"/>
      </w:rPr>
    </w:lvl>
    <w:lvl w:ilvl="4" w:tplc="82DCAD46">
      <w:start w:val="1"/>
      <w:numFmt w:val="bullet"/>
      <w:lvlText w:val="o"/>
      <w:lvlJc w:val="left"/>
      <w:pPr>
        <w:ind w:left="3600" w:hanging="360"/>
      </w:pPr>
      <w:rPr>
        <w:rFonts w:ascii="Courier New" w:hAnsi="Courier New" w:hint="default"/>
      </w:rPr>
    </w:lvl>
    <w:lvl w:ilvl="5" w:tplc="C55842D0">
      <w:start w:val="1"/>
      <w:numFmt w:val="bullet"/>
      <w:lvlText w:val=""/>
      <w:lvlJc w:val="left"/>
      <w:pPr>
        <w:ind w:left="4320" w:hanging="360"/>
      </w:pPr>
      <w:rPr>
        <w:rFonts w:ascii="Wingdings" w:hAnsi="Wingdings" w:hint="default"/>
      </w:rPr>
    </w:lvl>
    <w:lvl w:ilvl="6" w:tplc="7FCC3048">
      <w:start w:val="1"/>
      <w:numFmt w:val="bullet"/>
      <w:lvlText w:val=""/>
      <w:lvlJc w:val="left"/>
      <w:pPr>
        <w:ind w:left="5040" w:hanging="360"/>
      </w:pPr>
      <w:rPr>
        <w:rFonts w:ascii="Symbol" w:hAnsi="Symbol" w:hint="default"/>
      </w:rPr>
    </w:lvl>
    <w:lvl w:ilvl="7" w:tplc="C3288640">
      <w:start w:val="1"/>
      <w:numFmt w:val="bullet"/>
      <w:lvlText w:val="o"/>
      <w:lvlJc w:val="left"/>
      <w:pPr>
        <w:ind w:left="5760" w:hanging="360"/>
      </w:pPr>
      <w:rPr>
        <w:rFonts w:ascii="Courier New" w:hAnsi="Courier New" w:hint="default"/>
      </w:rPr>
    </w:lvl>
    <w:lvl w:ilvl="8" w:tplc="BA1E86A0">
      <w:start w:val="1"/>
      <w:numFmt w:val="bullet"/>
      <w:lvlText w:val=""/>
      <w:lvlJc w:val="left"/>
      <w:pPr>
        <w:ind w:left="6480" w:hanging="360"/>
      </w:pPr>
      <w:rPr>
        <w:rFonts w:ascii="Wingdings" w:hAnsi="Wingdings" w:hint="default"/>
      </w:rPr>
    </w:lvl>
  </w:abstractNum>
  <w:abstractNum w:abstractNumId="3" w15:restartNumberingAfterBreak="0">
    <w:nsid w:val="3464CE24"/>
    <w:multiLevelType w:val="hybridMultilevel"/>
    <w:tmpl w:val="FEE649B0"/>
    <w:lvl w:ilvl="0" w:tplc="3EDE325C">
      <w:start w:val="1"/>
      <w:numFmt w:val="bullet"/>
      <w:lvlText w:val=""/>
      <w:lvlJc w:val="left"/>
      <w:pPr>
        <w:ind w:left="720" w:hanging="360"/>
      </w:pPr>
      <w:rPr>
        <w:rFonts w:ascii="Symbol" w:hAnsi="Symbol" w:hint="default"/>
      </w:rPr>
    </w:lvl>
    <w:lvl w:ilvl="1" w:tplc="7C8CA0AE">
      <w:start w:val="1"/>
      <w:numFmt w:val="bullet"/>
      <w:lvlText w:val="o"/>
      <w:lvlJc w:val="left"/>
      <w:pPr>
        <w:ind w:left="1440" w:hanging="360"/>
      </w:pPr>
      <w:rPr>
        <w:rFonts w:ascii="Courier New" w:hAnsi="Courier New" w:hint="default"/>
      </w:rPr>
    </w:lvl>
    <w:lvl w:ilvl="2" w:tplc="B3868892">
      <w:start w:val="1"/>
      <w:numFmt w:val="bullet"/>
      <w:lvlText w:val=""/>
      <w:lvlJc w:val="left"/>
      <w:pPr>
        <w:ind w:left="2160" w:hanging="360"/>
      </w:pPr>
      <w:rPr>
        <w:rFonts w:ascii="Wingdings" w:hAnsi="Wingdings" w:hint="default"/>
      </w:rPr>
    </w:lvl>
    <w:lvl w:ilvl="3" w:tplc="B11045B6">
      <w:start w:val="1"/>
      <w:numFmt w:val="bullet"/>
      <w:lvlText w:val=""/>
      <w:lvlJc w:val="left"/>
      <w:pPr>
        <w:ind w:left="2880" w:hanging="360"/>
      </w:pPr>
      <w:rPr>
        <w:rFonts w:ascii="Symbol" w:hAnsi="Symbol" w:hint="default"/>
      </w:rPr>
    </w:lvl>
    <w:lvl w:ilvl="4" w:tplc="C040D790">
      <w:start w:val="1"/>
      <w:numFmt w:val="bullet"/>
      <w:lvlText w:val="o"/>
      <w:lvlJc w:val="left"/>
      <w:pPr>
        <w:ind w:left="3600" w:hanging="360"/>
      </w:pPr>
      <w:rPr>
        <w:rFonts w:ascii="Courier New" w:hAnsi="Courier New" w:hint="default"/>
      </w:rPr>
    </w:lvl>
    <w:lvl w:ilvl="5" w:tplc="6B0C2E58">
      <w:start w:val="1"/>
      <w:numFmt w:val="bullet"/>
      <w:lvlText w:val=""/>
      <w:lvlJc w:val="left"/>
      <w:pPr>
        <w:ind w:left="4320" w:hanging="360"/>
      </w:pPr>
      <w:rPr>
        <w:rFonts w:ascii="Wingdings" w:hAnsi="Wingdings" w:hint="default"/>
      </w:rPr>
    </w:lvl>
    <w:lvl w:ilvl="6" w:tplc="412EDECA">
      <w:start w:val="1"/>
      <w:numFmt w:val="bullet"/>
      <w:lvlText w:val=""/>
      <w:lvlJc w:val="left"/>
      <w:pPr>
        <w:ind w:left="5040" w:hanging="360"/>
      </w:pPr>
      <w:rPr>
        <w:rFonts w:ascii="Symbol" w:hAnsi="Symbol" w:hint="default"/>
      </w:rPr>
    </w:lvl>
    <w:lvl w:ilvl="7" w:tplc="786C3078">
      <w:start w:val="1"/>
      <w:numFmt w:val="bullet"/>
      <w:lvlText w:val="o"/>
      <w:lvlJc w:val="left"/>
      <w:pPr>
        <w:ind w:left="5760" w:hanging="360"/>
      </w:pPr>
      <w:rPr>
        <w:rFonts w:ascii="Courier New" w:hAnsi="Courier New" w:hint="default"/>
      </w:rPr>
    </w:lvl>
    <w:lvl w:ilvl="8" w:tplc="B1FA4EDC">
      <w:start w:val="1"/>
      <w:numFmt w:val="bullet"/>
      <w:lvlText w:val=""/>
      <w:lvlJc w:val="left"/>
      <w:pPr>
        <w:ind w:left="6480" w:hanging="360"/>
      </w:pPr>
      <w:rPr>
        <w:rFonts w:ascii="Wingdings" w:hAnsi="Wingdings" w:hint="default"/>
      </w:rPr>
    </w:lvl>
  </w:abstractNum>
  <w:abstractNum w:abstractNumId="4" w15:restartNumberingAfterBreak="0">
    <w:nsid w:val="4A273117"/>
    <w:multiLevelType w:val="hybridMultilevel"/>
    <w:tmpl w:val="54CEEAA8"/>
    <w:lvl w:ilvl="0" w:tplc="D7E644F0">
      <w:start w:val="1"/>
      <w:numFmt w:val="bullet"/>
      <w:lvlText w:val=""/>
      <w:lvlJc w:val="left"/>
      <w:pPr>
        <w:ind w:left="720" w:hanging="360"/>
      </w:pPr>
      <w:rPr>
        <w:rFonts w:ascii="Symbol" w:hAnsi="Symbol" w:hint="default"/>
      </w:rPr>
    </w:lvl>
    <w:lvl w:ilvl="1" w:tplc="337C8286">
      <w:start w:val="1"/>
      <w:numFmt w:val="bullet"/>
      <w:lvlText w:val="o"/>
      <w:lvlJc w:val="left"/>
      <w:pPr>
        <w:ind w:left="1440" w:hanging="360"/>
      </w:pPr>
      <w:rPr>
        <w:rFonts w:ascii="Courier New" w:hAnsi="Courier New" w:hint="default"/>
      </w:rPr>
    </w:lvl>
    <w:lvl w:ilvl="2" w:tplc="C44AC990">
      <w:start w:val="1"/>
      <w:numFmt w:val="bullet"/>
      <w:lvlText w:val=""/>
      <w:lvlJc w:val="left"/>
      <w:pPr>
        <w:ind w:left="2160" w:hanging="360"/>
      </w:pPr>
      <w:rPr>
        <w:rFonts w:ascii="Wingdings" w:hAnsi="Wingdings" w:hint="default"/>
      </w:rPr>
    </w:lvl>
    <w:lvl w:ilvl="3" w:tplc="4B3E1C20">
      <w:start w:val="1"/>
      <w:numFmt w:val="bullet"/>
      <w:lvlText w:val=""/>
      <w:lvlJc w:val="left"/>
      <w:pPr>
        <w:ind w:left="2880" w:hanging="360"/>
      </w:pPr>
      <w:rPr>
        <w:rFonts w:ascii="Symbol" w:hAnsi="Symbol" w:hint="default"/>
      </w:rPr>
    </w:lvl>
    <w:lvl w:ilvl="4" w:tplc="54907AE0">
      <w:start w:val="1"/>
      <w:numFmt w:val="bullet"/>
      <w:lvlText w:val="o"/>
      <w:lvlJc w:val="left"/>
      <w:pPr>
        <w:ind w:left="3600" w:hanging="360"/>
      </w:pPr>
      <w:rPr>
        <w:rFonts w:ascii="Courier New" w:hAnsi="Courier New" w:hint="default"/>
      </w:rPr>
    </w:lvl>
    <w:lvl w:ilvl="5" w:tplc="87F07A8A">
      <w:start w:val="1"/>
      <w:numFmt w:val="bullet"/>
      <w:lvlText w:val=""/>
      <w:lvlJc w:val="left"/>
      <w:pPr>
        <w:ind w:left="4320" w:hanging="360"/>
      </w:pPr>
      <w:rPr>
        <w:rFonts w:ascii="Wingdings" w:hAnsi="Wingdings" w:hint="default"/>
      </w:rPr>
    </w:lvl>
    <w:lvl w:ilvl="6" w:tplc="71AA068E">
      <w:start w:val="1"/>
      <w:numFmt w:val="bullet"/>
      <w:lvlText w:val=""/>
      <w:lvlJc w:val="left"/>
      <w:pPr>
        <w:ind w:left="5040" w:hanging="360"/>
      </w:pPr>
      <w:rPr>
        <w:rFonts w:ascii="Symbol" w:hAnsi="Symbol" w:hint="default"/>
      </w:rPr>
    </w:lvl>
    <w:lvl w:ilvl="7" w:tplc="D68AFF0E">
      <w:start w:val="1"/>
      <w:numFmt w:val="bullet"/>
      <w:lvlText w:val="o"/>
      <w:lvlJc w:val="left"/>
      <w:pPr>
        <w:ind w:left="5760" w:hanging="360"/>
      </w:pPr>
      <w:rPr>
        <w:rFonts w:ascii="Courier New" w:hAnsi="Courier New" w:hint="default"/>
      </w:rPr>
    </w:lvl>
    <w:lvl w:ilvl="8" w:tplc="60B0D924">
      <w:start w:val="1"/>
      <w:numFmt w:val="bullet"/>
      <w:lvlText w:val=""/>
      <w:lvlJc w:val="left"/>
      <w:pPr>
        <w:ind w:left="6480" w:hanging="360"/>
      </w:pPr>
      <w:rPr>
        <w:rFonts w:ascii="Wingdings" w:hAnsi="Wingdings" w:hint="default"/>
      </w:rPr>
    </w:lvl>
  </w:abstractNum>
  <w:abstractNum w:abstractNumId="5" w15:restartNumberingAfterBreak="0">
    <w:nsid w:val="4C94C3B8"/>
    <w:multiLevelType w:val="hybridMultilevel"/>
    <w:tmpl w:val="A99E80DA"/>
    <w:lvl w:ilvl="0" w:tplc="B2FE5D5E">
      <w:start w:val="1"/>
      <w:numFmt w:val="bullet"/>
      <w:lvlText w:val=""/>
      <w:lvlJc w:val="left"/>
      <w:pPr>
        <w:ind w:left="720" w:hanging="360"/>
      </w:pPr>
      <w:rPr>
        <w:rFonts w:ascii="Symbol" w:hAnsi="Symbol" w:hint="default"/>
      </w:rPr>
    </w:lvl>
    <w:lvl w:ilvl="1" w:tplc="793442FC">
      <w:start w:val="1"/>
      <w:numFmt w:val="bullet"/>
      <w:lvlText w:val="o"/>
      <w:lvlJc w:val="left"/>
      <w:pPr>
        <w:ind w:left="1440" w:hanging="360"/>
      </w:pPr>
      <w:rPr>
        <w:rFonts w:ascii="Courier New" w:hAnsi="Courier New" w:hint="default"/>
      </w:rPr>
    </w:lvl>
    <w:lvl w:ilvl="2" w:tplc="49B4ED7E">
      <w:start w:val="1"/>
      <w:numFmt w:val="bullet"/>
      <w:lvlText w:val=""/>
      <w:lvlJc w:val="left"/>
      <w:pPr>
        <w:ind w:left="2160" w:hanging="360"/>
      </w:pPr>
      <w:rPr>
        <w:rFonts w:ascii="Wingdings" w:hAnsi="Wingdings" w:hint="default"/>
      </w:rPr>
    </w:lvl>
    <w:lvl w:ilvl="3" w:tplc="C01C7734">
      <w:start w:val="1"/>
      <w:numFmt w:val="bullet"/>
      <w:lvlText w:val=""/>
      <w:lvlJc w:val="left"/>
      <w:pPr>
        <w:ind w:left="2880" w:hanging="360"/>
      </w:pPr>
      <w:rPr>
        <w:rFonts w:ascii="Symbol" w:hAnsi="Symbol" w:hint="default"/>
      </w:rPr>
    </w:lvl>
    <w:lvl w:ilvl="4" w:tplc="6750E3CA">
      <w:start w:val="1"/>
      <w:numFmt w:val="bullet"/>
      <w:lvlText w:val="o"/>
      <w:lvlJc w:val="left"/>
      <w:pPr>
        <w:ind w:left="3600" w:hanging="360"/>
      </w:pPr>
      <w:rPr>
        <w:rFonts w:ascii="Courier New" w:hAnsi="Courier New" w:hint="default"/>
      </w:rPr>
    </w:lvl>
    <w:lvl w:ilvl="5" w:tplc="4150F7FE">
      <w:start w:val="1"/>
      <w:numFmt w:val="bullet"/>
      <w:lvlText w:val=""/>
      <w:lvlJc w:val="left"/>
      <w:pPr>
        <w:ind w:left="4320" w:hanging="360"/>
      </w:pPr>
      <w:rPr>
        <w:rFonts w:ascii="Wingdings" w:hAnsi="Wingdings" w:hint="default"/>
      </w:rPr>
    </w:lvl>
    <w:lvl w:ilvl="6" w:tplc="8B64F53C">
      <w:start w:val="1"/>
      <w:numFmt w:val="bullet"/>
      <w:lvlText w:val=""/>
      <w:lvlJc w:val="left"/>
      <w:pPr>
        <w:ind w:left="5040" w:hanging="360"/>
      </w:pPr>
      <w:rPr>
        <w:rFonts w:ascii="Symbol" w:hAnsi="Symbol" w:hint="default"/>
      </w:rPr>
    </w:lvl>
    <w:lvl w:ilvl="7" w:tplc="BD6ED7F6">
      <w:start w:val="1"/>
      <w:numFmt w:val="bullet"/>
      <w:lvlText w:val="o"/>
      <w:lvlJc w:val="left"/>
      <w:pPr>
        <w:ind w:left="5760" w:hanging="360"/>
      </w:pPr>
      <w:rPr>
        <w:rFonts w:ascii="Courier New" w:hAnsi="Courier New" w:hint="default"/>
      </w:rPr>
    </w:lvl>
    <w:lvl w:ilvl="8" w:tplc="762AAD0E">
      <w:start w:val="1"/>
      <w:numFmt w:val="bullet"/>
      <w:lvlText w:val=""/>
      <w:lvlJc w:val="left"/>
      <w:pPr>
        <w:ind w:left="6480" w:hanging="360"/>
      </w:pPr>
      <w:rPr>
        <w:rFonts w:ascii="Wingdings" w:hAnsi="Wingdings" w:hint="default"/>
      </w:rPr>
    </w:lvl>
  </w:abstractNum>
  <w:abstractNum w:abstractNumId="6" w15:restartNumberingAfterBreak="0">
    <w:nsid w:val="4D58610A"/>
    <w:multiLevelType w:val="hybridMultilevel"/>
    <w:tmpl w:val="5DD2D836"/>
    <w:lvl w:ilvl="0" w:tplc="32B6CE92">
      <w:start w:val="1"/>
      <w:numFmt w:val="bullet"/>
      <w:lvlText w:val=""/>
      <w:lvlJc w:val="left"/>
      <w:pPr>
        <w:ind w:left="720" w:hanging="360"/>
      </w:pPr>
      <w:rPr>
        <w:rFonts w:ascii="Symbol" w:hAnsi="Symbol" w:hint="default"/>
      </w:rPr>
    </w:lvl>
    <w:lvl w:ilvl="1" w:tplc="411EAEA8">
      <w:start w:val="1"/>
      <w:numFmt w:val="bullet"/>
      <w:lvlText w:val="o"/>
      <w:lvlJc w:val="left"/>
      <w:pPr>
        <w:ind w:left="1440" w:hanging="360"/>
      </w:pPr>
      <w:rPr>
        <w:rFonts w:ascii="Courier New" w:hAnsi="Courier New" w:hint="default"/>
      </w:rPr>
    </w:lvl>
    <w:lvl w:ilvl="2" w:tplc="1A00C782">
      <w:start w:val="1"/>
      <w:numFmt w:val="bullet"/>
      <w:lvlText w:val=""/>
      <w:lvlJc w:val="left"/>
      <w:pPr>
        <w:ind w:left="2160" w:hanging="360"/>
      </w:pPr>
      <w:rPr>
        <w:rFonts w:ascii="Wingdings" w:hAnsi="Wingdings" w:hint="default"/>
      </w:rPr>
    </w:lvl>
    <w:lvl w:ilvl="3" w:tplc="5B58ACA0">
      <w:start w:val="1"/>
      <w:numFmt w:val="bullet"/>
      <w:lvlText w:val=""/>
      <w:lvlJc w:val="left"/>
      <w:pPr>
        <w:ind w:left="2880" w:hanging="360"/>
      </w:pPr>
      <w:rPr>
        <w:rFonts w:ascii="Symbol" w:hAnsi="Symbol" w:hint="default"/>
      </w:rPr>
    </w:lvl>
    <w:lvl w:ilvl="4" w:tplc="06FC4F6C">
      <w:start w:val="1"/>
      <w:numFmt w:val="bullet"/>
      <w:lvlText w:val="o"/>
      <w:lvlJc w:val="left"/>
      <w:pPr>
        <w:ind w:left="3600" w:hanging="360"/>
      </w:pPr>
      <w:rPr>
        <w:rFonts w:ascii="Courier New" w:hAnsi="Courier New" w:hint="default"/>
      </w:rPr>
    </w:lvl>
    <w:lvl w:ilvl="5" w:tplc="61A213DA">
      <w:start w:val="1"/>
      <w:numFmt w:val="bullet"/>
      <w:lvlText w:val=""/>
      <w:lvlJc w:val="left"/>
      <w:pPr>
        <w:ind w:left="4320" w:hanging="360"/>
      </w:pPr>
      <w:rPr>
        <w:rFonts w:ascii="Wingdings" w:hAnsi="Wingdings" w:hint="default"/>
      </w:rPr>
    </w:lvl>
    <w:lvl w:ilvl="6" w:tplc="D5E8BD76">
      <w:start w:val="1"/>
      <w:numFmt w:val="bullet"/>
      <w:lvlText w:val=""/>
      <w:lvlJc w:val="left"/>
      <w:pPr>
        <w:ind w:left="5040" w:hanging="360"/>
      </w:pPr>
      <w:rPr>
        <w:rFonts w:ascii="Symbol" w:hAnsi="Symbol" w:hint="default"/>
      </w:rPr>
    </w:lvl>
    <w:lvl w:ilvl="7" w:tplc="F558F83E">
      <w:start w:val="1"/>
      <w:numFmt w:val="bullet"/>
      <w:lvlText w:val="o"/>
      <w:lvlJc w:val="left"/>
      <w:pPr>
        <w:ind w:left="5760" w:hanging="360"/>
      </w:pPr>
      <w:rPr>
        <w:rFonts w:ascii="Courier New" w:hAnsi="Courier New" w:hint="default"/>
      </w:rPr>
    </w:lvl>
    <w:lvl w:ilvl="8" w:tplc="F6C0ED8E">
      <w:start w:val="1"/>
      <w:numFmt w:val="bullet"/>
      <w:lvlText w:val=""/>
      <w:lvlJc w:val="left"/>
      <w:pPr>
        <w:ind w:left="6480" w:hanging="360"/>
      </w:pPr>
      <w:rPr>
        <w:rFonts w:ascii="Wingdings" w:hAnsi="Wingdings" w:hint="default"/>
      </w:rPr>
    </w:lvl>
  </w:abstractNum>
  <w:abstractNum w:abstractNumId="7" w15:restartNumberingAfterBreak="0">
    <w:nsid w:val="4FE495DC"/>
    <w:multiLevelType w:val="hybridMultilevel"/>
    <w:tmpl w:val="641E5586"/>
    <w:lvl w:ilvl="0" w:tplc="45D4648C">
      <w:start w:val="1"/>
      <w:numFmt w:val="bullet"/>
      <w:lvlText w:val=""/>
      <w:lvlJc w:val="left"/>
      <w:pPr>
        <w:ind w:left="720" w:hanging="360"/>
      </w:pPr>
      <w:rPr>
        <w:rFonts w:ascii="Symbol" w:hAnsi="Symbol" w:hint="default"/>
      </w:rPr>
    </w:lvl>
    <w:lvl w:ilvl="1" w:tplc="D3FC03EE">
      <w:start w:val="1"/>
      <w:numFmt w:val="bullet"/>
      <w:lvlText w:val="o"/>
      <w:lvlJc w:val="left"/>
      <w:pPr>
        <w:ind w:left="1440" w:hanging="360"/>
      </w:pPr>
      <w:rPr>
        <w:rFonts w:ascii="Courier New" w:hAnsi="Courier New" w:hint="default"/>
      </w:rPr>
    </w:lvl>
    <w:lvl w:ilvl="2" w:tplc="22AA2BFA">
      <w:start w:val="1"/>
      <w:numFmt w:val="bullet"/>
      <w:lvlText w:val=""/>
      <w:lvlJc w:val="left"/>
      <w:pPr>
        <w:ind w:left="2160" w:hanging="360"/>
      </w:pPr>
      <w:rPr>
        <w:rFonts w:ascii="Wingdings" w:hAnsi="Wingdings" w:hint="default"/>
      </w:rPr>
    </w:lvl>
    <w:lvl w:ilvl="3" w:tplc="91480AEA">
      <w:start w:val="1"/>
      <w:numFmt w:val="bullet"/>
      <w:lvlText w:val=""/>
      <w:lvlJc w:val="left"/>
      <w:pPr>
        <w:ind w:left="2880" w:hanging="360"/>
      </w:pPr>
      <w:rPr>
        <w:rFonts w:ascii="Symbol" w:hAnsi="Symbol" w:hint="default"/>
      </w:rPr>
    </w:lvl>
    <w:lvl w:ilvl="4" w:tplc="2BD260FA">
      <w:start w:val="1"/>
      <w:numFmt w:val="bullet"/>
      <w:lvlText w:val="o"/>
      <w:lvlJc w:val="left"/>
      <w:pPr>
        <w:ind w:left="3600" w:hanging="360"/>
      </w:pPr>
      <w:rPr>
        <w:rFonts w:ascii="Courier New" w:hAnsi="Courier New" w:hint="default"/>
      </w:rPr>
    </w:lvl>
    <w:lvl w:ilvl="5" w:tplc="AB789BE6">
      <w:start w:val="1"/>
      <w:numFmt w:val="bullet"/>
      <w:lvlText w:val=""/>
      <w:lvlJc w:val="left"/>
      <w:pPr>
        <w:ind w:left="4320" w:hanging="360"/>
      </w:pPr>
      <w:rPr>
        <w:rFonts w:ascii="Wingdings" w:hAnsi="Wingdings" w:hint="default"/>
      </w:rPr>
    </w:lvl>
    <w:lvl w:ilvl="6" w:tplc="71FA26AE">
      <w:start w:val="1"/>
      <w:numFmt w:val="bullet"/>
      <w:lvlText w:val=""/>
      <w:lvlJc w:val="left"/>
      <w:pPr>
        <w:ind w:left="5040" w:hanging="360"/>
      </w:pPr>
      <w:rPr>
        <w:rFonts w:ascii="Symbol" w:hAnsi="Symbol" w:hint="default"/>
      </w:rPr>
    </w:lvl>
    <w:lvl w:ilvl="7" w:tplc="5BF091B0">
      <w:start w:val="1"/>
      <w:numFmt w:val="bullet"/>
      <w:lvlText w:val="o"/>
      <w:lvlJc w:val="left"/>
      <w:pPr>
        <w:ind w:left="5760" w:hanging="360"/>
      </w:pPr>
      <w:rPr>
        <w:rFonts w:ascii="Courier New" w:hAnsi="Courier New" w:hint="default"/>
      </w:rPr>
    </w:lvl>
    <w:lvl w:ilvl="8" w:tplc="A6AEDBB4">
      <w:start w:val="1"/>
      <w:numFmt w:val="bullet"/>
      <w:lvlText w:val=""/>
      <w:lvlJc w:val="left"/>
      <w:pPr>
        <w:ind w:left="6480" w:hanging="360"/>
      </w:pPr>
      <w:rPr>
        <w:rFonts w:ascii="Wingdings" w:hAnsi="Wingdings" w:hint="default"/>
      </w:rPr>
    </w:lvl>
  </w:abstractNum>
  <w:abstractNum w:abstractNumId="8" w15:restartNumberingAfterBreak="0">
    <w:nsid w:val="632CEEC3"/>
    <w:multiLevelType w:val="hybridMultilevel"/>
    <w:tmpl w:val="DE6C591C"/>
    <w:lvl w:ilvl="0" w:tplc="E59AD4FE">
      <w:start w:val="1"/>
      <w:numFmt w:val="bullet"/>
      <w:lvlText w:val=""/>
      <w:lvlJc w:val="left"/>
      <w:pPr>
        <w:ind w:left="720" w:hanging="360"/>
      </w:pPr>
      <w:rPr>
        <w:rFonts w:ascii="Symbol" w:hAnsi="Symbol" w:hint="default"/>
      </w:rPr>
    </w:lvl>
    <w:lvl w:ilvl="1" w:tplc="AA643CD6">
      <w:start w:val="1"/>
      <w:numFmt w:val="bullet"/>
      <w:lvlText w:val="o"/>
      <w:lvlJc w:val="left"/>
      <w:pPr>
        <w:ind w:left="1440" w:hanging="360"/>
      </w:pPr>
      <w:rPr>
        <w:rFonts w:ascii="Courier New" w:hAnsi="Courier New" w:hint="default"/>
      </w:rPr>
    </w:lvl>
    <w:lvl w:ilvl="2" w:tplc="3A52D2EA">
      <w:start w:val="1"/>
      <w:numFmt w:val="bullet"/>
      <w:lvlText w:val=""/>
      <w:lvlJc w:val="left"/>
      <w:pPr>
        <w:ind w:left="2160" w:hanging="360"/>
      </w:pPr>
      <w:rPr>
        <w:rFonts w:ascii="Wingdings" w:hAnsi="Wingdings" w:hint="default"/>
      </w:rPr>
    </w:lvl>
    <w:lvl w:ilvl="3" w:tplc="FA727672">
      <w:start w:val="1"/>
      <w:numFmt w:val="bullet"/>
      <w:lvlText w:val=""/>
      <w:lvlJc w:val="left"/>
      <w:pPr>
        <w:ind w:left="2880" w:hanging="360"/>
      </w:pPr>
      <w:rPr>
        <w:rFonts w:ascii="Symbol" w:hAnsi="Symbol" w:hint="default"/>
      </w:rPr>
    </w:lvl>
    <w:lvl w:ilvl="4" w:tplc="5136FB36">
      <w:start w:val="1"/>
      <w:numFmt w:val="bullet"/>
      <w:lvlText w:val="o"/>
      <w:lvlJc w:val="left"/>
      <w:pPr>
        <w:ind w:left="3600" w:hanging="360"/>
      </w:pPr>
      <w:rPr>
        <w:rFonts w:ascii="Courier New" w:hAnsi="Courier New" w:hint="default"/>
      </w:rPr>
    </w:lvl>
    <w:lvl w:ilvl="5" w:tplc="E690DFD8">
      <w:start w:val="1"/>
      <w:numFmt w:val="bullet"/>
      <w:lvlText w:val=""/>
      <w:lvlJc w:val="left"/>
      <w:pPr>
        <w:ind w:left="4320" w:hanging="360"/>
      </w:pPr>
      <w:rPr>
        <w:rFonts w:ascii="Wingdings" w:hAnsi="Wingdings" w:hint="default"/>
      </w:rPr>
    </w:lvl>
    <w:lvl w:ilvl="6" w:tplc="0D1ADB7A">
      <w:start w:val="1"/>
      <w:numFmt w:val="bullet"/>
      <w:lvlText w:val=""/>
      <w:lvlJc w:val="left"/>
      <w:pPr>
        <w:ind w:left="5040" w:hanging="360"/>
      </w:pPr>
      <w:rPr>
        <w:rFonts w:ascii="Symbol" w:hAnsi="Symbol" w:hint="default"/>
      </w:rPr>
    </w:lvl>
    <w:lvl w:ilvl="7" w:tplc="73BC57B0">
      <w:start w:val="1"/>
      <w:numFmt w:val="bullet"/>
      <w:lvlText w:val="o"/>
      <w:lvlJc w:val="left"/>
      <w:pPr>
        <w:ind w:left="5760" w:hanging="360"/>
      </w:pPr>
      <w:rPr>
        <w:rFonts w:ascii="Courier New" w:hAnsi="Courier New" w:hint="default"/>
      </w:rPr>
    </w:lvl>
    <w:lvl w:ilvl="8" w:tplc="6F5207CA">
      <w:start w:val="1"/>
      <w:numFmt w:val="bullet"/>
      <w:lvlText w:val=""/>
      <w:lvlJc w:val="left"/>
      <w:pPr>
        <w:ind w:left="6480" w:hanging="360"/>
      </w:pPr>
      <w:rPr>
        <w:rFonts w:ascii="Wingdings" w:hAnsi="Wingdings" w:hint="default"/>
      </w:rPr>
    </w:lvl>
  </w:abstractNum>
  <w:abstractNum w:abstractNumId="9" w15:restartNumberingAfterBreak="0">
    <w:nsid w:val="6FECC6F8"/>
    <w:multiLevelType w:val="hybridMultilevel"/>
    <w:tmpl w:val="F71C9EF0"/>
    <w:lvl w:ilvl="0" w:tplc="CC848708">
      <w:start w:val="1"/>
      <w:numFmt w:val="bullet"/>
      <w:lvlText w:val=""/>
      <w:lvlJc w:val="left"/>
      <w:pPr>
        <w:ind w:left="720" w:hanging="360"/>
      </w:pPr>
      <w:rPr>
        <w:rFonts w:ascii="Symbol" w:hAnsi="Symbol" w:hint="default"/>
      </w:rPr>
    </w:lvl>
    <w:lvl w:ilvl="1" w:tplc="D390CBE6">
      <w:start w:val="1"/>
      <w:numFmt w:val="bullet"/>
      <w:lvlText w:val="o"/>
      <w:lvlJc w:val="left"/>
      <w:pPr>
        <w:ind w:left="1440" w:hanging="360"/>
      </w:pPr>
      <w:rPr>
        <w:rFonts w:ascii="Courier New" w:hAnsi="Courier New" w:hint="default"/>
      </w:rPr>
    </w:lvl>
    <w:lvl w:ilvl="2" w:tplc="ED6CFA1A">
      <w:start w:val="1"/>
      <w:numFmt w:val="bullet"/>
      <w:lvlText w:val=""/>
      <w:lvlJc w:val="left"/>
      <w:pPr>
        <w:ind w:left="2160" w:hanging="360"/>
      </w:pPr>
      <w:rPr>
        <w:rFonts w:ascii="Wingdings" w:hAnsi="Wingdings" w:hint="default"/>
      </w:rPr>
    </w:lvl>
    <w:lvl w:ilvl="3" w:tplc="5E9C07BE">
      <w:start w:val="1"/>
      <w:numFmt w:val="bullet"/>
      <w:lvlText w:val=""/>
      <w:lvlJc w:val="left"/>
      <w:pPr>
        <w:ind w:left="2880" w:hanging="360"/>
      </w:pPr>
      <w:rPr>
        <w:rFonts w:ascii="Symbol" w:hAnsi="Symbol" w:hint="default"/>
      </w:rPr>
    </w:lvl>
    <w:lvl w:ilvl="4" w:tplc="52DC3D7A">
      <w:start w:val="1"/>
      <w:numFmt w:val="bullet"/>
      <w:lvlText w:val="o"/>
      <w:lvlJc w:val="left"/>
      <w:pPr>
        <w:ind w:left="3600" w:hanging="360"/>
      </w:pPr>
      <w:rPr>
        <w:rFonts w:ascii="Courier New" w:hAnsi="Courier New" w:hint="default"/>
      </w:rPr>
    </w:lvl>
    <w:lvl w:ilvl="5" w:tplc="DB24A4FE">
      <w:start w:val="1"/>
      <w:numFmt w:val="bullet"/>
      <w:lvlText w:val=""/>
      <w:lvlJc w:val="left"/>
      <w:pPr>
        <w:ind w:left="4320" w:hanging="360"/>
      </w:pPr>
      <w:rPr>
        <w:rFonts w:ascii="Wingdings" w:hAnsi="Wingdings" w:hint="default"/>
      </w:rPr>
    </w:lvl>
    <w:lvl w:ilvl="6" w:tplc="57E206EA">
      <w:start w:val="1"/>
      <w:numFmt w:val="bullet"/>
      <w:lvlText w:val=""/>
      <w:lvlJc w:val="left"/>
      <w:pPr>
        <w:ind w:left="5040" w:hanging="360"/>
      </w:pPr>
      <w:rPr>
        <w:rFonts w:ascii="Symbol" w:hAnsi="Symbol" w:hint="default"/>
      </w:rPr>
    </w:lvl>
    <w:lvl w:ilvl="7" w:tplc="C3BC96F6">
      <w:start w:val="1"/>
      <w:numFmt w:val="bullet"/>
      <w:lvlText w:val="o"/>
      <w:lvlJc w:val="left"/>
      <w:pPr>
        <w:ind w:left="5760" w:hanging="360"/>
      </w:pPr>
      <w:rPr>
        <w:rFonts w:ascii="Courier New" w:hAnsi="Courier New" w:hint="default"/>
      </w:rPr>
    </w:lvl>
    <w:lvl w:ilvl="8" w:tplc="F85A49A4">
      <w:start w:val="1"/>
      <w:numFmt w:val="bullet"/>
      <w:lvlText w:val=""/>
      <w:lvlJc w:val="left"/>
      <w:pPr>
        <w:ind w:left="6480" w:hanging="360"/>
      </w:pPr>
      <w:rPr>
        <w:rFonts w:ascii="Wingdings" w:hAnsi="Wingdings" w:hint="default"/>
      </w:rPr>
    </w:lvl>
  </w:abstractNum>
  <w:num w:numId="1" w16cid:durableId="2100903300">
    <w:abstractNumId w:val="6"/>
  </w:num>
  <w:num w:numId="2" w16cid:durableId="2075007420">
    <w:abstractNumId w:val="5"/>
  </w:num>
  <w:num w:numId="3" w16cid:durableId="1735617549">
    <w:abstractNumId w:val="4"/>
  </w:num>
  <w:num w:numId="4" w16cid:durableId="1964144798">
    <w:abstractNumId w:val="7"/>
  </w:num>
  <w:num w:numId="5" w16cid:durableId="1661036458">
    <w:abstractNumId w:val="1"/>
  </w:num>
  <w:num w:numId="6" w16cid:durableId="1787234462">
    <w:abstractNumId w:val="3"/>
  </w:num>
  <w:num w:numId="7" w16cid:durableId="680858137">
    <w:abstractNumId w:val="2"/>
  </w:num>
  <w:num w:numId="8" w16cid:durableId="224880912">
    <w:abstractNumId w:val="0"/>
  </w:num>
  <w:num w:numId="9" w16cid:durableId="722993250">
    <w:abstractNumId w:val="8"/>
  </w:num>
  <w:num w:numId="10" w16cid:durableId="14926048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44B94"/>
    <w:rsid w:val="000456B3"/>
    <w:rsid w:val="000520C3"/>
    <w:rsid w:val="0006518F"/>
    <w:rsid w:val="0006623F"/>
    <w:rsid w:val="0008200A"/>
    <w:rsid w:val="000836AA"/>
    <w:rsid w:val="0009791D"/>
    <w:rsid w:val="000B080E"/>
    <w:rsid w:val="000B3E47"/>
    <w:rsid w:val="000C493B"/>
    <w:rsid w:val="000E56E9"/>
    <w:rsid w:val="000E741F"/>
    <w:rsid w:val="00101B49"/>
    <w:rsid w:val="00101E36"/>
    <w:rsid w:val="00111DD1"/>
    <w:rsid w:val="00122386"/>
    <w:rsid w:val="00125B68"/>
    <w:rsid w:val="0014329F"/>
    <w:rsid w:val="00146B54"/>
    <w:rsid w:val="001473CD"/>
    <w:rsid w:val="00164D86"/>
    <w:rsid w:val="001705E8"/>
    <w:rsid w:val="00183D3E"/>
    <w:rsid w:val="00191A81"/>
    <w:rsid w:val="00194B8F"/>
    <w:rsid w:val="001A69D5"/>
    <w:rsid w:val="001C4E47"/>
    <w:rsid w:val="001C5179"/>
    <w:rsid w:val="001E0FA4"/>
    <w:rsid w:val="0020563F"/>
    <w:rsid w:val="002076A2"/>
    <w:rsid w:val="002400AE"/>
    <w:rsid w:val="00245A6C"/>
    <w:rsid w:val="00247957"/>
    <w:rsid w:val="002757DA"/>
    <w:rsid w:val="00283DCF"/>
    <w:rsid w:val="002A61A2"/>
    <w:rsid w:val="002C1E9D"/>
    <w:rsid w:val="002C51FD"/>
    <w:rsid w:val="0032012F"/>
    <w:rsid w:val="00346309"/>
    <w:rsid w:val="0035103A"/>
    <w:rsid w:val="00363DD4"/>
    <w:rsid w:val="003642C1"/>
    <w:rsid w:val="003A22F1"/>
    <w:rsid w:val="003B4ABC"/>
    <w:rsid w:val="003B576E"/>
    <w:rsid w:val="003B7986"/>
    <w:rsid w:val="003C4C9B"/>
    <w:rsid w:val="003D4290"/>
    <w:rsid w:val="003E9CFB"/>
    <w:rsid w:val="003F0E12"/>
    <w:rsid w:val="0041562A"/>
    <w:rsid w:val="004204FC"/>
    <w:rsid w:val="00462CF2"/>
    <w:rsid w:val="00477A41"/>
    <w:rsid w:val="00486C24"/>
    <w:rsid w:val="00493C22"/>
    <w:rsid w:val="004B449E"/>
    <w:rsid w:val="004C7972"/>
    <w:rsid w:val="004D3539"/>
    <w:rsid w:val="004F268F"/>
    <w:rsid w:val="00514D32"/>
    <w:rsid w:val="005205A5"/>
    <w:rsid w:val="005239CB"/>
    <w:rsid w:val="0053166C"/>
    <w:rsid w:val="005410FB"/>
    <w:rsid w:val="0058643D"/>
    <w:rsid w:val="0059325F"/>
    <w:rsid w:val="005A5F57"/>
    <w:rsid w:val="005C14B4"/>
    <w:rsid w:val="005D5553"/>
    <w:rsid w:val="005F6F25"/>
    <w:rsid w:val="00610958"/>
    <w:rsid w:val="00627A79"/>
    <w:rsid w:val="00633FB9"/>
    <w:rsid w:val="0066233D"/>
    <w:rsid w:val="0066336B"/>
    <w:rsid w:val="00677B5C"/>
    <w:rsid w:val="00683B5C"/>
    <w:rsid w:val="006A2B6D"/>
    <w:rsid w:val="006C3002"/>
    <w:rsid w:val="006D0474"/>
    <w:rsid w:val="006F0E72"/>
    <w:rsid w:val="006F76A6"/>
    <w:rsid w:val="00711E55"/>
    <w:rsid w:val="00740434"/>
    <w:rsid w:val="00741712"/>
    <w:rsid w:val="007438AD"/>
    <w:rsid w:val="00750DFA"/>
    <w:rsid w:val="00766266"/>
    <w:rsid w:val="007666A4"/>
    <w:rsid w:val="007A3C3E"/>
    <w:rsid w:val="007A5402"/>
    <w:rsid w:val="007B49D3"/>
    <w:rsid w:val="007B4E81"/>
    <w:rsid w:val="007C36CF"/>
    <w:rsid w:val="007C58C7"/>
    <w:rsid w:val="00801E29"/>
    <w:rsid w:val="00806DD7"/>
    <w:rsid w:val="00813B45"/>
    <w:rsid w:val="00814D78"/>
    <w:rsid w:val="00841FFB"/>
    <w:rsid w:val="008424B4"/>
    <w:rsid w:val="008444A5"/>
    <w:rsid w:val="00871048"/>
    <w:rsid w:val="00883318"/>
    <w:rsid w:val="008A3E4B"/>
    <w:rsid w:val="008A5242"/>
    <w:rsid w:val="008B4AFE"/>
    <w:rsid w:val="008C3443"/>
    <w:rsid w:val="008C44E8"/>
    <w:rsid w:val="008E0103"/>
    <w:rsid w:val="008F5429"/>
    <w:rsid w:val="0093572B"/>
    <w:rsid w:val="00946BCF"/>
    <w:rsid w:val="009621F4"/>
    <w:rsid w:val="00963D94"/>
    <w:rsid w:val="00965470"/>
    <w:rsid w:val="00980FBF"/>
    <w:rsid w:val="00983A73"/>
    <w:rsid w:val="0099133A"/>
    <w:rsid w:val="009A7865"/>
    <w:rsid w:val="009B7560"/>
    <w:rsid w:val="009C677D"/>
    <w:rsid w:val="009F650B"/>
    <w:rsid w:val="00A11E41"/>
    <w:rsid w:val="00A42312"/>
    <w:rsid w:val="00A423F4"/>
    <w:rsid w:val="00A4243E"/>
    <w:rsid w:val="00A46A73"/>
    <w:rsid w:val="00A46C3F"/>
    <w:rsid w:val="00A51466"/>
    <w:rsid w:val="00A56C67"/>
    <w:rsid w:val="00A959FF"/>
    <w:rsid w:val="00AC391F"/>
    <w:rsid w:val="00AC3E21"/>
    <w:rsid w:val="00AE2914"/>
    <w:rsid w:val="00AF0D93"/>
    <w:rsid w:val="00AF7D41"/>
    <w:rsid w:val="00AF7F07"/>
    <w:rsid w:val="00B02971"/>
    <w:rsid w:val="00B03EFE"/>
    <w:rsid w:val="00B101BD"/>
    <w:rsid w:val="00B14215"/>
    <w:rsid w:val="00B356FB"/>
    <w:rsid w:val="00B45780"/>
    <w:rsid w:val="00B627FC"/>
    <w:rsid w:val="00B874A8"/>
    <w:rsid w:val="00B93F3E"/>
    <w:rsid w:val="00BD370E"/>
    <w:rsid w:val="00BD49AD"/>
    <w:rsid w:val="00C015BD"/>
    <w:rsid w:val="00C01D93"/>
    <w:rsid w:val="00C16FDB"/>
    <w:rsid w:val="00C212F1"/>
    <w:rsid w:val="00C3006E"/>
    <w:rsid w:val="00C440C7"/>
    <w:rsid w:val="00C44BC8"/>
    <w:rsid w:val="00C54298"/>
    <w:rsid w:val="00C6264F"/>
    <w:rsid w:val="00CC6F21"/>
    <w:rsid w:val="00D10319"/>
    <w:rsid w:val="00D31277"/>
    <w:rsid w:val="00D46099"/>
    <w:rsid w:val="00D46557"/>
    <w:rsid w:val="00D6469D"/>
    <w:rsid w:val="00D6544A"/>
    <w:rsid w:val="00D72771"/>
    <w:rsid w:val="00D750F1"/>
    <w:rsid w:val="00D75BB6"/>
    <w:rsid w:val="00DD5074"/>
    <w:rsid w:val="00DE5532"/>
    <w:rsid w:val="00DE7F84"/>
    <w:rsid w:val="00E00AF5"/>
    <w:rsid w:val="00E212A5"/>
    <w:rsid w:val="00E21342"/>
    <w:rsid w:val="00E21A5A"/>
    <w:rsid w:val="00E22BA1"/>
    <w:rsid w:val="00E3769A"/>
    <w:rsid w:val="00E4495F"/>
    <w:rsid w:val="00E454BB"/>
    <w:rsid w:val="00E52158"/>
    <w:rsid w:val="00E659D7"/>
    <w:rsid w:val="00E93A5B"/>
    <w:rsid w:val="00ED765D"/>
    <w:rsid w:val="00EE329C"/>
    <w:rsid w:val="00F02E67"/>
    <w:rsid w:val="00F06F41"/>
    <w:rsid w:val="00F37C9B"/>
    <w:rsid w:val="00F45A24"/>
    <w:rsid w:val="00F856A8"/>
    <w:rsid w:val="00F91179"/>
    <w:rsid w:val="00F918F1"/>
    <w:rsid w:val="00FB4AEC"/>
    <w:rsid w:val="00FC20C2"/>
    <w:rsid w:val="00FF5B4B"/>
    <w:rsid w:val="01BB9329"/>
    <w:rsid w:val="01E73D28"/>
    <w:rsid w:val="0214E80A"/>
    <w:rsid w:val="02D03D7A"/>
    <w:rsid w:val="02FDA6E1"/>
    <w:rsid w:val="03178C16"/>
    <w:rsid w:val="03B0B86B"/>
    <w:rsid w:val="03BB8EEB"/>
    <w:rsid w:val="04018C61"/>
    <w:rsid w:val="067B234C"/>
    <w:rsid w:val="06E8592D"/>
    <w:rsid w:val="070A4FBD"/>
    <w:rsid w:val="079E8E5D"/>
    <w:rsid w:val="07E92817"/>
    <w:rsid w:val="08C2F0F6"/>
    <w:rsid w:val="08E77741"/>
    <w:rsid w:val="093BCD75"/>
    <w:rsid w:val="099B3E84"/>
    <w:rsid w:val="0A1FF9EF"/>
    <w:rsid w:val="0A6BFC32"/>
    <w:rsid w:val="0A8347A2"/>
    <w:rsid w:val="0BA2A1F3"/>
    <w:rsid w:val="0BEEBEE4"/>
    <w:rsid w:val="0BF6E93D"/>
    <w:rsid w:val="0C43C738"/>
    <w:rsid w:val="0C8E7760"/>
    <w:rsid w:val="0D099043"/>
    <w:rsid w:val="0DA05E1C"/>
    <w:rsid w:val="0EAB4CF5"/>
    <w:rsid w:val="0EEFB82C"/>
    <w:rsid w:val="0F02600E"/>
    <w:rsid w:val="1020733A"/>
    <w:rsid w:val="10224CF2"/>
    <w:rsid w:val="10907098"/>
    <w:rsid w:val="119BC786"/>
    <w:rsid w:val="139F6D5E"/>
    <w:rsid w:val="13C48277"/>
    <w:rsid w:val="144B1EDE"/>
    <w:rsid w:val="14CC6FAB"/>
    <w:rsid w:val="14DFEBD7"/>
    <w:rsid w:val="14F5BE15"/>
    <w:rsid w:val="1666FB3C"/>
    <w:rsid w:val="170B5047"/>
    <w:rsid w:val="1723522E"/>
    <w:rsid w:val="17626910"/>
    <w:rsid w:val="176B5D98"/>
    <w:rsid w:val="17D416F6"/>
    <w:rsid w:val="188124FB"/>
    <w:rsid w:val="19B284C7"/>
    <w:rsid w:val="1AAE725F"/>
    <w:rsid w:val="1AD63DA1"/>
    <w:rsid w:val="1BFCF685"/>
    <w:rsid w:val="1BFE3E35"/>
    <w:rsid w:val="1CB0AFFC"/>
    <w:rsid w:val="1CE7A79D"/>
    <w:rsid w:val="1D0E7478"/>
    <w:rsid w:val="1D63AD91"/>
    <w:rsid w:val="1D89E892"/>
    <w:rsid w:val="1E6B7E90"/>
    <w:rsid w:val="1E8377FE"/>
    <w:rsid w:val="1F2BA212"/>
    <w:rsid w:val="1FC55209"/>
    <w:rsid w:val="20426823"/>
    <w:rsid w:val="20728B71"/>
    <w:rsid w:val="207DF066"/>
    <w:rsid w:val="209E1550"/>
    <w:rsid w:val="20E1466E"/>
    <w:rsid w:val="20FAC553"/>
    <w:rsid w:val="217AF93C"/>
    <w:rsid w:val="223AB0D1"/>
    <w:rsid w:val="231C75FB"/>
    <w:rsid w:val="23CA43F5"/>
    <w:rsid w:val="23CA5695"/>
    <w:rsid w:val="23E180AC"/>
    <w:rsid w:val="240A8C90"/>
    <w:rsid w:val="2465EE00"/>
    <w:rsid w:val="24871A98"/>
    <w:rsid w:val="24AF0E29"/>
    <w:rsid w:val="24CE6934"/>
    <w:rsid w:val="25141F56"/>
    <w:rsid w:val="252A088A"/>
    <w:rsid w:val="2617887C"/>
    <w:rsid w:val="266A3995"/>
    <w:rsid w:val="2726080A"/>
    <w:rsid w:val="2799F76D"/>
    <w:rsid w:val="27FC19AF"/>
    <w:rsid w:val="292FA673"/>
    <w:rsid w:val="2971E35B"/>
    <w:rsid w:val="2A2CC032"/>
    <w:rsid w:val="2A46C0D8"/>
    <w:rsid w:val="2BC89093"/>
    <w:rsid w:val="2C1057C8"/>
    <w:rsid w:val="2C41ACA4"/>
    <w:rsid w:val="2C9BFFD2"/>
    <w:rsid w:val="2CD734B4"/>
    <w:rsid w:val="2CDA4D20"/>
    <w:rsid w:val="2D7DC3E2"/>
    <w:rsid w:val="2DAC2829"/>
    <w:rsid w:val="2E61EC7C"/>
    <w:rsid w:val="2E6F5517"/>
    <w:rsid w:val="2EA1894E"/>
    <w:rsid w:val="2EB7CD70"/>
    <w:rsid w:val="2F47F88A"/>
    <w:rsid w:val="2F51A46B"/>
    <w:rsid w:val="2FBED9F2"/>
    <w:rsid w:val="30B106FE"/>
    <w:rsid w:val="311006BF"/>
    <w:rsid w:val="31990A8C"/>
    <w:rsid w:val="31D06B1B"/>
    <w:rsid w:val="324DFE16"/>
    <w:rsid w:val="32592963"/>
    <w:rsid w:val="327F994C"/>
    <w:rsid w:val="33160F49"/>
    <w:rsid w:val="3326243B"/>
    <w:rsid w:val="3364EAC1"/>
    <w:rsid w:val="33A62E81"/>
    <w:rsid w:val="33D3A278"/>
    <w:rsid w:val="33D3F338"/>
    <w:rsid w:val="33DE5939"/>
    <w:rsid w:val="3429E4CA"/>
    <w:rsid w:val="34AFC238"/>
    <w:rsid w:val="351C03A2"/>
    <w:rsid w:val="355C048A"/>
    <w:rsid w:val="3608344F"/>
    <w:rsid w:val="37C8553B"/>
    <w:rsid w:val="38486B94"/>
    <w:rsid w:val="387F29B1"/>
    <w:rsid w:val="38C1162F"/>
    <w:rsid w:val="38DAF920"/>
    <w:rsid w:val="38FBF489"/>
    <w:rsid w:val="393DE632"/>
    <w:rsid w:val="3B1D7E92"/>
    <w:rsid w:val="3B800C56"/>
    <w:rsid w:val="3B8971B3"/>
    <w:rsid w:val="3BEF8B53"/>
    <w:rsid w:val="3C1339C3"/>
    <w:rsid w:val="3C1A2A5C"/>
    <w:rsid w:val="3CC5C4AB"/>
    <w:rsid w:val="3D0FB161"/>
    <w:rsid w:val="3DB35ADE"/>
    <w:rsid w:val="3E551F54"/>
    <w:rsid w:val="3EB19C7E"/>
    <w:rsid w:val="3F071D1E"/>
    <w:rsid w:val="3F5AE733"/>
    <w:rsid w:val="3F8037B5"/>
    <w:rsid w:val="40F6359E"/>
    <w:rsid w:val="429BD57A"/>
    <w:rsid w:val="42B87D93"/>
    <w:rsid w:val="445B9B3E"/>
    <w:rsid w:val="4503DF63"/>
    <w:rsid w:val="45D54B5E"/>
    <w:rsid w:val="46603139"/>
    <w:rsid w:val="4760E058"/>
    <w:rsid w:val="47DD6E78"/>
    <w:rsid w:val="47DFA183"/>
    <w:rsid w:val="47E2D93D"/>
    <w:rsid w:val="47FC019A"/>
    <w:rsid w:val="480C8076"/>
    <w:rsid w:val="4849AF5D"/>
    <w:rsid w:val="495C48E2"/>
    <w:rsid w:val="4B33A25C"/>
    <w:rsid w:val="4B3E4525"/>
    <w:rsid w:val="4B81501F"/>
    <w:rsid w:val="4C30AB32"/>
    <w:rsid w:val="4D07C057"/>
    <w:rsid w:val="4D1D2080"/>
    <w:rsid w:val="4DA0D630"/>
    <w:rsid w:val="4E73E035"/>
    <w:rsid w:val="4EB8F0E1"/>
    <w:rsid w:val="4EF11037"/>
    <w:rsid w:val="4F39C3D2"/>
    <w:rsid w:val="4F46B7E6"/>
    <w:rsid w:val="50B2A3F6"/>
    <w:rsid w:val="51AE898E"/>
    <w:rsid w:val="526BE313"/>
    <w:rsid w:val="528A4531"/>
    <w:rsid w:val="52D483BA"/>
    <w:rsid w:val="52EA2499"/>
    <w:rsid w:val="5470541B"/>
    <w:rsid w:val="54AB9345"/>
    <w:rsid w:val="5576C9FB"/>
    <w:rsid w:val="55AEEC38"/>
    <w:rsid w:val="55FE0D51"/>
    <w:rsid w:val="566FD881"/>
    <w:rsid w:val="569E87C4"/>
    <w:rsid w:val="571288D2"/>
    <w:rsid w:val="578F3927"/>
    <w:rsid w:val="57D62F73"/>
    <w:rsid w:val="586BB4FB"/>
    <w:rsid w:val="5BE098BD"/>
    <w:rsid w:val="5C009A61"/>
    <w:rsid w:val="5C098D2D"/>
    <w:rsid w:val="5C0D6FCA"/>
    <w:rsid w:val="5C366194"/>
    <w:rsid w:val="5C7205D6"/>
    <w:rsid w:val="5DCE7797"/>
    <w:rsid w:val="5EF836D6"/>
    <w:rsid w:val="5F0AF954"/>
    <w:rsid w:val="603449C0"/>
    <w:rsid w:val="605083A1"/>
    <w:rsid w:val="626F3BC6"/>
    <w:rsid w:val="635B30FF"/>
    <w:rsid w:val="639EC448"/>
    <w:rsid w:val="63BDA962"/>
    <w:rsid w:val="643E8E2C"/>
    <w:rsid w:val="644C9B7C"/>
    <w:rsid w:val="65257163"/>
    <w:rsid w:val="669CA539"/>
    <w:rsid w:val="67A53E55"/>
    <w:rsid w:val="67F99C86"/>
    <w:rsid w:val="68698599"/>
    <w:rsid w:val="68A43BBD"/>
    <w:rsid w:val="696F5EBC"/>
    <w:rsid w:val="6A6F200F"/>
    <w:rsid w:val="6A8AC141"/>
    <w:rsid w:val="6C1CB309"/>
    <w:rsid w:val="6C2E297C"/>
    <w:rsid w:val="6D15460A"/>
    <w:rsid w:val="6FE75139"/>
    <w:rsid w:val="70F157A5"/>
    <w:rsid w:val="72B1403E"/>
    <w:rsid w:val="74847725"/>
    <w:rsid w:val="7688F83C"/>
    <w:rsid w:val="7696E4DD"/>
    <w:rsid w:val="7705FA00"/>
    <w:rsid w:val="774AAF5A"/>
    <w:rsid w:val="7965B2A1"/>
    <w:rsid w:val="79982A9E"/>
    <w:rsid w:val="7A081555"/>
    <w:rsid w:val="7AB0DEA9"/>
    <w:rsid w:val="7AEB32BB"/>
    <w:rsid w:val="7CE1ADF1"/>
    <w:rsid w:val="7D7C95D3"/>
    <w:rsid w:val="7DF7BE2B"/>
    <w:rsid w:val="7F6C55C6"/>
    <w:rsid w:val="7FF087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D8A6E2F-2E6B-4289-979B-A881CF9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7C36CF"/>
    <w:pPr>
      <w:ind w:left="720"/>
      <w:contextualSpacing/>
    </w:pPr>
  </w:style>
  <w:style w:type="paragraph" w:styleId="NoSpacing">
    <w:name w:val="No Spacing"/>
    <w:uiPriority w:val="1"/>
    <w:qFormat/>
    <w:rsid w:val="007C36CF"/>
    <w:pPr>
      <w:spacing w:after="0" w:line="240" w:lineRule="auto"/>
    </w:pPr>
  </w:style>
  <w:style w:type="paragraph" w:styleId="Revision">
    <w:name w:val="Revision"/>
    <w:hidden/>
    <w:uiPriority w:val="99"/>
    <w:semiHidden/>
    <w:rsid w:val="0017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e63b19-f921-491b-a190-b933dbbc6d41" xsi:nil="true"/>
    <lcf76f155ced4ddcb4097134ff3c332f xmlns="765e0526-5da7-4e16-b233-9bd16c31d5dc">
      <Terms xmlns="http://schemas.microsoft.com/office/infopath/2007/PartnerControls"/>
    </lcf76f155ced4ddcb4097134ff3c332f>
    <SharedWithUsers xmlns="91e63b19-f921-491b-a190-b933dbbc6d41">
      <UserInfo>
        <DisplayName>D Miller</DisplayName>
        <AccountId>38</AccountId>
        <AccountType/>
      </UserInfo>
      <UserInfo>
        <DisplayName>A Hobby</DisplayName>
        <AccountId>15</AccountId>
        <AccountType/>
      </UserInfo>
      <UserInfo>
        <DisplayName>J Foster</DisplayName>
        <AccountId>16</AccountId>
        <AccountType/>
      </UserInfo>
      <UserInfo>
        <DisplayName>A Johnson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7B9B1ABA1AF48BCC3CEDABA1DEAA1" ma:contentTypeVersion="18" ma:contentTypeDescription="Create a new document." ma:contentTypeScope="" ma:versionID="2f420adc35b97fa67aa5f678150fd2e0">
  <xsd:schema xmlns:xsd="http://www.w3.org/2001/XMLSchema" xmlns:xs="http://www.w3.org/2001/XMLSchema" xmlns:p="http://schemas.microsoft.com/office/2006/metadata/properties" xmlns:ns2="765e0526-5da7-4e16-b233-9bd16c31d5dc" xmlns:ns3="91e63b19-f921-491b-a190-b933dbbc6d41" targetNamespace="http://schemas.microsoft.com/office/2006/metadata/properties" ma:root="true" ma:fieldsID="636b44508195e446cf7b97ae559cb4b5" ns2:_="" ns3:_="">
    <xsd:import namespace="765e0526-5da7-4e16-b233-9bd16c31d5dc"/>
    <xsd:import namespace="91e63b19-f921-491b-a190-b933dbbc6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e0526-5da7-4e16-b233-9bd16c3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63b19-f921-491b-a190-b933dbbc6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1b969-3dd9-4d43-9976-8be04a58d62b}" ma:internalName="TaxCatchAll" ma:showField="CatchAllData" ma:web="91e63b19-f921-491b-a190-b933dbbc6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7DAF-5CD1-445A-85CB-9A18252A0FA8}">
  <ds:schemaRefs>
    <ds:schemaRef ds:uri="http://schemas.microsoft.com/sharepoint/v3/contenttype/forms"/>
  </ds:schemaRefs>
</ds:datastoreItem>
</file>

<file path=customXml/itemProps2.xml><?xml version="1.0" encoding="utf-8"?>
<ds:datastoreItem xmlns:ds="http://schemas.openxmlformats.org/officeDocument/2006/customXml" ds:itemID="{ADC5A928-3AFE-4C36-8B17-A410230B5F6B}">
  <ds:schemaRefs>
    <ds:schemaRef ds:uri="765e0526-5da7-4e16-b233-9bd16c31d5dc"/>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1e63b19-f921-491b-a190-b933dbbc6d41"/>
    <ds:schemaRef ds:uri="http://purl.org/dc/terms/"/>
    <ds:schemaRef ds:uri="http://purl.org/dc/elements/1.1/"/>
  </ds:schemaRefs>
</ds:datastoreItem>
</file>

<file path=customXml/itemProps3.xml><?xml version="1.0" encoding="utf-8"?>
<ds:datastoreItem xmlns:ds="http://schemas.openxmlformats.org/officeDocument/2006/customXml" ds:itemID="{0F68BB9C-6D62-4DAE-AE3D-BED4E74B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e0526-5da7-4e16-b233-9bd16c31d5dc"/>
    <ds:schemaRef ds:uri="91e63b19-f921-491b-a190-b933dbbc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N Scott</cp:lastModifiedBy>
  <cp:revision>8</cp:revision>
  <cp:lastPrinted>2022-10-12T06:40:00Z</cp:lastPrinted>
  <dcterms:created xsi:type="dcterms:W3CDTF">2024-06-26T10:50:00Z</dcterms:created>
  <dcterms:modified xsi:type="dcterms:W3CDTF">2024-06-26T13:33:00Z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0x0101004C87B9B1ABA1AF48BCC3CEDABA1DEAA1</vt:lpwstr>
  </property>
  <property fmtid="{D5CDD505-2E9C-101B-9397-08002B2CF9AE}" pid="3" name="MediaServiceImageTags">
    <vt:lpwstr/>
  </property>
</Properties>
</file>