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662" w14:textId="0E14FA96" w:rsidR="002F1C1D" w:rsidRDefault="002F1C1D">
      <w:pPr>
        <w:rPr>
          <w:rFonts w:ascii="Century Gothic" w:hAnsi="Century Gothic"/>
          <w:sz w:val="24"/>
          <w:szCs w:val="24"/>
        </w:rPr>
      </w:pPr>
    </w:p>
    <w:p w14:paraId="4C2FE268" w14:textId="77777777" w:rsidR="006F568A" w:rsidRDefault="006F568A" w:rsidP="006F568A">
      <w:pPr>
        <w:pStyle w:val="NormalWeb"/>
        <w:spacing w:before="0" w:beforeAutospacing="0" w:after="214" w:afterAutospacing="0"/>
        <w:ind w:left="1" w:firstLine="22"/>
        <w:jc w:val="both"/>
        <w:rPr>
          <w:rFonts w:ascii="Calibri" w:hAnsi="Calibri" w:cs="Calibri"/>
          <w:color w:val="000000"/>
          <w:sz w:val="22"/>
          <w:szCs w:val="22"/>
        </w:rPr>
      </w:pPr>
    </w:p>
    <w:p w14:paraId="73E1430E" w14:textId="4582F64E" w:rsidR="006F568A" w:rsidRDefault="006F568A" w:rsidP="006F568A">
      <w:pPr>
        <w:pStyle w:val="NormalWeb"/>
        <w:spacing w:before="0" w:beforeAutospacing="0" w:after="214" w:afterAutospacing="0"/>
        <w:ind w:left="1" w:firstLine="22"/>
        <w:jc w:val="both"/>
      </w:pPr>
      <w:r>
        <w:rPr>
          <w:rFonts w:ascii="Calibri" w:hAnsi="Calibri" w:cs="Calibri"/>
          <w:color w:val="000000"/>
          <w:sz w:val="22"/>
          <w:szCs w:val="22"/>
        </w:rPr>
        <w:t>Dear prospective candidate,</w:t>
      </w:r>
    </w:p>
    <w:p w14:paraId="23D655B1" w14:textId="471ACEA9" w:rsidR="006F568A" w:rsidRDefault="006F568A" w:rsidP="006F568A">
      <w:pPr>
        <w:pStyle w:val="NormalWeb"/>
        <w:spacing w:before="0" w:beforeAutospacing="0" w:after="241" w:afterAutospacing="0"/>
        <w:ind w:left="1" w:right="156" w:firstLine="22"/>
        <w:jc w:val="both"/>
      </w:pPr>
      <w:r>
        <w:rPr>
          <w:rFonts w:ascii="Calibri" w:hAnsi="Calibri" w:cs="Calibri"/>
          <w:color w:val="000000"/>
          <w:sz w:val="22"/>
          <w:szCs w:val="22"/>
        </w:rPr>
        <w:t xml:space="preserve">Katherine Warington School is a comprehensive, co-educational and non-denominational academic secondary school. It opened in September 2019 </w:t>
      </w:r>
      <w:r w:rsidR="009257A9">
        <w:rPr>
          <w:rFonts w:ascii="Calibri" w:hAnsi="Calibri" w:cs="Calibri"/>
          <w:color w:val="000000"/>
          <w:sz w:val="22"/>
          <w:szCs w:val="22"/>
        </w:rPr>
        <w:t xml:space="preserve">and currently comprises </w:t>
      </w:r>
      <w:r>
        <w:rPr>
          <w:rFonts w:ascii="Calibri" w:hAnsi="Calibri" w:cs="Calibri"/>
          <w:color w:val="000000"/>
          <w:sz w:val="22"/>
          <w:szCs w:val="22"/>
        </w:rPr>
        <w:t>over 900 students in</w:t>
      </w:r>
      <w:r w:rsidR="009257A9">
        <w:rPr>
          <w:rFonts w:ascii="Calibri" w:hAnsi="Calibri" w:cs="Calibri"/>
          <w:color w:val="000000"/>
          <w:sz w:val="22"/>
          <w:szCs w:val="22"/>
        </w:rPr>
        <w:t xml:space="preserve"> o</w:t>
      </w:r>
      <w:r>
        <w:rPr>
          <w:rFonts w:ascii="Calibri" w:hAnsi="Calibri" w:cs="Calibri"/>
          <w:color w:val="000000"/>
          <w:sz w:val="22"/>
          <w:szCs w:val="22"/>
        </w:rPr>
        <w:t>versubscribed</w:t>
      </w:r>
      <w:r w:rsidR="009257A9">
        <w:rPr>
          <w:rFonts w:ascii="Calibri" w:hAnsi="Calibri" w:cs="Calibri"/>
          <w:color w:val="000000"/>
          <w:sz w:val="22"/>
          <w:szCs w:val="22"/>
        </w:rPr>
        <w:t xml:space="preserve"> </w:t>
      </w:r>
      <w:r>
        <w:rPr>
          <w:rFonts w:ascii="Calibri" w:hAnsi="Calibri" w:cs="Calibri"/>
          <w:color w:val="000000"/>
          <w:sz w:val="22"/>
          <w:szCs w:val="22"/>
        </w:rPr>
        <w:t>year groups</w:t>
      </w:r>
      <w:r w:rsidR="009257A9">
        <w:rPr>
          <w:rFonts w:ascii="Calibri" w:hAnsi="Calibri" w:cs="Calibri"/>
          <w:color w:val="000000"/>
          <w:sz w:val="22"/>
          <w:szCs w:val="22"/>
        </w:rPr>
        <w:t xml:space="preserve">, with </w:t>
      </w:r>
      <w:r>
        <w:rPr>
          <w:rFonts w:ascii="Calibri" w:hAnsi="Calibri" w:cs="Calibri"/>
          <w:color w:val="000000"/>
          <w:sz w:val="22"/>
          <w:szCs w:val="22"/>
        </w:rPr>
        <w:t xml:space="preserve">210 in Year 8 and 180 in each of Years 7, 9, 10 and 11. </w:t>
      </w:r>
      <w:r w:rsidRPr="00B83ABC">
        <w:rPr>
          <w:rFonts w:ascii="Calibri" w:hAnsi="Calibri" w:cs="Calibri"/>
          <w:color w:val="000000"/>
          <w:sz w:val="22"/>
          <w:szCs w:val="22"/>
        </w:rPr>
        <w:t>We welcom</w:t>
      </w:r>
      <w:r w:rsidR="00AB5480" w:rsidRPr="00B83ABC">
        <w:rPr>
          <w:rFonts w:ascii="Calibri" w:hAnsi="Calibri" w:cs="Calibri"/>
          <w:color w:val="000000"/>
          <w:sz w:val="22"/>
          <w:szCs w:val="22"/>
        </w:rPr>
        <w:t>ed</w:t>
      </w:r>
      <w:r w:rsidRPr="00B83ABC">
        <w:rPr>
          <w:rFonts w:ascii="Calibri" w:hAnsi="Calibri" w:cs="Calibri"/>
          <w:color w:val="000000"/>
          <w:sz w:val="22"/>
          <w:szCs w:val="22"/>
        </w:rPr>
        <w:t xml:space="preserve"> our first cohort of Year 12 students on opening our Sixth Form in September 2024 - and by 2025, we will have grown to our capacity of 1,180 students.</w:t>
      </w:r>
      <w:r>
        <w:rPr>
          <w:rFonts w:ascii="Calibri" w:hAnsi="Calibri" w:cs="Calibri"/>
          <w:color w:val="000000"/>
          <w:sz w:val="22"/>
          <w:szCs w:val="22"/>
        </w:rPr>
        <w:t> </w:t>
      </w:r>
    </w:p>
    <w:p w14:paraId="70A22676" w14:textId="77777777" w:rsidR="006F568A" w:rsidRDefault="006F568A" w:rsidP="006F568A">
      <w:pPr>
        <w:pStyle w:val="NormalWeb"/>
        <w:spacing w:before="0" w:beforeAutospacing="0" w:after="241" w:afterAutospacing="0"/>
        <w:ind w:left="1" w:right="156" w:firstLine="22"/>
        <w:jc w:val="both"/>
      </w:pPr>
      <w:r>
        <w:rPr>
          <w:rFonts w:ascii="Calibri" w:hAnsi="Calibri" w:cs="Calibri"/>
          <w:color w:val="000000"/>
          <w:sz w:val="22"/>
          <w:szCs w:val="22"/>
        </w:rPr>
        <w:t>The school was established through the partnership of the Harpenden Secondary Schools Trust. This includes the three existing outstanding schools in Harpenden (Roundwood Park, St George's and Sir John Lawes) together with additional partners: the University of Hertfordshire and Rothamsted Research Centre (a world leading non-profit agricultural science research centre).</w:t>
      </w:r>
    </w:p>
    <w:p w14:paraId="17AA81CB" w14:textId="77777777" w:rsidR="006F568A" w:rsidRDefault="006F568A" w:rsidP="006F568A">
      <w:pPr>
        <w:pStyle w:val="NormalWeb"/>
        <w:spacing w:before="0" w:beforeAutospacing="0" w:after="139" w:afterAutospacing="0"/>
        <w:ind w:left="1" w:firstLine="22"/>
        <w:jc w:val="both"/>
      </w:pPr>
      <w:r>
        <w:rPr>
          <w:rFonts w:ascii="Calibri" w:hAnsi="Calibri" w:cs="Calibri"/>
          <w:color w:val="000000"/>
          <w:sz w:val="22"/>
          <w:szCs w:val="22"/>
        </w:rPr>
        <w:t>Further details about the school, including our prospectus and virtual tour, can be found on our website: www.kwschool.co.uk</w:t>
      </w:r>
    </w:p>
    <w:p w14:paraId="03420538" w14:textId="77777777" w:rsidR="006F568A" w:rsidRDefault="006F568A" w:rsidP="006F568A">
      <w:pPr>
        <w:pStyle w:val="NormalWeb"/>
        <w:spacing w:before="0" w:beforeAutospacing="0" w:after="128" w:afterAutospacing="0"/>
        <w:ind w:left="1" w:firstLine="22"/>
        <w:jc w:val="both"/>
      </w:pPr>
      <w:r>
        <w:rPr>
          <w:rFonts w:ascii="Calibri" w:hAnsi="Calibri" w:cs="Calibri"/>
          <w:color w:val="000000"/>
          <w:sz w:val="22"/>
          <w:szCs w:val="22"/>
        </w:rPr>
        <w:t>We seek to employ the most able, dynamic and enthusiastic staff in our school. An ability to multi-task is essential and a positive, 'can do' attitude is equally important. In return, we can offer an excellent opportunity to develop your career as the school grows.</w:t>
      </w:r>
    </w:p>
    <w:p w14:paraId="16CED8DD" w14:textId="6242CA57" w:rsidR="006F568A" w:rsidRDefault="006F568A" w:rsidP="006F568A">
      <w:pPr>
        <w:pStyle w:val="NormalWeb"/>
        <w:spacing w:before="0" w:beforeAutospacing="0" w:after="150" w:afterAutospacing="0"/>
        <w:ind w:left="1" w:firstLine="22"/>
        <w:jc w:val="both"/>
      </w:pPr>
      <w:r>
        <w:rPr>
          <w:rFonts w:ascii="Calibri" w:hAnsi="Calibri" w:cs="Calibri"/>
          <w:color w:val="000000"/>
          <w:sz w:val="22"/>
          <w:szCs w:val="22"/>
        </w:rPr>
        <w:t>Our school is multi-ethnic and we understand the value of having a workforce that reflects and represents our student body from an equality, diversity and inclusivity perspective. We therefore welcome and embrace applica</w:t>
      </w:r>
      <w:r w:rsidR="003E36E9">
        <w:rPr>
          <w:rFonts w:ascii="Calibri" w:hAnsi="Calibri" w:cs="Calibri"/>
          <w:color w:val="000000"/>
          <w:sz w:val="22"/>
          <w:szCs w:val="22"/>
        </w:rPr>
        <w:t>tions</w:t>
      </w:r>
      <w:r>
        <w:rPr>
          <w:rFonts w:ascii="Calibri" w:hAnsi="Calibri" w:cs="Calibri"/>
          <w:color w:val="000000"/>
          <w:sz w:val="22"/>
          <w:szCs w:val="22"/>
        </w:rPr>
        <w:t xml:space="preserve"> from all </w:t>
      </w:r>
      <w:r w:rsidR="003E36E9">
        <w:rPr>
          <w:rFonts w:ascii="Calibri" w:hAnsi="Calibri" w:cs="Calibri"/>
          <w:color w:val="000000"/>
          <w:sz w:val="22"/>
          <w:szCs w:val="22"/>
        </w:rPr>
        <w:t>backgrounds</w:t>
      </w:r>
      <w:r>
        <w:rPr>
          <w:rFonts w:ascii="Calibri" w:hAnsi="Calibri" w:cs="Calibri"/>
          <w:color w:val="000000"/>
          <w:sz w:val="22"/>
          <w:szCs w:val="22"/>
        </w:rPr>
        <w:t>.</w:t>
      </w:r>
    </w:p>
    <w:p w14:paraId="18624D83" w14:textId="77777777" w:rsidR="006F568A" w:rsidRDefault="006F568A" w:rsidP="006F568A">
      <w:pPr>
        <w:pStyle w:val="NormalWeb"/>
        <w:spacing w:before="0" w:beforeAutospacing="0" w:after="56" w:afterAutospacing="0"/>
        <w:ind w:left="1" w:right="312" w:firstLine="22"/>
        <w:jc w:val="both"/>
      </w:pPr>
      <w:r>
        <w:rPr>
          <w:rFonts w:ascii="Calibri" w:hAnsi="Calibri" w:cs="Calibri"/>
          <w:color w:val="000000"/>
          <w:sz w:val="22"/>
          <w:szCs w:val="22"/>
        </w:rPr>
        <w:t>I am very excited about the opportunities our school presents, for both our students and staff and look forward to hearing about what you can bring to our school.</w:t>
      </w:r>
    </w:p>
    <w:p w14:paraId="0E44600D" w14:textId="77777777" w:rsidR="006F568A" w:rsidRDefault="006F568A" w:rsidP="006F568A">
      <w:pPr>
        <w:pStyle w:val="NormalWeb"/>
        <w:spacing w:before="0" w:beforeAutospacing="0" w:after="0" w:afterAutospacing="0"/>
      </w:pPr>
      <w:r>
        <w:rPr>
          <w:rFonts w:ascii="Calibri" w:hAnsi="Calibri" w:cs="Calibri"/>
          <w:color w:val="000000"/>
          <w:sz w:val="22"/>
          <w:szCs w:val="22"/>
        </w:rPr>
        <w:t>Yours sincerely</w:t>
      </w:r>
    </w:p>
    <w:p w14:paraId="702594CF" w14:textId="77777777" w:rsidR="006F568A" w:rsidRDefault="006F568A" w:rsidP="006F568A">
      <w:pPr>
        <w:pStyle w:val="NormalWeb"/>
        <w:spacing w:before="0" w:beforeAutospacing="0" w:after="0" w:afterAutospacing="0"/>
      </w:pPr>
      <w:r>
        <w:rPr>
          <w:rFonts w:ascii="Calibri" w:hAnsi="Calibri" w:cs="Calibri"/>
          <w:noProof/>
          <w:color w:val="000000"/>
          <w:sz w:val="22"/>
          <w:szCs w:val="22"/>
          <w:bdr w:val="none" w:sz="0" w:space="0" w:color="auto" w:frame="1"/>
        </w:rPr>
        <w:drawing>
          <wp:inline distT="0" distB="0" distL="0" distR="0" wp14:anchorId="5AEDAA14" wp14:editId="6AA2BA0C">
            <wp:extent cx="13144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a:ln>
                      <a:noFill/>
                    </a:ln>
                  </pic:spPr>
                </pic:pic>
              </a:graphicData>
            </a:graphic>
          </wp:inline>
        </w:drawing>
      </w:r>
    </w:p>
    <w:p w14:paraId="6CCAAAFA" w14:textId="77777777" w:rsidR="006F568A" w:rsidRDefault="006F568A" w:rsidP="006F568A">
      <w:pPr>
        <w:pStyle w:val="NormalWeb"/>
        <w:spacing w:before="0" w:beforeAutospacing="0" w:after="12" w:afterAutospacing="0"/>
        <w:ind w:left="1" w:firstLine="22"/>
        <w:jc w:val="both"/>
      </w:pPr>
      <w:r>
        <w:rPr>
          <w:rFonts w:ascii="Calibri" w:hAnsi="Calibri" w:cs="Calibri"/>
          <w:color w:val="000000"/>
          <w:sz w:val="22"/>
          <w:szCs w:val="22"/>
        </w:rPr>
        <w:t>David Martin</w:t>
      </w:r>
    </w:p>
    <w:p w14:paraId="360E3AAC" w14:textId="71CA2829" w:rsidR="006F568A" w:rsidRDefault="006F568A" w:rsidP="006F568A">
      <w:pPr>
        <w:pStyle w:val="NormalWeb"/>
        <w:spacing w:before="0" w:beforeAutospacing="0" w:after="12" w:afterAutospacing="0"/>
        <w:ind w:left="1" w:firstLine="22"/>
        <w:jc w:val="both"/>
      </w:pPr>
      <w:r>
        <w:rPr>
          <w:rFonts w:ascii="Calibri" w:hAnsi="Calibri" w:cs="Calibri"/>
          <w:color w:val="000000"/>
          <w:sz w:val="22"/>
          <w:szCs w:val="22"/>
        </w:rPr>
        <w:t>Headteacher</w:t>
      </w:r>
    </w:p>
    <w:p w14:paraId="55DE05E3" w14:textId="77777777" w:rsidR="008F528A" w:rsidRDefault="008F528A">
      <w:pPr>
        <w:rPr>
          <w:rFonts w:ascii="Century Gothic" w:hAnsi="Century Gothic"/>
          <w:sz w:val="24"/>
          <w:szCs w:val="24"/>
        </w:rPr>
      </w:pPr>
    </w:p>
    <w:p w14:paraId="55E2BE94" w14:textId="77777777" w:rsidR="008F528A" w:rsidRPr="008F528A" w:rsidRDefault="008F528A" w:rsidP="008F528A">
      <w:pPr>
        <w:spacing w:after="0" w:line="240" w:lineRule="auto"/>
        <w:rPr>
          <w:rFonts w:ascii="Times New Roman" w:eastAsia="Times New Roman" w:hAnsi="Times New Roman" w:cs="Times New Roman"/>
          <w:sz w:val="24"/>
          <w:szCs w:val="24"/>
          <w:lang w:eastAsia="en-GB"/>
        </w:rPr>
      </w:pPr>
    </w:p>
    <w:sectPr w:rsidR="008F528A" w:rsidRPr="008F528A" w:rsidSect="00E7790F">
      <w:headerReference w:type="default" r:id="rId7"/>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BD1D" w14:textId="77777777" w:rsidR="00E769A8" w:rsidRDefault="00E769A8" w:rsidP="00E769A8">
      <w:pPr>
        <w:spacing w:after="0" w:line="240" w:lineRule="auto"/>
      </w:pPr>
      <w:r>
        <w:separator/>
      </w:r>
    </w:p>
  </w:endnote>
  <w:endnote w:type="continuationSeparator" w:id="0">
    <w:p w14:paraId="36DDCBD3" w14:textId="77777777" w:rsidR="00E769A8" w:rsidRDefault="00E769A8" w:rsidP="00E7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9134" w14:textId="77777777" w:rsidR="00E769A8" w:rsidRDefault="00E769A8" w:rsidP="00E769A8">
    <w:pPr>
      <w:tabs>
        <w:tab w:val="left" w:pos="4940"/>
      </w:tabs>
      <w:spacing w:before="10" w:after="0" w:line="250" w:lineRule="auto"/>
      <w:ind w:right="-61"/>
      <w:rPr>
        <w:rFonts w:ascii="Arial" w:eastAsia="Arial" w:hAnsi="Arial" w:cs="Arial"/>
        <w:b/>
        <w:bCs/>
        <w:color w:val="3D1850"/>
        <w:spacing w:val="-4"/>
        <w:sz w:val="24"/>
        <w:szCs w:val="24"/>
      </w:rPr>
    </w:pPr>
  </w:p>
  <w:p w14:paraId="40B148BD" w14:textId="77777777" w:rsidR="00E769A8" w:rsidRPr="00E7790F" w:rsidRDefault="00E769A8" w:rsidP="00E769A8">
    <w:pPr>
      <w:spacing w:after="0" w:line="240" w:lineRule="auto"/>
      <w:ind w:left="-567" w:right="-20"/>
      <w:rPr>
        <w:rFonts w:ascii="Arial" w:eastAsia="Arial" w:hAnsi="Arial" w:cs="Arial"/>
      </w:rPr>
    </w:pPr>
    <w:r w:rsidRPr="00E7790F">
      <w:rPr>
        <w:rFonts w:ascii="Arial" w:eastAsia="Arial" w:hAnsi="Arial" w:cs="Arial"/>
        <w:b/>
        <w:bCs/>
        <w:color w:val="3D1850"/>
        <w:spacing w:val="-4"/>
      </w:rPr>
      <w:t>L</w:t>
    </w:r>
    <w:r w:rsidRPr="00E7790F">
      <w:rPr>
        <w:rFonts w:ascii="Arial" w:eastAsia="Arial" w:hAnsi="Arial" w:cs="Arial"/>
        <w:b/>
        <w:bCs/>
        <w:color w:val="3D1850"/>
      </w:rPr>
      <w:t>ower</w:t>
    </w:r>
    <w:r w:rsidRPr="00E7790F">
      <w:rPr>
        <w:rFonts w:ascii="Arial" w:eastAsia="Arial" w:hAnsi="Arial" w:cs="Arial"/>
        <w:b/>
        <w:bCs/>
        <w:color w:val="3D1850"/>
        <w:spacing w:val="6"/>
      </w:rPr>
      <w:t xml:space="preserve"> </w:t>
    </w:r>
    <w:r w:rsidRPr="00E7790F">
      <w:rPr>
        <w:rFonts w:ascii="Arial" w:eastAsia="Arial" w:hAnsi="Arial" w:cs="Arial"/>
        <w:b/>
        <w:bCs/>
        <w:color w:val="3D1850"/>
        <w:spacing w:val="-3"/>
      </w:rPr>
      <w:t>L</w:t>
    </w:r>
    <w:r w:rsidRPr="00E7790F">
      <w:rPr>
        <w:rFonts w:ascii="Arial" w:eastAsia="Arial" w:hAnsi="Arial" w:cs="Arial"/>
        <w:b/>
        <w:bCs/>
        <w:color w:val="3D1850"/>
      </w:rPr>
      <w:t>uton</w:t>
    </w:r>
    <w:r w:rsidRPr="00E7790F">
      <w:rPr>
        <w:rFonts w:ascii="Arial" w:eastAsia="Arial" w:hAnsi="Arial" w:cs="Arial"/>
        <w:b/>
        <w:bCs/>
        <w:color w:val="3D1850"/>
        <w:spacing w:val="-12"/>
      </w:rPr>
      <w:t xml:space="preserve"> </w:t>
    </w:r>
    <w:r w:rsidRPr="00E7790F">
      <w:rPr>
        <w:rFonts w:ascii="Arial" w:eastAsia="Arial" w:hAnsi="Arial" w:cs="Arial"/>
        <w:b/>
        <w:bCs/>
        <w:color w:val="3D1850"/>
        <w:spacing w:val="-3"/>
      </w:rPr>
      <w:t>R</w:t>
    </w:r>
    <w:r w:rsidRPr="00E7790F">
      <w:rPr>
        <w:rFonts w:ascii="Arial" w:eastAsia="Arial" w:hAnsi="Arial" w:cs="Arial"/>
        <w:b/>
        <w:bCs/>
        <w:color w:val="3D1850"/>
      </w:rPr>
      <w:t>oad,</w:t>
    </w:r>
    <w:r w:rsidRPr="00E7790F">
      <w:rPr>
        <w:rFonts w:ascii="Arial" w:eastAsia="Arial" w:hAnsi="Arial" w:cs="Arial"/>
        <w:b/>
        <w:bCs/>
        <w:color w:val="3D1850"/>
        <w:spacing w:val="-10"/>
      </w:rPr>
      <w:t xml:space="preserve"> </w:t>
    </w:r>
    <w:r w:rsidRPr="00E7790F">
      <w:rPr>
        <w:rFonts w:ascii="Arial" w:eastAsia="Arial" w:hAnsi="Arial" w:cs="Arial"/>
        <w:b/>
        <w:bCs/>
        <w:color w:val="3D1850"/>
      </w:rPr>
      <w:t>Harpenden,</w:t>
    </w:r>
    <w:r w:rsidRPr="00E7790F">
      <w:rPr>
        <w:rFonts w:ascii="Arial" w:eastAsia="Arial" w:hAnsi="Arial" w:cs="Arial"/>
        <w:b/>
        <w:bCs/>
        <w:color w:val="3D1850"/>
        <w:spacing w:val="39"/>
      </w:rPr>
      <w:t xml:space="preserve"> </w:t>
    </w:r>
    <w:r w:rsidRPr="00E7790F">
      <w:rPr>
        <w:rFonts w:ascii="Arial" w:eastAsia="Arial" w:hAnsi="Arial" w:cs="Arial"/>
        <w:b/>
        <w:bCs/>
        <w:color w:val="3D1850"/>
      </w:rPr>
      <w:t>He</w:t>
    </w:r>
    <w:r w:rsidRPr="00E7790F">
      <w:rPr>
        <w:rFonts w:ascii="Arial" w:eastAsia="Arial" w:hAnsi="Arial" w:cs="Arial"/>
        <w:b/>
        <w:bCs/>
        <w:color w:val="3D1850"/>
        <w:spacing w:val="-3"/>
      </w:rPr>
      <w:t>r</w:t>
    </w:r>
    <w:r w:rsidRPr="00E7790F">
      <w:rPr>
        <w:rFonts w:ascii="Arial" w:eastAsia="Arial" w:hAnsi="Arial" w:cs="Arial"/>
        <w:b/>
        <w:bCs/>
        <w:color w:val="3D1850"/>
      </w:rPr>
      <w:t>tfo</w:t>
    </w:r>
    <w:r w:rsidRPr="00E7790F">
      <w:rPr>
        <w:rFonts w:ascii="Arial" w:eastAsia="Arial" w:hAnsi="Arial" w:cs="Arial"/>
        <w:b/>
        <w:bCs/>
        <w:color w:val="3D1850"/>
        <w:spacing w:val="-4"/>
      </w:rPr>
      <w:t>r</w:t>
    </w:r>
    <w:r w:rsidRPr="00E7790F">
      <w:rPr>
        <w:rFonts w:ascii="Arial" w:eastAsia="Arial" w:hAnsi="Arial" w:cs="Arial"/>
        <w:b/>
        <w:bCs/>
        <w:color w:val="3D1850"/>
      </w:rPr>
      <w:t>dshi</w:t>
    </w:r>
    <w:r w:rsidRPr="00E7790F">
      <w:rPr>
        <w:rFonts w:ascii="Arial" w:eastAsia="Arial" w:hAnsi="Arial" w:cs="Arial"/>
        <w:b/>
        <w:bCs/>
        <w:color w:val="3D1850"/>
        <w:spacing w:val="-4"/>
      </w:rPr>
      <w:t>r</w:t>
    </w:r>
    <w:r w:rsidRPr="00E7790F">
      <w:rPr>
        <w:rFonts w:ascii="Arial" w:eastAsia="Arial" w:hAnsi="Arial" w:cs="Arial"/>
        <w:b/>
        <w:bCs/>
        <w:color w:val="3D1850"/>
      </w:rPr>
      <w:t>e,</w:t>
    </w:r>
    <w:r w:rsidRPr="00E7790F">
      <w:rPr>
        <w:rFonts w:ascii="Arial" w:eastAsia="Arial" w:hAnsi="Arial" w:cs="Arial"/>
        <w:b/>
        <w:bCs/>
        <w:color w:val="3D1850"/>
        <w:spacing w:val="30"/>
      </w:rPr>
      <w:t xml:space="preserve"> </w:t>
    </w:r>
    <w:r w:rsidRPr="00E7790F">
      <w:rPr>
        <w:rFonts w:ascii="Arial" w:eastAsia="Arial" w:hAnsi="Arial" w:cs="Arial"/>
        <w:b/>
        <w:bCs/>
        <w:color w:val="3D1850"/>
      </w:rPr>
      <w:t>AL5</w:t>
    </w:r>
    <w:r w:rsidRPr="00E7790F">
      <w:rPr>
        <w:rFonts w:ascii="Arial" w:eastAsia="Arial" w:hAnsi="Arial" w:cs="Arial"/>
        <w:b/>
        <w:bCs/>
        <w:color w:val="3D1850"/>
        <w:spacing w:val="-7"/>
      </w:rPr>
      <w:t xml:space="preserve"> </w:t>
    </w:r>
    <w:r w:rsidRPr="00E7790F">
      <w:rPr>
        <w:rFonts w:ascii="Arial" w:eastAsia="Arial" w:hAnsi="Arial" w:cs="Arial"/>
        <w:b/>
        <w:bCs/>
        <w:color w:val="3D1850"/>
        <w:w w:val="105"/>
      </w:rPr>
      <w:t xml:space="preserve">5FH   </w:t>
    </w:r>
    <w:r w:rsidR="00E7790F" w:rsidRPr="00E7790F">
      <w:rPr>
        <w:rFonts w:ascii="Arial" w:eastAsia="Arial" w:hAnsi="Arial" w:cs="Arial"/>
        <w:b/>
        <w:bCs/>
        <w:color w:val="3D1850"/>
        <w:w w:val="105"/>
      </w:rPr>
      <w:t xml:space="preserve"> </w:t>
    </w:r>
    <w:r w:rsidRPr="00E7790F">
      <w:rPr>
        <w:rFonts w:ascii="Arial" w:eastAsia="Arial" w:hAnsi="Arial" w:cs="Arial"/>
        <w:color w:val="3D1850"/>
        <w:spacing w:val="-2"/>
      </w:rPr>
      <w:t>C</w:t>
    </w:r>
    <w:r w:rsidRPr="00E7790F">
      <w:rPr>
        <w:rFonts w:ascii="Arial" w:eastAsia="Arial" w:hAnsi="Arial" w:cs="Arial"/>
        <w:color w:val="3D1850"/>
      </w:rPr>
      <w:t>ompany</w:t>
    </w:r>
    <w:r w:rsidRPr="00E7790F">
      <w:rPr>
        <w:rFonts w:ascii="Arial" w:eastAsia="Arial" w:hAnsi="Arial" w:cs="Arial"/>
        <w:color w:val="3D1850"/>
        <w:spacing w:val="21"/>
      </w:rPr>
      <w:t xml:space="preserve"> </w:t>
    </w:r>
    <w:r w:rsidRPr="00E7790F">
      <w:rPr>
        <w:rFonts w:ascii="Arial" w:eastAsia="Arial" w:hAnsi="Arial" w:cs="Arial"/>
        <w:color w:val="3D1850"/>
        <w:spacing w:val="-4"/>
      </w:rPr>
      <w:t>r</w:t>
    </w:r>
    <w:r w:rsidRPr="00E7790F">
      <w:rPr>
        <w:rFonts w:ascii="Arial" w:eastAsia="Arial" w:hAnsi="Arial" w:cs="Arial"/>
        <w:color w:val="3D1850"/>
      </w:rPr>
      <w:t>egist</w:t>
    </w:r>
    <w:r w:rsidRPr="00E7790F">
      <w:rPr>
        <w:rFonts w:ascii="Arial" w:eastAsia="Arial" w:hAnsi="Arial" w:cs="Arial"/>
        <w:color w:val="3D1850"/>
        <w:spacing w:val="-2"/>
      </w:rPr>
      <w:t>ra</w:t>
    </w:r>
    <w:r w:rsidRPr="00E7790F">
      <w:rPr>
        <w:rFonts w:ascii="Arial" w:eastAsia="Arial" w:hAnsi="Arial" w:cs="Arial"/>
        <w:color w:val="3D1850"/>
      </w:rPr>
      <w:t>tion</w:t>
    </w:r>
    <w:r w:rsidRPr="00E7790F">
      <w:rPr>
        <w:rFonts w:ascii="Arial" w:eastAsia="Arial" w:hAnsi="Arial" w:cs="Arial"/>
        <w:color w:val="3D1850"/>
        <w:spacing w:val="48"/>
      </w:rPr>
      <w:t xml:space="preserve"> </w:t>
    </w:r>
    <w:r w:rsidRPr="00E7790F">
      <w:rPr>
        <w:rFonts w:ascii="Arial" w:eastAsia="Arial" w:hAnsi="Arial" w:cs="Arial"/>
        <w:color w:val="3D1850"/>
      </w:rPr>
      <w:t>n</w:t>
    </w:r>
    <w:r w:rsidRPr="00E7790F">
      <w:rPr>
        <w:rFonts w:ascii="Arial" w:eastAsia="Arial" w:hAnsi="Arial" w:cs="Arial"/>
        <w:color w:val="3D1850"/>
        <w:spacing w:val="-2"/>
      </w:rPr>
      <w:t>o</w:t>
    </w:r>
    <w:r w:rsidRPr="00E7790F">
      <w:rPr>
        <w:rFonts w:ascii="Arial" w:eastAsia="Arial" w:hAnsi="Arial" w:cs="Arial"/>
        <w:color w:val="3D1850"/>
      </w:rPr>
      <w:t xml:space="preserve">. </w:t>
    </w:r>
    <w:r w:rsidRPr="00E7790F">
      <w:rPr>
        <w:rFonts w:ascii="Arial" w:eastAsia="Arial" w:hAnsi="Arial" w:cs="Arial"/>
        <w:color w:val="3D1850"/>
        <w:w w:val="104"/>
      </w:rPr>
      <w:t>09238779</w:t>
    </w:r>
  </w:p>
  <w:p w14:paraId="6C40541F" w14:textId="77777777" w:rsidR="00E7790F" w:rsidRPr="00E7790F" w:rsidRDefault="00E769A8" w:rsidP="00E7790F">
    <w:pPr>
      <w:pStyle w:val="Footer"/>
      <w:ind w:left="-567"/>
    </w:pPr>
    <w:r w:rsidRPr="00E7790F">
      <w:rPr>
        <w:rFonts w:ascii="Arial" w:eastAsia="Arial" w:hAnsi="Arial" w:cs="Arial"/>
        <w:b/>
        <w:bCs/>
        <w:color w:val="3D1850"/>
      </w:rPr>
      <w:t>Email:</w:t>
    </w:r>
    <w:r w:rsidRPr="00E7790F">
      <w:rPr>
        <w:rFonts w:ascii="Arial" w:eastAsia="Arial" w:hAnsi="Arial" w:cs="Arial"/>
        <w:b/>
        <w:bCs/>
        <w:color w:val="3D1850"/>
        <w:spacing w:val="-7"/>
      </w:rPr>
      <w:t xml:space="preserve"> </w:t>
    </w:r>
    <w:hyperlink r:id="rId1">
      <w:r w:rsidRPr="00E7790F">
        <w:rPr>
          <w:rFonts w:ascii="Arial" w:eastAsia="Arial" w:hAnsi="Arial" w:cs="Arial"/>
          <w:color w:val="3D1850"/>
        </w:rPr>
        <w:t>admin@kwschool.c</w:t>
      </w:r>
      <w:r w:rsidRPr="00E7790F">
        <w:rPr>
          <w:rFonts w:ascii="Arial" w:eastAsia="Arial" w:hAnsi="Arial" w:cs="Arial"/>
          <w:color w:val="3D1850"/>
          <w:spacing w:val="-3"/>
        </w:rPr>
        <w:t>o</w:t>
      </w:r>
      <w:r w:rsidRPr="00E7790F">
        <w:rPr>
          <w:rFonts w:ascii="Arial" w:eastAsia="Arial" w:hAnsi="Arial" w:cs="Arial"/>
          <w:color w:val="3D1850"/>
        </w:rPr>
        <w:t>.uk</w:t>
      </w:r>
      <w:r w:rsidRPr="00E7790F">
        <w:rPr>
          <w:rFonts w:ascii="Arial" w:eastAsia="Arial" w:hAnsi="Arial" w:cs="Arial"/>
          <w:color w:val="3D1850"/>
          <w:spacing w:val="-41"/>
        </w:rPr>
        <w:t xml:space="preserve"> </w:t>
      </w:r>
    </w:hyperlink>
    <w:r w:rsidRPr="00E7790F">
      <w:rPr>
        <w:rFonts w:ascii="Arial" w:eastAsia="Arial" w:hAnsi="Arial" w:cs="Arial"/>
        <w:color w:val="3D1850"/>
      </w:rPr>
      <w:t xml:space="preserve">              </w:t>
    </w:r>
    <w:r w:rsidRPr="00E7790F">
      <w:rPr>
        <w:rFonts w:ascii="Arial" w:eastAsia="Arial" w:hAnsi="Arial" w:cs="Arial"/>
        <w:b/>
        <w:bCs/>
        <w:color w:val="3D1850"/>
        <w:spacing w:val="-23"/>
      </w:rPr>
      <w:t>T</w:t>
    </w:r>
    <w:r w:rsidRPr="00E7790F">
      <w:rPr>
        <w:rFonts w:ascii="Arial" w:eastAsia="Arial" w:hAnsi="Arial" w:cs="Arial"/>
        <w:b/>
        <w:bCs/>
        <w:color w:val="3D1850"/>
      </w:rPr>
      <w:t xml:space="preserve">el: </w:t>
    </w:r>
    <w:r w:rsidRPr="00E7790F">
      <w:rPr>
        <w:rFonts w:ascii="Arial" w:eastAsia="Arial" w:hAnsi="Arial" w:cs="Arial"/>
        <w:color w:val="3D1850"/>
      </w:rPr>
      <w:t>01582</w:t>
    </w:r>
    <w:r w:rsidRPr="00E7790F">
      <w:rPr>
        <w:rFonts w:ascii="Arial" w:eastAsia="Arial" w:hAnsi="Arial" w:cs="Arial"/>
        <w:color w:val="3D1850"/>
        <w:spacing w:val="20"/>
      </w:rPr>
      <w:t xml:space="preserve"> </w:t>
    </w:r>
    <w:r w:rsidRPr="00E7790F">
      <w:rPr>
        <w:rFonts w:ascii="Arial" w:eastAsia="Arial" w:hAnsi="Arial" w:cs="Arial"/>
        <w:color w:val="3D1850"/>
        <w:w w:val="104"/>
      </w:rPr>
      <w:t xml:space="preserve">314777 </w:t>
    </w:r>
    <w:r w:rsidR="00E7790F" w:rsidRPr="00E7790F">
      <w:rPr>
        <w:rFonts w:ascii="Arial" w:eastAsia="Arial" w:hAnsi="Arial" w:cs="Arial"/>
        <w:color w:val="3D1850"/>
        <w:w w:val="104"/>
      </w:rPr>
      <w:t xml:space="preserve">                        </w:t>
    </w:r>
    <w:r w:rsidR="00E7790F" w:rsidRPr="00E7790F">
      <w:rPr>
        <w:rFonts w:ascii="Arial" w:eastAsia="Arial" w:hAnsi="Arial" w:cs="Arial"/>
        <w:color w:val="3D1850"/>
        <w:spacing w:val="-6"/>
        <w:w w:val="96"/>
      </w:rPr>
      <w:t>V</w:t>
    </w:r>
    <w:r w:rsidR="00E7790F" w:rsidRPr="00E7790F">
      <w:rPr>
        <w:rFonts w:ascii="Arial" w:eastAsia="Arial" w:hAnsi="Arial" w:cs="Arial"/>
        <w:color w:val="3D1850"/>
        <w:spacing w:val="-12"/>
        <w:w w:val="96"/>
      </w:rPr>
      <w:t>A</w:t>
    </w:r>
    <w:r w:rsidR="00E7790F" w:rsidRPr="00E7790F">
      <w:rPr>
        <w:rFonts w:ascii="Arial" w:eastAsia="Arial" w:hAnsi="Arial" w:cs="Arial"/>
        <w:color w:val="3D1850"/>
        <w:w w:val="96"/>
      </w:rPr>
      <w:t>T</w:t>
    </w:r>
    <w:r w:rsidR="00E7790F" w:rsidRPr="00E7790F">
      <w:rPr>
        <w:rFonts w:ascii="Arial" w:eastAsia="Arial" w:hAnsi="Arial" w:cs="Arial"/>
        <w:color w:val="3D1850"/>
        <w:spacing w:val="-5"/>
        <w:w w:val="96"/>
      </w:rPr>
      <w:t xml:space="preserve"> </w:t>
    </w:r>
    <w:r w:rsidR="00E7790F" w:rsidRPr="00E7790F">
      <w:rPr>
        <w:rFonts w:ascii="Arial" w:eastAsia="Arial" w:hAnsi="Arial" w:cs="Arial"/>
        <w:color w:val="3D1850"/>
      </w:rPr>
      <w:t>n</w:t>
    </w:r>
    <w:r w:rsidR="00E7790F" w:rsidRPr="00E7790F">
      <w:rPr>
        <w:rFonts w:ascii="Arial" w:eastAsia="Arial" w:hAnsi="Arial" w:cs="Arial"/>
        <w:color w:val="3D1850"/>
        <w:spacing w:val="-2"/>
      </w:rPr>
      <w:t>o</w:t>
    </w:r>
    <w:r w:rsidR="00E7790F" w:rsidRPr="00E7790F">
      <w:rPr>
        <w:rFonts w:ascii="Arial" w:eastAsia="Arial" w:hAnsi="Arial" w:cs="Arial"/>
        <w:color w:val="3D1850"/>
      </w:rPr>
      <w:t>.</w:t>
    </w:r>
    <w:r w:rsidR="00E7790F" w:rsidRPr="00E7790F">
      <w:rPr>
        <w:rFonts w:ascii="Arial" w:eastAsia="Arial" w:hAnsi="Arial" w:cs="Arial"/>
        <w:color w:val="3D1850"/>
        <w:spacing w:val="50"/>
      </w:rPr>
      <w:t xml:space="preserve"> </w:t>
    </w:r>
    <w:r w:rsidR="00E7790F" w:rsidRPr="00E7790F">
      <w:rPr>
        <w:rFonts w:ascii="Arial" w:eastAsia="Arial" w:hAnsi="Arial" w:cs="Arial"/>
        <w:color w:val="3D1850"/>
        <w:w w:val="104"/>
      </w:rPr>
      <w:t>250880114</w:t>
    </w:r>
  </w:p>
  <w:p w14:paraId="7AE824D1" w14:textId="77777777" w:rsidR="00E769A8" w:rsidRDefault="00B83ABC" w:rsidP="00E769A8">
    <w:pPr>
      <w:tabs>
        <w:tab w:val="left" w:pos="4940"/>
      </w:tabs>
      <w:spacing w:before="10" w:after="0" w:line="250" w:lineRule="auto"/>
      <w:ind w:left="-567" w:right="-61"/>
      <w:rPr>
        <w:rFonts w:ascii="Arial" w:eastAsia="Arial" w:hAnsi="Arial" w:cs="Arial"/>
        <w:sz w:val="24"/>
        <w:szCs w:val="24"/>
      </w:rPr>
    </w:pPr>
    <w:hyperlink r:id="rId2">
      <w:r w:rsidR="00E769A8" w:rsidRPr="00E7790F">
        <w:rPr>
          <w:rFonts w:ascii="Arial" w:eastAsia="Arial" w:hAnsi="Arial" w:cs="Arial"/>
          <w:b/>
          <w:bCs/>
          <w:color w:val="3D1850"/>
          <w:w w:val="111"/>
        </w:rPr>
        <w:t>ww</w:t>
      </w:r>
      <w:r w:rsidR="00E769A8" w:rsidRPr="00E7790F">
        <w:rPr>
          <w:rFonts w:ascii="Arial" w:eastAsia="Arial" w:hAnsi="Arial" w:cs="Arial"/>
          <w:b/>
          <w:bCs/>
          <w:color w:val="3D1850"/>
          <w:spacing w:val="-9"/>
          <w:w w:val="111"/>
        </w:rPr>
        <w:t>w</w:t>
      </w:r>
      <w:r w:rsidR="00E769A8" w:rsidRPr="00E7790F">
        <w:rPr>
          <w:rFonts w:ascii="Arial" w:eastAsia="Arial" w:hAnsi="Arial" w:cs="Arial"/>
          <w:b/>
          <w:bCs/>
          <w:color w:val="3D1850"/>
          <w:w w:val="101"/>
        </w:rPr>
        <w:t>.kwschool.c</w:t>
      </w:r>
      <w:r w:rsidR="00E769A8" w:rsidRPr="00E7790F">
        <w:rPr>
          <w:rFonts w:ascii="Arial" w:eastAsia="Arial" w:hAnsi="Arial" w:cs="Arial"/>
          <w:b/>
          <w:bCs/>
          <w:color w:val="3D1850"/>
          <w:spacing w:val="-3"/>
          <w:w w:val="101"/>
        </w:rPr>
        <w:t>o</w:t>
      </w:r>
      <w:r w:rsidR="00E769A8" w:rsidRPr="00E7790F">
        <w:rPr>
          <w:rFonts w:ascii="Arial" w:eastAsia="Arial" w:hAnsi="Arial" w:cs="Arial"/>
          <w:b/>
          <w:bCs/>
          <w:color w:val="3D1850"/>
          <w:w w:val="104"/>
        </w:rPr>
        <w:t>.uk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F4FB" w14:textId="77777777" w:rsidR="00E769A8" w:rsidRDefault="00E769A8" w:rsidP="00E769A8">
      <w:pPr>
        <w:spacing w:after="0" w:line="240" w:lineRule="auto"/>
      </w:pPr>
      <w:r>
        <w:separator/>
      </w:r>
    </w:p>
  </w:footnote>
  <w:footnote w:type="continuationSeparator" w:id="0">
    <w:p w14:paraId="260251DD" w14:textId="77777777" w:rsidR="00E769A8" w:rsidRDefault="00E769A8" w:rsidP="00E7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777F" w14:textId="77777777" w:rsidR="00E769A8" w:rsidRDefault="00E769A8" w:rsidP="00E769A8">
    <w:pPr>
      <w:pStyle w:val="Header"/>
      <w:jc w:val="center"/>
    </w:pPr>
    <w:r>
      <w:rPr>
        <w:noProof/>
      </w:rPr>
      <w:drawing>
        <wp:inline distT="0" distB="0" distL="0" distR="0" wp14:anchorId="7FFDE01C" wp14:editId="498B9B11">
          <wp:extent cx="1386840" cy="1386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p w14:paraId="5F623075" w14:textId="77777777" w:rsidR="00E769A8" w:rsidRDefault="00E769A8" w:rsidP="00E769A8">
    <w:pPr>
      <w:spacing w:after="0" w:line="400" w:lineRule="exact"/>
      <w:ind w:right="-20"/>
      <w:rPr>
        <w:rFonts w:ascii="Arial" w:eastAsia="Arial" w:hAnsi="Arial" w:cs="Arial"/>
        <w:sz w:val="36"/>
        <w:szCs w:val="36"/>
      </w:rPr>
    </w:pPr>
    <w:r>
      <w:rPr>
        <w:rFonts w:ascii="Arial" w:eastAsia="Arial" w:hAnsi="Arial" w:cs="Arial"/>
        <w:b/>
        <w:bCs/>
        <w:color w:val="3D1850"/>
        <w:spacing w:val="-4"/>
        <w:w w:val="98"/>
        <w:sz w:val="36"/>
        <w:szCs w:val="36"/>
      </w:rPr>
      <w:tab/>
      <w:t xml:space="preserve">         K</w:t>
    </w:r>
    <w:r>
      <w:rPr>
        <w:rFonts w:ascii="Arial" w:eastAsia="Arial" w:hAnsi="Arial" w:cs="Arial"/>
        <w:b/>
        <w:bCs/>
        <w:color w:val="3D1850"/>
        <w:spacing w:val="-22"/>
        <w:w w:val="98"/>
        <w:sz w:val="36"/>
        <w:szCs w:val="36"/>
      </w:rPr>
      <w:t>A</w:t>
    </w:r>
    <w:r>
      <w:rPr>
        <w:rFonts w:ascii="Arial" w:eastAsia="Arial" w:hAnsi="Arial" w:cs="Arial"/>
        <w:b/>
        <w:bCs/>
        <w:color w:val="3D1850"/>
        <w:w w:val="98"/>
        <w:sz w:val="36"/>
        <w:szCs w:val="36"/>
      </w:rPr>
      <w:t>THERINE</w:t>
    </w:r>
    <w:r>
      <w:rPr>
        <w:rFonts w:ascii="Arial" w:eastAsia="Arial" w:hAnsi="Arial" w:cs="Arial"/>
        <w:b/>
        <w:bCs/>
        <w:color w:val="3D1850"/>
        <w:spacing w:val="-7"/>
        <w:w w:val="98"/>
        <w:sz w:val="36"/>
        <w:szCs w:val="36"/>
      </w:rPr>
      <w:t xml:space="preserve"> </w:t>
    </w:r>
    <w:r>
      <w:rPr>
        <w:rFonts w:ascii="Arial" w:eastAsia="Arial" w:hAnsi="Arial" w:cs="Arial"/>
        <w:b/>
        <w:bCs/>
        <w:color w:val="3D1850"/>
        <w:spacing w:val="-4"/>
        <w:sz w:val="36"/>
        <w:szCs w:val="36"/>
      </w:rPr>
      <w:t>W</w:t>
    </w:r>
    <w:r>
      <w:rPr>
        <w:rFonts w:ascii="Arial" w:eastAsia="Arial" w:hAnsi="Arial" w:cs="Arial"/>
        <w:b/>
        <w:bCs/>
        <w:color w:val="3D1850"/>
        <w:sz w:val="36"/>
        <w:szCs w:val="36"/>
      </w:rPr>
      <w:t>ARIN</w:t>
    </w:r>
    <w:r>
      <w:rPr>
        <w:rFonts w:ascii="Arial" w:eastAsia="Arial" w:hAnsi="Arial" w:cs="Arial"/>
        <w:b/>
        <w:bCs/>
        <w:color w:val="3D1850"/>
        <w:spacing w:val="-17"/>
        <w:sz w:val="36"/>
        <w:szCs w:val="36"/>
      </w:rPr>
      <w:t>G</w:t>
    </w:r>
    <w:r>
      <w:rPr>
        <w:rFonts w:ascii="Arial" w:eastAsia="Arial" w:hAnsi="Arial" w:cs="Arial"/>
        <w:b/>
        <w:bCs/>
        <w:color w:val="3D1850"/>
        <w:spacing w:val="-11"/>
        <w:sz w:val="36"/>
        <w:szCs w:val="36"/>
      </w:rPr>
      <w:t>T</w:t>
    </w:r>
    <w:r>
      <w:rPr>
        <w:rFonts w:ascii="Arial" w:eastAsia="Arial" w:hAnsi="Arial" w:cs="Arial"/>
        <w:b/>
        <w:bCs/>
        <w:color w:val="3D1850"/>
        <w:sz w:val="36"/>
        <w:szCs w:val="36"/>
      </w:rPr>
      <w:t>ON</w:t>
    </w:r>
    <w:r>
      <w:rPr>
        <w:rFonts w:ascii="Arial" w:eastAsia="Arial" w:hAnsi="Arial" w:cs="Arial"/>
        <w:b/>
        <w:bCs/>
        <w:color w:val="3D1850"/>
        <w:spacing w:val="66"/>
        <w:sz w:val="36"/>
        <w:szCs w:val="36"/>
      </w:rPr>
      <w:t xml:space="preserve"> </w:t>
    </w:r>
    <w:r>
      <w:rPr>
        <w:rFonts w:ascii="Arial" w:eastAsia="Arial" w:hAnsi="Arial" w:cs="Arial"/>
        <w:b/>
        <w:bCs/>
        <w:color w:val="3D1850"/>
        <w:sz w:val="36"/>
        <w:szCs w:val="36"/>
      </w:rPr>
      <w:t>SCHOOL</w:t>
    </w:r>
  </w:p>
  <w:p w14:paraId="54E9D2DE" w14:textId="77777777" w:rsidR="00E769A8" w:rsidRDefault="00E76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A8"/>
    <w:rsid w:val="00100A72"/>
    <w:rsid w:val="002F1C1D"/>
    <w:rsid w:val="003E36E9"/>
    <w:rsid w:val="00583106"/>
    <w:rsid w:val="006078FB"/>
    <w:rsid w:val="006F568A"/>
    <w:rsid w:val="007A1F76"/>
    <w:rsid w:val="008F528A"/>
    <w:rsid w:val="009257A9"/>
    <w:rsid w:val="00AB5480"/>
    <w:rsid w:val="00B83ABC"/>
    <w:rsid w:val="00BA0359"/>
    <w:rsid w:val="00C8549F"/>
    <w:rsid w:val="00DE7816"/>
    <w:rsid w:val="00E769A8"/>
    <w:rsid w:val="00E7790F"/>
    <w:rsid w:val="00F607F1"/>
    <w:rsid w:val="00FA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063570"/>
  <w15:chartTrackingRefBased/>
  <w15:docId w15:val="{D70547A7-324D-4C59-8972-9A080F1F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9A8"/>
  </w:style>
  <w:style w:type="paragraph" w:styleId="Footer">
    <w:name w:val="footer"/>
    <w:basedOn w:val="Normal"/>
    <w:link w:val="FooterChar"/>
    <w:uiPriority w:val="99"/>
    <w:unhideWhenUsed/>
    <w:rsid w:val="00E7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9A8"/>
  </w:style>
  <w:style w:type="character" w:styleId="Hyperlink">
    <w:name w:val="Hyperlink"/>
    <w:basedOn w:val="DefaultParagraphFont"/>
    <w:uiPriority w:val="99"/>
    <w:unhideWhenUsed/>
    <w:rsid w:val="00E769A8"/>
    <w:rPr>
      <w:color w:val="0000FF" w:themeColor="hyperlink"/>
      <w:u w:val="single"/>
    </w:rPr>
  </w:style>
  <w:style w:type="character" w:styleId="UnresolvedMention">
    <w:name w:val="Unresolved Mention"/>
    <w:basedOn w:val="DefaultParagraphFont"/>
    <w:uiPriority w:val="99"/>
    <w:semiHidden/>
    <w:unhideWhenUsed/>
    <w:rsid w:val="00E769A8"/>
    <w:rPr>
      <w:color w:val="605E5C"/>
      <w:shd w:val="clear" w:color="auto" w:fill="E1DFDD"/>
    </w:rPr>
  </w:style>
  <w:style w:type="paragraph" w:styleId="NormalWeb">
    <w:name w:val="Normal (Web)"/>
    <w:basedOn w:val="Normal"/>
    <w:uiPriority w:val="99"/>
    <w:semiHidden/>
    <w:unhideWhenUsed/>
    <w:rsid w:val="006F56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2558">
      <w:bodyDiv w:val="1"/>
      <w:marLeft w:val="0"/>
      <w:marRight w:val="0"/>
      <w:marTop w:val="0"/>
      <w:marBottom w:val="0"/>
      <w:divBdr>
        <w:top w:val="none" w:sz="0" w:space="0" w:color="auto"/>
        <w:left w:val="none" w:sz="0" w:space="0" w:color="auto"/>
        <w:bottom w:val="none" w:sz="0" w:space="0" w:color="auto"/>
        <w:right w:val="none" w:sz="0" w:space="0" w:color="auto"/>
      </w:divBdr>
    </w:div>
    <w:div w:id="7670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wschool.co.uk/" TargetMode="External"/><Relationship Id="rId1" Type="http://schemas.openxmlformats.org/officeDocument/2006/relationships/hyperlink" Target="mailto:admin@kwschoo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CoverTeacher</dc:creator>
  <cp:keywords/>
  <dc:description/>
  <cp:lastModifiedBy>Samantha Fryer</cp:lastModifiedBy>
  <cp:revision>2</cp:revision>
  <cp:lastPrinted>2023-09-11T08:11:00Z</cp:lastPrinted>
  <dcterms:created xsi:type="dcterms:W3CDTF">2024-09-10T07:42:00Z</dcterms:created>
  <dcterms:modified xsi:type="dcterms:W3CDTF">2024-09-10T07:42:00Z</dcterms:modified>
</cp:coreProperties>
</file>