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9A26" w14:textId="0D78769D" w:rsidR="005C7149" w:rsidRDefault="00312B78" w:rsidP="00312B78">
      <w:pPr>
        <w:pStyle w:val="Title"/>
        <w:jc w:val="right"/>
      </w:pPr>
      <w:r w:rsidRPr="00BF2DAC">
        <w:rPr>
          <w:noProof/>
        </w:rPr>
        <w:drawing>
          <wp:inline distT="0" distB="0" distL="0" distR="0" wp14:anchorId="616B0D6B" wp14:editId="62EEBE66">
            <wp:extent cx="2472690" cy="658814"/>
            <wp:effectExtent l="0" t="0" r="3810" b="1905"/>
            <wp:docPr id="975201587" name="Picture 1"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01587" name="Picture 1" descr="A green and grey logo&#10;&#10;Description automatically generated"/>
                    <pic:cNvPicPr/>
                  </pic:nvPicPr>
                  <pic:blipFill>
                    <a:blip r:embed="rId11"/>
                    <a:stretch>
                      <a:fillRect/>
                    </a:stretch>
                  </pic:blipFill>
                  <pic:spPr>
                    <a:xfrm>
                      <a:off x="0" y="0"/>
                      <a:ext cx="2527728" cy="673478"/>
                    </a:xfrm>
                    <a:prstGeom prst="rect">
                      <a:avLst/>
                    </a:prstGeom>
                  </pic:spPr>
                </pic:pic>
              </a:graphicData>
            </a:graphic>
          </wp:inline>
        </w:drawing>
      </w:r>
    </w:p>
    <w:p w14:paraId="5FA7B7DB" w14:textId="77777777" w:rsidR="00B0107F" w:rsidRDefault="00B0107F" w:rsidP="005D3586">
      <w:pPr>
        <w:pStyle w:val="Title"/>
        <w:ind w:left="2160" w:firstLine="720"/>
        <w:jc w:val="left"/>
        <w:rPr>
          <w:rFonts w:ascii="Calibri" w:hAnsi="Calibri"/>
          <w:color w:val="808080"/>
          <w:sz w:val="22"/>
          <w:szCs w:val="22"/>
        </w:rPr>
      </w:pPr>
    </w:p>
    <w:p w14:paraId="3BE11A8F" w14:textId="77777777" w:rsidR="00B0107F" w:rsidRDefault="00B0107F" w:rsidP="005D3586">
      <w:pPr>
        <w:pStyle w:val="Title"/>
        <w:ind w:left="2160" w:firstLine="720"/>
        <w:jc w:val="left"/>
        <w:rPr>
          <w:rFonts w:ascii="Calibri" w:hAnsi="Calibri"/>
          <w:color w:val="808080"/>
          <w:sz w:val="22"/>
          <w:szCs w:val="22"/>
        </w:rPr>
      </w:pPr>
    </w:p>
    <w:p w14:paraId="0FF2D34C" w14:textId="40454126" w:rsidR="00E86F91" w:rsidRPr="003F7BDC" w:rsidRDefault="0000177D" w:rsidP="005D3586">
      <w:pPr>
        <w:pStyle w:val="Title"/>
        <w:ind w:left="2160" w:firstLine="720"/>
        <w:jc w:val="left"/>
        <w:rPr>
          <w:rFonts w:ascii="Calibri" w:hAnsi="Calibri"/>
          <w:color w:val="808080"/>
          <w:sz w:val="22"/>
          <w:szCs w:val="22"/>
        </w:rPr>
      </w:pPr>
      <w:r w:rsidRPr="003F7BDC">
        <w:rPr>
          <w:rFonts w:ascii="Calibri" w:hAnsi="Calibri"/>
          <w:color w:val="808080"/>
          <w:sz w:val="22"/>
          <w:szCs w:val="22"/>
        </w:rPr>
        <w:t>JOB DESCRIPTION</w:t>
      </w:r>
    </w:p>
    <w:p w14:paraId="672A6659" w14:textId="77777777" w:rsidR="009C4FD2" w:rsidRPr="003F7BDC" w:rsidRDefault="009C4FD2">
      <w:pPr>
        <w:rPr>
          <w:rFonts w:ascii="Calibri" w:hAnsi="Calibri" w:cs="Arial"/>
          <w:color w:val="808080"/>
          <w:sz w:val="22"/>
          <w:szCs w:val="22"/>
        </w:rPr>
      </w:pPr>
    </w:p>
    <w:p w14:paraId="6D09DCCA" w14:textId="3D87E144" w:rsidR="00606AA6" w:rsidRPr="003F7BDC" w:rsidRDefault="00606AA6" w:rsidP="00DBC66D">
      <w:pPr>
        <w:rPr>
          <w:rFonts w:ascii="Calibri" w:hAnsi="Calibri" w:cs="Arial"/>
          <w:b/>
          <w:bCs/>
          <w:color w:val="808080"/>
          <w:sz w:val="22"/>
          <w:szCs w:val="22"/>
        </w:rPr>
      </w:pPr>
      <w:r w:rsidRPr="00DBC66D">
        <w:rPr>
          <w:rFonts w:ascii="Calibri" w:hAnsi="Calibri" w:cs="Arial"/>
          <w:b/>
          <w:bCs/>
          <w:color w:val="808080" w:themeColor="background1" w:themeShade="80"/>
          <w:sz w:val="22"/>
          <w:szCs w:val="22"/>
        </w:rPr>
        <w:t>Job Title:</w:t>
      </w:r>
      <w:proofErr w:type="gramStart"/>
      <w:r>
        <w:tab/>
      </w:r>
      <w:r w:rsidR="00C24383" w:rsidRPr="00DBC66D">
        <w:rPr>
          <w:rFonts w:ascii="Calibri" w:hAnsi="Calibri" w:cs="Arial"/>
          <w:b/>
          <w:bCs/>
          <w:color w:val="808080" w:themeColor="background1" w:themeShade="80"/>
          <w:sz w:val="22"/>
          <w:szCs w:val="22"/>
        </w:rPr>
        <w:t xml:space="preserve">  </w:t>
      </w:r>
      <w:r>
        <w:tab/>
      </w:r>
      <w:proofErr w:type="gramEnd"/>
      <w:r w:rsidR="000C6D38" w:rsidRPr="00DBC66D">
        <w:rPr>
          <w:rFonts w:ascii="Calibri" w:hAnsi="Calibri" w:cs="Arial"/>
          <w:b/>
          <w:bCs/>
          <w:color w:val="808080" w:themeColor="background1" w:themeShade="80"/>
          <w:sz w:val="22"/>
          <w:szCs w:val="22"/>
        </w:rPr>
        <w:t>Teaching Assistant – Level 4 (HLTA)</w:t>
      </w:r>
    </w:p>
    <w:p w14:paraId="5DAB6C7B" w14:textId="3BAAEEB8" w:rsidR="00606AA6" w:rsidRPr="003F7BDC" w:rsidRDefault="00606AA6" w:rsidP="00DBC66D">
      <w:pPr>
        <w:rPr>
          <w:rFonts w:ascii="Calibri" w:hAnsi="Calibri" w:cs="Arial"/>
          <w:b/>
          <w:bCs/>
          <w:color w:val="808080"/>
          <w:sz w:val="22"/>
          <w:szCs w:val="22"/>
        </w:rPr>
      </w:pPr>
    </w:p>
    <w:p w14:paraId="3E1428EC" w14:textId="4449D377" w:rsidR="00606AA6" w:rsidRPr="003F7BDC" w:rsidRDefault="00C24383" w:rsidP="00DBC66D">
      <w:pPr>
        <w:rPr>
          <w:rFonts w:ascii="Calibri" w:hAnsi="Calibri" w:cs="Arial"/>
          <w:b/>
          <w:bCs/>
          <w:color w:val="808080"/>
          <w:sz w:val="22"/>
          <w:szCs w:val="22"/>
        </w:rPr>
      </w:pPr>
      <w:r w:rsidRPr="00DBC66D">
        <w:rPr>
          <w:rFonts w:ascii="Calibri" w:hAnsi="Calibri" w:cs="Arial"/>
          <w:b/>
          <w:bCs/>
          <w:color w:val="808080" w:themeColor="background1" w:themeShade="80"/>
          <w:sz w:val="22"/>
          <w:szCs w:val="22"/>
        </w:rPr>
        <w:t xml:space="preserve">NJC Spine points:  </w:t>
      </w:r>
      <w:r>
        <w:tab/>
      </w:r>
      <w:r w:rsidR="002C1187" w:rsidRPr="00DBC66D">
        <w:rPr>
          <w:rFonts w:ascii="Calibri" w:hAnsi="Calibri" w:cs="Arial"/>
          <w:b/>
          <w:bCs/>
          <w:color w:val="808080" w:themeColor="background1" w:themeShade="80"/>
          <w:sz w:val="22"/>
          <w:szCs w:val="22"/>
        </w:rPr>
        <w:t>21</w:t>
      </w:r>
      <w:r w:rsidRPr="00DBC66D">
        <w:rPr>
          <w:rFonts w:ascii="Calibri" w:hAnsi="Calibri" w:cs="Arial"/>
          <w:b/>
          <w:bCs/>
          <w:color w:val="808080" w:themeColor="background1" w:themeShade="80"/>
          <w:sz w:val="22"/>
          <w:szCs w:val="22"/>
        </w:rPr>
        <w:t>-</w:t>
      </w:r>
      <w:r w:rsidR="002C1187" w:rsidRPr="00DBC66D">
        <w:rPr>
          <w:rFonts w:ascii="Calibri" w:hAnsi="Calibri" w:cs="Arial"/>
          <w:b/>
          <w:bCs/>
          <w:color w:val="808080" w:themeColor="background1" w:themeShade="80"/>
          <w:sz w:val="22"/>
          <w:szCs w:val="22"/>
        </w:rPr>
        <w:t>25</w:t>
      </w:r>
      <w:r>
        <w:tab/>
      </w:r>
      <w:r>
        <w:tab/>
      </w:r>
    </w:p>
    <w:p w14:paraId="02EB378F" w14:textId="77777777" w:rsidR="009C4FD2" w:rsidRPr="003F7BDC" w:rsidRDefault="009C4FD2">
      <w:pPr>
        <w:rPr>
          <w:rFonts w:ascii="Calibri" w:hAnsi="Calibri" w:cs="Arial"/>
          <w:color w:val="808080"/>
          <w:sz w:val="22"/>
          <w:szCs w:val="22"/>
        </w:rPr>
      </w:pPr>
    </w:p>
    <w:p w14:paraId="69401165" w14:textId="22E11C6E" w:rsidR="00B609E5" w:rsidRPr="003F7BDC" w:rsidRDefault="009C4FD2">
      <w:pPr>
        <w:rPr>
          <w:rFonts w:ascii="Calibri" w:hAnsi="Calibri" w:cs="Arial"/>
          <w:color w:val="808080"/>
          <w:sz w:val="22"/>
          <w:szCs w:val="22"/>
        </w:rPr>
      </w:pPr>
      <w:r w:rsidRPr="00DBC66D">
        <w:rPr>
          <w:rFonts w:ascii="Calibri" w:hAnsi="Calibri" w:cs="Arial"/>
          <w:b/>
          <w:bCs/>
          <w:color w:val="808080" w:themeColor="background1" w:themeShade="80"/>
          <w:sz w:val="22"/>
          <w:szCs w:val="22"/>
        </w:rPr>
        <w:t>Responsible to:</w:t>
      </w:r>
      <w:r w:rsidR="002416CF" w:rsidRPr="00DBC66D">
        <w:rPr>
          <w:rFonts w:ascii="Calibri" w:hAnsi="Calibri" w:cs="Arial"/>
          <w:b/>
          <w:bCs/>
          <w:color w:val="808080" w:themeColor="background1" w:themeShade="80"/>
          <w:sz w:val="22"/>
          <w:szCs w:val="22"/>
        </w:rPr>
        <w:t xml:space="preserve"> </w:t>
      </w:r>
      <w:r>
        <w:tab/>
      </w:r>
      <w:r w:rsidR="002416CF" w:rsidRPr="00DBC66D">
        <w:rPr>
          <w:rFonts w:ascii="Calibri" w:hAnsi="Calibri" w:cs="Arial"/>
          <w:b/>
          <w:bCs/>
          <w:color w:val="808080" w:themeColor="background1" w:themeShade="80"/>
          <w:sz w:val="22"/>
          <w:szCs w:val="22"/>
        </w:rPr>
        <w:t>Head</w:t>
      </w:r>
      <w:r w:rsidR="7C2C900B" w:rsidRPr="00DBC66D">
        <w:rPr>
          <w:rFonts w:ascii="Calibri" w:hAnsi="Calibri" w:cs="Arial"/>
          <w:b/>
          <w:bCs/>
          <w:color w:val="808080" w:themeColor="background1" w:themeShade="80"/>
          <w:sz w:val="22"/>
          <w:szCs w:val="22"/>
        </w:rPr>
        <w:t>t</w:t>
      </w:r>
      <w:r w:rsidR="002416CF" w:rsidRPr="00DBC66D">
        <w:rPr>
          <w:rFonts w:ascii="Calibri" w:hAnsi="Calibri" w:cs="Arial"/>
          <w:b/>
          <w:bCs/>
          <w:color w:val="808080" w:themeColor="background1" w:themeShade="80"/>
          <w:sz w:val="22"/>
          <w:szCs w:val="22"/>
        </w:rPr>
        <w:t>eacher</w:t>
      </w:r>
    </w:p>
    <w:p w14:paraId="6A05A809" w14:textId="77777777" w:rsidR="00606AA6" w:rsidRPr="003F7BDC" w:rsidRDefault="00606AA6">
      <w:pPr>
        <w:rPr>
          <w:rFonts w:ascii="Calibri" w:hAnsi="Calibri" w:cs="Arial"/>
          <w:color w:val="808080"/>
          <w:sz w:val="22"/>
          <w:szCs w:val="22"/>
        </w:rPr>
      </w:pPr>
    </w:p>
    <w:p w14:paraId="1EA9B79B" w14:textId="71CE6316" w:rsidR="00606AA6" w:rsidRPr="003F7BDC" w:rsidRDefault="00606AA6" w:rsidP="58997978">
      <w:pPr>
        <w:rPr>
          <w:rFonts w:ascii="Calibri" w:hAnsi="Calibri" w:cs="Arial"/>
          <w:b/>
          <w:bCs/>
          <w:color w:val="808080"/>
          <w:sz w:val="22"/>
          <w:szCs w:val="22"/>
        </w:rPr>
      </w:pPr>
      <w:r w:rsidRPr="58997978">
        <w:rPr>
          <w:rFonts w:ascii="Calibri" w:hAnsi="Calibri" w:cs="Arial"/>
          <w:b/>
          <w:bCs/>
          <w:color w:val="808080" w:themeColor="background1" w:themeShade="80"/>
          <w:sz w:val="22"/>
          <w:szCs w:val="22"/>
        </w:rPr>
        <w:t>Responsible for</w:t>
      </w:r>
      <w:r w:rsidR="000F0F7F" w:rsidRPr="58997978">
        <w:rPr>
          <w:rFonts w:ascii="Calibri" w:hAnsi="Calibri" w:cs="Arial"/>
          <w:b/>
          <w:bCs/>
          <w:color w:val="808080" w:themeColor="background1" w:themeShade="80"/>
          <w:sz w:val="22"/>
          <w:szCs w:val="22"/>
        </w:rPr>
        <w:t xml:space="preserve"> Staff</w:t>
      </w:r>
      <w:r w:rsidRPr="58997978">
        <w:rPr>
          <w:rFonts w:ascii="Calibri" w:hAnsi="Calibri" w:cs="Arial"/>
          <w:b/>
          <w:bCs/>
          <w:color w:val="808080" w:themeColor="background1" w:themeShade="80"/>
          <w:sz w:val="22"/>
          <w:szCs w:val="22"/>
        </w:rPr>
        <w:t>:</w:t>
      </w:r>
      <w:r w:rsidR="002416CF" w:rsidRPr="58997978">
        <w:rPr>
          <w:rFonts w:ascii="Calibri" w:hAnsi="Calibri" w:cs="Arial"/>
          <w:b/>
          <w:bCs/>
          <w:color w:val="808080" w:themeColor="background1" w:themeShade="80"/>
          <w:sz w:val="22"/>
          <w:szCs w:val="22"/>
        </w:rPr>
        <w:t xml:space="preserve"> </w:t>
      </w:r>
      <w:r w:rsidR="2C4F46BE" w:rsidRPr="58997978">
        <w:rPr>
          <w:rFonts w:ascii="Calibri" w:hAnsi="Calibri" w:cs="Arial"/>
          <w:b/>
          <w:bCs/>
          <w:color w:val="808080" w:themeColor="background1" w:themeShade="80"/>
          <w:sz w:val="22"/>
          <w:szCs w:val="22"/>
        </w:rPr>
        <w:t>Day to day Supervision/Direction of Support Staff (No direct line management responsibilities)</w:t>
      </w:r>
    </w:p>
    <w:p w14:paraId="5A39BBE3" w14:textId="0D856E21" w:rsidR="00E52942" w:rsidRPr="003F7BDC" w:rsidRDefault="00E52942" w:rsidP="005D3586">
      <w:pPr>
        <w:pStyle w:val="Heading1"/>
        <w:spacing w:after="120"/>
      </w:pPr>
    </w:p>
    <w:p w14:paraId="29F1FDB1" w14:textId="77777777" w:rsidR="00706DE6" w:rsidRPr="003F7BDC" w:rsidRDefault="009C4FD2" w:rsidP="00706DE6">
      <w:pPr>
        <w:pStyle w:val="Heading1"/>
        <w:spacing w:after="120"/>
        <w:rPr>
          <w:rFonts w:ascii="Calibri" w:hAnsi="Calibri"/>
          <w:color w:val="808080"/>
          <w:sz w:val="22"/>
          <w:szCs w:val="22"/>
          <w:u w:val="none"/>
        </w:rPr>
      </w:pPr>
      <w:r w:rsidRPr="003F7BDC">
        <w:rPr>
          <w:rFonts w:ascii="Calibri" w:hAnsi="Calibri"/>
          <w:color w:val="808080"/>
          <w:sz w:val="22"/>
          <w:szCs w:val="22"/>
          <w:u w:val="none"/>
        </w:rPr>
        <w:t>Job Purpose</w:t>
      </w:r>
    </w:p>
    <w:p w14:paraId="099FFA9F" w14:textId="79242EDA" w:rsidR="00706DE6" w:rsidRPr="003F7BDC" w:rsidRDefault="00706DE6" w:rsidP="578BAC80">
      <w:pPr>
        <w:pStyle w:val="Heading1"/>
        <w:spacing w:after="120"/>
        <w:jc w:val="both"/>
        <w:rPr>
          <w:rFonts w:ascii="Calibri" w:hAnsi="Calibri"/>
          <w:color w:val="FF0000"/>
          <w:sz w:val="22"/>
          <w:szCs w:val="22"/>
          <w:u w:val="none"/>
        </w:rPr>
      </w:pPr>
      <w:r w:rsidRPr="578BAC80">
        <w:rPr>
          <w:rFonts w:ascii="Calibri" w:hAnsi="Calibri"/>
          <w:b w:val="0"/>
          <w:bCs w:val="0"/>
          <w:color w:val="808080" w:themeColor="background1" w:themeShade="80"/>
          <w:sz w:val="22"/>
          <w:szCs w:val="22"/>
          <w:u w:val="none"/>
        </w:rPr>
        <w:t>To complement the professional work of teachers by taking responsibility for agreed learning activities under an agreed system of supervision.</w:t>
      </w:r>
      <w:r w:rsidR="00332B7D" w:rsidRPr="578BAC80">
        <w:rPr>
          <w:rFonts w:ascii="Calibri" w:hAnsi="Calibri"/>
          <w:b w:val="0"/>
          <w:bCs w:val="0"/>
          <w:color w:val="808080" w:themeColor="background1" w:themeShade="80"/>
          <w:sz w:val="22"/>
          <w:szCs w:val="22"/>
          <w:u w:val="none"/>
        </w:rPr>
        <w:t xml:space="preserve"> </w:t>
      </w:r>
      <w:r w:rsidRPr="578BAC80">
        <w:rPr>
          <w:rFonts w:ascii="Calibri" w:hAnsi="Calibri"/>
          <w:b w:val="0"/>
          <w:bCs w:val="0"/>
          <w:color w:val="808080" w:themeColor="background1" w:themeShade="80"/>
          <w:sz w:val="22"/>
          <w:szCs w:val="22"/>
          <w:u w:val="none"/>
        </w:rPr>
        <w:t>This may involve planning, preparing and delivering learning activities for individuals/groups or short term for whole classes and monitoring pupils</w:t>
      </w:r>
      <w:r w:rsidR="7410F7F0" w:rsidRPr="578BAC80">
        <w:rPr>
          <w:rFonts w:ascii="Calibri" w:hAnsi="Calibri"/>
          <w:b w:val="0"/>
          <w:bCs w:val="0"/>
          <w:color w:val="808080" w:themeColor="background1" w:themeShade="80"/>
          <w:sz w:val="22"/>
          <w:szCs w:val="22"/>
          <w:u w:val="none"/>
        </w:rPr>
        <w:t xml:space="preserve">/students </w:t>
      </w:r>
      <w:r w:rsidRPr="578BAC80">
        <w:rPr>
          <w:rFonts w:ascii="Calibri" w:hAnsi="Calibri"/>
          <w:b w:val="0"/>
          <w:bCs w:val="0"/>
          <w:color w:val="808080" w:themeColor="background1" w:themeShade="80"/>
          <w:sz w:val="22"/>
          <w:szCs w:val="22"/>
          <w:u w:val="none"/>
        </w:rPr>
        <w:t>and assessing, recording and reporting on pupils</w:t>
      </w:r>
      <w:r w:rsidR="133D80B2" w:rsidRPr="578BAC80">
        <w:rPr>
          <w:rFonts w:ascii="Calibri" w:hAnsi="Calibri"/>
          <w:b w:val="0"/>
          <w:bCs w:val="0"/>
          <w:color w:val="808080" w:themeColor="background1" w:themeShade="80"/>
          <w:sz w:val="22"/>
          <w:szCs w:val="22"/>
          <w:u w:val="none"/>
        </w:rPr>
        <w:t>/</w:t>
      </w:r>
      <w:proofErr w:type="gramStart"/>
      <w:r w:rsidR="133D80B2" w:rsidRPr="578BAC80">
        <w:rPr>
          <w:rFonts w:ascii="Calibri" w:hAnsi="Calibri"/>
          <w:b w:val="0"/>
          <w:bCs w:val="0"/>
          <w:color w:val="808080" w:themeColor="background1" w:themeShade="80"/>
          <w:sz w:val="22"/>
          <w:szCs w:val="22"/>
          <w:u w:val="none"/>
        </w:rPr>
        <w:t>students</w:t>
      </w:r>
      <w:proofErr w:type="gramEnd"/>
      <w:r w:rsidRPr="578BAC80">
        <w:rPr>
          <w:rFonts w:ascii="Calibri" w:hAnsi="Calibri"/>
          <w:b w:val="0"/>
          <w:bCs w:val="0"/>
          <w:color w:val="808080" w:themeColor="background1" w:themeShade="80"/>
          <w:sz w:val="22"/>
          <w:szCs w:val="22"/>
          <w:u w:val="none"/>
        </w:rPr>
        <w:t xml:space="preserve"> achievement, progress and development.  </w:t>
      </w:r>
    </w:p>
    <w:p w14:paraId="06AD83BE" w14:textId="08377C1A" w:rsidR="00706DE6" w:rsidRPr="0076724B" w:rsidRDefault="0076724B" w:rsidP="58997978">
      <w:pPr>
        <w:pStyle w:val="Heading1"/>
        <w:spacing w:after="120"/>
        <w:rPr>
          <w:rFonts w:ascii="Calibri" w:hAnsi="Calibri"/>
          <w:color w:val="808080" w:themeColor="background1" w:themeShade="80"/>
          <w:sz w:val="22"/>
          <w:szCs w:val="22"/>
          <w:u w:val="none"/>
        </w:rPr>
      </w:pPr>
      <w:r w:rsidRPr="0076724B">
        <w:rPr>
          <w:rFonts w:ascii="Calibri" w:hAnsi="Calibri"/>
          <w:b w:val="0"/>
          <w:bCs w:val="0"/>
          <w:color w:val="808080" w:themeColor="background1" w:themeShade="80"/>
          <w:sz w:val="22"/>
          <w:szCs w:val="22"/>
          <w:u w:val="none"/>
        </w:rPr>
        <w:t>To be prepared to be r</w:t>
      </w:r>
      <w:r w:rsidR="00706DE6" w:rsidRPr="0076724B">
        <w:rPr>
          <w:rFonts w:ascii="Calibri" w:hAnsi="Calibri"/>
          <w:b w:val="0"/>
          <w:bCs w:val="0"/>
          <w:color w:val="808080" w:themeColor="background1" w:themeShade="80"/>
          <w:sz w:val="22"/>
          <w:szCs w:val="22"/>
          <w:u w:val="none"/>
        </w:rPr>
        <w:t xml:space="preserve">esponsible for the management and development of a specialist area within the school and/or management of other </w:t>
      </w:r>
      <w:r w:rsidR="44643A46" w:rsidRPr="0076724B">
        <w:rPr>
          <w:rFonts w:ascii="Calibri" w:hAnsi="Calibri"/>
          <w:b w:val="0"/>
          <w:bCs w:val="0"/>
          <w:color w:val="808080" w:themeColor="background1" w:themeShade="80"/>
          <w:sz w:val="22"/>
          <w:szCs w:val="22"/>
          <w:u w:val="none"/>
        </w:rPr>
        <w:t>support staff</w:t>
      </w:r>
      <w:r w:rsidR="00706DE6" w:rsidRPr="0076724B">
        <w:rPr>
          <w:rFonts w:ascii="Calibri" w:hAnsi="Calibri"/>
          <w:b w:val="0"/>
          <w:bCs w:val="0"/>
          <w:color w:val="808080" w:themeColor="background1" w:themeShade="80"/>
          <w:sz w:val="22"/>
          <w:szCs w:val="22"/>
          <w:u w:val="none"/>
        </w:rPr>
        <w:t xml:space="preserve"> including allocation and monitoring of work, </w:t>
      </w:r>
      <w:proofErr w:type="gramStart"/>
      <w:r w:rsidR="00706DE6" w:rsidRPr="0076724B">
        <w:rPr>
          <w:rFonts w:ascii="Calibri" w:hAnsi="Calibri"/>
          <w:b w:val="0"/>
          <w:bCs w:val="0"/>
          <w:color w:val="808080" w:themeColor="background1" w:themeShade="80"/>
          <w:sz w:val="22"/>
          <w:szCs w:val="22"/>
          <w:u w:val="none"/>
        </w:rPr>
        <w:t>appraisal</w:t>
      </w:r>
      <w:proofErr w:type="gramEnd"/>
      <w:r w:rsidR="00706DE6" w:rsidRPr="0076724B">
        <w:rPr>
          <w:rFonts w:ascii="Calibri" w:hAnsi="Calibri"/>
          <w:b w:val="0"/>
          <w:bCs w:val="0"/>
          <w:color w:val="808080" w:themeColor="background1" w:themeShade="80"/>
          <w:sz w:val="22"/>
          <w:szCs w:val="22"/>
          <w:u w:val="none"/>
        </w:rPr>
        <w:t xml:space="preserve"> and training</w:t>
      </w:r>
      <w:r w:rsidR="00706DE6" w:rsidRPr="0076724B">
        <w:rPr>
          <w:b w:val="0"/>
          <w:bCs w:val="0"/>
          <w:color w:val="808080" w:themeColor="background1" w:themeShade="80"/>
          <w:sz w:val="24"/>
          <w:u w:val="none"/>
        </w:rPr>
        <w:t>.</w:t>
      </w:r>
    </w:p>
    <w:p w14:paraId="7C6A61FD" w14:textId="77777777" w:rsidR="00A85F58" w:rsidRPr="00DB12A8" w:rsidRDefault="00A85F58" w:rsidP="00A85F58">
      <w:pPr>
        <w:tabs>
          <w:tab w:val="left" w:pos="567"/>
        </w:tabs>
        <w:spacing w:after="120"/>
        <w:ind w:right="104"/>
        <w:rPr>
          <w:rFonts w:ascii="Calibri" w:hAnsi="Calibri" w:cs="Calibri"/>
          <w:b/>
          <w:color w:val="808080"/>
          <w:sz w:val="22"/>
          <w:szCs w:val="22"/>
        </w:rPr>
      </w:pPr>
      <w:r w:rsidRPr="00DB12A8">
        <w:rPr>
          <w:rFonts w:ascii="Calibri" w:hAnsi="Calibri" w:cs="Calibri"/>
          <w:b/>
          <w:color w:val="808080"/>
          <w:sz w:val="22"/>
          <w:szCs w:val="22"/>
        </w:rPr>
        <w:t>Key External Contacts</w:t>
      </w:r>
    </w:p>
    <w:p w14:paraId="183E100A" w14:textId="695F6019" w:rsidR="00A85F58" w:rsidRPr="00DB12A8" w:rsidRDefault="00A85F58" w:rsidP="00A85F58">
      <w:pPr>
        <w:tabs>
          <w:tab w:val="left" w:pos="360"/>
        </w:tabs>
        <w:spacing w:after="120"/>
        <w:ind w:right="104"/>
        <w:rPr>
          <w:rFonts w:ascii="Calibri" w:hAnsi="Calibri" w:cs="Calibri"/>
          <w:color w:val="808080"/>
          <w:sz w:val="22"/>
          <w:szCs w:val="22"/>
        </w:rPr>
      </w:pPr>
      <w:r w:rsidRPr="003E7EE4">
        <w:rPr>
          <w:rFonts w:ascii="Calibri" w:hAnsi="Calibri" w:cs="Calibri"/>
          <w:color w:val="808080"/>
          <w:sz w:val="22"/>
          <w:szCs w:val="22"/>
        </w:rPr>
        <w:t>Parents, carers, community partners</w:t>
      </w:r>
      <w:r>
        <w:rPr>
          <w:rFonts w:ascii="Calibri" w:hAnsi="Calibri" w:cs="Calibri"/>
          <w:color w:val="808080"/>
          <w:sz w:val="22"/>
          <w:szCs w:val="22"/>
        </w:rPr>
        <w:t xml:space="preserve">, external </w:t>
      </w:r>
      <w:proofErr w:type="gramStart"/>
      <w:r>
        <w:rPr>
          <w:rFonts w:ascii="Calibri" w:hAnsi="Calibri" w:cs="Calibri"/>
          <w:color w:val="808080"/>
          <w:sz w:val="22"/>
          <w:szCs w:val="22"/>
        </w:rPr>
        <w:t>specialists</w:t>
      </w:r>
      <w:proofErr w:type="gramEnd"/>
      <w:r w:rsidRPr="003E7EE4">
        <w:rPr>
          <w:rFonts w:ascii="Calibri" w:hAnsi="Calibri" w:cs="Calibri"/>
          <w:color w:val="808080"/>
          <w:sz w:val="22"/>
          <w:szCs w:val="22"/>
        </w:rPr>
        <w:t xml:space="preserve"> and other relevant professionals where appropriate</w:t>
      </w:r>
    </w:p>
    <w:p w14:paraId="1FF9FD1E" w14:textId="77777777" w:rsidR="00A85F58" w:rsidRPr="00DB12A8" w:rsidRDefault="00A85F58" w:rsidP="00A85F58">
      <w:pPr>
        <w:spacing w:after="120"/>
        <w:ind w:right="104"/>
        <w:rPr>
          <w:rFonts w:ascii="Calibri" w:hAnsi="Calibri" w:cs="Calibri"/>
          <w:b/>
          <w:color w:val="808080"/>
          <w:sz w:val="22"/>
          <w:szCs w:val="22"/>
        </w:rPr>
      </w:pPr>
      <w:r w:rsidRPr="00DB12A8">
        <w:rPr>
          <w:rFonts w:ascii="Calibri" w:hAnsi="Calibri" w:cs="Calibri"/>
          <w:b/>
          <w:color w:val="808080"/>
          <w:sz w:val="22"/>
          <w:szCs w:val="22"/>
        </w:rPr>
        <w:t>Key Internal Contacts</w:t>
      </w:r>
    </w:p>
    <w:p w14:paraId="54702530" w14:textId="655523E9" w:rsidR="00A85F58" w:rsidRPr="00DB12A8" w:rsidRDefault="00A85F58" w:rsidP="00A85F58">
      <w:pPr>
        <w:spacing w:after="120"/>
        <w:ind w:right="104"/>
        <w:rPr>
          <w:rFonts w:ascii="Calibri" w:hAnsi="Calibri" w:cs="Calibri"/>
          <w:b/>
          <w:color w:val="808080"/>
          <w:sz w:val="22"/>
          <w:szCs w:val="22"/>
        </w:rPr>
      </w:pPr>
      <w:r w:rsidRPr="00933CDF">
        <w:rPr>
          <w:rFonts w:ascii="Calibri" w:hAnsi="Calibri" w:cs="Calibri"/>
          <w:color w:val="808080"/>
          <w:sz w:val="22"/>
          <w:szCs w:val="22"/>
        </w:rPr>
        <w:t>SLT, teaching and support staff, central trust staff and pupils/students</w:t>
      </w:r>
    </w:p>
    <w:p w14:paraId="5B2DCF4C" w14:textId="77777777" w:rsidR="00C124F2" w:rsidRPr="003F7BDC" w:rsidRDefault="00C124F2" w:rsidP="005D3586">
      <w:pPr>
        <w:spacing w:after="120"/>
        <w:rPr>
          <w:rFonts w:ascii="Calibri" w:hAnsi="Calibri" w:cs="Arial"/>
          <w:b/>
          <w:color w:val="808080"/>
          <w:sz w:val="22"/>
          <w:szCs w:val="22"/>
        </w:rPr>
      </w:pPr>
      <w:r w:rsidRPr="003F7BDC">
        <w:rPr>
          <w:rFonts w:ascii="Calibri" w:hAnsi="Calibri" w:cs="Arial"/>
          <w:b/>
          <w:color w:val="808080"/>
          <w:sz w:val="22"/>
          <w:szCs w:val="22"/>
        </w:rPr>
        <w:t>Duties and Responsibilities</w:t>
      </w:r>
    </w:p>
    <w:p w14:paraId="7FB9B031" w14:textId="77777777" w:rsidR="00696878" w:rsidRPr="003F7BDC" w:rsidRDefault="00696878" w:rsidP="00D711F2">
      <w:pPr>
        <w:spacing w:after="120"/>
        <w:ind w:left="360" w:right="104" w:hanging="360"/>
        <w:rPr>
          <w:rFonts w:ascii="Calibri" w:hAnsi="Calibri" w:cs="Arial"/>
          <w:b/>
          <w:color w:val="808080"/>
          <w:sz w:val="22"/>
          <w:szCs w:val="22"/>
        </w:rPr>
      </w:pPr>
      <w:r w:rsidRPr="003F7BDC">
        <w:rPr>
          <w:rFonts w:ascii="Calibri" w:hAnsi="Calibri" w:cs="Arial"/>
          <w:b/>
          <w:color w:val="808080"/>
          <w:sz w:val="22"/>
          <w:szCs w:val="22"/>
        </w:rPr>
        <w:t>Support</w:t>
      </w:r>
      <w:r w:rsidR="00706DE6" w:rsidRPr="003F7BDC">
        <w:rPr>
          <w:rFonts w:ascii="Calibri" w:hAnsi="Calibri" w:cs="Arial"/>
          <w:b/>
          <w:color w:val="808080"/>
          <w:sz w:val="22"/>
          <w:szCs w:val="22"/>
        </w:rPr>
        <w:t xml:space="preserve">ing </w:t>
      </w:r>
      <w:r w:rsidRPr="003F7BDC">
        <w:rPr>
          <w:rFonts w:ascii="Calibri" w:hAnsi="Calibri" w:cs="Arial"/>
          <w:b/>
          <w:color w:val="808080"/>
          <w:sz w:val="22"/>
          <w:szCs w:val="22"/>
        </w:rPr>
        <w:t>Pupils</w:t>
      </w:r>
    </w:p>
    <w:p w14:paraId="07321974" w14:textId="46D9E0D8" w:rsidR="00706DE6" w:rsidRPr="005E21A2" w:rsidRDefault="00706DE6" w:rsidP="578BAC80">
      <w:pPr>
        <w:numPr>
          <w:ilvl w:val="0"/>
          <w:numId w:val="11"/>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Assess the needs of pupils and use detailed knowledge and specialist skills to support pupils</w:t>
      </w:r>
      <w:r w:rsidR="6F96556D" w:rsidRPr="578BAC80">
        <w:rPr>
          <w:rFonts w:ascii="Calibri" w:hAnsi="Calibri" w:cs="Arial"/>
          <w:color w:val="808080" w:themeColor="background1" w:themeShade="80"/>
          <w:sz w:val="22"/>
          <w:szCs w:val="22"/>
        </w:rPr>
        <w:t>/students</w:t>
      </w:r>
      <w:r w:rsidRPr="578BAC80">
        <w:rPr>
          <w:rFonts w:ascii="Calibri" w:hAnsi="Calibri" w:cs="Arial"/>
          <w:color w:val="808080" w:themeColor="background1" w:themeShade="80"/>
          <w:sz w:val="22"/>
          <w:szCs w:val="22"/>
        </w:rPr>
        <w:t xml:space="preserve"> </w:t>
      </w:r>
      <w:proofErr w:type="gramStart"/>
      <w:r w:rsidRPr="578BAC80">
        <w:rPr>
          <w:rFonts w:ascii="Calibri" w:hAnsi="Calibri" w:cs="Arial"/>
          <w:color w:val="808080" w:themeColor="background1" w:themeShade="80"/>
          <w:sz w:val="22"/>
          <w:szCs w:val="22"/>
        </w:rPr>
        <w:t>learning;</w:t>
      </w:r>
      <w:proofErr w:type="gramEnd"/>
    </w:p>
    <w:p w14:paraId="080DCD7F" w14:textId="77777777" w:rsidR="00706DE6" w:rsidRPr="005E21A2" w:rsidRDefault="00706DE6" w:rsidP="578BAC80">
      <w:pPr>
        <w:numPr>
          <w:ilvl w:val="0"/>
          <w:numId w:val="11"/>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 xml:space="preserve">Establish productive working relationships with pupils, acting as a role model and setting high </w:t>
      </w:r>
      <w:proofErr w:type="gramStart"/>
      <w:r w:rsidRPr="578BAC80">
        <w:rPr>
          <w:rFonts w:ascii="Calibri" w:hAnsi="Calibri" w:cs="Arial"/>
          <w:color w:val="808080" w:themeColor="background1" w:themeShade="80"/>
          <w:sz w:val="22"/>
          <w:szCs w:val="22"/>
        </w:rPr>
        <w:t>expectations;</w:t>
      </w:r>
      <w:proofErr w:type="gramEnd"/>
    </w:p>
    <w:p w14:paraId="277FEC03" w14:textId="59261562" w:rsidR="00706DE6" w:rsidRPr="005E21A2" w:rsidRDefault="00706DE6" w:rsidP="578BAC80">
      <w:pPr>
        <w:numPr>
          <w:ilvl w:val="0"/>
          <w:numId w:val="11"/>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Develop and implement I</w:t>
      </w:r>
      <w:r w:rsidR="02E34392" w:rsidRPr="578BAC80">
        <w:rPr>
          <w:rFonts w:ascii="Calibri" w:hAnsi="Calibri" w:cs="Arial"/>
          <w:color w:val="808080" w:themeColor="background1" w:themeShade="80"/>
          <w:sz w:val="22"/>
          <w:szCs w:val="22"/>
        </w:rPr>
        <w:t>ndividual Pupil Plans</w:t>
      </w:r>
    </w:p>
    <w:p w14:paraId="280EDAEB" w14:textId="68EC0464" w:rsidR="00706DE6" w:rsidRPr="005E21A2" w:rsidRDefault="00706DE6" w:rsidP="578BAC80">
      <w:pPr>
        <w:numPr>
          <w:ilvl w:val="0"/>
          <w:numId w:val="11"/>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Promote the inclusion and acceptance of all pupils</w:t>
      </w:r>
      <w:r w:rsidR="5D6AF685" w:rsidRPr="578BAC80">
        <w:rPr>
          <w:rFonts w:ascii="Calibri" w:hAnsi="Calibri" w:cs="Arial"/>
          <w:color w:val="808080" w:themeColor="background1" w:themeShade="80"/>
          <w:sz w:val="22"/>
          <w:szCs w:val="22"/>
        </w:rPr>
        <w:t>/students</w:t>
      </w:r>
      <w:r w:rsidRPr="578BAC80">
        <w:rPr>
          <w:rFonts w:ascii="Calibri" w:hAnsi="Calibri" w:cs="Arial"/>
          <w:color w:val="808080" w:themeColor="background1" w:themeShade="80"/>
          <w:sz w:val="22"/>
          <w:szCs w:val="22"/>
        </w:rPr>
        <w:t xml:space="preserve"> within the </w:t>
      </w:r>
      <w:proofErr w:type="gramStart"/>
      <w:r w:rsidRPr="578BAC80">
        <w:rPr>
          <w:rFonts w:ascii="Calibri" w:hAnsi="Calibri" w:cs="Arial"/>
          <w:color w:val="808080" w:themeColor="background1" w:themeShade="80"/>
          <w:sz w:val="22"/>
          <w:szCs w:val="22"/>
        </w:rPr>
        <w:t>classroom;</w:t>
      </w:r>
      <w:proofErr w:type="gramEnd"/>
    </w:p>
    <w:p w14:paraId="742F386D" w14:textId="5CEAB521" w:rsidR="00706DE6" w:rsidRPr="005E21A2" w:rsidRDefault="00706DE6" w:rsidP="00074E53">
      <w:pPr>
        <w:numPr>
          <w:ilvl w:val="0"/>
          <w:numId w:val="11"/>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Support pupils</w:t>
      </w:r>
      <w:r w:rsidR="43848148" w:rsidRPr="578BAC80">
        <w:rPr>
          <w:rFonts w:ascii="Calibri" w:hAnsi="Calibri" w:cs="Arial"/>
          <w:color w:val="808080" w:themeColor="background1" w:themeShade="80"/>
          <w:sz w:val="22"/>
          <w:szCs w:val="22"/>
        </w:rPr>
        <w:t>/students</w:t>
      </w:r>
      <w:r w:rsidRPr="578BAC80">
        <w:rPr>
          <w:rFonts w:ascii="Calibri" w:hAnsi="Calibri" w:cs="Arial"/>
          <w:color w:val="808080" w:themeColor="background1" w:themeShade="80"/>
          <w:sz w:val="22"/>
          <w:szCs w:val="22"/>
        </w:rPr>
        <w:t xml:space="preserve"> consistently whilst recognising and responding to their individual </w:t>
      </w:r>
      <w:proofErr w:type="gramStart"/>
      <w:r w:rsidRPr="578BAC80">
        <w:rPr>
          <w:rFonts w:ascii="Calibri" w:hAnsi="Calibri" w:cs="Arial"/>
          <w:color w:val="808080" w:themeColor="background1" w:themeShade="80"/>
          <w:sz w:val="22"/>
          <w:szCs w:val="22"/>
        </w:rPr>
        <w:t>needs;</w:t>
      </w:r>
      <w:proofErr w:type="gramEnd"/>
      <w:r w:rsidRPr="578BAC80">
        <w:rPr>
          <w:rFonts w:ascii="Calibri" w:hAnsi="Calibri" w:cs="Arial"/>
          <w:color w:val="808080" w:themeColor="background1" w:themeShade="80"/>
          <w:sz w:val="22"/>
          <w:szCs w:val="22"/>
        </w:rPr>
        <w:t xml:space="preserve"> </w:t>
      </w:r>
    </w:p>
    <w:p w14:paraId="4DF036CB" w14:textId="2CA61B23" w:rsidR="00706DE6" w:rsidRPr="005E21A2" w:rsidRDefault="00706DE6" w:rsidP="00074E53">
      <w:pPr>
        <w:numPr>
          <w:ilvl w:val="0"/>
          <w:numId w:val="11"/>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Encourage pupils</w:t>
      </w:r>
      <w:r w:rsidR="5BA37660" w:rsidRPr="578BAC80">
        <w:rPr>
          <w:rFonts w:ascii="Calibri" w:hAnsi="Calibri" w:cs="Arial"/>
          <w:color w:val="808080" w:themeColor="background1" w:themeShade="80"/>
          <w:sz w:val="22"/>
          <w:szCs w:val="22"/>
        </w:rPr>
        <w:t>/students</w:t>
      </w:r>
      <w:r w:rsidRPr="578BAC80">
        <w:rPr>
          <w:rFonts w:ascii="Calibri" w:hAnsi="Calibri" w:cs="Arial"/>
          <w:color w:val="808080" w:themeColor="background1" w:themeShade="80"/>
          <w:sz w:val="22"/>
          <w:szCs w:val="22"/>
        </w:rPr>
        <w:t xml:space="preserve"> to interact and work co-operatively with others and engage all pupils in </w:t>
      </w:r>
      <w:proofErr w:type="gramStart"/>
      <w:r w:rsidRPr="578BAC80">
        <w:rPr>
          <w:rFonts w:ascii="Calibri" w:hAnsi="Calibri" w:cs="Arial"/>
          <w:color w:val="808080" w:themeColor="background1" w:themeShade="80"/>
          <w:sz w:val="22"/>
          <w:szCs w:val="22"/>
        </w:rPr>
        <w:t>activities;</w:t>
      </w:r>
      <w:proofErr w:type="gramEnd"/>
    </w:p>
    <w:p w14:paraId="7F906BDE" w14:textId="0C057643" w:rsidR="00706DE6" w:rsidRPr="005E21A2" w:rsidRDefault="00706DE6" w:rsidP="00074E53">
      <w:pPr>
        <w:numPr>
          <w:ilvl w:val="0"/>
          <w:numId w:val="11"/>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Provide feedback to pupils</w:t>
      </w:r>
      <w:r w:rsidR="490663C4" w:rsidRPr="578BAC80">
        <w:rPr>
          <w:rFonts w:ascii="Calibri" w:hAnsi="Calibri" w:cs="Arial"/>
          <w:color w:val="808080" w:themeColor="background1" w:themeShade="80"/>
          <w:sz w:val="22"/>
          <w:szCs w:val="22"/>
        </w:rPr>
        <w:t>/students</w:t>
      </w:r>
      <w:r w:rsidRPr="578BAC80">
        <w:rPr>
          <w:rFonts w:ascii="Calibri" w:hAnsi="Calibri" w:cs="Arial"/>
          <w:color w:val="808080" w:themeColor="background1" w:themeShade="80"/>
          <w:sz w:val="22"/>
          <w:szCs w:val="22"/>
        </w:rPr>
        <w:t xml:space="preserve"> in relation to progress and </w:t>
      </w:r>
      <w:r w:rsidR="43B3D3B3" w:rsidRPr="578BAC80">
        <w:rPr>
          <w:rFonts w:ascii="Calibri" w:hAnsi="Calibri" w:cs="Arial"/>
          <w:color w:val="808080" w:themeColor="background1" w:themeShade="80"/>
          <w:sz w:val="22"/>
          <w:szCs w:val="22"/>
        </w:rPr>
        <w:t>achievement.</w:t>
      </w:r>
    </w:p>
    <w:p w14:paraId="47936D57" w14:textId="0DF9154C" w:rsidR="10CEAEA7" w:rsidRDefault="10CEAEA7" w:rsidP="00074E53">
      <w:pPr>
        <w:numPr>
          <w:ilvl w:val="0"/>
          <w:numId w:val="11"/>
        </w:numPr>
        <w:ind w:left="360"/>
        <w:jc w:val="both"/>
        <w:rPr>
          <w:color w:val="808080" w:themeColor="background1" w:themeShade="80"/>
          <w:sz w:val="22"/>
          <w:szCs w:val="22"/>
        </w:rPr>
      </w:pPr>
      <w:r w:rsidRPr="578BAC80">
        <w:rPr>
          <w:rFonts w:ascii="Calibri" w:hAnsi="Calibri" w:cs="Arial"/>
          <w:color w:val="808080" w:themeColor="background1" w:themeShade="80"/>
          <w:sz w:val="22"/>
          <w:szCs w:val="22"/>
        </w:rPr>
        <w:lastRenderedPageBreak/>
        <w:t xml:space="preserve">Promote </w:t>
      </w:r>
      <w:proofErr w:type="gramStart"/>
      <w:r w:rsidRPr="578BAC80">
        <w:rPr>
          <w:rFonts w:ascii="Calibri" w:hAnsi="Calibri" w:cs="Arial"/>
          <w:color w:val="808080" w:themeColor="background1" w:themeShade="80"/>
          <w:sz w:val="22"/>
          <w:szCs w:val="22"/>
        </w:rPr>
        <w:t>an</w:t>
      </w:r>
      <w:proofErr w:type="gramEnd"/>
      <w:r w:rsidRPr="578BAC80">
        <w:rPr>
          <w:rFonts w:ascii="Calibri" w:hAnsi="Calibri" w:cs="Arial"/>
          <w:color w:val="808080" w:themeColor="background1" w:themeShade="80"/>
          <w:sz w:val="22"/>
          <w:szCs w:val="22"/>
        </w:rPr>
        <w:t xml:space="preserve"> model positive learning behaviours for students/pupils.</w:t>
      </w:r>
    </w:p>
    <w:p w14:paraId="78916703" w14:textId="436994F1" w:rsidR="00FF5406" w:rsidRDefault="2E722FA9" w:rsidP="00074E53">
      <w:pPr>
        <w:numPr>
          <w:ilvl w:val="0"/>
          <w:numId w:val="11"/>
        </w:numPr>
        <w:ind w:left="360"/>
        <w:jc w:val="both"/>
        <w:rPr>
          <w:rFonts w:asciiTheme="minorHAnsi" w:eastAsiaTheme="minorEastAsia" w:hAnsiTheme="minorHAnsi" w:cstheme="minorBidi"/>
          <w:color w:val="7F7F7F" w:themeColor="text1" w:themeTint="80"/>
          <w:sz w:val="22"/>
          <w:szCs w:val="22"/>
        </w:rPr>
      </w:pPr>
      <w:r w:rsidRPr="578BAC80">
        <w:rPr>
          <w:rFonts w:asciiTheme="minorHAnsi" w:eastAsiaTheme="minorEastAsia" w:hAnsiTheme="minorHAnsi" w:cstheme="minorBidi"/>
          <w:color w:val="7F7F7F" w:themeColor="text1" w:themeTint="80"/>
          <w:sz w:val="22"/>
          <w:szCs w:val="22"/>
        </w:rPr>
        <w:t xml:space="preserve">Provide personal and intimate care when required in line with the School </w:t>
      </w:r>
      <w:r w:rsidR="00CF3B3D">
        <w:rPr>
          <w:rFonts w:asciiTheme="minorHAnsi" w:eastAsiaTheme="minorEastAsia" w:hAnsiTheme="minorHAnsi" w:cstheme="minorBidi"/>
          <w:color w:val="7F7F7F" w:themeColor="text1" w:themeTint="80"/>
          <w:sz w:val="22"/>
          <w:szCs w:val="22"/>
        </w:rPr>
        <w:t>I</w:t>
      </w:r>
      <w:r w:rsidRPr="578BAC80">
        <w:rPr>
          <w:rFonts w:asciiTheme="minorHAnsi" w:eastAsiaTheme="minorEastAsia" w:hAnsiTheme="minorHAnsi" w:cstheme="minorBidi"/>
          <w:color w:val="7F7F7F" w:themeColor="text1" w:themeTint="80"/>
          <w:sz w:val="22"/>
          <w:szCs w:val="22"/>
        </w:rPr>
        <w:t xml:space="preserve">ntimate </w:t>
      </w:r>
      <w:r w:rsidR="00CF3B3D">
        <w:rPr>
          <w:rFonts w:asciiTheme="minorHAnsi" w:eastAsiaTheme="minorEastAsia" w:hAnsiTheme="minorHAnsi" w:cstheme="minorBidi"/>
          <w:color w:val="7F7F7F" w:themeColor="text1" w:themeTint="80"/>
          <w:sz w:val="22"/>
          <w:szCs w:val="22"/>
        </w:rPr>
        <w:t>C</w:t>
      </w:r>
      <w:r w:rsidRPr="578BAC80">
        <w:rPr>
          <w:rFonts w:asciiTheme="minorHAnsi" w:eastAsiaTheme="minorEastAsia" w:hAnsiTheme="minorHAnsi" w:cstheme="minorBidi"/>
          <w:color w:val="7F7F7F" w:themeColor="text1" w:themeTint="80"/>
          <w:sz w:val="22"/>
          <w:szCs w:val="22"/>
        </w:rPr>
        <w:t>are policy.</w:t>
      </w:r>
    </w:p>
    <w:p w14:paraId="22BF6895" w14:textId="10C88B37" w:rsidR="00FF5406" w:rsidRPr="00FF5406" w:rsidRDefault="00FF5406" w:rsidP="00074E53">
      <w:pPr>
        <w:numPr>
          <w:ilvl w:val="0"/>
          <w:numId w:val="11"/>
        </w:numPr>
        <w:ind w:left="360"/>
        <w:jc w:val="both"/>
        <w:rPr>
          <w:rFonts w:asciiTheme="minorHAnsi" w:eastAsiaTheme="minorEastAsia" w:hAnsiTheme="minorHAnsi" w:cstheme="minorBidi"/>
          <w:color w:val="7F7F7F" w:themeColor="text1" w:themeTint="80"/>
          <w:sz w:val="22"/>
          <w:szCs w:val="22"/>
        </w:rPr>
      </w:pPr>
      <w:r w:rsidRPr="00FF5406">
        <w:rPr>
          <w:rFonts w:ascii="Calibri" w:hAnsi="Calibri" w:cs="Calibri"/>
          <w:color w:val="7F7F7F"/>
          <w:sz w:val="22"/>
          <w:szCs w:val="22"/>
        </w:rPr>
        <w:t>Demonstrate a commitment to fundamental British values and an awareness of how these can be promoted in direct work with children.</w:t>
      </w:r>
    </w:p>
    <w:p w14:paraId="1D7343BF" w14:textId="40BE091A" w:rsidR="56CD45D7" w:rsidRDefault="56CD45D7" w:rsidP="578BAC80">
      <w:pPr>
        <w:numPr>
          <w:ilvl w:val="0"/>
          <w:numId w:val="11"/>
        </w:numPr>
        <w:spacing w:after="120"/>
        <w:ind w:left="360"/>
        <w:jc w:val="both"/>
        <w:rPr>
          <w:rFonts w:asciiTheme="minorHAnsi" w:eastAsiaTheme="minorEastAsia" w:hAnsiTheme="minorHAnsi" w:cstheme="minorBidi"/>
          <w:color w:val="7F7F7F" w:themeColor="text1" w:themeTint="80"/>
          <w:sz w:val="22"/>
          <w:szCs w:val="22"/>
        </w:rPr>
      </w:pPr>
      <w:r w:rsidRPr="578BAC80">
        <w:rPr>
          <w:rFonts w:asciiTheme="minorHAnsi" w:eastAsiaTheme="minorEastAsia" w:hAnsiTheme="minorHAnsi" w:cstheme="minorBidi"/>
          <w:color w:val="7F7F7F" w:themeColor="text1" w:themeTint="80"/>
          <w:sz w:val="22"/>
          <w:szCs w:val="22"/>
        </w:rPr>
        <w:t>Administer medication</w:t>
      </w:r>
      <w:r w:rsidR="303D542E" w:rsidRPr="578BAC80">
        <w:rPr>
          <w:rFonts w:asciiTheme="minorHAnsi" w:eastAsiaTheme="minorEastAsia" w:hAnsiTheme="minorHAnsi" w:cstheme="minorBidi"/>
          <w:color w:val="7F7F7F" w:themeColor="text1" w:themeTint="80"/>
          <w:sz w:val="22"/>
          <w:szCs w:val="22"/>
        </w:rPr>
        <w:t xml:space="preserve">/medical </w:t>
      </w:r>
      <w:r w:rsidRPr="578BAC80">
        <w:rPr>
          <w:rFonts w:asciiTheme="minorHAnsi" w:eastAsiaTheme="minorEastAsia" w:hAnsiTheme="minorHAnsi" w:cstheme="minorBidi"/>
          <w:color w:val="7F7F7F" w:themeColor="text1" w:themeTint="80"/>
          <w:sz w:val="22"/>
          <w:szCs w:val="22"/>
        </w:rPr>
        <w:t xml:space="preserve">intervention as per individual </w:t>
      </w:r>
      <w:proofErr w:type="gramStart"/>
      <w:r w:rsidRPr="578BAC80">
        <w:rPr>
          <w:rFonts w:asciiTheme="minorHAnsi" w:eastAsiaTheme="minorEastAsia" w:hAnsiTheme="minorHAnsi" w:cstheme="minorBidi"/>
          <w:color w:val="7F7F7F" w:themeColor="text1" w:themeTint="80"/>
          <w:sz w:val="22"/>
          <w:szCs w:val="22"/>
        </w:rPr>
        <w:t>pupils</w:t>
      </w:r>
      <w:proofErr w:type="gramEnd"/>
      <w:r w:rsidRPr="578BAC80">
        <w:rPr>
          <w:rFonts w:asciiTheme="minorHAnsi" w:eastAsiaTheme="minorEastAsia" w:hAnsiTheme="minorHAnsi" w:cstheme="minorBidi"/>
          <w:color w:val="7F7F7F" w:themeColor="text1" w:themeTint="80"/>
          <w:sz w:val="22"/>
          <w:szCs w:val="22"/>
        </w:rPr>
        <w:t xml:space="preserve"> plan.</w:t>
      </w:r>
    </w:p>
    <w:p w14:paraId="1D209502" w14:textId="77777777" w:rsidR="00696878" w:rsidRPr="003F7BDC" w:rsidRDefault="00696878" w:rsidP="00D02917">
      <w:pPr>
        <w:tabs>
          <w:tab w:val="left" w:pos="360"/>
        </w:tabs>
        <w:spacing w:after="120"/>
        <w:rPr>
          <w:rFonts w:ascii="Calibri" w:hAnsi="Calibri" w:cs="Arial"/>
          <w:b/>
          <w:color w:val="808080"/>
          <w:sz w:val="22"/>
          <w:szCs w:val="22"/>
        </w:rPr>
      </w:pPr>
      <w:r w:rsidRPr="003F7BDC">
        <w:rPr>
          <w:rFonts w:ascii="Calibri" w:hAnsi="Calibri" w:cs="Arial"/>
          <w:b/>
          <w:color w:val="808080"/>
          <w:sz w:val="22"/>
          <w:szCs w:val="22"/>
        </w:rPr>
        <w:t>Support</w:t>
      </w:r>
      <w:r w:rsidR="00D02917" w:rsidRPr="003F7BDC">
        <w:rPr>
          <w:rFonts w:ascii="Calibri" w:hAnsi="Calibri" w:cs="Arial"/>
          <w:b/>
          <w:color w:val="808080"/>
          <w:sz w:val="22"/>
          <w:szCs w:val="22"/>
        </w:rPr>
        <w:t xml:space="preserve">ing </w:t>
      </w:r>
      <w:r w:rsidRPr="003F7BDC">
        <w:rPr>
          <w:rFonts w:ascii="Calibri" w:hAnsi="Calibri" w:cs="Arial"/>
          <w:b/>
          <w:color w:val="808080"/>
          <w:sz w:val="22"/>
          <w:szCs w:val="22"/>
        </w:rPr>
        <w:t>the Teacher</w:t>
      </w:r>
    </w:p>
    <w:p w14:paraId="0384B2E8" w14:textId="77777777" w:rsidR="00706DE6" w:rsidRPr="003F7BDC" w:rsidRDefault="00706DE6" w:rsidP="578BAC80">
      <w:pPr>
        <w:numPr>
          <w:ilvl w:val="0"/>
          <w:numId w:val="10"/>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 xml:space="preserve">Organise and manage appropriate learning environment and </w:t>
      </w:r>
      <w:proofErr w:type="gramStart"/>
      <w:r w:rsidRPr="578BAC80">
        <w:rPr>
          <w:rFonts w:ascii="Calibri" w:hAnsi="Calibri" w:cs="Arial"/>
          <w:color w:val="808080" w:themeColor="background1" w:themeShade="80"/>
          <w:sz w:val="22"/>
          <w:szCs w:val="22"/>
        </w:rPr>
        <w:t>resources;</w:t>
      </w:r>
      <w:proofErr w:type="gramEnd"/>
    </w:p>
    <w:p w14:paraId="6AF8880C" w14:textId="39070029" w:rsidR="00706DE6" w:rsidRPr="003F7BDC" w:rsidRDefault="00706DE6" w:rsidP="578BAC80">
      <w:pPr>
        <w:numPr>
          <w:ilvl w:val="0"/>
          <w:numId w:val="10"/>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Within an agreed system of supervision, plan</w:t>
      </w:r>
      <w:r w:rsidR="0D9446E8" w:rsidRPr="578BAC80">
        <w:rPr>
          <w:rFonts w:ascii="Calibri" w:hAnsi="Calibri" w:cs="Arial"/>
          <w:color w:val="808080" w:themeColor="background1" w:themeShade="80"/>
          <w:sz w:val="22"/>
          <w:szCs w:val="22"/>
        </w:rPr>
        <w:t xml:space="preserve"> and deliver</w:t>
      </w:r>
      <w:r w:rsidRPr="578BAC80">
        <w:rPr>
          <w:rFonts w:ascii="Calibri" w:hAnsi="Calibri" w:cs="Arial"/>
          <w:color w:val="808080" w:themeColor="background1" w:themeShade="80"/>
          <w:sz w:val="22"/>
          <w:szCs w:val="22"/>
        </w:rPr>
        <w:t xml:space="preserve"> challenging teaching and learning objectives</w:t>
      </w:r>
      <w:r w:rsidR="11244384" w:rsidRPr="578BAC80">
        <w:rPr>
          <w:rFonts w:ascii="Calibri" w:hAnsi="Calibri" w:cs="Arial"/>
          <w:color w:val="808080" w:themeColor="background1" w:themeShade="80"/>
          <w:sz w:val="22"/>
          <w:szCs w:val="22"/>
        </w:rPr>
        <w:t xml:space="preserve">. </w:t>
      </w:r>
      <w:r w:rsidRPr="578BAC80">
        <w:rPr>
          <w:rFonts w:ascii="Calibri" w:hAnsi="Calibri" w:cs="Arial"/>
          <w:color w:val="808080" w:themeColor="background1" w:themeShade="80"/>
          <w:sz w:val="22"/>
          <w:szCs w:val="22"/>
        </w:rPr>
        <w:t xml:space="preserve"> </w:t>
      </w:r>
      <w:r w:rsidR="645C58BB" w:rsidRPr="578BAC80">
        <w:rPr>
          <w:rFonts w:ascii="Calibri" w:hAnsi="Calibri" w:cs="Arial"/>
          <w:color w:val="808080" w:themeColor="background1" w:themeShade="80"/>
          <w:sz w:val="22"/>
          <w:szCs w:val="22"/>
        </w:rPr>
        <w:t>E</w:t>
      </w:r>
      <w:r w:rsidRPr="578BAC80">
        <w:rPr>
          <w:rFonts w:ascii="Calibri" w:hAnsi="Calibri" w:cs="Arial"/>
          <w:color w:val="808080" w:themeColor="background1" w:themeShade="80"/>
          <w:sz w:val="22"/>
          <w:szCs w:val="22"/>
        </w:rPr>
        <w:t xml:space="preserve">valuate and adjust lessons/work plans as </w:t>
      </w:r>
      <w:proofErr w:type="gramStart"/>
      <w:r w:rsidRPr="578BAC80">
        <w:rPr>
          <w:rFonts w:ascii="Calibri" w:hAnsi="Calibri" w:cs="Arial"/>
          <w:color w:val="808080" w:themeColor="background1" w:themeShade="80"/>
          <w:sz w:val="22"/>
          <w:szCs w:val="22"/>
        </w:rPr>
        <w:t>appropriate;</w:t>
      </w:r>
      <w:proofErr w:type="gramEnd"/>
      <w:r w:rsidRPr="578BAC80">
        <w:rPr>
          <w:rFonts w:ascii="Calibri" w:hAnsi="Calibri" w:cs="Arial"/>
          <w:color w:val="808080" w:themeColor="background1" w:themeShade="80"/>
          <w:sz w:val="22"/>
          <w:szCs w:val="22"/>
        </w:rPr>
        <w:t xml:space="preserve"> </w:t>
      </w:r>
    </w:p>
    <w:p w14:paraId="58135E37" w14:textId="77777777" w:rsidR="00706DE6" w:rsidRPr="003F7BDC" w:rsidRDefault="00706DE6" w:rsidP="578BAC80">
      <w:pPr>
        <w:numPr>
          <w:ilvl w:val="0"/>
          <w:numId w:val="10"/>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 xml:space="preserve">Monitor and evaluate pupil responses to learning activities through a range of assessment and monitoring strategies against pre-determined learning </w:t>
      </w:r>
      <w:proofErr w:type="gramStart"/>
      <w:r w:rsidRPr="578BAC80">
        <w:rPr>
          <w:rFonts w:ascii="Calibri" w:hAnsi="Calibri" w:cs="Arial"/>
          <w:color w:val="808080" w:themeColor="background1" w:themeShade="80"/>
          <w:sz w:val="22"/>
          <w:szCs w:val="22"/>
        </w:rPr>
        <w:t>objectives;</w:t>
      </w:r>
      <w:proofErr w:type="gramEnd"/>
    </w:p>
    <w:p w14:paraId="0F2DCED6" w14:textId="52BD253C" w:rsidR="00706DE6" w:rsidRPr="003F7BDC" w:rsidRDefault="00706DE6" w:rsidP="578BAC80">
      <w:pPr>
        <w:numPr>
          <w:ilvl w:val="0"/>
          <w:numId w:val="10"/>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Provide objective and accurate feedback and reports as required on pupil</w:t>
      </w:r>
      <w:r w:rsidR="5B9CF9F0" w:rsidRPr="578BAC80">
        <w:rPr>
          <w:rFonts w:ascii="Calibri" w:hAnsi="Calibri" w:cs="Arial"/>
          <w:color w:val="808080" w:themeColor="background1" w:themeShade="80"/>
          <w:sz w:val="22"/>
          <w:szCs w:val="22"/>
        </w:rPr>
        <w:t>s/</w:t>
      </w:r>
      <w:proofErr w:type="gramStart"/>
      <w:r w:rsidR="5B9CF9F0" w:rsidRPr="578BAC80">
        <w:rPr>
          <w:rFonts w:ascii="Calibri" w:hAnsi="Calibri" w:cs="Arial"/>
          <w:color w:val="808080" w:themeColor="background1" w:themeShade="80"/>
          <w:sz w:val="22"/>
          <w:szCs w:val="22"/>
        </w:rPr>
        <w:t>students</w:t>
      </w:r>
      <w:proofErr w:type="gramEnd"/>
      <w:r w:rsidRPr="578BAC80">
        <w:rPr>
          <w:rFonts w:ascii="Calibri" w:hAnsi="Calibri" w:cs="Arial"/>
          <w:color w:val="808080" w:themeColor="background1" w:themeShade="80"/>
          <w:sz w:val="22"/>
          <w:szCs w:val="22"/>
        </w:rPr>
        <w:t xml:space="preserve"> achievement, progress and other matters, ensuring the availability of appropriate evidence;</w:t>
      </w:r>
    </w:p>
    <w:p w14:paraId="6732BB93" w14:textId="2E9465D4" w:rsidR="00706DE6" w:rsidRPr="003F7BDC" w:rsidRDefault="00706DE6" w:rsidP="578BAC80">
      <w:pPr>
        <w:numPr>
          <w:ilvl w:val="0"/>
          <w:numId w:val="10"/>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Record progress and achievement in lessons</w:t>
      </w:r>
      <w:r w:rsidR="64CB2165" w:rsidRPr="578BAC80">
        <w:rPr>
          <w:rFonts w:ascii="Calibri" w:hAnsi="Calibri" w:cs="Arial"/>
          <w:color w:val="808080" w:themeColor="background1" w:themeShade="80"/>
          <w:sz w:val="22"/>
          <w:szCs w:val="22"/>
        </w:rPr>
        <w:t xml:space="preserve"> and overtime </w:t>
      </w:r>
      <w:proofErr w:type="gramStart"/>
      <w:r w:rsidRPr="578BAC80">
        <w:rPr>
          <w:rFonts w:ascii="Calibri" w:hAnsi="Calibri" w:cs="Arial"/>
          <w:color w:val="808080" w:themeColor="background1" w:themeShade="80"/>
          <w:sz w:val="22"/>
          <w:szCs w:val="22"/>
        </w:rPr>
        <w:t>systematically</w:t>
      </w:r>
      <w:r w:rsidR="4656C7D7" w:rsidRPr="578BAC80">
        <w:rPr>
          <w:rFonts w:ascii="Calibri" w:hAnsi="Calibri" w:cs="Arial"/>
          <w:color w:val="808080" w:themeColor="background1" w:themeShade="80"/>
          <w:sz w:val="22"/>
          <w:szCs w:val="22"/>
        </w:rPr>
        <w:t xml:space="preserve">, </w:t>
      </w:r>
      <w:r w:rsidRPr="578BAC80">
        <w:rPr>
          <w:rFonts w:ascii="Calibri" w:hAnsi="Calibri" w:cs="Arial"/>
          <w:color w:val="808080" w:themeColor="background1" w:themeShade="80"/>
          <w:sz w:val="22"/>
          <w:szCs w:val="22"/>
        </w:rPr>
        <w:t xml:space="preserve"> providing</w:t>
      </w:r>
      <w:proofErr w:type="gramEnd"/>
      <w:r w:rsidRPr="578BAC80">
        <w:rPr>
          <w:rFonts w:ascii="Calibri" w:hAnsi="Calibri" w:cs="Arial"/>
          <w:color w:val="808080" w:themeColor="background1" w:themeShade="80"/>
          <w:sz w:val="22"/>
          <w:szCs w:val="22"/>
        </w:rPr>
        <w:t xml:space="preserve"> evidence of </w:t>
      </w:r>
      <w:r w:rsidR="6B904AB8" w:rsidRPr="578BAC80">
        <w:rPr>
          <w:rFonts w:ascii="Calibri" w:hAnsi="Calibri" w:cs="Arial"/>
          <w:color w:val="808080" w:themeColor="background1" w:themeShade="80"/>
          <w:sz w:val="22"/>
          <w:szCs w:val="22"/>
        </w:rPr>
        <w:t xml:space="preserve">the </w:t>
      </w:r>
      <w:r w:rsidRPr="578BAC80">
        <w:rPr>
          <w:rFonts w:ascii="Calibri" w:hAnsi="Calibri" w:cs="Arial"/>
          <w:color w:val="808080" w:themeColor="background1" w:themeShade="80"/>
          <w:sz w:val="22"/>
          <w:szCs w:val="22"/>
        </w:rPr>
        <w:t>range and level of progress and attainment;</w:t>
      </w:r>
      <w:r w:rsidR="6E163864" w:rsidRPr="578BAC80">
        <w:rPr>
          <w:rFonts w:ascii="Calibri" w:hAnsi="Calibri" w:cs="Arial"/>
          <w:color w:val="808080" w:themeColor="background1" w:themeShade="80"/>
          <w:sz w:val="22"/>
          <w:szCs w:val="22"/>
        </w:rPr>
        <w:t xml:space="preserve"> </w:t>
      </w:r>
    </w:p>
    <w:p w14:paraId="7FFF2072" w14:textId="4ED35847" w:rsidR="00706DE6" w:rsidRPr="003F7BDC" w:rsidRDefault="00706DE6" w:rsidP="578BAC80">
      <w:pPr>
        <w:numPr>
          <w:ilvl w:val="0"/>
          <w:numId w:val="10"/>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 xml:space="preserve">Work within an established </w:t>
      </w:r>
      <w:r w:rsidR="25A93A70" w:rsidRPr="578BAC80">
        <w:rPr>
          <w:rFonts w:ascii="Calibri" w:hAnsi="Calibri" w:cs="Arial"/>
          <w:color w:val="808080" w:themeColor="background1" w:themeShade="80"/>
          <w:sz w:val="22"/>
          <w:szCs w:val="22"/>
        </w:rPr>
        <w:t>positive behaviour</w:t>
      </w:r>
      <w:r w:rsidRPr="578BAC80">
        <w:rPr>
          <w:rFonts w:ascii="Calibri" w:hAnsi="Calibri" w:cs="Arial"/>
          <w:color w:val="808080" w:themeColor="background1" w:themeShade="80"/>
          <w:sz w:val="22"/>
          <w:szCs w:val="22"/>
        </w:rPr>
        <w:t xml:space="preserve"> policy to anticipate</w:t>
      </w:r>
      <w:r w:rsidR="2E132BB0" w:rsidRPr="578BAC80">
        <w:rPr>
          <w:rFonts w:ascii="Calibri" w:hAnsi="Calibri" w:cs="Arial"/>
          <w:color w:val="808080" w:themeColor="background1" w:themeShade="80"/>
          <w:sz w:val="22"/>
          <w:szCs w:val="22"/>
        </w:rPr>
        <w:t xml:space="preserve"> and support </w:t>
      </w:r>
      <w:r w:rsidRPr="578BAC80">
        <w:rPr>
          <w:rFonts w:ascii="Calibri" w:hAnsi="Calibri" w:cs="Arial"/>
          <w:color w:val="808080" w:themeColor="background1" w:themeShade="80"/>
          <w:sz w:val="22"/>
          <w:szCs w:val="22"/>
        </w:rPr>
        <w:t xml:space="preserve">behaviour constructively, promoting self-control and </w:t>
      </w:r>
      <w:proofErr w:type="gramStart"/>
      <w:r w:rsidRPr="578BAC80">
        <w:rPr>
          <w:rFonts w:ascii="Calibri" w:hAnsi="Calibri" w:cs="Arial"/>
          <w:color w:val="808080" w:themeColor="background1" w:themeShade="80"/>
          <w:sz w:val="22"/>
          <w:szCs w:val="22"/>
        </w:rPr>
        <w:t>independence;</w:t>
      </w:r>
      <w:proofErr w:type="gramEnd"/>
    </w:p>
    <w:p w14:paraId="2F497354" w14:textId="6BB78D84" w:rsidR="00706DE6" w:rsidRPr="003F7BDC" w:rsidRDefault="00706DE6" w:rsidP="578BAC80">
      <w:pPr>
        <w:numPr>
          <w:ilvl w:val="0"/>
          <w:numId w:val="10"/>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Supporting the role of parents in pupils</w:t>
      </w:r>
      <w:r w:rsidR="091B4586" w:rsidRPr="578BAC80">
        <w:rPr>
          <w:rFonts w:ascii="Calibri" w:hAnsi="Calibri" w:cs="Arial"/>
          <w:color w:val="808080" w:themeColor="background1" w:themeShade="80"/>
          <w:sz w:val="22"/>
          <w:szCs w:val="22"/>
        </w:rPr>
        <w:t xml:space="preserve">/students </w:t>
      </w:r>
      <w:r w:rsidRPr="578BAC80">
        <w:rPr>
          <w:rFonts w:ascii="Calibri" w:hAnsi="Calibri" w:cs="Arial"/>
          <w:color w:val="808080" w:themeColor="background1" w:themeShade="80"/>
          <w:sz w:val="22"/>
          <w:szCs w:val="22"/>
        </w:rPr>
        <w:t>learning and contribute to/lead meetings with parents</w:t>
      </w:r>
      <w:r w:rsidR="70971A47" w:rsidRPr="578BAC80">
        <w:rPr>
          <w:rFonts w:ascii="Calibri" w:hAnsi="Calibri" w:cs="Arial"/>
          <w:color w:val="808080" w:themeColor="background1" w:themeShade="80"/>
          <w:sz w:val="22"/>
          <w:szCs w:val="22"/>
        </w:rPr>
        <w:t>/carers</w:t>
      </w:r>
      <w:r w:rsidRPr="578BAC80">
        <w:rPr>
          <w:rFonts w:ascii="Calibri" w:hAnsi="Calibri" w:cs="Arial"/>
          <w:color w:val="808080" w:themeColor="background1" w:themeShade="80"/>
          <w:sz w:val="22"/>
          <w:szCs w:val="22"/>
        </w:rPr>
        <w:t xml:space="preserve"> to provide constructive feedback on pupil</w:t>
      </w:r>
      <w:r w:rsidR="3BCC0CD8" w:rsidRPr="578BAC80">
        <w:rPr>
          <w:rFonts w:ascii="Calibri" w:hAnsi="Calibri" w:cs="Arial"/>
          <w:color w:val="808080" w:themeColor="background1" w:themeShade="80"/>
          <w:sz w:val="22"/>
          <w:szCs w:val="22"/>
        </w:rPr>
        <w:t>/</w:t>
      </w:r>
      <w:proofErr w:type="spellStart"/>
      <w:proofErr w:type="gramStart"/>
      <w:r w:rsidR="3BCC0CD8" w:rsidRPr="578BAC80">
        <w:rPr>
          <w:rFonts w:ascii="Calibri" w:hAnsi="Calibri" w:cs="Arial"/>
          <w:color w:val="808080" w:themeColor="background1" w:themeShade="80"/>
          <w:sz w:val="22"/>
          <w:szCs w:val="22"/>
        </w:rPr>
        <w:t>students</w:t>
      </w:r>
      <w:proofErr w:type="spellEnd"/>
      <w:proofErr w:type="gramEnd"/>
      <w:r w:rsidRPr="578BAC80">
        <w:rPr>
          <w:rFonts w:ascii="Calibri" w:hAnsi="Calibri" w:cs="Arial"/>
          <w:color w:val="808080" w:themeColor="background1" w:themeShade="80"/>
          <w:sz w:val="22"/>
          <w:szCs w:val="22"/>
        </w:rPr>
        <w:t xml:space="preserve"> progress/achievement etc;</w:t>
      </w:r>
    </w:p>
    <w:p w14:paraId="171315F1" w14:textId="4D546535" w:rsidR="58997978" w:rsidRPr="0076724B" w:rsidRDefault="00706DE6" w:rsidP="578BAC80">
      <w:pPr>
        <w:numPr>
          <w:ilvl w:val="0"/>
          <w:numId w:val="10"/>
        </w:numPr>
        <w:spacing w:after="120"/>
        <w:ind w:left="360"/>
        <w:rPr>
          <w:rFonts w:ascii="Calibri" w:hAnsi="Calibri" w:cs="Arial"/>
          <w:color w:val="808080" w:themeColor="background1" w:themeShade="80"/>
          <w:sz w:val="22"/>
          <w:szCs w:val="22"/>
        </w:rPr>
      </w:pPr>
      <w:r w:rsidRPr="0076724B">
        <w:rPr>
          <w:rFonts w:ascii="Calibri" w:hAnsi="Calibri" w:cs="Arial"/>
          <w:color w:val="808080" w:themeColor="background1" w:themeShade="80"/>
          <w:sz w:val="22"/>
          <w:szCs w:val="22"/>
        </w:rPr>
        <w:t>Administer and assess/mark tests and invigilate exams/</w:t>
      </w:r>
      <w:proofErr w:type="gramStart"/>
      <w:r w:rsidRPr="0076724B">
        <w:rPr>
          <w:rFonts w:ascii="Calibri" w:hAnsi="Calibri" w:cs="Arial"/>
          <w:color w:val="808080" w:themeColor="background1" w:themeShade="80"/>
          <w:sz w:val="22"/>
          <w:szCs w:val="22"/>
        </w:rPr>
        <w:t>tests;</w:t>
      </w:r>
      <w:proofErr w:type="gramEnd"/>
    </w:p>
    <w:p w14:paraId="70B494F9" w14:textId="4BFC0F30" w:rsidR="578BAC80" w:rsidRDefault="578BAC80" w:rsidP="578BAC80">
      <w:pPr>
        <w:rPr>
          <w:rFonts w:ascii="Calibri" w:hAnsi="Calibri" w:cs="Arial"/>
          <w:color w:val="FF0000"/>
        </w:rPr>
      </w:pPr>
    </w:p>
    <w:p w14:paraId="11BC52C5" w14:textId="77777777" w:rsidR="00496DDE" w:rsidRPr="003F7BDC" w:rsidRDefault="00696878" w:rsidP="00D02917">
      <w:pPr>
        <w:tabs>
          <w:tab w:val="left" w:pos="360"/>
        </w:tabs>
        <w:spacing w:after="120"/>
        <w:rPr>
          <w:rFonts w:ascii="Calibri" w:hAnsi="Calibri" w:cs="Arial"/>
          <w:b/>
          <w:i/>
          <w:color w:val="808080"/>
          <w:sz w:val="22"/>
          <w:szCs w:val="22"/>
        </w:rPr>
      </w:pPr>
      <w:r w:rsidRPr="003F7BDC">
        <w:rPr>
          <w:rFonts w:ascii="Calibri" w:hAnsi="Calibri" w:cs="Arial"/>
          <w:b/>
          <w:color w:val="808080"/>
          <w:sz w:val="22"/>
          <w:szCs w:val="22"/>
        </w:rPr>
        <w:t>Support</w:t>
      </w:r>
      <w:r w:rsidR="00D02917" w:rsidRPr="003F7BDC">
        <w:rPr>
          <w:rFonts w:ascii="Calibri" w:hAnsi="Calibri" w:cs="Arial"/>
          <w:b/>
          <w:color w:val="808080"/>
          <w:sz w:val="22"/>
          <w:szCs w:val="22"/>
        </w:rPr>
        <w:t>ing</w:t>
      </w:r>
      <w:r w:rsidRPr="003F7BDC">
        <w:rPr>
          <w:rFonts w:ascii="Calibri" w:hAnsi="Calibri" w:cs="Arial"/>
          <w:b/>
          <w:color w:val="808080"/>
          <w:sz w:val="22"/>
          <w:szCs w:val="22"/>
        </w:rPr>
        <w:t xml:space="preserve"> the Curriculum</w:t>
      </w:r>
    </w:p>
    <w:p w14:paraId="1CA7CB27" w14:textId="28CB229A" w:rsidR="00706DE6" w:rsidRPr="003F7BDC" w:rsidRDefault="00706DE6" w:rsidP="578BAC80">
      <w:pPr>
        <w:numPr>
          <w:ilvl w:val="0"/>
          <w:numId w:val="9"/>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Comply with and assist with the development of policies and procedures relating to child protection, health</w:t>
      </w:r>
      <w:r w:rsidR="4A07289E" w:rsidRPr="578BAC80">
        <w:rPr>
          <w:rFonts w:ascii="Calibri" w:hAnsi="Calibri" w:cs="Arial"/>
          <w:color w:val="808080" w:themeColor="background1" w:themeShade="80"/>
          <w:sz w:val="22"/>
          <w:szCs w:val="22"/>
        </w:rPr>
        <w:t xml:space="preserve"> and</w:t>
      </w:r>
      <w:r w:rsidRPr="578BAC80">
        <w:rPr>
          <w:rFonts w:ascii="Calibri" w:hAnsi="Calibri" w:cs="Arial"/>
          <w:color w:val="808080" w:themeColor="background1" w:themeShade="80"/>
          <w:sz w:val="22"/>
          <w:szCs w:val="22"/>
        </w:rPr>
        <w:t xml:space="preserve"> safety</w:t>
      </w:r>
      <w:r w:rsidR="0C553E39" w:rsidRPr="578BAC80">
        <w:rPr>
          <w:rFonts w:ascii="Calibri" w:hAnsi="Calibri" w:cs="Arial"/>
          <w:color w:val="808080" w:themeColor="background1" w:themeShade="80"/>
          <w:sz w:val="22"/>
          <w:szCs w:val="22"/>
        </w:rPr>
        <w:t xml:space="preserve">, </w:t>
      </w:r>
      <w:r w:rsidRPr="578BAC80">
        <w:rPr>
          <w:rFonts w:ascii="Calibri" w:hAnsi="Calibri" w:cs="Arial"/>
          <w:color w:val="808080" w:themeColor="background1" w:themeShade="80"/>
          <w:sz w:val="22"/>
          <w:szCs w:val="22"/>
        </w:rPr>
        <w:t xml:space="preserve">security, confidentiality and data protection, reporting concerns to an appropriate </w:t>
      </w:r>
      <w:proofErr w:type="gramStart"/>
      <w:r w:rsidRPr="578BAC80">
        <w:rPr>
          <w:rFonts w:ascii="Calibri" w:hAnsi="Calibri" w:cs="Arial"/>
          <w:color w:val="808080" w:themeColor="background1" w:themeShade="80"/>
          <w:sz w:val="22"/>
          <w:szCs w:val="22"/>
        </w:rPr>
        <w:t>person;</w:t>
      </w:r>
      <w:proofErr w:type="gramEnd"/>
    </w:p>
    <w:p w14:paraId="73D5FEBE" w14:textId="77777777" w:rsidR="00706DE6" w:rsidRPr="003F7BDC" w:rsidRDefault="00706DE6" w:rsidP="578BAC80">
      <w:pPr>
        <w:numPr>
          <w:ilvl w:val="0"/>
          <w:numId w:val="9"/>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 xml:space="preserve">Be aware of and support difference and ensure all pupils have equal access to opportunities to learn and </w:t>
      </w:r>
      <w:proofErr w:type="gramStart"/>
      <w:r w:rsidRPr="578BAC80">
        <w:rPr>
          <w:rFonts w:ascii="Calibri" w:hAnsi="Calibri" w:cs="Arial"/>
          <w:color w:val="808080" w:themeColor="background1" w:themeShade="80"/>
          <w:sz w:val="22"/>
          <w:szCs w:val="22"/>
        </w:rPr>
        <w:t>develop;</w:t>
      </w:r>
      <w:proofErr w:type="gramEnd"/>
    </w:p>
    <w:p w14:paraId="41E5A96B" w14:textId="2DC68304" w:rsidR="00706DE6" w:rsidRPr="003F7BDC" w:rsidRDefault="00706DE6" w:rsidP="578BAC80">
      <w:pPr>
        <w:numPr>
          <w:ilvl w:val="0"/>
          <w:numId w:val="9"/>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 xml:space="preserve">Contribute to the overall ethos/work/aims of the </w:t>
      </w:r>
      <w:r w:rsidR="08AC0DD0" w:rsidRPr="578BAC80">
        <w:rPr>
          <w:rFonts w:ascii="Calibri" w:hAnsi="Calibri" w:cs="Arial"/>
          <w:color w:val="808080" w:themeColor="background1" w:themeShade="80"/>
          <w:sz w:val="22"/>
          <w:szCs w:val="22"/>
        </w:rPr>
        <w:t>school</w:t>
      </w:r>
      <w:r w:rsidR="44B80368" w:rsidRPr="578BAC80">
        <w:rPr>
          <w:rFonts w:ascii="Calibri" w:hAnsi="Calibri" w:cs="Arial"/>
          <w:color w:val="808080" w:themeColor="background1" w:themeShade="80"/>
          <w:sz w:val="22"/>
          <w:szCs w:val="22"/>
        </w:rPr>
        <w:t>/Trust.</w:t>
      </w:r>
    </w:p>
    <w:p w14:paraId="1CD941D5" w14:textId="6B7CB2D5" w:rsidR="00706DE6" w:rsidRPr="003F7BDC" w:rsidRDefault="00706DE6" w:rsidP="578BAC80">
      <w:pPr>
        <w:numPr>
          <w:ilvl w:val="0"/>
          <w:numId w:val="9"/>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 xml:space="preserve">Establish constructive relationships and communicate with other agencies/professionals, </w:t>
      </w:r>
      <w:r w:rsidR="3E556F2F" w:rsidRPr="578BAC80">
        <w:rPr>
          <w:rFonts w:ascii="Calibri" w:hAnsi="Calibri" w:cs="Arial"/>
          <w:color w:val="808080" w:themeColor="background1" w:themeShade="80"/>
          <w:sz w:val="22"/>
          <w:szCs w:val="22"/>
        </w:rPr>
        <w:t>oversight</w:t>
      </w:r>
      <w:r w:rsidRPr="578BAC80">
        <w:rPr>
          <w:rFonts w:ascii="Calibri" w:hAnsi="Calibri" w:cs="Arial"/>
          <w:color w:val="808080" w:themeColor="background1" w:themeShade="80"/>
          <w:sz w:val="22"/>
          <w:szCs w:val="22"/>
        </w:rPr>
        <w:t xml:space="preserve"> </w:t>
      </w:r>
      <w:r w:rsidR="2286FD52" w:rsidRPr="578BAC80">
        <w:rPr>
          <w:rFonts w:ascii="Calibri" w:hAnsi="Calibri" w:cs="Arial"/>
          <w:color w:val="808080" w:themeColor="background1" w:themeShade="80"/>
          <w:sz w:val="22"/>
          <w:szCs w:val="22"/>
        </w:rPr>
        <w:t xml:space="preserve">from </w:t>
      </w:r>
      <w:r w:rsidRPr="578BAC80">
        <w:rPr>
          <w:rFonts w:ascii="Calibri" w:hAnsi="Calibri" w:cs="Arial"/>
          <w:color w:val="808080" w:themeColor="background1" w:themeShade="80"/>
          <w:sz w:val="22"/>
          <w:szCs w:val="22"/>
        </w:rPr>
        <w:t>the teacher</w:t>
      </w:r>
      <w:r w:rsidR="37567C27" w:rsidRPr="578BAC80">
        <w:rPr>
          <w:rFonts w:ascii="Calibri" w:hAnsi="Calibri" w:cs="Arial"/>
          <w:color w:val="808080" w:themeColor="background1" w:themeShade="80"/>
          <w:sz w:val="22"/>
          <w:szCs w:val="22"/>
        </w:rPr>
        <w:t>/leader</w:t>
      </w:r>
      <w:r w:rsidRPr="578BAC80">
        <w:rPr>
          <w:rFonts w:ascii="Calibri" w:hAnsi="Calibri" w:cs="Arial"/>
          <w:color w:val="808080" w:themeColor="background1" w:themeShade="80"/>
          <w:sz w:val="22"/>
          <w:szCs w:val="22"/>
        </w:rPr>
        <w:t xml:space="preserve"> to support achievement and progress of pupils</w:t>
      </w:r>
      <w:r w:rsidR="13F4439C" w:rsidRPr="578BAC80">
        <w:rPr>
          <w:rFonts w:ascii="Calibri" w:hAnsi="Calibri" w:cs="Arial"/>
          <w:color w:val="808080" w:themeColor="background1" w:themeShade="80"/>
          <w:sz w:val="22"/>
          <w:szCs w:val="22"/>
        </w:rPr>
        <w:t>/</w:t>
      </w:r>
      <w:proofErr w:type="gramStart"/>
      <w:r w:rsidR="13F4439C" w:rsidRPr="578BAC80">
        <w:rPr>
          <w:rFonts w:ascii="Calibri" w:hAnsi="Calibri" w:cs="Arial"/>
          <w:color w:val="808080" w:themeColor="background1" w:themeShade="80"/>
          <w:sz w:val="22"/>
          <w:szCs w:val="22"/>
        </w:rPr>
        <w:t>students;</w:t>
      </w:r>
      <w:proofErr w:type="gramEnd"/>
    </w:p>
    <w:p w14:paraId="1FD39309" w14:textId="04CE5F2C" w:rsidR="00706DE6" w:rsidRPr="003F7BDC" w:rsidRDefault="00706DE6" w:rsidP="578BAC80">
      <w:pPr>
        <w:numPr>
          <w:ilvl w:val="0"/>
          <w:numId w:val="9"/>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Take the initiative as appropriate to develop appropriate multi-agency approaches to supporting pupils</w:t>
      </w:r>
      <w:r w:rsidR="66FDBB8E" w:rsidRPr="578BAC80">
        <w:rPr>
          <w:rFonts w:ascii="Calibri" w:hAnsi="Calibri" w:cs="Arial"/>
          <w:color w:val="808080" w:themeColor="background1" w:themeShade="80"/>
          <w:sz w:val="22"/>
          <w:szCs w:val="22"/>
        </w:rPr>
        <w:t>/</w:t>
      </w:r>
      <w:proofErr w:type="gramStart"/>
      <w:r w:rsidR="66FDBB8E" w:rsidRPr="578BAC80">
        <w:rPr>
          <w:rFonts w:ascii="Calibri" w:hAnsi="Calibri" w:cs="Arial"/>
          <w:color w:val="808080" w:themeColor="background1" w:themeShade="80"/>
          <w:sz w:val="22"/>
          <w:szCs w:val="22"/>
        </w:rPr>
        <w:t>students</w:t>
      </w:r>
      <w:r w:rsidRPr="578BAC80">
        <w:rPr>
          <w:rFonts w:ascii="Calibri" w:hAnsi="Calibri" w:cs="Arial"/>
          <w:color w:val="808080" w:themeColor="background1" w:themeShade="80"/>
          <w:sz w:val="22"/>
          <w:szCs w:val="22"/>
        </w:rPr>
        <w:t>;</w:t>
      </w:r>
      <w:proofErr w:type="gramEnd"/>
    </w:p>
    <w:p w14:paraId="09E71EE8" w14:textId="4E56C927" w:rsidR="00706DE6" w:rsidRPr="003F7BDC" w:rsidRDefault="00706DE6" w:rsidP="578BAC80">
      <w:pPr>
        <w:numPr>
          <w:ilvl w:val="0"/>
          <w:numId w:val="9"/>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Deliver out of school learning activities within guidelines established by the school</w:t>
      </w:r>
      <w:r w:rsidR="05961C73" w:rsidRPr="578BAC80">
        <w:rPr>
          <w:rFonts w:ascii="Calibri" w:hAnsi="Calibri" w:cs="Arial"/>
          <w:color w:val="808080" w:themeColor="background1" w:themeShade="80"/>
          <w:sz w:val="22"/>
          <w:szCs w:val="22"/>
        </w:rPr>
        <w:t>/Trust.</w:t>
      </w:r>
    </w:p>
    <w:p w14:paraId="5E3B351F" w14:textId="77777777" w:rsidR="00687663" w:rsidRPr="003F7BDC" w:rsidRDefault="00706DE6" w:rsidP="578BAC80">
      <w:pPr>
        <w:numPr>
          <w:ilvl w:val="0"/>
          <w:numId w:val="9"/>
        </w:numPr>
        <w:ind w:left="360"/>
        <w:jc w:val="both"/>
        <w:rPr>
          <w:rFonts w:ascii="Calibri" w:hAnsi="Calibri" w:cs="Arial"/>
          <w:color w:val="808080"/>
          <w:sz w:val="22"/>
          <w:szCs w:val="22"/>
        </w:rPr>
      </w:pPr>
      <w:r w:rsidRPr="578BAC80">
        <w:rPr>
          <w:rFonts w:ascii="Calibri" w:hAnsi="Calibri" w:cs="Arial"/>
          <w:color w:val="808080" w:themeColor="background1" w:themeShade="80"/>
          <w:sz w:val="22"/>
          <w:szCs w:val="22"/>
        </w:rPr>
        <w:t xml:space="preserve">Contribute to the identification and execution of appropriate out of school learning activities which consolidate and extend work carried out in </w:t>
      </w:r>
      <w:proofErr w:type="gramStart"/>
      <w:r w:rsidRPr="578BAC80">
        <w:rPr>
          <w:rFonts w:ascii="Calibri" w:hAnsi="Calibri" w:cs="Arial"/>
          <w:color w:val="808080" w:themeColor="background1" w:themeShade="80"/>
          <w:sz w:val="22"/>
          <w:szCs w:val="22"/>
        </w:rPr>
        <w:t>class;</w:t>
      </w:r>
      <w:proofErr w:type="gramEnd"/>
    </w:p>
    <w:p w14:paraId="31789615" w14:textId="7E60EA60" w:rsidR="58997978" w:rsidRDefault="58997978" w:rsidP="58997978">
      <w:pPr>
        <w:spacing w:after="120"/>
        <w:ind w:left="360" w:hanging="360"/>
        <w:rPr>
          <w:rFonts w:ascii="Calibri" w:hAnsi="Calibri" w:cs="Arial"/>
          <w:b/>
          <w:bCs/>
          <w:color w:val="808080" w:themeColor="background1" w:themeShade="80"/>
          <w:sz w:val="22"/>
          <w:szCs w:val="22"/>
        </w:rPr>
      </w:pPr>
    </w:p>
    <w:p w14:paraId="39DEAE84" w14:textId="77777777" w:rsidR="00C01D37" w:rsidRPr="005E21A2" w:rsidRDefault="00D02917" w:rsidP="00D02917">
      <w:pPr>
        <w:spacing w:after="120"/>
        <w:ind w:left="360" w:hanging="360"/>
        <w:rPr>
          <w:rFonts w:ascii="Calibri" w:hAnsi="Calibri" w:cs="Arial"/>
          <w:b/>
          <w:color w:val="808080"/>
          <w:sz w:val="22"/>
          <w:szCs w:val="22"/>
        </w:rPr>
      </w:pPr>
      <w:r w:rsidRPr="005E21A2">
        <w:rPr>
          <w:rFonts w:ascii="Calibri" w:hAnsi="Calibri" w:cs="Arial"/>
          <w:b/>
          <w:bCs/>
          <w:color w:val="808080"/>
          <w:sz w:val="22"/>
          <w:szCs w:val="22"/>
        </w:rPr>
        <w:t xml:space="preserve">Supporting </w:t>
      </w:r>
      <w:r w:rsidR="00496DDE" w:rsidRPr="005E21A2">
        <w:rPr>
          <w:rFonts w:ascii="Calibri" w:hAnsi="Calibri" w:cs="Arial"/>
          <w:b/>
          <w:bCs/>
          <w:color w:val="808080"/>
          <w:sz w:val="22"/>
          <w:szCs w:val="22"/>
        </w:rPr>
        <w:t>the School</w:t>
      </w:r>
      <w:r w:rsidR="000D3E3C" w:rsidRPr="005E21A2">
        <w:rPr>
          <w:rFonts w:ascii="Calibri" w:hAnsi="Calibri" w:cs="Arial"/>
          <w:b/>
          <w:bCs/>
          <w:color w:val="808080"/>
          <w:sz w:val="22"/>
          <w:szCs w:val="22"/>
        </w:rPr>
        <w:t xml:space="preserve"> </w:t>
      </w:r>
    </w:p>
    <w:p w14:paraId="43D3C2D6" w14:textId="65C5EC24" w:rsidR="00064DC0" w:rsidRPr="005E21A2" w:rsidRDefault="00064DC0" w:rsidP="005E21A2">
      <w:pPr>
        <w:numPr>
          <w:ilvl w:val="0"/>
          <w:numId w:val="8"/>
        </w:numPr>
        <w:ind w:left="360"/>
        <w:rPr>
          <w:rFonts w:ascii="Calibri" w:hAnsi="Calibri" w:cs="Arial"/>
          <w:color w:val="808080"/>
          <w:sz w:val="22"/>
          <w:szCs w:val="22"/>
        </w:rPr>
      </w:pPr>
      <w:r w:rsidRPr="578BAC80">
        <w:rPr>
          <w:rFonts w:ascii="Calibri" w:hAnsi="Calibri" w:cs="Arial"/>
          <w:color w:val="808080" w:themeColor="background1" w:themeShade="80"/>
          <w:sz w:val="22"/>
          <w:szCs w:val="22"/>
        </w:rPr>
        <w:t>Deliver learning activities to pupils</w:t>
      </w:r>
      <w:r w:rsidR="23259CD7" w:rsidRPr="578BAC80">
        <w:rPr>
          <w:rFonts w:ascii="Calibri" w:hAnsi="Calibri" w:cs="Arial"/>
          <w:color w:val="808080" w:themeColor="background1" w:themeShade="80"/>
          <w:sz w:val="22"/>
          <w:szCs w:val="22"/>
        </w:rPr>
        <w:t>/students</w:t>
      </w:r>
      <w:r w:rsidRPr="578BAC80">
        <w:rPr>
          <w:rFonts w:ascii="Calibri" w:hAnsi="Calibri" w:cs="Arial"/>
          <w:color w:val="808080" w:themeColor="background1" w:themeShade="80"/>
          <w:sz w:val="22"/>
          <w:szCs w:val="22"/>
        </w:rPr>
        <w:t xml:space="preserve"> within agreed system of supervision, adjusting activities according to pupil responses/</w:t>
      </w:r>
      <w:proofErr w:type="gramStart"/>
      <w:r w:rsidRPr="578BAC80">
        <w:rPr>
          <w:rFonts w:ascii="Calibri" w:hAnsi="Calibri" w:cs="Arial"/>
          <w:color w:val="808080" w:themeColor="background1" w:themeShade="80"/>
          <w:sz w:val="22"/>
          <w:szCs w:val="22"/>
        </w:rPr>
        <w:t>needs;</w:t>
      </w:r>
      <w:proofErr w:type="gramEnd"/>
    </w:p>
    <w:p w14:paraId="20226B8A" w14:textId="458C925D" w:rsidR="00064DC0" w:rsidRPr="003F7BDC" w:rsidRDefault="00064DC0" w:rsidP="005E21A2">
      <w:pPr>
        <w:numPr>
          <w:ilvl w:val="0"/>
          <w:numId w:val="8"/>
        </w:numPr>
        <w:ind w:left="360"/>
        <w:rPr>
          <w:rFonts w:ascii="Calibri" w:hAnsi="Calibri" w:cs="Arial"/>
          <w:color w:val="808080"/>
          <w:sz w:val="22"/>
          <w:szCs w:val="22"/>
        </w:rPr>
      </w:pPr>
      <w:r w:rsidRPr="578BAC80">
        <w:rPr>
          <w:rFonts w:ascii="Calibri" w:hAnsi="Calibri" w:cs="Arial"/>
          <w:color w:val="808080" w:themeColor="background1" w:themeShade="80"/>
          <w:sz w:val="22"/>
          <w:szCs w:val="22"/>
        </w:rPr>
        <w:t>Deliver</w:t>
      </w:r>
      <w:r w:rsidR="5CCCF6F0" w:rsidRPr="578BAC80">
        <w:rPr>
          <w:rFonts w:ascii="Calibri" w:hAnsi="Calibri" w:cs="Arial"/>
          <w:color w:val="808080" w:themeColor="background1" w:themeShade="80"/>
          <w:sz w:val="22"/>
          <w:szCs w:val="22"/>
        </w:rPr>
        <w:t xml:space="preserve"> school curriculum and/or relevant</w:t>
      </w:r>
      <w:r w:rsidRPr="578BAC80">
        <w:rPr>
          <w:rFonts w:ascii="Calibri" w:hAnsi="Calibri" w:cs="Arial"/>
          <w:color w:val="808080" w:themeColor="background1" w:themeShade="80"/>
          <w:sz w:val="22"/>
          <w:szCs w:val="22"/>
        </w:rPr>
        <w:t xml:space="preserve"> local and national learning strategies e.g. </w:t>
      </w:r>
      <w:r w:rsidR="00A6B2FD" w:rsidRPr="578BAC80">
        <w:rPr>
          <w:rFonts w:ascii="Calibri" w:hAnsi="Calibri" w:cs="Arial"/>
          <w:color w:val="808080" w:themeColor="background1" w:themeShade="80"/>
          <w:sz w:val="22"/>
          <w:szCs w:val="22"/>
        </w:rPr>
        <w:t>English</w:t>
      </w:r>
      <w:r w:rsidR="4D66B4FC" w:rsidRPr="578BAC80">
        <w:rPr>
          <w:rFonts w:ascii="Calibri" w:hAnsi="Calibri" w:cs="Arial"/>
          <w:color w:val="808080" w:themeColor="background1" w:themeShade="80"/>
          <w:sz w:val="22"/>
          <w:szCs w:val="22"/>
        </w:rPr>
        <w:t>, Maths</w:t>
      </w:r>
      <w:r w:rsidRPr="578BAC80">
        <w:rPr>
          <w:rFonts w:ascii="Calibri" w:hAnsi="Calibri" w:cs="Arial"/>
          <w:color w:val="808080" w:themeColor="background1" w:themeShade="80"/>
          <w:sz w:val="22"/>
          <w:szCs w:val="22"/>
        </w:rPr>
        <w:t>, KS</w:t>
      </w:r>
      <w:r w:rsidR="36ABCDF1" w:rsidRPr="578BAC80">
        <w:rPr>
          <w:rFonts w:ascii="Calibri" w:hAnsi="Calibri" w:cs="Arial"/>
          <w:color w:val="808080" w:themeColor="background1" w:themeShade="80"/>
          <w:sz w:val="22"/>
          <w:szCs w:val="22"/>
        </w:rPr>
        <w:t>4</w:t>
      </w:r>
      <w:r w:rsidRPr="578BAC80">
        <w:rPr>
          <w:rFonts w:ascii="Calibri" w:hAnsi="Calibri" w:cs="Arial"/>
          <w:color w:val="808080" w:themeColor="background1" w:themeShade="80"/>
          <w:sz w:val="22"/>
          <w:szCs w:val="22"/>
        </w:rPr>
        <w:t>, early years and make effective use of opportunities provided by other learning activities to support the development of pupils</w:t>
      </w:r>
      <w:r w:rsidR="19CC681B" w:rsidRPr="578BAC80">
        <w:rPr>
          <w:rFonts w:ascii="Calibri" w:hAnsi="Calibri" w:cs="Arial"/>
          <w:color w:val="808080" w:themeColor="background1" w:themeShade="80"/>
          <w:sz w:val="22"/>
          <w:szCs w:val="22"/>
        </w:rPr>
        <w:t>/students</w:t>
      </w:r>
      <w:r w:rsidRPr="578BAC80">
        <w:rPr>
          <w:rFonts w:ascii="Calibri" w:hAnsi="Calibri" w:cs="Arial"/>
          <w:color w:val="808080" w:themeColor="background1" w:themeShade="80"/>
          <w:sz w:val="22"/>
          <w:szCs w:val="22"/>
        </w:rPr>
        <w:t xml:space="preserve"> </w:t>
      </w:r>
      <w:proofErr w:type="gramStart"/>
      <w:r w:rsidRPr="578BAC80">
        <w:rPr>
          <w:rFonts w:ascii="Calibri" w:hAnsi="Calibri" w:cs="Arial"/>
          <w:color w:val="808080" w:themeColor="background1" w:themeShade="80"/>
          <w:sz w:val="22"/>
          <w:szCs w:val="22"/>
        </w:rPr>
        <w:t>skills;</w:t>
      </w:r>
      <w:proofErr w:type="gramEnd"/>
    </w:p>
    <w:p w14:paraId="7641FD8A" w14:textId="1AC3973E" w:rsidR="00064DC0" w:rsidRPr="003F7BDC" w:rsidRDefault="00064DC0" w:rsidP="005E21A2">
      <w:pPr>
        <w:numPr>
          <w:ilvl w:val="0"/>
          <w:numId w:val="8"/>
        </w:numPr>
        <w:ind w:left="360"/>
        <w:rPr>
          <w:rFonts w:ascii="Calibri" w:hAnsi="Calibri" w:cs="Arial"/>
          <w:color w:val="808080"/>
          <w:sz w:val="22"/>
          <w:szCs w:val="22"/>
        </w:rPr>
      </w:pPr>
      <w:r w:rsidRPr="578BAC80">
        <w:rPr>
          <w:rFonts w:ascii="Calibri" w:hAnsi="Calibri" w:cs="Arial"/>
          <w:color w:val="808080" w:themeColor="background1" w:themeShade="80"/>
          <w:sz w:val="22"/>
          <w:szCs w:val="22"/>
        </w:rPr>
        <w:t>Use ICT effectively to support learning activities and develop pupils</w:t>
      </w:r>
      <w:r w:rsidR="0190CD9D" w:rsidRPr="578BAC80">
        <w:rPr>
          <w:rFonts w:ascii="Calibri" w:hAnsi="Calibri" w:cs="Arial"/>
          <w:color w:val="808080" w:themeColor="background1" w:themeShade="80"/>
          <w:sz w:val="22"/>
          <w:szCs w:val="22"/>
        </w:rPr>
        <w:t>/</w:t>
      </w:r>
      <w:proofErr w:type="gramStart"/>
      <w:r w:rsidR="0190CD9D" w:rsidRPr="578BAC80">
        <w:rPr>
          <w:rFonts w:ascii="Calibri" w:hAnsi="Calibri" w:cs="Arial"/>
          <w:color w:val="808080" w:themeColor="background1" w:themeShade="80"/>
          <w:sz w:val="22"/>
          <w:szCs w:val="22"/>
        </w:rPr>
        <w:t>students</w:t>
      </w:r>
      <w:proofErr w:type="gramEnd"/>
      <w:r w:rsidRPr="578BAC80">
        <w:rPr>
          <w:rFonts w:ascii="Calibri" w:hAnsi="Calibri" w:cs="Arial"/>
          <w:color w:val="808080" w:themeColor="background1" w:themeShade="80"/>
          <w:sz w:val="22"/>
          <w:szCs w:val="22"/>
        </w:rPr>
        <w:t xml:space="preserve"> competence and independence in its use;</w:t>
      </w:r>
    </w:p>
    <w:p w14:paraId="5B756E8B" w14:textId="51F71194" w:rsidR="005E21A2" w:rsidRDefault="00064DC0" w:rsidP="005E21A2">
      <w:pPr>
        <w:numPr>
          <w:ilvl w:val="0"/>
          <w:numId w:val="8"/>
        </w:numPr>
        <w:ind w:left="360"/>
        <w:rPr>
          <w:rFonts w:ascii="Calibri" w:hAnsi="Calibri" w:cs="Arial"/>
          <w:color w:val="808080"/>
          <w:sz w:val="22"/>
          <w:szCs w:val="22"/>
        </w:rPr>
      </w:pPr>
      <w:r w:rsidRPr="578BAC80">
        <w:rPr>
          <w:rFonts w:ascii="Calibri" w:hAnsi="Calibri" w:cs="Arial"/>
          <w:color w:val="808080" w:themeColor="background1" w:themeShade="80"/>
          <w:sz w:val="22"/>
          <w:szCs w:val="22"/>
        </w:rPr>
        <w:lastRenderedPageBreak/>
        <w:t>Select and prepare resources necessary to lead learning activities, taking account of pupils</w:t>
      </w:r>
      <w:r w:rsidR="2330FC01" w:rsidRPr="578BAC80">
        <w:rPr>
          <w:rFonts w:ascii="Calibri" w:hAnsi="Calibri" w:cs="Arial"/>
          <w:color w:val="808080" w:themeColor="background1" w:themeShade="80"/>
          <w:sz w:val="22"/>
          <w:szCs w:val="22"/>
        </w:rPr>
        <w:t>/</w:t>
      </w:r>
      <w:proofErr w:type="gramStart"/>
      <w:r w:rsidR="2330FC01" w:rsidRPr="578BAC80">
        <w:rPr>
          <w:rFonts w:ascii="Calibri" w:hAnsi="Calibri" w:cs="Arial"/>
          <w:color w:val="808080" w:themeColor="background1" w:themeShade="80"/>
          <w:sz w:val="22"/>
          <w:szCs w:val="22"/>
        </w:rPr>
        <w:t>students</w:t>
      </w:r>
      <w:proofErr w:type="gramEnd"/>
      <w:r w:rsidRPr="578BAC80">
        <w:rPr>
          <w:rFonts w:ascii="Calibri" w:hAnsi="Calibri" w:cs="Arial"/>
          <w:color w:val="808080" w:themeColor="background1" w:themeShade="80"/>
          <w:sz w:val="22"/>
          <w:szCs w:val="22"/>
        </w:rPr>
        <w:t xml:space="preserve"> interests</w:t>
      </w:r>
      <w:r w:rsidR="665FBBF9" w:rsidRPr="578BAC80">
        <w:rPr>
          <w:rFonts w:ascii="Calibri" w:hAnsi="Calibri" w:cs="Arial"/>
          <w:color w:val="808080" w:themeColor="background1" w:themeShade="80"/>
          <w:sz w:val="22"/>
          <w:szCs w:val="22"/>
        </w:rPr>
        <w:t xml:space="preserve">, ability, </w:t>
      </w:r>
      <w:r w:rsidRPr="578BAC80">
        <w:rPr>
          <w:rFonts w:ascii="Calibri" w:hAnsi="Calibri" w:cs="Arial"/>
          <w:color w:val="808080" w:themeColor="background1" w:themeShade="80"/>
          <w:sz w:val="22"/>
          <w:szCs w:val="22"/>
        </w:rPr>
        <w:t>language and cultural backgrounds;</w:t>
      </w:r>
    </w:p>
    <w:p w14:paraId="524526B2" w14:textId="77777777" w:rsidR="00FF0FD4" w:rsidRDefault="00064DC0" w:rsidP="00FF0FD4">
      <w:pPr>
        <w:numPr>
          <w:ilvl w:val="0"/>
          <w:numId w:val="8"/>
        </w:numPr>
        <w:spacing w:after="120"/>
        <w:ind w:left="360"/>
        <w:rPr>
          <w:rFonts w:ascii="Calibri" w:hAnsi="Calibri" w:cs="Arial"/>
          <w:color w:val="808080"/>
          <w:sz w:val="22"/>
          <w:szCs w:val="22"/>
        </w:rPr>
      </w:pPr>
      <w:r w:rsidRPr="005E21A2">
        <w:rPr>
          <w:rFonts w:ascii="Calibri" w:hAnsi="Calibri" w:cs="Arial"/>
          <w:color w:val="808080"/>
          <w:sz w:val="22"/>
          <w:szCs w:val="22"/>
        </w:rPr>
        <w:t>Advise on appropriate deployment and use of specialist aid/resources/</w:t>
      </w:r>
      <w:proofErr w:type="gramStart"/>
      <w:r w:rsidRPr="005E21A2">
        <w:rPr>
          <w:rFonts w:ascii="Calibri" w:hAnsi="Calibri" w:cs="Arial"/>
          <w:color w:val="808080"/>
          <w:sz w:val="22"/>
          <w:szCs w:val="22"/>
        </w:rPr>
        <w:t>equipment;</w:t>
      </w:r>
      <w:proofErr w:type="gramEnd"/>
    </w:p>
    <w:p w14:paraId="70BBC172" w14:textId="2DB9F6FE" w:rsidR="00FF0FD4" w:rsidRPr="00FF0FD4" w:rsidRDefault="00FF0FD4" w:rsidP="00FF0FD4">
      <w:pPr>
        <w:numPr>
          <w:ilvl w:val="0"/>
          <w:numId w:val="8"/>
        </w:numPr>
        <w:spacing w:after="120"/>
        <w:ind w:left="360"/>
        <w:rPr>
          <w:rFonts w:ascii="Calibri" w:hAnsi="Calibri" w:cs="Arial"/>
          <w:color w:val="808080"/>
          <w:sz w:val="22"/>
          <w:szCs w:val="22"/>
        </w:rPr>
      </w:pPr>
      <w:r w:rsidRPr="00FF0FD4">
        <w:rPr>
          <w:rFonts w:ascii="Calibri" w:hAnsi="Calibri" w:cs="Calibri"/>
          <w:color w:val="7F7F7F"/>
          <w:sz w:val="22"/>
          <w:szCs w:val="22"/>
        </w:rPr>
        <w:t>Liaise sensitively and effectively with parents / carers as agreed with the teacher / SLT within your role.</w:t>
      </w:r>
    </w:p>
    <w:p w14:paraId="531EE093" w14:textId="77777777" w:rsidR="005F76E2" w:rsidRPr="000C1D5B" w:rsidRDefault="005F76E2" w:rsidP="005F76E2">
      <w:pPr>
        <w:spacing w:after="120"/>
        <w:rPr>
          <w:rFonts w:ascii="Calibri" w:hAnsi="Calibri"/>
          <w:b/>
          <w:color w:val="808080"/>
          <w:sz w:val="22"/>
          <w:szCs w:val="22"/>
        </w:rPr>
      </w:pPr>
      <w:r w:rsidRPr="000C1D5B">
        <w:rPr>
          <w:rFonts w:ascii="Calibri" w:hAnsi="Calibri"/>
          <w:b/>
          <w:bCs/>
          <w:color w:val="808080"/>
          <w:sz w:val="22"/>
          <w:szCs w:val="22"/>
        </w:rPr>
        <w:t>Responsibilities</w:t>
      </w:r>
      <w:r w:rsidRPr="000C1D5B">
        <w:rPr>
          <w:rFonts w:ascii="Calibri" w:hAnsi="Calibri"/>
          <w:b/>
          <w:bCs/>
          <w:color w:val="808080"/>
          <w:sz w:val="22"/>
          <w:szCs w:val="22"/>
        </w:rPr>
        <w:tab/>
        <w:t xml:space="preserve"> </w:t>
      </w:r>
    </w:p>
    <w:p w14:paraId="1699D163" w14:textId="77777777" w:rsidR="005F76E2" w:rsidRPr="00771622" w:rsidRDefault="005F76E2" w:rsidP="005F76E2">
      <w:pPr>
        <w:numPr>
          <w:ilvl w:val="0"/>
          <w:numId w:val="12"/>
        </w:numPr>
        <w:ind w:left="450" w:hanging="374"/>
        <w:rPr>
          <w:rFonts w:ascii="Calibri" w:hAnsi="Calibri"/>
          <w:color w:val="808080"/>
          <w:sz w:val="22"/>
          <w:szCs w:val="22"/>
        </w:rPr>
      </w:pPr>
      <w:r w:rsidRPr="00771622">
        <w:rPr>
          <w:rFonts w:ascii="Calibri" w:hAnsi="Calibri"/>
          <w:color w:val="808080"/>
          <w:sz w:val="22"/>
          <w:szCs w:val="22"/>
        </w:rPr>
        <w:t xml:space="preserve">To work in accordance with and contribute to the values, culture, ethos, equalities and inclusion policies of the school proactively promoting anti-racist, anti-sexist and anti-discriminatory behaviours in the day-to-day operation of the </w:t>
      </w:r>
      <w:proofErr w:type="gramStart"/>
      <w:r w:rsidRPr="00771622">
        <w:rPr>
          <w:rFonts w:ascii="Calibri" w:hAnsi="Calibri"/>
          <w:color w:val="808080"/>
          <w:sz w:val="22"/>
          <w:szCs w:val="22"/>
        </w:rPr>
        <w:t>job;</w:t>
      </w:r>
      <w:proofErr w:type="gramEnd"/>
    </w:p>
    <w:p w14:paraId="157FE585" w14:textId="6FA4E1D3" w:rsidR="005F76E2" w:rsidRPr="00771622" w:rsidRDefault="005F76E2" w:rsidP="005F76E2">
      <w:pPr>
        <w:numPr>
          <w:ilvl w:val="0"/>
          <w:numId w:val="12"/>
        </w:numPr>
        <w:ind w:left="450" w:hanging="374"/>
        <w:rPr>
          <w:rFonts w:ascii="Calibri" w:hAnsi="Calibri"/>
          <w:color w:val="808080"/>
          <w:sz w:val="22"/>
          <w:szCs w:val="22"/>
        </w:rPr>
      </w:pPr>
      <w:r w:rsidRPr="58997978">
        <w:rPr>
          <w:rFonts w:ascii="Calibri" w:hAnsi="Calibri"/>
          <w:color w:val="808080" w:themeColor="background1" w:themeShade="80"/>
          <w:sz w:val="22"/>
          <w:szCs w:val="22"/>
        </w:rPr>
        <w:t>Be aware of and comply with all policies and procedures including those relating to child protection, health</w:t>
      </w:r>
      <w:r w:rsidR="468948DE" w:rsidRPr="58997978">
        <w:rPr>
          <w:rFonts w:ascii="Calibri" w:hAnsi="Calibri"/>
          <w:color w:val="808080" w:themeColor="background1" w:themeShade="80"/>
          <w:sz w:val="22"/>
          <w:szCs w:val="22"/>
        </w:rPr>
        <w:t xml:space="preserve"> and </w:t>
      </w:r>
      <w:r w:rsidRPr="58997978">
        <w:rPr>
          <w:rFonts w:ascii="Calibri" w:hAnsi="Calibri"/>
          <w:color w:val="808080" w:themeColor="background1" w:themeShade="80"/>
          <w:sz w:val="22"/>
          <w:szCs w:val="22"/>
        </w:rPr>
        <w:t>safety</w:t>
      </w:r>
      <w:r w:rsidR="19D3C492" w:rsidRPr="58997978">
        <w:rPr>
          <w:rFonts w:ascii="Calibri" w:hAnsi="Calibri"/>
          <w:color w:val="808080" w:themeColor="background1" w:themeShade="80"/>
          <w:sz w:val="22"/>
          <w:szCs w:val="22"/>
        </w:rPr>
        <w:t xml:space="preserve">, </w:t>
      </w:r>
      <w:r w:rsidRPr="58997978">
        <w:rPr>
          <w:rFonts w:ascii="Calibri" w:hAnsi="Calibri"/>
          <w:color w:val="808080" w:themeColor="background1" w:themeShade="80"/>
          <w:sz w:val="22"/>
          <w:szCs w:val="22"/>
        </w:rPr>
        <w:t>security, confidentiality, equal opportunities and</w:t>
      </w:r>
      <w:r w:rsidR="38AA4433" w:rsidRPr="58997978">
        <w:rPr>
          <w:rFonts w:ascii="Calibri" w:hAnsi="Calibri"/>
          <w:color w:val="808080" w:themeColor="background1" w:themeShade="80"/>
          <w:sz w:val="22"/>
          <w:szCs w:val="22"/>
        </w:rPr>
        <w:t xml:space="preserve"> GDPR</w:t>
      </w:r>
      <w:r w:rsidRPr="58997978">
        <w:rPr>
          <w:rFonts w:ascii="Calibri" w:hAnsi="Calibri"/>
          <w:color w:val="808080" w:themeColor="background1" w:themeShade="80"/>
          <w:sz w:val="22"/>
          <w:szCs w:val="22"/>
        </w:rPr>
        <w:t xml:space="preserve">, reporting all concerns to an appropriate </w:t>
      </w:r>
      <w:proofErr w:type="gramStart"/>
      <w:r w:rsidRPr="58997978">
        <w:rPr>
          <w:rFonts w:ascii="Calibri" w:hAnsi="Calibri"/>
          <w:color w:val="808080" w:themeColor="background1" w:themeShade="80"/>
          <w:sz w:val="22"/>
          <w:szCs w:val="22"/>
        </w:rPr>
        <w:t>person;</w:t>
      </w:r>
      <w:proofErr w:type="gramEnd"/>
    </w:p>
    <w:p w14:paraId="1B8F97A0" w14:textId="57B8D21F" w:rsidR="005F76E2" w:rsidRPr="00771622" w:rsidRDefault="005F76E2" w:rsidP="005F76E2">
      <w:pPr>
        <w:numPr>
          <w:ilvl w:val="0"/>
          <w:numId w:val="12"/>
        </w:numPr>
        <w:ind w:left="450" w:hanging="374"/>
        <w:rPr>
          <w:rFonts w:ascii="Calibri" w:hAnsi="Calibri"/>
          <w:color w:val="808080"/>
          <w:sz w:val="22"/>
          <w:szCs w:val="22"/>
        </w:rPr>
      </w:pPr>
      <w:r w:rsidRPr="58997978">
        <w:rPr>
          <w:rFonts w:ascii="Calibri" w:hAnsi="Calibri"/>
          <w:color w:val="808080" w:themeColor="background1" w:themeShade="80"/>
          <w:sz w:val="22"/>
          <w:szCs w:val="22"/>
        </w:rPr>
        <w:t>To take appropriate action to identify, evaluate and minimise any risks to health</w:t>
      </w:r>
      <w:r w:rsidR="25DBBB77" w:rsidRPr="58997978">
        <w:rPr>
          <w:rFonts w:ascii="Calibri" w:hAnsi="Calibri"/>
          <w:color w:val="808080" w:themeColor="background1" w:themeShade="80"/>
          <w:sz w:val="22"/>
          <w:szCs w:val="22"/>
        </w:rPr>
        <w:t xml:space="preserve">, </w:t>
      </w:r>
      <w:r w:rsidRPr="58997978">
        <w:rPr>
          <w:rFonts w:ascii="Calibri" w:hAnsi="Calibri"/>
          <w:color w:val="808080" w:themeColor="background1" w:themeShade="80"/>
          <w:sz w:val="22"/>
          <w:szCs w:val="22"/>
        </w:rPr>
        <w:t xml:space="preserve">safety and security in the immediate working </w:t>
      </w:r>
      <w:proofErr w:type="gramStart"/>
      <w:r w:rsidRPr="58997978">
        <w:rPr>
          <w:rFonts w:ascii="Calibri" w:hAnsi="Calibri"/>
          <w:color w:val="808080" w:themeColor="background1" w:themeShade="80"/>
          <w:sz w:val="22"/>
          <w:szCs w:val="22"/>
        </w:rPr>
        <w:t>environment;</w:t>
      </w:r>
      <w:proofErr w:type="gramEnd"/>
    </w:p>
    <w:p w14:paraId="38DE4DB4" w14:textId="77777777" w:rsidR="005F76E2" w:rsidRPr="00771622" w:rsidRDefault="005F76E2" w:rsidP="005F76E2">
      <w:pPr>
        <w:numPr>
          <w:ilvl w:val="0"/>
          <w:numId w:val="12"/>
        </w:numPr>
        <w:ind w:left="450" w:hanging="374"/>
        <w:rPr>
          <w:rFonts w:ascii="Calibri" w:hAnsi="Calibri"/>
          <w:color w:val="808080"/>
          <w:sz w:val="22"/>
          <w:szCs w:val="22"/>
        </w:rPr>
      </w:pPr>
      <w:r w:rsidRPr="00771622">
        <w:rPr>
          <w:rFonts w:ascii="Calibri" w:hAnsi="Calibri"/>
          <w:color w:val="808080"/>
          <w:sz w:val="22"/>
          <w:szCs w:val="22"/>
        </w:rPr>
        <w:t xml:space="preserve">Appreciate and support the role of other </w:t>
      </w:r>
      <w:proofErr w:type="gramStart"/>
      <w:r w:rsidRPr="00771622">
        <w:rPr>
          <w:rFonts w:ascii="Calibri" w:hAnsi="Calibri"/>
          <w:color w:val="808080"/>
          <w:sz w:val="22"/>
          <w:szCs w:val="22"/>
        </w:rPr>
        <w:t>professionals;</w:t>
      </w:r>
      <w:proofErr w:type="gramEnd"/>
      <w:r w:rsidRPr="00771622">
        <w:rPr>
          <w:rFonts w:ascii="Calibri" w:hAnsi="Calibri"/>
          <w:color w:val="808080"/>
          <w:sz w:val="22"/>
          <w:szCs w:val="22"/>
        </w:rPr>
        <w:t xml:space="preserve"> </w:t>
      </w:r>
    </w:p>
    <w:p w14:paraId="2FE39080" w14:textId="77777777" w:rsidR="005F76E2" w:rsidRDefault="005F76E2" w:rsidP="005F76E2">
      <w:pPr>
        <w:numPr>
          <w:ilvl w:val="0"/>
          <w:numId w:val="12"/>
        </w:numPr>
        <w:ind w:left="450" w:hanging="374"/>
        <w:rPr>
          <w:rFonts w:ascii="Calibri" w:hAnsi="Calibri"/>
          <w:color w:val="808080"/>
          <w:sz w:val="22"/>
          <w:szCs w:val="22"/>
        </w:rPr>
      </w:pPr>
      <w:r w:rsidRPr="58997978">
        <w:rPr>
          <w:rFonts w:ascii="Calibri" w:hAnsi="Calibri"/>
          <w:color w:val="808080" w:themeColor="background1" w:themeShade="80"/>
          <w:sz w:val="22"/>
          <w:szCs w:val="22"/>
        </w:rPr>
        <w:t xml:space="preserve">Ensure the development and progression of equality within the sphere of responsibility to this post and the fair and equal treatment of all colleagues, children, parents and </w:t>
      </w:r>
      <w:proofErr w:type="gramStart"/>
      <w:r w:rsidRPr="58997978">
        <w:rPr>
          <w:rFonts w:ascii="Calibri" w:hAnsi="Calibri"/>
          <w:color w:val="808080" w:themeColor="background1" w:themeShade="80"/>
          <w:sz w:val="22"/>
          <w:szCs w:val="22"/>
        </w:rPr>
        <w:t>visitors;</w:t>
      </w:r>
      <w:proofErr w:type="gramEnd"/>
      <w:r w:rsidRPr="58997978">
        <w:rPr>
          <w:rFonts w:ascii="Calibri" w:hAnsi="Calibri"/>
          <w:color w:val="808080" w:themeColor="background1" w:themeShade="80"/>
          <w:sz w:val="22"/>
          <w:szCs w:val="22"/>
        </w:rPr>
        <w:t xml:space="preserve">  </w:t>
      </w:r>
    </w:p>
    <w:p w14:paraId="5684656A" w14:textId="77777777" w:rsidR="005F76E2" w:rsidRPr="00074E53" w:rsidRDefault="005F76E2" w:rsidP="005F76E2">
      <w:pPr>
        <w:spacing w:after="120"/>
        <w:rPr>
          <w:rFonts w:ascii="Calibri" w:hAnsi="Calibri"/>
          <w:b/>
          <w:iCs/>
          <w:color w:val="808080"/>
          <w:sz w:val="22"/>
          <w:szCs w:val="22"/>
        </w:rPr>
      </w:pPr>
      <w:r w:rsidRPr="00074E53">
        <w:rPr>
          <w:rFonts w:ascii="Calibri" w:hAnsi="Calibri"/>
          <w:b/>
          <w:iCs/>
          <w:color w:val="808080"/>
          <w:sz w:val="22"/>
          <w:szCs w:val="22"/>
        </w:rPr>
        <w:t>Personal &amp; Professional Development</w:t>
      </w:r>
    </w:p>
    <w:p w14:paraId="349087EE" w14:textId="77777777" w:rsidR="005F76E2" w:rsidRPr="00771622" w:rsidRDefault="005F76E2" w:rsidP="005F76E2">
      <w:pPr>
        <w:numPr>
          <w:ilvl w:val="0"/>
          <w:numId w:val="13"/>
        </w:numPr>
        <w:ind w:left="450" w:hanging="450"/>
        <w:rPr>
          <w:rFonts w:ascii="Calibri" w:hAnsi="Calibri"/>
          <w:color w:val="808080"/>
          <w:sz w:val="22"/>
          <w:szCs w:val="22"/>
        </w:rPr>
      </w:pPr>
      <w:r w:rsidRPr="00771622">
        <w:rPr>
          <w:rFonts w:ascii="Calibri" w:hAnsi="Calibri"/>
          <w:color w:val="808080"/>
          <w:sz w:val="22"/>
          <w:szCs w:val="22"/>
        </w:rPr>
        <w:t xml:space="preserve">Attend and participate in relevant meetings as </w:t>
      </w:r>
      <w:proofErr w:type="gramStart"/>
      <w:r w:rsidRPr="00771622">
        <w:rPr>
          <w:rFonts w:ascii="Calibri" w:hAnsi="Calibri"/>
          <w:color w:val="808080"/>
          <w:sz w:val="22"/>
          <w:szCs w:val="22"/>
        </w:rPr>
        <w:t>required;</w:t>
      </w:r>
      <w:proofErr w:type="gramEnd"/>
    </w:p>
    <w:p w14:paraId="5A9D16C8" w14:textId="77777777" w:rsidR="005F76E2" w:rsidRPr="00771622" w:rsidRDefault="005F76E2" w:rsidP="005F76E2">
      <w:pPr>
        <w:numPr>
          <w:ilvl w:val="0"/>
          <w:numId w:val="13"/>
        </w:numPr>
        <w:ind w:left="450" w:hanging="450"/>
        <w:rPr>
          <w:rFonts w:ascii="Calibri" w:hAnsi="Calibri"/>
          <w:color w:val="808080"/>
          <w:sz w:val="22"/>
          <w:szCs w:val="22"/>
        </w:rPr>
      </w:pPr>
      <w:r w:rsidRPr="00771622">
        <w:rPr>
          <w:rFonts w:ascii="Calibri" w:hAnsi="Calibri"/>
          <w:color w:val="808080"/>
          <w:sz w:val="22"/>
          <w:szCs w:val="22"/>
        </w:rPr>
        <w:t xml:space="preserve">Participate in training, other learning activities and performance </w:t>
      </w:r>
      <w:proofErr w:type="gramStart"/>
      <w:r w:rsidRPr="00771622">
        <w:rPr>
          <w:rFonts w:ascii="Calibri" w:hAnsi="Calibri"/>
          <w:color w:val="808080"/>
          <w:sz w:val="22"/>
          <w:szCs w:val="22"/>
        </w:rPr>
        <w:t>development;</w:t>
      </w:r>
      <w:proofErr w:type="gramEnd"/>
    </w:p>
    <w:p w14:paraId="11F594C1" w14:textId="77777777" w:rsidR="005F76E2" w:rsidRPr="00771622" w:rsidRDefault="005F76E2" w:rsidP="005F76E2">
      <w:pPr>
        <w:numPr>
          <w:ilvl w:val="0"/>
          <w:numId w:val="13"/>
        </w:numPr>
        <w:tabs>
          <w:tab w:val="left" w:pos="450"/>
        </w:tabs>
        <w:spacing w:after="120"/>
        <w:ind w:left="450" w:hanging="450"/>
        <w:rPr>
          <w:rFonts w:ascii="Calibri" w:hAnsi="Calibri"/>
          <w:color w:val="808080"/>
          <w:sz w:val="22"/>
          <w:szCs w:val="22"/>
        </w:rPr>
      </w:pPr>
      <w:r w:rsidRPr="00771622">
        <w:rPr>
          <w:rFonts w:ascii="Calibri" w:hAnsi="Calibri"/>
          <w:color w:val="808080"/>
          <w:sz w:val="22"/>
          <w:szCs w:val="22"/>
        </w:rPr>
        <w:t xml:space="preserve">To actively look for and participate in initiatives and opportunities to promote your own personal &amp; professional </w:t>
      </w:r>
      <w:proofErr w:type="gramStart"/>
      <w:r w:rsidRPr="00771622">
        <w:rPr>
          <w:rFonts w:ascii="Calibri" w:hAnsi="Calibri"/>
          <w:color w:val="808080"/>
          <w:sz w:val="22"/>
          <w:szCs w:val="22"/>
        </w:rPr>
        <w:t>development;</w:t>
      </w:r>
      <w:proofErr w:type="gramEnd"/>
    </w:p>
    <w:p w14:paraId="1EA718AF" w14:textId="77777777" w:rsidR="005F76E2" w:rsidRPr="0076724B" w:rsidRDefault="005F76E2" w:rsidP="58997978">
      <w:pPr>
        <w:tabs>
          <w:tab w:val="left" w:pos="567"/>
        </w:tabs>
        <w:spacing w:after="120"/>
        <w:rPr>
          <w:rFonts w:ascii="Calibri" w:hAnsi="Calibri"/>
          <w:b/>
          <w:bCs/>
          <w:color w:val="808080" w:themeColor="background1" w:themeShade="80"/>
          <w:sz w:val="22"/>
          <w:szCs w:val="22"/>
        </w:rPr>
      </w:pPr>
      <w:r w:rsidRPr="0076724B">
        <w:rPr>
          <w:rFonts w:ascii="Calibri" w:hAnsi="Calibri"/>
          <w:b/>
          <w:bCs/>
          <w:color w:val="808080" w:themeColor="background1" w:themeShade="80"/>
          <w:sz w:val="22"/>
          <w:szCs w:val="22"/>
        </w:rPr>
        <w:t>Confidentiality and Data Protection</w:t>
      </w:r>
    </w:p>
    <w:p w14:paraId="38B1492B" w14:textId="77777777" w:rsidR="005F76E2" w:rsidRPr="0076724B" w:rsidRDefault="005F76E2" w:rsidP="58997978">
      <w:pPr>
        <w:numPr>
          <w:ilvl w:val="0"/>
          <w:numId w:val="14"/>
        </w:numPr>
        <w:ind w:left="450" w:hanging="450"/>
        <w:rPr>
          <w:rFonts w:ascii="Calibri" w:hAnsi="Calibri"/>
          <w:color w:val="808080" w:themeColor="background1" w:themeShade="80"/>
          <w:sz w:val="22"/>
          <w:szCs w:val="22"/>
        </w:rPr>
      </w:pPr>
      <w:r w:rsidRPr="0076724B">
        <w:rPr>
          <w:rFonts w:ascii="Calibri" w:hAnsi="Calibri"/>
          <w:color w:val="808080" w:themeColor="background1" w:themeShade="80"/>
          <w:sz w:val="22"/>
          <w:szCs w:val="22"/>
        </w:rPr>
        <w:t xml:space="preserve">To treat all information acquired through employment, both formally and informally, in strict </w:t>
      </w:r>
      <w:proofErr w:type="gramStart"/>
      <w:r w:rsidRPr="0076724B">
        <w:rPr>
          <w:rFonts w:ascii="Calibri" w:hAnsi="Calibri"/>
          <w:color w:val="808080" w:themeColor="background1" w:themeShade="80"/>
          <w:sz w:val="22"/>
          <w:szCs w:val="22"/>
        </w:rPr>
        <w:t>confidence;</w:t>
      </w:r>
      <w:proofErr w:type="gramEnd"/>
    </w:p>
    <w:p w14:paraId="4AB72411" w14:textId="77777777" w:rsidR="005F76E2" w:rsidRPr="0076724B" w:rsidRDefault="005F76E2" w:rsidP="58997978">
      <w:pPr>
        <w:numPr>
          <w:ilvl w:val="0"/>
          <w:numId w:val="14"/>
        </w:numPr>
        <w:spacing w:after="120"/>
        <w:ind w:left="450" w:hanging="450"/>
        <w:rPr>
          <w:rFonts w:ascii="Calibri" w:hAnsi="Calibri"/>
          <w:color w:val="808080" w:themeColor="background1" w:themeShade="80"/>
          <w:sz w:val="22"/>
          <w:szCs w:val="22"/>
        </w:rPr>
      </w:pPr>
      <w:r w:rsidRPr="0076724B">
        <w:rPr>
          <w:rFonts w:ascii="Calibri" w:hAnsi="Calibri"/>
          <w:color w:val="808080" w:themeColor="background1" w:themeShade="80"/>
          <w:sz w:val="22"/>
          <w:szCs w:val="22"/>
        </w:rPr>
        <w:t xml:space="preserve">To be aware of the school’s responsibilities under the Data Protection Act </w:t>
      </w:r>
      <w:r w:rsidR="002031CF" w:rsidRPr="0076724B">
        <w:rPr>
          <w:rFonts w:ascii="Calibri" w:hAnsi="Calibri"/>
          <w:color w:val="808080" w:themeColor="background1" w:themeShade="80"/>
          <w:sz w:val="22"/>
          <w:szCs w:val="22"/>
        </w:rPr>
        <w:t>201</w:t>
      </w:r>
      <w:r w:rsidR="00CE41A2" w:rsidRPr="0076724B">
        <w:rPr>
          <w:rFonts w:ascii="Calibri" w:hAnsi="Calibri"/>
          <w:color w:val="808080" w:themeColor="background1" w:themeShade="80"/>
          <w:sz w:val="22"/>
          <w:szCs w:val="22"/>
        </w:rPr>
        <w:t>8</w:t>
      </w:r>
      <w:r w:rsidRPr="0076724B">
        <w:rPr>
          <w:rFonts w:ascii="Calibri" w:hAnsi="Calibri"/>
          <w:color w:val="808080" w:themeColor="background1" w:themeShade="80"/>
          <w:sz w:val="22"/>
          <w:szCs w:val="22"/>
        </w:rPr>
        <w:t xml:space="preserve"> for the security, accuracy and relevance of personal data held on such systems and ensure that all processes comply with </w:t>
      </w:r>
      <w:proofErr w:type="gramStart"/>
      <w:r w:rsidRPr="0076724B">
        <w:rPr>
          <w:rFonts w:ascii="Calibri" w:hAnsi="Calibri"/>
          <w:color w:val="808080" w:themeColor="background1" w:themeShade="80"/>
          <w:sz w:val="22"/>
          <w:szCs w:val="22"/>
        </w:rPr>
        <w:t>this;</w:t>
      </w:r>
      <w:proofErr w:type="gramEnd"/>
    </w:p>
    <w:p w14:paraId="3B89C146" w14:textId="77777777" w:rsidR="005E21A2" w:rsidRDefault="005E21A2" w:rsidP="00D02917">
      <w:pPr>
        <w:spacing w:before="120" w:after="120"/>
        <w:rPr>
          <w:rFonts w:ascii="Calibri" w:hAnsi="Calibri" w:cs="Arial"/>
          <w:bCs/>
          <w:color w:val="808080"/>
          <w:sz w:val="22"/>
          <w:szCs w:val="22"/>
        </w:rPr>
      </w:pPr>
      <w:r w:rsidRPr="002B78FA">
        <w:rPr>
          <w:rFonts w:ascii="Calibri" w:hAnsi="Calibri" w:cs="Arial"/>
          <w:bCs/>
          <w:color w:val="808080"/>
          <w:sz w:val="22"/>
          <w:szCs w:val="22"/>
        </w:rPr>
        <w:t xml:space="preserve">The above-mentioned duties are neither exclusive nor exhaustive and the post holder may be required to carry out other relevant and/or reasonable duties as directed by their Head Teacher/Line Manager commensurate with the skills, </w:t>
      </w:r>
      <w:proofErr w:type="gramStart"/>
      <w:r w:rsidRPr="002B78FA">
        <w:rPr>
          <w:rFonts w:ascii="Calibri" w:hAnsi="Calibri" w:cs="Arial"/>
          <w:bCs/>
          <w:color w:val="808080"/>
          <w:sz w:val="22"/>
          <w:szCs w:val="22"/>
        </w:rPr>
        <w:t>abilities</w:t>
      </w:r>
      <w:proofErr w:type="gramEnd"/>
      <w:r w:rsidRPr="002B78FA">
        <w:rPr>
          <w:rFonts w:ascii="Calibri" w:hAnsi="Calibri" w:cs="Arial"/>
          <w:bCs/>
          <w:color w:val="808080"/>
          <w:sz w:val="22"/>
          <w:szCs w:val="22"/>
        </w:rPr>
        <w:t xml:space="preserve"> and grade of the post</w:t>
      </w:r>
      <w:r>
        <w:rPr>
          <w:rFonts w:ascii="Calibri" w:hAnsi="Calibri" w:cs="Arial"/>
          <w:bCs/>
          <w:color w:val="808080"/>
          <w:sz w:val="22"/>
          <w:szCs w:val="22"/>
        </w:rPr>
        <w:t>.</w:t>
      </w:r>
    </w:p>
    <w:p w14:paraId="29923C67" w14:textId="77777777" w:rsidR="00D02917" w:rsidRPr="003F7BDC" w:rsidRDefault="00D02917" w:rsidP="00D02917">
      <w:pPr>
        <w:spacing w:before="120" w:after="120"/>
        <w:rPr>
          <w:rFonts w:ascii="Calibri" w:hAnsi="Calibri"/>
          <w:color w:val="808080"/>
          <w:sz w:val="22"/>
          <w:szCs w:val="22"/>
        </w:rPr>
      </w:pPr>
      <w:r w:rsidRPr="003F7BDC">
        <w:rPr>
          <w:rFonts w:ascii="Calibri" w:hAnsi="Calibri"/>
          <w:color w:val="808080"/>
          <w:sz w:val="22"/>
          <w:szCs w:val="22"/>
        </w:rPr>
        <w:t>To be alert to issues of child protection, ensuring that the welfare and safety of children attending the School/Nursery is promoted and safeguarded and to report any child protection concerns to the person responsible for child protection using safeguarding policies procedures and practice.</w:t>
      </w:r>
    </w:p>
    <w:p w14:paraId="396D0208" w14:textId="77777777" w:rsidR="00D02917" w:rsidRPr="003F7BDC" w:rsidRDefault="00D02917" w:rsidP="00D02917">
      <w:pPr>
        <w:spacing w:before="120" w:after="120"/>
        <w:rPr>
          <w:rFonts w:ascii="Calibri" w:hAnsi="Calibri"/>
          <w:color w:val="808080"/>
          <w:sz w:val="22"/>
          <w:szCs w:val="22"/>
        </w:rPr>
      </w:pPr>
      <w:r w:rsidRPr="003F7BDC">
        <w:rPr>
          <w:rFonts w:ascii="Calibri" w:hAnsi="Calibri"/>
          <w:color w:val="808080"/>
          <w:sz w:val="22"/>
          <w:szCs w:val="22"/>
        </w:rPr>
        <w:t xml:space="preserve">Prevent, </w:t>
      </w:r>
      <w:proofErr w:type="gramStart"/>
      <w:r w:rsidRPr="003F7BDC">
        <w:rPr>
          <w:rFonts w:ascii="Calibri" w:hAnsi="Calibri"/>
          <w:color w:val="808080"/>
          <w:sz w:val="22"/>
          <w:szCs w:val="22"/>
        </w:rPr>
        <w:t>identify</w:t>
      </w:r>
      <w:proofErr w:type="gramEnd"/>
      <w:r w:rsidRPr="003F7BDC">
        <w:rPr>
          <w:rFonts w:ascii="Calibri" w:hAnsi="Calibri"/>
          <w:color w:val="808080"/>
          <w:sz w:val="22"/>
          <w:szCs w:val="22"/>
        </w:rPr>
        <w:t xml:space="preserve"> and minimise risk of interpersonal abuse or violence, safeguarding children and other vulnerable people, initiating the management of cases involving actual or potential abuse or violence where needed. </w:t>
      </w:r>
    </w:p>
    <w:p w14:paraId="5F793334" w14:textId="77777777" w:rsidR="00D02917" w:rsidRPr="003F7BDC" w:rsidRDefault="00D02917" w:rsidP="00D02917">
      <w:pPr>
        <w:spacing w:before="120" w:after="120"/>
        <w:rPr>
          <w:rFonts w:ascii="Calibri" w:hAnsi="Calibri"/>
          <w:color w:val="808080"/>
          <w:sz w:val="22"/>
          <w:szCs w:val="22"/>
        </w:rPr>
      </w:pPr>
      <w:r w:rsidRPr="003F7BDC">
        <w:rPr>
          <w:rFonts w:ascii="Calibri" w:hAnsi="Calibri"/>
          <w:color w:val="808080"/>
          <w:sz w:val="22"/>
          <w:szCs w:val="22"/>
        </w:rPr>
        <w:t>Be aware of and update colleagues, as appropriate to comply with current legislation and policies affecting practice, e.g. Children’s Act, National Service Frameworks, Child Protection Procedures, Health and Safety and Data Protection.</w:t>
      </w:r>
    </w:p>
    <w:p w14:paraId="41C8F396" w14:textId="77777777" w:rsidR="00D02917" w:rsidRPr="003F7BDC" w:rsidRDefault="00D02917" w:rsidP="00D02917">
      <w:pPr>
        <w:spacing w:before="120" w:after="120"/>
        <w:rPr>
          <w:rFonts w:ascii="Calibri" w:hAnsi="Calibri"/>
          <w:color w:val="808080"/>
          <w:sz w:val="22"/>
          <w:szCs w:val="22"/>
        </w:rPr>
      </w:pPr>
    </w:p>
    <w:p w14:paraId="29D6B04F" w14:textId="77777777" w:rsidR="00C01D37" w:rsidRPr="003F7BDC" w:rsidRDefault="009C4FD2" w:rsidP="00D02917">
      <w:pPr>
        <w:pStyle w:val="BodyText"/>
        <w:tabs>
          <w:tab w:val="left" w:pos="426"/>
        </w:tabs>
        <w:rPr>
          <w:rFonts w:ascii="Calibri" w:hAnsi="Calibri"/>
          <w:color w:val="808080"/>
          <w:szCs w:val="22"/>
        </w:rPr>
      </w:pPr>
      <w:r w:rsidRPr="003F7BDC">
        <w:rPr>
          <w:rFonts w:ascii="Calibri" w:hAnsi="Calibri"/>
          <w:color w:val="808080"/>
          <w:szCs w:val="22"/>
        </w:rPr>
        <w:lastRenderedPageBreak/>
        <w:br/>
        <w:t xml:space="preserve"> </w:t>
      </w:r>
    </w:p>
    <w:p w14:paraId="283EE2F4" w14:textId="738CE430" w:rsidR="00C01D37" w:rsidRPr="003F7BDC" w:rsidRDefault="00627226" w:rsidP="004C7CBB">
      <w:pPr>
        <w:jc w:val="center"/>
        <w:rPr>
          <w:rFonts w:ascii="Calibri" w:hAnsi="Calibri" w:cs="Arial"/>
          <w:b/>
          <w:bCs/>
          <w:color w:val="808080"/>
          <w:sz w:val="22"/>
          <w:szCs w:val="22"/>
        </w:rPr>
      </w:pPr>
      <w:r w:rsidRPr="003F7BDC">
        <w:rPr>
          <w:rFonts w:ascii="Calibri" w:hAnsi="Calibri"/>
          <w:b/>
          <w:color w:val="808080"/>
          <w:sz w:val="22"/>
          <w:szCs w:val="22"/>
        </w:rPr>
        <w:t xml:space="preserve">Person Specification - </w:t>
      </w:r>
      <w:r w:rsidR="00CE41A2">
        <w:rPr>
          <w:rFonts w:ascii="Calibri" w:hAnsi="Calibri"/>
          <w:b/>
          <w:color w:val="808080"/>
          <w:sz w:val="22"/>
          <w:szCs w:val="22"/>
        </w:rPr>
        <w:t>HLTA</w:t>
      </w:r>
      <w:r w:rsidR="003742B8" w:rsidRPr="003F7BDC">
        <w:rPr>
          <w:rFonts w:ascii="Calibri" w:hAnsi="Calibri" w:cs="Arial"/>
          <w:b/>
          <w:bCs/>
          <w:color w:val="808080"/>
          <w:sz w:val="22"/>
          <w:szCs w:val="22"/>
        </w:rPr>
        <w:t xml:space="preserve"> </w:t>
      </w:r>
      <w:r w:rsidR="00CE41A2">
        <w:rPr>
          <w:rFonts w:ascii="Calibri" w:hAnsi="Calibri" w:cs="Arial"/>
          <w:b/>
          <w:bCs/>
          <w:color w:val="808080"/>
          <w:sz w:val="22"/>
          <w:szCs w:val="22"/>
        </w:rPr>
        <w:t>–</w:t>
      </w:r>
      <w:r w:rsidR="003742B8" w:rsidRPr="003F7BDC">
        <w:rPr>
          <w:rFonts w:ascii="Calibri" w:hAnsi="Calibri" w:cs="Arial"/>
          <w:b/>
          <w:bCs/>
          <w:color w:val="808080"/>
          <w:sz w:val="22"/>
          <w:szCs w:val="22"/>
        </w:rPr>
        <w:t xml:space="preserve"> </w:t>
      </w:r>
      <w:r w:rsidR="00CE41A2">
        <w:rPr>
          <w:rFonts w:ascii="Calibri" w:hAnsi="Calibri" w:cs="Arial"/>
          <w:b/>
          <w:bCs/>
          <w:color w:val="808080"/>
          <w:sz w:val="22"/>
          <w:szCs w:val="22"/>
        </w:rPr>
        <w:t>Teaching Assistant Level 4</w:t>
      </w:r>
    </w:p>
    <w:p w14:paraId="72A3D3EC" w14:textId="77777777" w:rsidR="003742B8" w:rsidRPr="003F7BDC" w:rsidRDefault="003742B8" w:rsidP="00627226">
      <w:pPr>
        <w:rPr>
          <w:rFonts w:ascii="Calibri" w:hAnsi="Calibri" w:cs="Arial"/>
          <w:b/>
          <w:bCs/>
          <w:color w:val="808080"/>
          <w:sz w:val="22"/>
          <w:szCs w:val="22"/>
          <w:u w:val="single"/>
        </w:rPr>
      </w:pPr>
    </w:p>
    <w:tbl>
      <w:tblPr>
        <w:tblW w:w="990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260"/>
        <w:gridCol w:w="1260"/>
        <w:gridCol w:w="1440"/>
      </w:tblGrid>
      <w:tr w:rsidR="003742B8" w:rsidRPr="003F7BDC" w14:paraId="2786516E" w14:textId="77777777" w:rsidTr="58997978">
        <w:tc>
          <w:tcPr>
            <w:tcW w:w="5940" w:type="dxa"/>
          </w:tcPr>
          <w:p w14:paraId="38AF9669" w14:textId="77777777" w:rsidR="003742B8" w:rsidRPr="003F7BDC" w:rsidRDefault="003742B8" w:rsidP="00C37E25">
            <w:pPr>
              <w:pStyle w:val="Heading2"/>
              <w:rPr>
                <w:rFonts w:ascii="Calibri" w:hAnsi="Calibri"/>
                <w:color w:val="808080"/>
                <w:sz w:val="22"/>
                <w:szCs w:val="22"/>
              </w:rPr>
            </w:pPr>
            <w:r w:rsidRPr="003F7BDC">
              <w:rPr>
                <w:rFonts w:ascii="Calibri" w:hAnsi="Calibri"/>
                <w:color w:val="808080"/>
                <w:sz w:val="22"/>
                <w:szCs w:val="22"/>
              </w:rPr>
              <w:t>JOB REQUIREMENTS</w:t>
            </w:r>
          </w:p>
        </w:tc>
        <w:tc>
          <w:tcPr>
            <w:tcW w:w="1260" w:type="dxa"/>
          </w:tcPr>
          <w:p w14:paraId="0895C2DB" w14:textId="77777777" w:rsidR="003742B8" w:rsidRPr="003F7BDC" w:rsidRDefault="003742B8" w:rsidP="00627226">
            <w:pPr>
              <w:pStyle w:val="Heading3"/>
              <w:spacing w:before="0"/>
              <w:rPr>
                <w:rFonts w:ascii="Calibri" w:hAnsi="Calibri"/>
                <w:color w:val="808080"/>
                <w:sz w:val="22"/>
                <w:szCs w:val="22"/>
              </w:rPr>
            </w:pPr>
            <w:r w:rsidRPr="003F7BDC">
              <w:rPr>
                <w:rFonts w:ascii="Calibri" w:hAnsi="Calibri"/>
                <w:color w:val="808080"/>
                <w:sz w:val="22"/>
                <w:szCs w:val="22"/>
              </w:rPr>
              <w:t>Essential</w:t>
            </w:r>
          </w:p>
        </w:tc>
        <w:tc>
          <w:tcPr>
            <w:tcW w:w="1260" w:type="dxa"/>
          </w:tcPr>
          <w:p w14:paraId="248B3EE6" w14:textId="77777777" w:rsidR="003742B8" w:rsidRPr="003F7BDC" w:rsidRDefault="003742B8" w:rsidP="00C37E25">
            <w:pPr>
              <w:jc w:val="center"/>
              <w:rPr>
                <w:rFonts w:ascii="Calibri" w:hAnsi="Calibri" w:cs="Arial"/>
                <w:b/>
                <w:bCs/>
                <w:color w:val="808080"/>
                <w:sz w:val="22"/>
                <w:szCs w:val="22"/>
              </w:rPr>
            </w:pPr>
            <w:r w:rsidRPr="003F7BDC">
              <w:rPr>
                <w:rFonts w:ascii="Calibri" w:hAnsi="Calibri" w:cs="Arial"/>
                <w:b/>
                <w:bCs/>
                <w:color w:val="808080"/>
                <w:sz w:val="22"/>
                <w:szCs w:val="22"/>
              </w:rPr>
              <w:t>Desirable</w:t>
            </w:r>
          </w:p>
        </w:tc>
        <w:tc>
          <w:tcPr>
            <w:tcW w:w="1440" w:type="dxa"/>
          </w:tcPr>
          <w:p w14:paraId="633419A7" w14:textId="77777777" w:rsidR="003742B8" w:rsidRPr="003F7BDC" w:rsidRDefault="003742B8" w:rsidP="00C37E25">
            <w:pPr>
              <w:jc w:val="center"/>
              <w:rPr>
                <w:rFonts w:ascii="Calibri" w:hAnsi="Calibri" w:cs="Arial"/>
                <w:b/>
                <w:bCs/>
                <w:color w:val="808080"/>
                <w:sz w:val="22"/>
                <w:szCs w:val="22"/>
              </w:rPr>
            </w:pPr>
            <w:r w:rsidRPr="003F7BDC">
              <w:rPr>
                <w:rFonts w:ascii="Calibri" w:hAnsi="Calibri" w:cs="Arial"/>
                <w:b/>
                <w:bCs/>
                <w:color w:val="808080"/>
                <w:sz w:val="22"/>
                <w:szCs w:val="22"/>
              </w:rPr>
              <w:t>Method of Assessment</w:t>
            </w:r>
          </w:p>
          <w:p w14:paraId="06357A25" w14:textId="77777777" w:rsidR="003742B8" w:rsidRPr="003F7BDC" w:rsidRDefault="003742B8" w:rsidP="00C37E25">
            <w:pPr>
              <w:jc w:val="center"/>
              <w:rPr>
                <w:rFonts w:ascii="Calibri" w:hAnsi="Calibri" w:cs="Arial"/>
                <w:b/>
                <w:bCs/>
                <w:color w:val="808080"/>
                <w:sz w:val="22"/>
                <w:szCs w:val="22"/>
              </w:rPr>
            </w:pPr>
            <w:r w:rsidRPr="003F7BDC">
              <w:rPr>
                <w:rFonts w:ascii="Calibri" w:hAnsi="Calibri" w:cs="Arial"/>
                <w:b/>
                <w:bCs/>
                <w:color w:val="808080"/>
                <w:sz w:val="22"/>
                <w:szCs w:val="22"/>
              </w:rPr>
              <w:t>I/T/A*</w:t>
            </w:r>
          </w:p>
        </w:tc>
      </w:tr>
      <w:tr w:rsidR="003742B8" w:rsidRPr="003F7BDC" w14:paraId="4BDB26E2" w14:textId="77777777" w:rsidTr="58997978">
        <w:tc>
          <w:tcPr>
            <w:tcW w:w="5940" w:type="dxa"/>
          </w:tcPr>
          <w:p w14:paraId="230CBBD9" w14:textId="77777777" w:rsidR="003742B8" w:rsidRPr="003F7BDC" w:rsidRDefault="003742B8" w:rsidP="00C37E25">
            <w:pPr>
              <w:pStyle w:val="Heading1"/>
              <w:rPr>
                <w:rFonts w:ascii="Calibri" w:hAnsi="Calibri"/>
                <w:color w:val="808080"/>
              </w:rPr>
            </w:pPr>
            <w:r w:rsidRPr="003F7BDC">
              <w:rPr>
                <w:rFonts w:ascii="Calibri" w:hAnsi="Calibri"/>
                <w:color w:val="808080"/>
              </w:rPr>
              <w:t xml:space="preserve">Qualifications </w:t>
            </w:r>
          </w:p>
        </w:tc>
        <w:tc>
          <w:tcPr>
            <w:tcW w:w="1260" w:type="dxa"/>
          </w:tcPr>
          <w:p w14:paraId="0D0B940D" w14:textId="77777777" w:rsidR="003742B8" w:rsidRPr="003F7BDC" w:rsidRDefault="003742B8" w:rsidP="00C37E25">
            <w:pPr>
              <w:jc w:val="center"/>
              <w:rPr>
                <w:rFonts w:ascii="Calibri" w:hAnsi="Calibri" w:cs="Arial"/>
                <w:color w:val="808080"/>
                <w:sz w:val="22"/>
              </w:rPr>
            </w:pPr>
          </w:p>
        </w:tc>
        <w:tc>
          <w:tcPr>
            <w:tcW w:w="1260" w:type="dxa"/>
          </w:tcPr>
          <w:p w14:paraId="0E27B00A" w14:textId="77777777" w:rsidR="003742B8" w:rsidRPr="003F7BDC" w:rsidRDefault="003742B8" w:rsidP="00C37E25">
            <w:pPr>
              <w:jc w:val="center"/>
              <w:rPr>
                <w:rFonts w:ascii="Calibri" w:hAnsi="Calibri" w:cs="Arial"/>
                <w:color w:val="808080"/>
                <w:sz w:val="22"/>
              </w:rPr>
            </w:pPr>
          </w:p>
        </w:tc>
        <w:tc>
          <w:tcPr>
            <w:tcW w:w="1440" w:type="dxa"/>
          </w:tcPr>
          <w:p w14:paraId="60061E4C" w14:textId="77777777" w:rsidR="003742B8" w:rsidRPr="003F7BDC" w:rsidRDefault="003742B8" w:rsidP="00C37E25">
            <w:pPr>
              <w:jc w:val="center"/>
              <w:rPr>
                <w:rFonts w:ascii="Calibri" w:hAnsi="Calibri" w:cs="Arial"/>
                <w:color w:val="808080"/>
                <w:sz w:val="22"/>
              </w:rPr>
            </w:pPr>
          </w:p>
        </w:tc>
      </w:tr>
      <w:tr w:rsidR="003742B8" w:rsidRPr="003F7BDC" w14:paraId="74A6C4F7" w14:textId="77777777" w:rsidTr="58997978">
        <w:tc>
          <w:tcPr>
            <w:tcW w:w="5940" w:type="dxa"/>
          </w:tcPr>
          <w:p w14:paraId="53671798" w14:textId="77777777" w:rsidR="003742B8" w:rsidRPr="003F7BDC" w:rsidRDefault="001E7946" w:rsidP="00C37E25">
            <w:pPr>
              <w:rPr>
                <w:rFonts w:ascii="Calibri" w:hAnsi="Calibri" w:cs="Arial"/>
                <w:color w:val="808080"/>
                <w:sz w:val="22"/>
                <w:szCs w:val="22"/>
              </w:rPr>
            </w:pPr>
            <w:r w:rsidRPr="003F7BDC">
              <w:rPr>
                <w:rFonts w:ascii="Calibri" w:hAnsi="Calibri" w:cs="Arial"/>
                <w:color w:val="808080"/>
                <w:sz w:val="22"/>
                <w:szCs w:val="22"/>
              </w:rPr>
              <w:t>Meet Higher Level Teaching Assistant standards or equivalent qualification or experience</w:t>
            </w:r>
          </w:p>
        </w:tc>
        <w:tc>
          <w:tcPr>
            <w:tcW w:w="1260" w:type="dxa"/>
          </w:tcPr>
          <w:p w14:paraId="44EAFD9C" w14:textId="77777777" w:rsidR="003742B8" w:rsidRPr="003F7BDC" w:rsidRDefault="003742B8" w:rsidP="00C37E25">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Pr>
          <w:p w14:paraId="4B94D5A5" w14:textId="77777777" w:rsidR="003742B8" w:rsidRPr="003F7BDC" w:rsidRDefault="003742B8" w:rsidP="00C37E25">
            <w:pPr>
              <w:jc w:val="center"/>
              <w:rPr>
                <w:rFonts w:ascii="Calibri" w:hAnsi="Calibri" w:cs="Arial"/>
                <w:color w:val="808080"/>
                <w:sz w:val="22"/>
              </w:rPr>
            </w:pPr>
          </w:p>
        </w:tc>
        <w:tc>
          <w:tcPr>
            <w:tcW w:w="1440" w:type="dxa"/>
          </w:tcPr>
          <w:p w14:paraId="5316D17B" w14:textId="77777777" w:rsidR="003742B8" w:rsidRPr="003F7BDC" w:rsidRDefault="003742B8" w:rsidP="00C37E25">
            <w:pPr>
              <w:jc w:val="center"/>
              <w:rPr>
                <w:rFonts w:ascii="Calibri" w:hAnsi="Calibri" w:cs="Arial"/>
                <w:color w:val="808080"/>
                <w:sz w:val="22"/>
              </w:rPr>
            </w:pPr>
            <w:r w:rsidRPr="003F7BDC">
              <w:rPr>
                <w:rFonts w:ascii="Calibri" w:hAnsi="Calibri" w:cs="Arial"/>
                <w:color w:val="808080"/>
                <w:sz w:val="22"/>
              </w:rPr>
              <w:t>A</w:t>
            </w:r>
          </w:p>
        </w:tc>
      </w:tr>
      <w:tr w:rsidR="003742B8" w:rsidRPr="003F7BDC" w14:paraId="1B5A8261" w14:textId="77777777" w:rsidTr="58997978">
        <w:tc>
          <w:tcPr>
            <w:tcW w:w="5940" w:type="dxa"/>
          </w:tcPr>
          <w:p w14:paraId="4D20774F" w14:textId="37B71C07" w:rsidR="003742B8" w:rsidRPr="003F7BDC" w:rsidRDefault="3E8C83ED" w:rsidP="58997978">
            <w:pPr>
              <w:rPr>
                <w:rFonts w:ascii="Calibri" w:eastAsia="Calibri" w:hAnsi="Calibri" w:cs="Calibri"/>
              </w:rPr>
            </w:pPr>
            <w:r w:rsidRPr="58997978">
              <w:rPr>
                <w:rFonts w:ascii="Calibri" w:eastAsia="Calibri" w:hAnsi="Calibri" w:cs="Calibri"/>
                <w:color w:val="808080" w:themeColor="background1" w:themeShade="80"/>
                <w:sz w:val="22"/>
                <w:szCs w:val="22"/>
              </w:rPr>
              <w:t>GSCE English &amp; Maths A-C or equivalent grade C or above</w:t>
            </w:r>
          </w:p>
        </w:tc>
        <w:tc>
          <w:tcPr>
            <w:tcW w:w="1260" w:type="dxa"/>
          </w:tcPr>
          <w:p w14:paraId="3DEEC669" w14:textId="77777777" w:rsidR="003742B8" w:rsidRPr="003F7BDC" w:rsidRDefault="00627226" w:rsidP="00C37E25">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Pr>
          <w:p w14:paraId="3656B9AB" w14:textId="77777777" w:rsidR="003742B8" w:rsidRPr="003F7BDC" w:rsidRDefault="003742B8" w:rsidP="00C37E25">
            <w:pPr>
              <w:jc w:val="center"/>
              <w:rPr>
                <w:rFonts w:ascii="Calibri" w:hAnsi="Calibri" w:cs="Arial"/>
                <w:color w:val="808080"/>
                <w:sz w:val="22"/>
              </w:rPr>
            </w:pPr>
          </w:p>
        </w:tc>
        <w:tc>
          <w:tcPr>
            <w:tcW w:w="1440" w:type="dxa"/>
          </w:tcPr>
          <w:p w14:paraId="0C2DCDA8" w14:textId="77777777" w:rsidR="003742B8" w:rsidRPr="003F7BDC" w:rsidRDefault="003742B8" w:rsidP="00C37E25">
            <w:pPr>
              <w:jc w:val="center"/>
              <w:rPr>
                <w:rFonts w:ascii="Calibri" w:hAnsi="Calibri" w:cs="Arial"/>
                <w:color w:val="808080"/>
                <w:sz w:val="22"/>
              </w:rPr>
            </w:pPr>
            <w:r w:rsidRPr="003F7BDC">
              <w:rPr>
                <w:rFonts w:ascii="Calibri" w:hAnsi="Calibri" w:cs="Arial"/>
                <w:color w:val="808080"/>
                <w:sz w:val="22"/>
              </w:rPr>
              <w:t>A</w:t>
            </w:r>
          </w:p>
        </w:tc>
      </w:tr>
      <w:tr w:rsidR="003742B8" w:rsidRPr="003F7BDC" w14:paraId="7A4E76BC" w14:textId="77777777" w:rsidTr="58997978">
        <w:tc>
          <w:tcPr>
            <w:tcW w:w="5940" w:type="dxa"/>
          </w:tcPr>
          <w:p w14:paraId="7A55196A" w14:textId="15DB7B85" w:rsidR="003742B8" w:rsidRPr="003F7BDC" w:rsidRDefault="00627226" w:rsidP="58997978">
            <w:pPr>
              <w:rPr>
                <w:rFonts w:ascii="Calibri" w:hAnsi="Calibri" w:cs="Arial"/>
                <w:color w:val="808080"/>
                <w:sz w:val="22"/>
                <w:szCs w:val="22"/>
              </w:rPr>
            </w:pPr>
            <w:r w:rsidRPr="58997978">
              <w:rPr>
                <w:rFonts w:ascii="Calibri" w:hAnsi="Calibri" w:cs="Arial"/>
                <w:color w:val="808080" w:themeColor="background1" w:themeShade="80"/>
                <w:sz w:val="22"/>
                <w:szCs w:val="22"/>
              </w:rPr>
              <w:t xml:space="preserve">Training in the relevant strategies e.g. literacy and/or </w:t>
            </w:r>
            <w:proofErr w:type="gramStart"/>
            <w:r w:rsidRPr="58997978">
              <w:rPr>
                <w:rFonts w:ascii="Calibri" w:hAnsi="Calibri" w:cs="Arial"/>
                <w:color w:val="808080" w:themeColor="background1" w:themeShade="80"/>
                <w:sz w:val="22"/>
                <w:szCs w:val="22"/>
              </w:rPr>
              <w:t>in particular curriculum</w:t>
            </w:r>
            <w:proofErr w:type="gramEnd"/>
            <w:r w:rsidRPr="58997978">
              <w:rPr>
                <w:rFonts w:ascii="Calibri" w:hAnsi="Calibri" w:cs="Arial"/>
                <w:color w:val="808080" w:themeColor="background1" w:themeShade="80"/>
                <w:sz w:val="22"/>
                <w:szCs w:val="22"/>
              </w:rPr>
              <w:t xml:space="preserve"> or learning area e.g. bi-lingual, sign language, dyslexia, ICT, </w:t>
            </w:r>
            <w:r w:rsidR="1DDEF686" w:rsidRPr="58997978">
              <w:rPr>
                <w:rFonts w:ascii="Calibri" w:hAnsi="Calibri" w:cs="Arial"/>
                <w:color w:val="808080" w:themeColor="background1" w:themeShade="80"/>
                <w:sz w:val="22"/>
                <w:szCs w:val="22"/>
              </w:rPr>
              <w:t>M</w:t>
            </w:r>
            <w:r w:rsidRPr="58997978">
              <w:rPr>
                <w:rFonts w:ascii="Calibri" w:hAnsi="Calibri" w:cs="Arial"/>
                <w:color w:val="808080" w:themeColor="background1" w:themeShade="80"/>
                <w:sz w:val="22"/>
                <w:szCs w:val="22"/>
              </w:rPr>
              <w:t>aths, English, CACHE etc.</w:t>
            </w:r>
          </w:p>
        </w:tc>
        <w:tc>
          <w:tcPr>
            <w:tcW w:w="1260" w:type="dxa"/>
          </w:tcPr>
          <w:p w14:paraId="45FB0818" w14:textId="77777777" w:rsidR="003742B8" w:rsidRPr="003F7BDC" w:rsidRDefault="00627226" w:rsidP="00C37E25">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Pr>
          <w:p w14:paraId="049F31CB" w14:textId="77777777" w:rsidR="003742B8" w:rsidRPr="003F7BDC" w:rsidRDefault="003742B8" w:rsidP="00C37E25">
            <w:pPr>
              <w:jc w:val="center"/>
              <w:rPr>
                <w:rFonts w:ascii="Calibri" w:hAnsi="Calibri" w:cs="Arial"/>
                <w:color w:val="808080"/>
                <w:sz w:val="22"/>
              </w:rPr>
            </w:pPr>
          </w:p>
        </w:tc>
        <w:tc>
          <w:tcPr>
            <w:tcW w:w="1440" w:type="dxa"/>
          </w:tcPr>
          <w:p w14:paraId="02D9AB17" w14:textId="77777777" w:rsidR="003742B8" w:rsidRPr="003F7BDC" w:rsidRDefault="003742B8" w:rsidP="00C37E25">
            <w:pPr>
              <w:jc w:val="center"/>
              <w:rPr>
                <w:rFonts w:ascii="Calibri" w:hAnsi="Calibri" w:cs="Arial"/>
                <w:color w:val="808080"/>
                <w:sz w:val="22"/>
              </w:rPr>
            </w:pPr>
            <w:r w:rsidRPr="003F7BDC">
              <w:rPr>
                <w:rFonts w:ascii="Calibri" w:hAnsi="Calibri" w:cs="Arial"/>
                <w:color w:val="808080"/>
                <w:sz w:val="22"/>
              </w:rPr>
              <w:t>A</w:t>
            </w:r>
          </w:p>
        </w:tc>
      </w:tr>
      <w:tr w:rsidR="00627226" w:rsidRPr="003F7BDC" w14:paraId="4E61F838" w14:textId="77777777" w:rsidTr="58997978">
        <w:trPr>
          <w:trHeight w:val="314"/>
        </w:trPr>
        <w:tc>
          <w:tcPr>
            <w:tcW w:w="5940" w:type="dxa"/>
          </w:tcPr>
          <w:p w14:paraId="68A5C816" w14:textId="57AC1714" w:rsidR="00627226" w:rsidRPr="003F7BDC" w:rsidRDefault="4F6AEAD7" w:rsidP="58997978">
            <w:pPr>
              <w:rPr>
                <w:rFonts w:ascii="Calibri" w:eastAsia="Calibri" w:hAnsi="Calibri" w:cs="Calibri"/>
                <w:sz w:val="22"/>
                <w:szCs w:val="22"/>
              </w:rPr>
            </w:pPr>
            <w:r w:rsidRPr="58997978">
              <w:rPr>
                <w:rFonts w:ascii="Calibri" w:eastAsia="Calibri" w:hAnsi="Calibri" w:cs="Calibri"/>
                <w:color w:val="808080" w:themeColor="background1" w:themeShade="80"/>
                <w:sz w:val="22"/>
                <w:szCs w:val="22"/>
              </w:rPr>
              <w:t>Willingness to obtain appropriate first aid training.</w:t>
            </w:r>
          </w:p>
        </w:tc>
        <w:tc>
          <w:tcPr>
            <w:tcW w:w="1260" w:type="dxa"/>
          </w:tcPr>
          <w:p w14:paraId="53128261" w14:textId="77777777" w:rsidR="00627226" w:rsidRPr="003F7BDC" w:rsidRDefault="00627226" w:rsidP="00C37E25">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Pr>
          <w:p w14:paraId="62486C05" w14:textId="77777777" w:rsidR="00627226" w:rsidRPr="003F7BDC" w:rsidRDefault="00627226" w:rsidP="00C37E25">
            <w:pPr>
              <w:jc w:val="center"/>
              <w:rPr>
                <w:rFonts w:ascii="Calibri" w:hAnsi="Calibri" w:cs="Arial"/>
                <w:color w:val="808080"/>
                <w:sz w:val="22"/>
              </w:rPr>
            </w:pPr>
          </w:p>
        </w:tc>
        <w:tc>
          <w:tcPr>
            <w:tcW w:w="1440" w:type="dxa"/>
          </w:tcPr>
          <w:p w14:paraId="3B26D869" w14:textId="77777777" w:rsidR="00627226" w:rsidRPr="003F7BDC" w:rsidRDefault="00627226" w:rsidP="00C37E25">
            <w:pPr>
              <w:jc w:val="center"/>
              <w:rPr>
                <w:rFonts w:ascii="Calibri" w:hAnsi="Calibri" w:cs="Arial"/>
                <w:color w:val="808080"/>
                <w:sz w:val="22"/>
              </w:rPr>
            </w:pPr>
            <w:r w:rsidRPr="003F7BDC">
              <w:rPr>
                <w:rFonts w:ascii="Calibri" w:hAnsi="Calibri" w:cs="Arial"/>
                <w:color w:val="808080"/>
                <w:sz w:val="22"/>
              </w:rPr>
              <w:t>A</w:t>
            </w:r>
          </w:p>
        </w:tc>
      </w:tr>
      <w:tr w:rsidR="003742B8" w:rsidRPr="003F7BDC" w14:paraId="718EE1A2" w14:textId="77777777" w:rsidTr="58997978">
        <w:tc>
          <w:tcPr>
            <w:tcW w:w="5940" w:type="dxa"/>
          </w:tcPr>
          <w:p w14:paraId="1F4D91DB" w14:textId="77777777" w:rsidR="003742B8" w:rsidRPr="003F7BDC" w:rsidRDefault="003742B8" w:rsidP="00C37E25">
            <w:pPr>
              <w:pStyle w:val="Heading1"/>
              <w:rPr>
                <w:rFonts w:ascii="Calibri" w:hAnsi="Calibri"/>
                <w:color w:val="808080"/>
              </w:rPr>
            </w:pPr>
            <w:r w:rsidRPr="003F7BDC">
              <w:rPr>
                <w:rFonts w:ascii="Calibri" w:hAnsi="Calibri"/>
                <w:color w:val="808080"/>
              </w:rPr>
              <w:t>Experience</w:t>
            </w:r>
          </w:p>
        </w:tc>
        <w:tc>
          <w:tcPr>
            <w:tcW w:w="1260" w:type="dxa"/>
          </w:tcPr>
          <w:p w14:paraId="4101652C" w14:textId="77777777" w:rsidR="003742B8" w:rsidRPr="003F7BDC" w:rsidRDefault="003742B8" w:rsidP="00C37E25">
            <w:pPr>
              <w:jc w:val="center"/>
              <w:rPr>
                <w:rFonts w:ascii="Calibri" w:hAnsi="Calibri" w:cs="Arial"/>
                <w:color w:val="808080"/>
                <w:sz w:val="22"/>
              </w:rPr>
            </w:pPr>
          </w:p>
        </w:tc>
        <w:tc>
          <w:tcPr>
            <w:tcW w:w="1260" w:type="dxa"/>
          </w:tcPr>
          <w:p w14:paraId="4B99056E" w14:textId="77777777" w:rsidR="003742B8" w:rsidRPr="003F7BDC" w:rsidRDefault="003742B8" w:rsidP="00C37E25">
            <w:pPr>
              <w:jc w:val="center"/>
              <w:rPr>
                <w:rFonts w:ascii="Calibri" w:hAnsi="Calibri" w:cs="Arial"/>
                <w:color w:val="808080"/>
                <w:sz w:val="22"/>
              </w:rPr>
            </w:pPr>
          </w:p>
        </w:tc>
        <w:tc>
          <w:tcPr>
            <w:tcW w:w="1440" w:type="dxa"/>
          </w:tcPr>
          <w:p w14:paraId="1299C43A" w14:textId="77777777" w:rsidR="003742B8" w:rsidRPr="003F7BDC" w:rsidRDefault="003742B8" w:rsidP="00C37E25">
            <w:pPr>
              <w:jc w:val="center"/>
              <w:rPr>
                <w:rFonts w:ascii="Calibri" w:hAnsi="Calibri" w:cs="Arial"/>
                <w:color w:val="808080"/>
                <w:sz w:val="22"/>
              </w:rPr>
            </w:pPr>
          </w:p>
        </w:tc>
      </w:tr>
      <w:tr w:rsidR="003742B8" w:rsidRPr="003F7BDC" w14:paraId="35CFA1FB" w14:textId="77777777" w:rsidTr="58997978">
        <w:tc>
          <w:tcPr>
            <w:tcW w:w="5940" w:type="dxa"/>
          </w:tcPr>
          <w:p w14:paraId="1B699285" w14:textId="77777777" w:rsidR="003742B8" w:rsidRPr="003F7BDC" w:rsidRDefault="00627226" w:rsidP="00C37E25">
            <w:pPr>
              <w:rPr>
                <w:rFonts w:ascii="Calibri" w:hAnsi="Calibri" w:cs="Arial"/>
                <w:b/>
                <w:bCs/>
                <w:color w:val="808080"/>
                <w:sz w:val="22"/>
                <w:szCs w:val="22"/>
              </w:rPr>
            </w:pPr>
            <w:r w:rsidRPr="003F7BDC">
              <w:rPr>
                <w:rFonts w:ascii="Calibri" w:hAnsi="Calibri" w:cs="Arial"/>
                <w:color w:val="808080"/>
                <w:sz w:val="22"/>
                <w:szCs w:val="22"/>
              </w:rPr>
              <w:t>Experience working with children of relevant age</w:t>
            </w:r>
            <w:r w:rsidR="00332B7D" w:rsidRPr="003F7BDC">
              <w:rPr>
                <w:rFonts w:ascii="Calibri" w:hAnsi="Calibri" w:cs="Arial"/>
                <w:color w:val="808080"/>
                <w:sz w:val="22"/>
                <w:szCs w:val="22"/>
              </w:rPr>
              <w:t xml:space="preserve"> in a learning environment</w:t>
            </w:r>
          </w:p>
        </w:tc>
        <w:tc>
          <w:tcPr>
            <w:tcW w:w="1260" w:type="dxa"/>
          </w:tcPr>
          <w:p w14:paraId="4DDBEF00" w14:textId="77777777" w:rsidR="003742B8" w:rsidRPr="003F7BDC" w:rsidRDefault="003742B8" w:rsidP="00C37E25">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Pr>
          <w:p w14:paraId="3461D779" w14:textId="77777777" w:rsidR="003742B8" w:rsidRPr="003F7BDC" w:rsidRDefault="003742B8" w:rsidP="00C37E25">
            <w:pPr>
              <w:jc w:val="center"/>
              <w:rPr>
                <w:rFonts w:ascii="Calibri" w:hAnsi="Calibri" w:cs="Arial"/>
                <w:color w:val="808080"/>
                <w:sz w:val="22"/>
              </w:rPr>
            </w:pPr>
          </w:p>
        </w:tc>
        <w:tc>
          <w:tcPr>
            <w:tcW w:w="1440" w:type="dxa"/>
          </w:tcPr>
          <w:p w14:paraId="1C6F814B" w14:textId="77777777" w:rsidR="003742B8" w:rsidRPr="003F7BDC" w:rsidRDefault="003742B8" w:rsidP="00C37E25">
            <w:pPr>
              <w:jc w:val="center"/>
              <w:rPr>
                <w:rFonts w:ascii="Calibri" w:hAnsi="Calibri" w:cs="Arial"/>
                <w:color w:val="808080"/>
                <w:sz w:val="22"/>
              </w:rPr>
            </w:pPr>
            <w:r w:rsidRPr="003F7BDC">
              <w:rPr>
                <w:rFonts w:ascii="Calibri" w:hAnsi="Calibri" w:cs="Arial"/>
                <w:color w:val="808080"/>
                <w:sz w:val="22"/>
              </w:rPr>
              <w:t>A/I</w:t>
            </w:r>
          </w:p>
        </w:tc>
      </w:tr>
      <w:tr w:rsidR="00627226" w:rsidRPr="003F7BDC" w14:paraId="3574897D" w14:textId="77777777" w:rsidTr="58997978">
        <w:tc>
          <w:tcPr>
            <w:tcW w:w="5940" w:type="dxa"/>
          </w:tcPr>
          <w:p w14:paraId="300A7BB8" w14:textId="77777777" w:rsidR="00627226" w:rsidRPr="003F7BDC" w:rsidRDefault="00627226" w:rsidP="00C37E25">
            <w:pPr>
              <w:pStyle w:val="Heading1"/>
              <w:rPr>
                <w:rFonts w:ascii="Calibri" w:hAnsi="Calibri"/>
                <w:color w:val="808080"/>
              </w:rPr>
            </w:pPr>
            <w:r w:rsidRPr="003F7BDC">
              <w:rPr>
                <w:rFonts w:ascii="Calibri" w:hAnsi="Calibri"/>
                <w:color w:val="808080"/>
              </w:rPr>
              <w:t xml:space="preserve">Skills, knowledge and </w:t>
            </w:r>
            <w:proofErr w:type="gramStart"/>
            <w:r w:rsidRPr="003F7BDC">
              <w:rPr>
                <w:rFonts w:ascii="Calibri" w:hAnsi="Calibri"/>
                <w:color w:val="808080"/>
              </w:rPr>
              <w:t>Understanding</w:t>
            </w:r>
            <w:proofErr w:type="gramEnd"/>
          </w:p>
        </w:tc>
        <w:tc>
          <w:tcPr>
            <w:tcW w:w="1260" w:type="dxa"/>
          </w:tcPr>
          <w:p w14:paraId="3CF2D8B6" w14:textId="77777777" w:rsidR="00627226" w:rsidRPr="003F7BDC" w:rsidRDefault="00627226" w:rsidP="00C37E25">
            <w:pPr>
              <w:jc w:val="center"/>
              <w:rPr>
                <w:rFonts w:ascii="Calibri" w:hAnsi="Calibri" w:cs="Arial"/>
                <w:color w:val="808080"/>
                <w:sz w:val="22"/>
              </w:rPr>
            </w:pPr>
          </w:p>
        </w:tc>
        <w:tc>
          <w:tcPr>
            <w:tcW w:w="1260" w:type="dxa"/>
          </w:tcPr>
          <w:p w14:paraId="0FB78278" w14:textId="77777777" w:rsidR="00627226" w:rsidRPr="003F7BDC" w:rsidRDefault="00627226" w:rsidP="00C37E25">
            <w:pPr>
              <w:jc w:val="center"/>
              <w:rPr>
                <w:rFonts w:ascii="Calibri" w:hAnsi="Calibri" w:cs="Arial"/>
                <w:color w:val="808080"/>
                <w:sz w:val="22"/>
              </w:rPr>
            </w:pPr>
          </w:p>
        </w:tc>
        <w:tc>
          <w:tcPr>
            <w:tcW w:w="1440" w:type="dxa"/>
          </w:tcPr>
          <w:p w14:paraId="1FC39945" w14:textId="77777777" w:rsidR="00627226" w:rsidRPr="003F7BDC" w:rsidRDefault="00627226" w:rsidP="00C37E25">
            <w:pPr>
              <w:jc w:val="center"/>
              <w:rPr>
                <w:rFonts w:ascii="Calibri" w:hAnsi="Calibri" w:cs="Arial"/>
                <w:color w:val="808080"/>
                <w:sz w:val="22"/>
              </w:rPr>
            </w:pPr>
          </w:p>
        </w:tc>
      </w:tr>
      <w:tr w:rsidR="00627226" w:rsidRPr="003F7BDC" w14:paraId="4415B549" w14:textId="77777777" w:rsidTr="58997978">
        <w:trPr>
          <w:trHeight w:val="291"/>
        </w:trPr>
        <w:tc>
          <w:tcPr>
            <w:tcW w:w="5940" w:type="dxa"/>
          </w:tcPr>
          <w:p w14:paraId="7A37FB5A" w14:textId="77777777" w:rsidR="00627226" w:rsidRPr="003F7BDC" w:rsidRDefault="00627226" w:rsidP="00C37E25">
            <w:pPr>
              <w:rPr>
                <w:rFonts w:ascii="Calibri" w:hAnsi="Calibri" w:cs="Arial"/>
                <w:color w:val="808080"/>
                <w:sz w:val="22"/>
              </w:rPr>
            </w:pPr>
            <w:r w:rsidRPr="003F7BDC">
              <w:rPr>
                <w:rFonts w:ascii="Calibri" w:hAnsi="Calibri" w:cs="Arial"/>
                <w:color w:val="808080"/>
                <w:sz w:val="22"/>
                <w:szCs w:val="22"/>
              </w:rPr>
              <w:t>Able to use ICT effectively to support learning</w:t>
            </w:r>
          </w:p>
        </w:tc>
        <w:tc>
          <w:tcPr>
            <w:tcW w:w="1260" w:type="dxa"/>
          </w:tcPr>
          <w:p w14:paraId="0562CB0E" w14:textId="77777777" w:rsidR="00627226" w:rsidRPr="003F7BDC" w:rsidRDefault="00627226" w:rsidP="00C37E25">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Pr>
          <w:p w14:paraId="34CE0A41" w14:textId="77777777" w:rsidR="00627226" w:rsidRPr="003F7BDC" w:rsidRDefault="00627226" w:rsidP="00C37E25">
            <w:pPr>
              <w:jc w:val="center"/>
              <w:rPr>
                <w:rFonts w:ascii="Calibri" w:hAnsi="Calibri" w:cs="Arial"/>
                <w:color w:val="808080"/>
                <w:sz w:val="22"/>
              </w:rPr>
            </w:pPr>
          </w:p>
        </w:tc>
        <w:tc>
          <w:tcPr>
            <w:tcW w:w="1440" w:type="dxa"/>
          </w:tcPr>
          <w:p w14:paraId="2906B3E5" w14:textId="77777777" w:rsidR="00627226" w:rsidRPr="003F7BDC" w:rsidRDefault="00627226" w:rsidP="00C37E25">
            <w:pPr>
              <w:jc w:val="center"/>
              <w:rPr>
                <w:rFonts w:ascii="Calibri" w:hAnsi="Calibri" w:cs="Arial"/>
                <w:color w:val="808080"/>
                <w:sz w:val="22"/>
              </w:rPr>
            </w:pPr>
            <w:r w:rsidRPr="003F7BDC">
              <w:rPr>
                <w:rFonts w:ascii="Calibri" w:hAnsi="Calibri" w:cs="Arial"/>
                <w:color w:val="808080"/>
                <w:sz w:val="22"/>
              </w:rPr>
              <w:t>I</w:t>
            </w:r>
          </w:p>
        </w:tc>
      </w:tr>
      <w:tr w:rsidR="00627226" w:rsidRPr="003F7BDC" w14:paraId="62AA450C" w14:textId="77777777" w:rsidTr="58997978">
        <w:tc>
          <w:tcPr>
            <w:tcW w:w="5940" w:type="dxa"/>
          </w:tcPr>
          <w:p w14:paraId="0B47B686" w14:textId="6178315E" w:rsidR="00627226" w:rsidRPr="003F7BDC" w:rsidRDefault="5FDF8B91" w:rsidP="00332B7D">
            <w:pPr>
              <w:rPr>
                <w:rFonts w:ascii="Calibri" w:hAnsi="Calibri" w:cs="Arial"/>
                <w:color w:val="808080"/>
                <w:sz w:val="22"/>
                <w:szCs w:val="22"/>
              </w:rPr>
            </w:pPr>
            <w:r w:rsidRPr="58997978">
              <w:rPr>
                <w:rFonts w:ascii="Calibri" w:hAnsi="Calibri" w:cs="Arial"/>
                <w:color w:val="808080" w:themeColor="background1" w:themeShade="80"/>
                <w:sz w:val="22"/>
                <w:szCs w:val="22"/>
              </w:rPr>
              <w:t>K</w:t>
            </w:r>
            <w:r w:rsidR="00332B7D" w:rsidRPr="58997978">
              <w:rPr>
                <w:rFonts w:ascii="Calibri" w:hAnsi="Calibri" w:cs="Arial"/>
                <w:color w:val="808080" w:themeColor="background1" w:themeShade="80"/>
                <w:sz w:val="22"/>
                <w:szCs w:val="22"/>
              </w:rPr>
              <w:t>nowledge of relevant polices/codes of practice/legislation</w:t>
            </w:r>
            <w:r w:rsidR="2AB9115E" w:rsidRPr="58997978">
              <w:rPr>
                <w:rFonts w:ascii="Calibri" w:hAnsi="Calibri" w:cs="Arial"/>
                <w:color w:val="808080" w:themeColor="background1" w:themeShade="80"/>
                <w:sz w:val="22"/>
                <w:szCs w:val="22"/>
              </w:rPr>
              <w:t>, in relation to the role and responsibilities</w:t>
            </w:r>
            <w:r w:rsidR="6ACDF31F" w:rsidRPr="58997978">
              <w:rPr>
                <w:rFonts w:ascii="Calibri" w:hAnsi="Calibri" w:cs="Arial"/>
                <w:color w:val="808080" w:themeColor="background1" w:themeShade="80"/>
                <w:sz w:val="22"/>
                <w:szCs w:val="22"/>
              </w:rPr>
              <w:t xml:space="preserve"> of the post.</w:t>
            </w:r>
          </w:p>
        </w:tc>
        <w:tc>
          <w:tcPr>
            <w:tcW w:w="1260" w:type="dxa"/>
          </w:tcPr>
          <w:p w14:paraId="62EBF3C5" w14:textId="77777777" w:rsidR="00627226" w:rsidRPr="003F7BDC" w:rsidRDefault="00627226" w:rsidP="00C37E25">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Pr>
          <w:p w14:paraId="6D98A12B" w14:textId="77777777" w:rsidR="00627226" w:rsidRPr="003F7BDC" w:rsidRDefault="00627226" w:rsidP="00C37E25">
            <w:pPr>
              <w:jc w:val="center"/>
              <w:rPr>
                <w:rFonts w:ascii="Calibri" w:hAnsi="Calibri" w:cs="Arial"/>
                <w:color w:val="808080"/>
                <w:sz w:val="22"/>
              </w:rPr>
            </w:pPr>
          </w:p>
        </w:tc>
        <w:tc>
          <w:tcPr>
            <w:tcW w:w="1440" w:type="dxa"/>
          </w:tcPr>
          <w:p w14:paraId="56AB6BD4" w14:textId="77777777" w:rsidR="00627226" w:rsidRPr="003F7BDC" w:rsidRDefault="00627226" w:rsidP="00C37E25">
            <w:pPr>
              <w:jc w:val="center"/>
              <w:rPr>
                <w:rFonts w:ascii="Calibri" w:hAnsi="Calibri" w:cs="Arial"/>
                <w:color w:val="808080"/>
                <w:sz w:val="22"/>
              </w:rPr>
            </w:pPr>
            <w:r w:rsidRPr="003F7BDC">
              <w:rPr>
                <w:rFonts w:ascii="Calibri" w:hAnsi="Calibri" w:cs="Arial"/>
                <w:color w:val="808080"/>
                <w:sz w:val="22"/>
              </w:rPr>
              <w:t>I</w:t>
            </w:r>
          </w:p>
        </w:tc>
      </w:tr>
      <w:tr w:rsidR="00627226" w:rsidRPr="003F7BDC" w14:paraId="451DE20C" w14:textId="77777777" w:rsidTr="58997978">
        <w:trPr>
          <w:trHeight w:val="287"/>
        </w:trPr>
        <w:tc>
          <w:tcPr>
            <w:tcW w:w="5940" w:type="dxa"/>
          </w:tcPr>
          <w:p w14:paraId="5E2B7412" w14:textId="37C1F358" w:rsidR="00627226" w:rsidRPr="003F7BDC" w:rsidRDefault="00627226" w:rsidP="58997978">
            <w:pPr>
              <w:rPr>
                <w:rFonts w:ascii="Calibri" w:hAnsi="Calibri" w:cs="Arial"/>
                <w:color w:val="808080"/>
                <w:sz w:val="22"/>
                <w:szCs w:val="22"/>
              </w:rPr>
            </w:pPr>
            <w:r w:rsidRPr="58997978">
              <w:rPr>
                <w:rFonts w:ascii="Calibri" w:hAnsi="Calibri" w:cs="Arial"/>
                <w:color w:val="808080" w:themeColor="background1" w:themeShade="80"/>
                <w:sz w:val="22"/>
                <w:szCs w:val="22"/>
              </w:rPr>
              <w:t>Working knowledge of national/foundation stage curriculum and</w:t>
            </w:r>
            <w:r w:rsidR="54F963CE" w:rsidRPr="58997978">
              <w:rPr>
                <w:rFonts w:ascii="Calibri" w:hAnsi="Calibri" w:cs="Arial"/>
                <w:color w:val="808080" w:themeColor="background1" w:themeShade="80"/>
                <w:sz w:val="22"/>
                <w:szCs w:val="22"/>
              </w:rPr>
              <w:t>/or</w:t>
            </w:r>
            <w:r w:rsidRPr="58997978">
              <w:rPr>
                <w:rFonts w:ascii="Calibri" w:hAnsi="Calibri" w:cs="Arial"/>
                <w:color w:val="808080" w:themeColor="background1" w:themeShade="80"/>
                <w:sz w:val="22"/>
                <w:szCs w:val="22"/>
              </w:rPr>
              <w:t xml:space="preserve"> other relevant learning programmes/strategies</w:t>
            </w:r>
          </w:p>
        </w:tc>
        <w:tc>
          <w:tcPr>
            <w:tcW w:w="1260" w:type="dxa"/>
          </w:tcPr>
          <w:p w14:paraId="110FFD37" w14:textId="77777777" w:rsidR="00627226" w:rsidRPr="003F7BDC" w:rsidRDefault="00627226" w:rsidP="00C37E25">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Pr>
          <w:p w14:paraId="6B699379" w14:textId="77777777" w:rsidR="00627226" w:rsidRPr="003F7BDC" w:rsidRDefault="00627226" w:rsidP="00C37E25">
            <w:pPr>
              <w:jc w:val="center"/>
              <w:rPr>
                <w:rFonts w:ascii="Calibri" w:hAnsi="Calibri" w:cs="Arial"/>
                <w:color w:val="808080"/>
                <w:sz w:val="22"/>
              </w:rPr>
            </w:pPr>
          </w:p>
        </w:tc>
        <w:tc>
          <w:tcPr>
            <w:tcW w:w="1440" w:type="dxa"/>
          </w:tcPr>
          <w:p w14:paraId="50041256" w14:textId="77777777" w:rsidR="00627226" w:rsidRPr="003F7BDC" w:rsidRDefault="00627226" w:rsidP="00C37E25">
            <w:pPr>
              <w:jc w:val="center"/>
              <w:rPr>
                <w:rFonts w:ascii="Calibri" w:hAnsi="Calibri" w:cs="Arial"/>
                <w:color w:val="808080"/>
                <w:sz w:val="22"/>
              </w:rPr>
            </w:pPr>
            <w:r w:rsidRPr="003F7BDC">
              <w:rPr>
                <w:rFonts w:ascii="Calibri" w:hAnsi="Calibri" w:cs="Arial"/>
                <w:color w:val="808080"/>
                <w:sz w:val="22"/>
              </w:rPr>
              <w:t>I</w:t>
            </w:r>
          </w:p>
        </w:tc>
      </w:tr>
      <w:tr w:rsidR="00627226" w:rsidRPr="003F7BDC" w14:paraId="0F5A1D15" w14:textId="77777777" w:rsidTr="58997978">
        <w:tc>
          <w:tcPr>
            <w:tcW w:w="5940" w:type="dxa"/>
          </w:tcPr>
          <w:p w14:paraId="2FA2B972" w14:textId="77777777" w:rsidR="00627226" w:rsidRPr="003F7BDC" w:rsidRDefault="00332B7D" w:rsidP="00C37E25">
            <w:pPr>
              <w:rPr>
                <w:rFonts w:ascii="Calibri" w:hAnsi="Calibri" w:cs="Arial"/>
                <w:color w:val="808080"/>
                <w:sz w:val="22"/>
                <w:szCs w:val="22"/>
              </w:rPr>
            </w:pPr>
            <w:r w:rsidRPr="003F7BDC">
              <w:rPr>
                <w:rFonts w:ascii="Calibri" w:hAnsi="Calibri" w:cs="Arial"/>
                <w:color w:val="808080"/>
                <w:sz w:val="22"/>
                <w:szCs w:val="22"/>
              </w:rPr>
              <w:t>Good u</w:t>
            </w:r>
            <w:r w:rsidR="00627226" w:rsidRPr="003F7BDC">
              <w:rPr>
                <w:rFonts w:ascii="Calibri" w:hAnsi="Calibri" w:cs="Arial"/>
                <w:color w:val="808080"/>
                <w:sz w:val="22"/>
                <w:szCs w:val="22"/>
              </w:rPr>
              <w:t>nderstanding of principles of child development and learning processes.</w:t>
            </w:r>
          </w:p>
        </w:tc>
        <w:tc>
          <w:tcPr>
            <w:tcW w:w="1260" w:type="dxa"/>
          </w:tcPr>
          <w:p w14:paraId="3FE9F23F" w14:textId="77777777" w:rsidR="00627226" w:rsidRPr="003F7BDC" w:rsidRDefault="00627226" w:rsidP="00C37E25">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Pr>
          <w:p w14:paraId="1F72F646" w14:textId="77777777" w:rsidR="00627226" w:rsidRPr="003F7BDC" w:rsidRDefault="00627226" w:rsidP="00C37E25">
            <w:pPr>
              <w:jc w:val="center"/>
              <w:rPr>
                <w:rFonts w:ascii="Calibri" w:hAnsi="Calibri" w:cs="Arial"/>
                <w:color w:val="808080"/>
                <w:sz w:val="22"/>
              </w:rPr>
            </w:pPr>
          </w:p>
        </w:tc>
        <w:tc>
          <w:tcPr>
            <w:tcW w:w="1440" w:type="dxa"/>
          </w:tcPr>
          <w:p w14:paraId="6D228AFF" w14:textId="77777777" w:rsidR="00627226" w:rsidRPr="003F7BDC" w:rsidRDefault="00627226" w:rsidP="00C37E25">
            <w:pPr>
              <w:jc w:val="center"/>
              <w:rPr>
                <w:rFonts w:ascii="Calibri" w:hAnsi="Calibri" w:cs="Arial"/>
                <w:color w:val="808080"/>
                <w:sz w:val="22"/>
              </w:rPr>
            </w:pPr>
            <w:r w:rsidRPr="003F7BDC">
              <w:rPr>
                <w:rFonts w:ascii="Calibri" w:hAnsi="Calibri" w:cs="Arial"/>
                <w:color w:val="808080"/>
                <w:sz w:val="22"/>
              </w:rPr>
              <w:t>I</w:t>
            </w:r>
          </w:p>
        </w:tc>
      </w:tr>
      <w:tr w:rsidR="00332B7D" w:rsidRPr="003F7BDC" w14:paraId="0D220EF9" w14:textId="77777777" w:rsidTr="58997978">
        <w:trPr>
          <w:trHeight w:val="296"/>
        </w:trPr>
        <w:tc>
          <w:tcPr>
            <w:tcW w:w="5940" w:type="dxa"/>
          </w:tcPr>
          <w:p w14:paraId="6BACE3AC" w14:textId="77777777" w:rsidR="00332B7D" w:rsidRPr="003F7BDC" w:rsidRDefault="00332B7D" w:rsidP="00C37E25">
            <w:pPr>
              <w:rPr>
                <w:rFonts w:ascii="Calibri" w:hAnsi="Calibri" w:cs="Arial"/>
                <w:color w:val="808080"/>
                <w:sz w:val="22"/>
                <w:szCs w:val="22"/>
              </w:rPr>
            </w:pPr>
            <w:r w:rsidRPr="003F7BDC">
              <w:rPr>
                <w:rFonts w:ascii="Calibri" w:hAnsi="Calibri" w:cs="Arial"/>
                <w:color w:val="808080"/>
                <w:sz w:val="22"/>
                <w:szCs w:val="22"/>
              </w:rPr>
              <w:t>Understanding of statutory frameworks relating to teaching</w:t>
            </w:r>
          </w:p>
        </w:tc>
        <w:tc>
          <w:tcPr>
            <w:tcW w:w="1260" w:type="dxa"/>
          </w:tcPr>
          <w:p w14:paraId="08CE6F91" w14:textId="77777777" w:rsidR="00332B7D" w:rsidRPr="003F7BDC" w:rsidRDefault="00332B7D" w:rsidP="0020160A">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Pr>
          <w:p w14:paraId="61CDCEAD" w14:textId="77777777" w:rsidR="00332B7D" w:rsidRPr="003F7BDC" w:rsidRDefault="00332B7D" w:rsidP="0020160A">
            <w:pPr>
              <w:jc w:val="center"/>
              <w:rPr>
                <w:rFonts w:ascii="Calibri" w:hAnsi="Calibri" w:cs="Arial"/>
                <w:color w:val="808080"/>
                <w:sz w:val="22"/>
              </w:rPr>
            </w:pPr>
          </w:p>
        </w:tc>
        <w:tc>
          <w:tcPr>
            <w:tcW w:w="1440" w:type="dxa"/>
          </w:tcPr>
          <w:p w14:paraId="360E7B79" w14:textId="77777777" w:rsidR="00332B7D" w:rsidRPr="003F7BDC" w:rsidRDefault="00332B7D" w:rsidP="0020160A">
            <w:pPr>
              <w:jc w:val="center"/>
              <w:rPr>
                <w:rFonts w:ascii="Calibri" w:hAnsi="Calibri" w:cs="Arial"/>
                <w:color w:val="808080"/>
                <w:sz w:val="22"/>
              </w:rPr>
            </w:pPr>
            <w:r w:rsidRPr="003F7BDC">
              <w:rPr>
                <w:rFonts w:ascii="Calibri" w:hAnsi="Calibri" w:cs="Arial"/>
                <w:color w:val="808080"/>
                <w:sz w:val="22"/>
              </w:rPr>
              <w:t>I</w:t>
            </w:r>
          </w:p>
        </w:tc>
      </w:tr>
      <w:tr w:rsidR="00332B7D" w:rsidRPr="003F7BDC" w14:paraId="298276D1" w14:textId="77777777" w:rsidTr="58997978">
        <w:tc>
          <w:tcPr>
            <w:tcW w:w="5940" w:type="dxa"/>
          </w:tcPr>
          <w:p w14:paraId="3C3D2FB4" w14:textId="77777777" w:rsidR="00332B7D" w:rsidRPr="003F7BDC" w:rsidRDefault="00332B7D" w:rsidP="00C37E25">
            <w:pPr>
              <w:rPr>
                <w:rFonts w:ascii="Calibri" w:hAnsi="Calibri" w:cs="Arial"/>
                <w:color w:val="808080"/>
                <w:sz w:val="22"/>
                <w:szCs w:val="22"/>
              </w:rPr>
            </w:pPr>
            <w:r w:rsidRPr="003F7BDC">
              <w:rPr>
                <w:rFonts w:ascii="Calibri" w:hAnsi="Calibri" w:cs="Arial"/>
                <w:color w:val="808080"/>
                <w:sz w:val="22"/>
                <w:szCs w:val="22"/>
              </w:rPr>
              <w:t>Ability to organise, lead and motivate a team</w:t>
            </w:r>
          </w:p>
        </w:tc>
        <w:tc>
          <w:tcPr>
            <w:tcW w:w="1260" w:type="dxa"/>
          </w:tcPr>
          <w:p w14:paraId="6BB9E253" w14:textId="77777777" w:rsidR="00332B7D" w:rsidRPr="003F7BDC" w:rsidRDefault="00332B7D" w:rsidP="0020160A">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Pr>
          <w:p w14:paraId="23DE523C" w14:textId="77777777" w:rsidR="00332B7D" w:rsidRPr="003F7BDC" w:rsidRDefault="00332B7D" w:rsidP="0020160A">
            <w:pPr>
              <w:jc w:val="center"/>
              <w:rPr>
                <w:rFonts w:ascii="Calibri" w:hAnsi="Calibri" w:cs="Arial"/>
                <w:color w:val="808080"/>
                <w:sz w:val="22"/>
              </w:rPr>
            </w:pPr>
          </w:p>
        </w:tc>
        <w:tc>
          <w:tcPr>
            <w:tcW w:w="1440" w:type="dxa"/>
          </w:tcPr>
          <w:p w14:paraId="27F21051" w14:textId="77777777" w:rsidR="00332B7D" w:rsidRPr="003F7BDC" w:rsidRDefault="00332B7D" w:rsidP="0020160A">
            <w:pPr>
              <w:jc w:val="center"/>
              <w:rPr>
                <w:rFonts w:ascii="Calibri" w:hAnsi="Calibri" w:cs="Arial"/>
                <w:color w:val="808080"/>
                <w:sz w:val="22"/>
              </w:rPr>
            </w:pPr>
            <w:r w:rsidRPr="003F7BDC">
              <w:rPr>
                <w:rFonts w:ascii="Calibri" w:hAnsi="Calibri" w:cs="Arial"/>
                <w:color w:val="808080"/>
                <w:sz w:val="22"/>
              </w:rPr>
              <w:t>I</w:t>
            </w:r>
          </w:p>
        </w:tc>
      </w:tr>
      <w:tr w:rsidR="00332B7D" w:rsidRPr="003F7BDC" w14:paraId="46A20D19" w14:textId="77777777" w:rsidTr="58997978">
        <w:tc>
          <w:tcPr>
            <w:tcW w:w="5940" w:type="dxa"/>
          </w:tcPr>
          <w:p w14:paraId="7EAEE73C" w14:textId="77777777" w:rsidR="00332B7D" w:rsidRPr="003F7BDC" w:rsidRDefault="00332B7D" w:rsidP="00C37E25">
            <w:pPr>
              <w:rPr>
                <w:rFonts w:ascii="Calibri" w:hAnsi="Calibri" w:cs="Arial"/>
                <w:color w:val="808080"/>
                <w:sz w:val="22"/>
                <w:szCs w:val="22"/>
              </w:rPr>
            </w:pPr>
            <w:r w:rsidRPr="003F7BDC">
              <w:rPr>
                <w:rFonts w:ascii="Calibri" w:hAnsi="Calibri" w:cs="Arial"/>
                <w:color w:val="808080"/>
                <w:sz w:val="22"/>
                <w:szCs w:val="22"/>
              </w:rPr>
              <w:t>Constantly improve own practice/knowledge through self-evaluation and learning from others</w:t>
            </w:r>
          </w:p>
        </w:tc>
        <w:tc>
          <w:tcPr>
            <w:tcW w:w="1260" w:type="dxa"/>
          </w:tcPr>
          <w:p w14:paraId="52E56223" w14:textId="77777777" w:rsidR="00332B7D" w:rsidRPr="003F7BDC" w:rsidRDefault="00332B7D" w:rsidP="00C37E25">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Pr>
          <w:p w14:paraId="07547A01" w14:textId="77777777" w:rsidR="00332B7D" w:rsidRPr="003F7BDC" w:rsidRDefault="00332B7D" w:rsidP="00C37E25">
            <w:pPr>
              <w:jc w:val="center"/>
              <w:rPr>
                <w:rFonts w:ascii="Calibri" w:hAnsi="Calibri" w:cs="Arial"/>
                <w:color w:val="808080"/>
                <w:sz w:val="22"/>
              </w:rPr>
            </w:pPr>
          </w:p>
        </w:tc>
        <w:tc>
          <w:tcPr>
            <w:tcW w:w="1440" w:type="dxa"/>
          </w:tcPr>
          <w:p w14:paraId="5847453E" w14:textId="77777777" w:rsidR="00332B7D" w:rsidRPr="003F7BDC" w:rsidRDefault="00332B7D" w:rsidP="00C37E25">
            <w:pPr>
              <w:jc w:val="center"/>
              <w:rPr>
                <w:rFonts w:ascii="Calibri" w:hAnsi="Calibri" w:cs="Arial"/>
                <w:color w:val="808080"/>
                <w:sz w:val="22"/>
              </w:rPr>
            </w:pPr>
            <w:r w:rsidRPr="003F7BDC">
              <w:rPr>
                <w:rFonts w:ascii="Calibri" w:hAnsi="Calibri" w:cs="Arial"/>
                <w:color w:val="808080"/>
                <w:sz w:val="22"/>
              </w:rPr>
              <w:t>I</w:t>
            </w:r>
          </w:p>
        </w:tc>
      </w:tr>
      <w:tr w:rsidR="00332B7D" w:rsidRPr="003F7BDC" w14:paraId="2694AF03" w14:textId="77777777" w:rsidTr="58997978">
        <w:tc>
          <w:tcPr>
            <w:tcW w:w="5940" w:type="dxa"/>
          </w:tcPr>
          <w:p w14:paraId="22624808" w14:textId="77777777" w:rsidR="00332B7D" w:rsidRPr="003F7BDC" w:rsidRDefault="00332B7D" w:rsidP="00C37E25">
            <w:pPr>
              <w:rPr>
                <w:rFonts w:ascii="Calibri" w:hAnsi="Calibri" w:cs="Arial"/>
                <w:color w:val="808080"/>
                <w:sz w:val="22"/>
                <w:szCs w:val="22"/>
              </w:rPr>
            </w:pPr>
            <w:r w:rsidRPr="003F7BDC">
              <w:rPr>
                <w:rFonts w:ascii="Calibri" w:hAnsi="Calibri" w:cs="Arial"/>
                <w:color w:val="808080"/>
                <w:sz w:val="22"/>
                <w:szCs w:val="22"/>
              </w:rPr>
              <w:t>Ability to relate well to children and adults</w:t>
            </w:r>
          </w:p>
        </w:tc>
        <w:tc>
          <w:tcPr>
            <w:tcW w:w="1260" w:type="dxa"/>
          </w:tcPr>
          <w:p w14:paraId="5043CB0F" w14:textId="77777777" w:rsidR="00332B7D" w:rsidRPr="003F7BDC" w:rsidRDefault="00332B7D" w:rsidP="00C37E25">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Pr>
          <w:p w14:paraId="07459315" w14:textId="77777777" w:rsidR="00332B7D" w:rsidRPr="003F7BDC" w:rsidRDefault="00332B7D" w:rsidP="00C37E25">
            <w:pPr>
              <w:jc w:val="center"/>
              <w:rPr>
                <w:rFonts w:ascii="Calibri" w:hAnsi="Calibri" w:cs="Arial"/>
                <w:color w:val="808080"/>
                <w:sz w:val="22"/>
              </w:rPr>
            </w:pPr>
          </w:p>
        </w:tc>
        <w:tc>
          <w:tcPr>
            <w:tcW w:w="1440" w:type="dxa"/>
          </w:tcPr>
          <w:p w14:paraId="25175C6C" w14:textId="77777777" w:rsidR="00332B7D" w:rsidRPr="003F7BDC" w:rsidRDefault="00332B7D" w:rsidP="00C37E25">
            <w:pPr>
              <w:jc w:val="center"/>
              <w:rPr>
                <w:rFonts w:ascii="Calibri" w:hAnsi="Calibri" w:cs="Arial"/>
                <w:color w:val="808080"/>
                <w:sz w:val="22"/>
              </w:rPr>
            </w:pPr>
            <w:r w:rsidRPr="003F7BDC">
              <w:rPr>
                <w:rFonts w:ascii="Calibri" w:hAnsi="Calibri" w:cs="Arial"/>
                <w:color w:val="808080"/>
                <w:sz w:val="22"/>
              </w:rPr>
              <w:t>I</w:t>
            </w:r>
          </w:p>
        </w:tc>
      </w:tr>
      <w:tr w:rsidR="00332B7D" w:rsidRPr="003F7BDC" w14:paraId="3B0B1925" w14:textId="77777777" w:rsidTr="58997978">
        <w:tc>
          <w:tcPr>
            <w:tcW w:w="5940" w:type="dxa"/>
          </w:tcPr>
          <w:p w14:paraId="780BE0A5" w14:textId="77777777" w:rsidR="00332B7D" w:rsidRPr="003F7BDC" w:rsidRDefault="00332B7D" w:rsidP="00627226">
            <w:pPr>
              <w:pStyle w:val="BodyText"/>
              <w:tabs>
                <w:tab w:val="left" w:pos="426"/>
              </w:tabs>
              <w:rPr>
                <w:rFonts w:ascii="Calibri" w:hAnsi="Calibri"/>
                <w:color w:val="808080"/>
                <w:szCs w:val="22"/>
              </w:rPr>
            </w:pPr>
            <w:r w:rsidRPr="003F7BDC">
              <w:rPr>
                <w:rFonts w:ascii="Calibri" w:hAnsi="Calibri"/>
                <w:color w:val="808080"/>
                <w:szCs w:val="22"/>
              </w:rPr>
              <w:t>Work constructively as part of a team, understanding classroom roles and responsibilities and your own position within these.</w:t>
            </w:r>
          </w:p>
        </w:tc>
        <w:tc>
          <w:tcPr>
            <w:tcW w:w="1260" w:type="dxa"/>
          </w:tcPr>
          <w:p w14:paraId="6537F28F" w14:textId="77777777" w:rsidR="00332B7D" w:rsidRPr="003F7BDC" w:rsidRDefault="00332B7D" w:rsidP="00C37E25">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Pr>
          <w:p w14:paraId="6DFB9E20" w14:textId="77777777" w:rsidR="00332B7D" w:rsidRPr="003F7BDC" w:rsidRDefault="00332B7D" w:rsidP="00C37E25">
            <w:pPr>
              <w:jc w:val="center"/>
              <w:rPr>
                <w:rFonts w:ascii="Calibri" w:hAnsi="Calibri" w:cs="Arial"/>
                <w:color w:val="808080"/>
                <w:sz w:val="22"/>
              </w:rPr>
            </w:pPr>
          </w:p>
        </w:tc>
        <w:tc>
          <w:tcPr>
            <w:tcW w:w="1440" w:type="dxa"/>
          </w:tcPr>
          <w:p w14:paraId="65BC1616" w14:textId="77777777" w:rsidR="00332B7D" w:rsidRPr="003F7BDC" w:rsidRDefault="00332B7D" w:rsidP="00C37E25">
            <w:pPr>
              <w:jc w:val="center"/>
              <w:rPr>
                <w:rFonts w:ascii="Calibri" w:hAnsi="Calibri" w:cs="Arial"/>
                <w:color w:val="808080"/>
                <w:sz w:val="22"/>
              </w:rPr>
            </w:pPr>
            <w:r w:rsidRPr="003F7BDC">
              <w:rPr>
                <w:rFonts w:ascii="Calibri" w:hAnsi="Calibri" w:cs="Arial"/>
                <w:color w:val="808080"/>
                <w:sz w:val="22"/>
              </w:rPr>
              <w:t>I</w:t>
            </w:r>
          </w:p>
        </w:tc>
      </w:tr>
      <w:tr w:rsidR="00332B7D" w:rsidRPr="003F7BDC" w14:paraId="00460A06" w14:textId="77777777" w:rsidTr="58997978">
        <w:trPr>
          <w:trHeight w:val="309"/>
        </w:trPr>
        <w:tc>
          <w:tcPr>
            <w:tcW w:w="5940" w:type="dxa"/>
            <w:tcBorders>
              <w:bottom w:val="single" w:sz="4" w:space="0" w:color="auto"/>
            </w:tcBorders>
          </w:tcPr>
          <w:p w14:paraId="0922D13A" w14:textId="77777777" w:rsidR="00332B7D" w:rsidRPr="003F7BDC" w:rsidRDefault="00332B7D" w:rsidP="00C37E25">
            <w:pPr>
              <w:rPr>
                <w:rFonts w:ascii="Calibri" w:hAnsi="Calibri" w:cs="Arial"/>
                <w:color w:val="808080"/>
                <w:sz w:val="22"/>
                <w:szCs w:val="22"/>
              </w:rPr>
            </w:pPr>
            <w:r w:rsidRPr="003F7BDC">
              <w:rPr>
                <w:rFonts w:ascii="Calibri" w:hAnsi="Calibri" w:cs="Arial"/>
                <w:b/>
                <w:color w:val="808080"/>
                <w:sz w:val="22"/>
                <w:szCs w:val="22"/>
              </w:rPr>
              <w:t>Other Requirements</w:t>
            </w:r>
          </w:p>
        </w:tc>
        <w:tc>
          <w:tcPr>
            <w:tcW w:w="1260" w:type="dxa"/>
            <w:tcBorders>
              <w:bottom w:val="single" w:sz="4" w:space="0" w:color="auto"/>
            </w:tcBorders>
          </w:tcPr>
          <w:p w14:paraId="70DF9E56" w14:textId="77777777" w:rsidR="00332B7D" w:rsidRPr="003F7BDC" w:rsidRDefault="00332B7D" w:rsidP="00C37E25">
            <w:pPr>
              <w:jc w:val="center"/>
              <w:rPr>
                <w:rFonts w:ascii="Calibri" w:hAnsi="Calibri" w:cs="Arial"/>
                <w:color w:val="808080"/>
                <w:sz w:val="22"/>
              </w:rPr>
            </w:pPr>
          </w:p>
        </w:tc>
        <w:tc>
          <w:tcPr>
            <w:tcW w:w="1260" w:type="dxa"/>
            <w:tcBorders>
              <w:bottom w:val="single" w:sz="4" w:space="0" w:color="auto"/>
            </w:tcBorders>
          </w:tcPr>
          <w:p w14:paraId="44E871BC" w14:textId="77777777" w:rsidR="00332B7D" w:rsidRPr="003F7BDC" w:rsidRDefault="00332B7D" w:rsidP="00C37E25">
            <w:pPr>
              <w:jc w:val="center"/>
              <w:rPr>
                <w:rFonts w:ascii="Calibri" w:hAnsi="Calibri" w:cs="Arial"/>
                <w:color w:val="808080"/>
                <w:sz w:val="22"/>
              </w:rPr>
            </w:pPr>
          </w:p>
        </w:tc>
        <w:tc>
          <w:tcPr>
            <w:tcW w:w="1440" w:type="dxa"/>
            <w:tcBorders>
              <w:bottom w:val="single" w:sz="4" w:space="0" w:color="auto"/>
            </w:tcBorders>
          </w:tcPr>
          <w:p w14:paraId="144A5D23" w14:textId="77777777" w:rsidR="00332B7D" w:rsidRPr="003F7BDC" w:rsidRDefault="00332B7D" w:rsidP="00C37E25">
            <w:pPr>
              <w:jc w:val="center"/>
              <w:rPr>
                <w:rFonts w:ascii="Calibri" w:hAnsi="Calibri" w:cs="Arial"/>
                <w:color w:val="808080"/>
                <w:sz w:val="22"/>
              </w:rPr>
            </w:pPr>
          </w:p>
        </w:tc>
      </w:tr>
      <w:tr w:rsidR="00332B7D" w:rsidRPr="003F7BDC" w14:paraId="2EB3E236" w14:textId="77777777" w:rsidTr="58997978">
        <w:trPr>
          <w:trHeight w:val="552"/>
        </w:trPr>
        <w:tc>
          <w:tcPr>
            <w:tcW w:w="5940" w:type="dxa"/>
            <w:tcBorders>
              <w:top w:val="single" w:sz="4" w:space="0" w:color="auto"/>
              <w:left w:val="single" w:sz="4" w:space="0" w:color="auto"/>
              <w:bottom w:val="single" w:sz="4" w:space="0" w:color="auto"/>
              <w:right w:val="single" w:sz="4" w:space="0" w:color="auto"/>
            </w:tcBorders>
          </w:tcPr>
          <w:p w14:paraId="784081D8" w14:textId="77777777" w:rsidR="00332B7D" w:rsidRPr="003F7BDC" w:rsidRDefault="00332B7D" w:rsidP="00C37E25">
            <w:pPr>
              <w:rPr>
                <w:rFonts w:ascii="Calibri" w:hAnsi="Calibri" w:cs="Arial"/>
                <w:color w:val="808080"/>
                <w:sz w:val="22"/>
                <w:szCs w:val="22"/>
              </w:rPr>
            </w:pPr>
            <w:r w:rsidRPr="003F7BDC">
              <w:rPr>
                <w:rFonts w:ascii="Calibri" w:hAnsi="Calibri" w:cs="Arial"/>
                <w:color w:val="808080"/>
                <w:sz w:val="22"/>
                <w:szCs w:val="22"/>
              </w:rPr>
              <w:t xml:space="preserve">A commitment to on-going personal development and willingness to undertake appropriate training </w:t>
            </w:r>
          </w:p>
        </w:tc>
        <w:tc>
          <w:tcPr>
            <w:tcW w:w="1260" w:type="dxa"/>
            <w:tcBorders>
              <w:top w:val="single" w:sz="4" w:space="0" w:color="auto"/>
              <w:left w:val="single" w:sz="4" w:space="0" w:color="auto"/>
              <w:bottom w:val="single" w:sz="4" w:space="0" w:color="auto"/>
              <w:right w:val="single" w:sz="4" w:space="0" w:color="auto"/>
            </w:tcBorders>
          </w:tcPr>
          <w:p w14:paraId="738610EB" w14:textId="77777777" w:rsidR="00332B7D" w:rsidRPr="003F7BDC" w:rsidRDefault="00332B7D" w:rsidP="00C37E25">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Borders>
              <w:top w:val="single" w:sz="4" w:space="0" w:color="auto"/>
              <w:left w:val="single" w:sz="4" w:space="0" w:color="auto"/>
              <w:bottom w:val="single" w:sz="4" w:space="0" w:color="auto"/>
              <w:right w:val="single" w:sz="4" w:space="0" w:color="auto"/>
            </w:tcBorders>
          </w:tcPr>
          <w:p w14:paraId="637805D2" w14:textId="77777777" w:rsidR="00332B7D" w:rsidRPr="003F7BDC" w:rsidRDefault="00332B7D" w:rsidP="00C37E25">
            <w:pPr>
              <w:jc w:val="center"/>
              <w:rPr>
                <w:rFonts w:ascii="Calibri" w:hAnsi="Calibri" w:cs="Arial"/>
                <w:color w:val="808080"/>
                <w:sz w:val="22"/>
              </w:rPr>
            </w:pPr>
          </w:p>
        </w:tc>
        <w:tc>
          <w:tcPr>
            <w:tcW w:w="1440" w:type="dxa"/>
            <w:tcBorders>
              <w:top w:val="single" w:sz="4" w:space="0" w:color="auto"/>
              <w:left w:val="single" w:sz="4" w:space="0" w:color="auto"/>
              <w:bottom w:val="single" w:sz="4" w:space="0" w:color="auto"/>
              <w:right w:val="single" w:sz="4" w:space="0" w:color="auto"/>
            </w:tcBorders>
          </w:tcPr>
          <w:p w14:paraId="463F29E8" w14:textId="77777777" w:rsidR="00332B7D" w:rsidRPr="003F7BDC" w:rsidRDefault="00332B7D" w:rsidP="00C37E25">
            <w:pPr>
              <w:jc w:val="center"/>
              <w:rPr>
                <w:rFonts w:ascii="Calibri" w:hAnsi="Calibri" w:cs="Arial"/>
                <w:color w:val="808080"/>
                <w:sz w:val="22"/>
              </w:rPr>
            </w:pPr>
          </w:p>
        </w:tc>
      </w:tr>
      <w:tr w:rsidR="00332B7D" w:rsidRPr="003F7BDC" w14:paraId="4A4611F8" w14:textId="77777777" w:rsidTr="58997978">
        <w:tc>
          <w:tcPr>
            <w:tcW w:w="5940" w:type="dxa"/>
            <w:tcBorders>
              <w:top w:val="single" w:sz="4" w:space="0" w:color="auto"/>
              <w:left w:val="single" w:sz="4" w:space="0" w:color="auto"/>
              <w:bottom w:val="single" w:sz="4" w:space="0" w:color="auto"/>
              <w:right w:val="single" w:sz="4" w:space="0" w:color="auto"/>
            </w:tcBorders>
          </w:tcPr>
          <w:p w14:paraId="4462F3C7" w14:textId="77777777" w:rsidR="00332B7D" w:rsidRPr="003F7BDC" w:rsidRDefault="00332B7D" w:rsidP="00C37E25">
            <w:pPr>
              <w:rPr>
                <w:rFonts w:ascii="Calibri" w:hAnsi="Calibri" w:cs="Arial"/>
                <w:color w:val="808080"/>
                <w:sz w:val="22"/>
                <w:szCs w:val="22"/>
              </w:rPr>
            </w:pPr>
            <w:r w:rsidRPr="003F7BDC">
              <w:rPr>
                <w:rFonts w:ascii="Calibri" w:hAnsi="Calibri" w:cs="Arial"/>
                <w:color w:val="808080"/>
                <w:sz w:val="22"/>
                <w:szCs w:val="22"/>
              </w:rPr>
              <w:t xml:space="preserve">Appointment to the post is subject to a satisfactory enhanced DBS check </w:t>
            </w:r>
          </w:p>
        </w:tc>
        <w:tc>
          <w:tcPr>
            <w:tcW w:w="1260" w:type="dxa"/>
            <w:tcBorders>
              <w:top w:val="single" w:sz="4" w:space="0" w:color="auto"/>
              <w:left w:val="single" w:sz="4" w:space="0" w:color="auto"/>
            </w:tcBorders>
          </w:tcPr>
          <w:p w14:paraId="3B7B4B86" w14:textId="77777777" w:rsidR="00332B7D" w:rsidRPr="003F7BDC" w:rsidRDefault="00332B7D" w:rsidP="00C37E25">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Borders>
              <w:top w:val="single" w:sz="4" w:space="0" w:color="auto"/>
            </w:tcBorders>
          </w:tcPr>
          <w:p w14:paraId="3A0FF5F2" w14:textId="77777777" w:rsidR="00332B7D" w:rsidRPr="003F7BDC" w:rsidRDefault="00332B7D" w:rsidP="00C37E25">
            <w:pPr>
              <w:jc w:val="center"/>
              <w:rPr>
                <w:rFonts w:ascii="Calibri" w:hAnsi="Calibri" w:cs="Arial"/>
                <w:color w:val="808080"/>
                <w:sz w:val="22"/>
              </w:rPr>
            </w:pPr>
          </w:p>
        </w:tc>
        <w:tc>
          <w:tcPr>
            <w:tcW w:w="1440" w:type="dxa"/>
            <w:tcBorders>
              <w:top w:val="single" w:sz="4" w:space="0" w:color="auto"/>
            </w:tcBorders>
          </w:tcPr>
          <w:p w14:paraId="5630AD66" w14:textId="77777777" w:rsidR="00332B7D" w:rsidRPr="003F7BDC" w:rsidRDefault="00332B7D" w:rsidP="00C37E25">
            <w:pPr>
              <w:jc w:val="center"/>
              <w:rPr>
                <w:rFonts w:ascii="Calibri" w:hAnsi="Calibri" w:cs="Arial"/>
                <w:color w:val="808080"/>
                <w:sz w:val="22"/>
              </w:rPr>
            </w:pPr>
          </w:p>
        </w:tc>
      </w:tr>
      <w:tr w:rsidR="00332B7D" w:rsidRPr="003F7BDC" w14:paraId="216E6338" w14:textId="77777777" w:rsidTr="58997978">
        <w:tc>
          <w:tcPr>
            <w:tcW w:w="5940" w:type="dxa"/>
            <w:tcBorders>
              <w:top w:val="single" w:sz="4" w:space="0" w:color="auto"/>
              <w:left w:val="single" w:sz="4" w:space="0" w:color="auto"/>
              <w:bottom w:val="single" w:sz="4" w:space="0" w:color="auto"/>
              <w:right w:val="single" w:sz="4" w:space="0" w:color="auto"/>
            </w:tcBorders>
          </w:tcPr>
          <w:p w14:paraId="2DCFB750" w14:textId="77777777" w:rsidR="00332B7D" w:rsidRPr="003F7BDC" w:rsidRDefault="00332B7D" w:rsidP="00C37E25">
            <w:pPr>
              <w:rPr>
                <w:rFonts w:ascii="Calibri" w:hAnsi="Calibri" w:cs="Arial"/>
                <w:color w:val="808080"/>
                <w:sz w:val="22"/>
                <w:szCs w:val="22"/>
              </w:rPr>
            </w:pPr>
            <w:r w:rsidRPr="003F7BDC">
              <w:rPr>
                <w:rFonts w:ascii="Calibri" w:hAnsi="Calibri" w:cs="Arial"/>
                <w:color w:val="808080"/>
                <w:sz w:val="22"/>
                <w:szCs w:val="22"/>
              </w:rPr>
              <w:t>Evidence of commitment to safeguarding and protecting the welfare of children</w:t>
            </w:r>
          </w:p>
        </w:tc>
        <w:tc>
          <w:tcPr>
            <w:tcW w:w="1260" w:type="dxa"/>
            <w:tcBorders>
              <w:left w:val="single" w:sz="4" w:space="0" w:color="auto"/>
            </w:tcBorders>
          </w:tcPr>
          <w:p w14:paraId="61829076" w14:textId="77777777" w:rsidR="00332B7D" w:rsidRPr="003F7BDC" w:rsidRDefault="00332B7D" w:rsidP="00C37E25">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Pr>
          <w:p w14:paraId="2BA226A1" w14:textId="77777777" w:rsidR="00332B7D" w:rsidRPr="003F7BDC" w:rsidRDefault="00332B7D" w:rsidP="00C37E25">
            <w:pPr>
              <w:jc w:val="center"/>
              <w:rPr>
                <w:rFonts w:ascii="Calibri" w:hAnsi="Calibri" w:cs="Arial"/>
                <w:color w:val="808080"/>
                <w:sz w:val="22"/>
              </w:rPr>
            </w:pPr>
          </w:p>
        </w:tc>
        <w:tc>
          <w:tcPr>
            <w:tcW w:w="1440" w:type="dxa"/>
          </w:tcPr>
          <w:p w14:paraId="17AD93B2" w14:textId="77777777" w:rsidR="00332B7D" w:rsidRPr="003F7BDC" w:rsidRDefault="00332B7D" w:rsidP="00C37E25">
            <w:pPr>
              <w:jc w:val="center"/>
              <w:rPr>
                <w:rFonts w:ascii="Calibri" w:hAnsi="Calibri" w:cs="Arial"/>
                <w:color w:val="808080"/>
                <w:sz w:val="22"/>
              </w:rPr>
            </w:pPr>
          </w:p>
        </w:tc>
      </w:tr>
      <w:tr w:rsidR="00332B7D" w:rsidRPr="003F7BDC" w14:paraId="0F92170B" w14:textId="77777777" w:rsidTr="58997978">
        <w:tc>
          <w:tcPr>
            <w:tcW w:w="5940" w:type="dxa"/>
            <w:tcBorders>
              <w:top w:val="single" w:sz="4" w:space="0" w:color="auto"/>
              <w:left w:val="single" w:sz="4" w:space="0" w:color="auto"/>
              <w:bottom w:val="single" w:sz="4" w:space="0" w:color="auto"/>
              <w:right w:val="single" w:sz="4" w:space="0" w:color="auto"/>
            </w:tcBorders>
          </w:tcPr>
          <w:p w14:paraId="56F0C28A" w14:textId="77777777" w:rsidR="00332B7D" w:rsidRPr="003F7BDC" w:rsidRDefault="00332B7D" w:rsidP="00C37E25">
            <w:pPr>
              <w:rPr>
                <w:rFonts w:ascii="Calibri" w:hAnsi="Calibri" w:cs="Arial"/>
                <w:color w:val="808080"/>
                <w:sz w:val="22"/>
                <w:szCs w:val="22"/>
              </w:rPr>
            </w:pPr>
            <w:r w:rsidRPr="003F7BDC">
              <w:rPr>
                <w:rFonts w:ascii="Calibri" w:hAnsi="Calibri" w:cs="Arial"/>
                <w:color w:val="808080"/>
                <w:sz w:val="22"/>
                <w:szCs w:val="22"/>
              </w:rPr>
              <w:t>This post is exempt from section 4(2) of the Rehabilitation of Offenders Act, 1974, as the duties give you access to persons who are under the age of 18.  Applicants are not entitled to withhold information about convictions, which would be regarded as spent for other purposes.</w:t>
            </w:r>
          </w:p>
        </w:tc>
        <w:tc>
          <w:tcPr>
            <w:tcW w:w="1260" w:type="dxa"/>
            <w:tcBorders>
              <w:left w:val="single" w:sz="4" w:space="0" w:color="auto"/>
            </w:tcBorders>
          </w:tcPr>
          <w:p w14:paraId="0DE4B5B7" w14:textId="77777777" w:rsidR="00332B7D" w:rsidRPr="003F7BDC" w:rsidRDefault="00332B7D" w:rsidP="00C37E25">
            <w:pPr>
              <w:jc w:val="center"/>
              <w:rPr>
                <w:rFonts w:ascii="Calibri" w:hAnsi="Calibri" w:cs="Arial"/>
                <w:color w:val="808080"/>
                <w:sz w:val="22"/>
              </w:rPr>
            </w:pPr>
            <w:r w:rsidRPr="003F7BDC">
              <w:rPr>
                <w:rFonts w:ascii="Wingdings" w:eastAsia="Wingdings" w:hAnsi="Wingdings" w:cs="Wingdings"/>
                <w:color w:val="808080"/>
                <w:sz w:val="22"/>
              </w:rPr>
              <w:t></w:t>
            </w:r>
          </w:p>
        </w:tc>
        <w:tc>
          <w:tcPr>
            <w:tcW w:w="1260" w:type="dxa"/>
          </w:tcPr>
          <w:p w14:paraId="66204FF1" w14:textId="77777777" w:rsidR="00332B7D" w:rsidRPr="003F7BDC" w:rsidRDefault="00332B7D" w:rsidP="00C37E25">
            <w:pPr>
              <w:jc w:val="center"/>
              <w:rPr>
                <w:rFonts w:ascii="Calibri" w:hAnsi="Calibri" w:cs="Arial"/>
                <w:color w:val="808080"/>
                <w:sz w:val="22"/>
              </w:rPr>
            </w:pPr>
          </w:p>
        </w:tc>
        <w:tc>
          <w:tcPr>
            <w:tcW w:w="1440" w:type="dxa"/>
          </w:tcPr>
          <w:p w14:paraId="2DBF0D7D" w14:textId="77777777" w:rsidR="00332B7D" w:rsidRPr="003F7BDC" w:rsidRDefault="00332B7D" w:rsidP="00C37E25">
            <w:pPr>
              <w:jc w:val="center"/>
              <w:rPr>
                <w:rFonts w:ascii="Calibri" w:hAnsi="Calibri" w:cs="Arial"/>
                <w:color w:val="808080"/>
                <w:sz w:val="22"/>
              </w:rPr>
            </w:pPr>
          </w:p>
        </w:tc>
      </w:tr>
    </w:tbl>
    <w:p w14:paraId="1F59A2AA" w14:textId="77777777" w:rsidR="003742B8" w:rsidRPr="003F7BDC" w:rsidRDefault="003742B8" w:rsidP="003742B8">
      <w:pPr>
        <w:ind w:left="180"/>
        <w:rPr>
          <w:rFonts w:ascii="Calibri" w:hAnsi="Calibri" w:cs="Arial"/>
          <w:color w:val="808080"/>
          <w:sz w:val="22"/>
        </w:rPr>
      </w:pPr>
      <w:r w:rsidRPr="003F7BDC">
        <w:rPr>
          <w:rFonts w:ascii="Calibri" w:hAnsi="Calibri" w:cs="Arial"/>
          <w:color w:val="808080"/>
          <w:sz w:val="22"/>
        </w:rPr>
        <w:t xml:space="preserve">*I - Interview </w:t>
      </w:r>
    </w:p>
    <w:p w14:paraId="65E3ECAB" w14:textId="77777777" w:rsidR="003742B8" w:rsidRPr="003F7BDC" w:rsidRDefault="003742B8" w:rsidP="003742B8">
      <w:pPr>
        <w:ind w:left="180"/>
        <w:rPr>
          <w:rFonts w:ascii="Calibri" w:hAnsi="Calibri" w:cs="Arial"/>
          <w:color w:val="808080"/>
          <w:sz w:val="22"/>
        </w:rPr>
      </w:pPr>
      <w:r w:rsidRPr="003F7BDC">
        <w:rPr>
          <w:rFonts w:ascii="Calibri" w:hAnsi="Calibri" w:cs="Arial"/>
          <w:color w:val="808080"/>
          <w:sz w:val="22"/>
        </w:rPr>
        <w:lastRenderedPageBreak/>
        <w:t xml:space="preserve">T – Test/Presentation </w:t>
      </w:r>
    </w:p>
    <w:p w14:paraId="02F2C34E" w14:textId="4E7022FC" w:rsidR="009C4FD2" w:rsidRPr="008D208E" w:rsidRDefault="003742B8" w:rsidP="008D208E">
      <w:pPr>
        <w:ind w:left="180"/>
        <w:rPr>
          <w:rFonts w:ascii="Calibri" w:hAnsi="Calibri" w:cs="Arial"/>
          <w:color w:val="808080"/>
          <w:sz w:val="22"/>
        </w:rPr>
      </w:pPr>
      <w:r w:rsidRPr="003F7BDC">
        <w:rPr>
          <w:rFonts w:ascii="Calibri" w:hAnsi="Calibri" w:cs="Arial"/>
          <w:color w:val="808080"/>
          <w:sz w:val="22"/>
        </w:rPr>
        <w:t>A – Application Form</w:t>
      </w:r>
    </w:p>
    <w:sectPr w:rsidR="009C4FD2" w:rsidRPr="008D208E">
      <w:footerReference w:type="default" r:id="rId1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1F87" w14:textId="77777777" w:rsidR="000C060E" w:rsidRDefault="000C060E">
      <w:r>
        <w:separator/>
      </w:r>
    </w:p>
  </w:endnote>
  <w:endnote w:type="continuationSeparator" w:id="0">
    <w:p w14:paraId="2C3C94AA" w14:textId="77777777" w:rsidR="000C060E" w:rsidRDefault="000C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A6B6" w14:textId="77777777" w:rsidR="00FC5D26" w:rsidRPr="00687663" w:rsidRDefault="00FC5D26">
    <w:pPr>
      <w:pStyle w:val="Footer"/>
      <w:rPr>
        <w:rFonts w:ascii="Arial" w:hAnsi="Arial" w:cs="Arial"/>
        <w:sz w:val="20"/>
        <w:szCs w:val="20"/>
      </w:rPr>
    </w:pPr>
    <w:r>
      <w:rPr>
        <w:rFonts w:ascii="Arial" w:hAnsi="Arial" w:cs="Arial"/>
        <w:sz w:val="20"/>
        <w:szCs w:val="20"/>
      </w:rPr>
      <w:t>Teaching Assistant – L4 (HLTA)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291AF" w14:textId="77777777" w:rsidR="000C060E" w:rsidRDefault="000C060E">
      <w:r>
        <w:separator/>
      </w:r>
    </w:p>
  </w:footnote>
  <w:footnote w:type="continuationSeparator" w:id="0">
    <w:p w14:paraId="22B17E96" w14:textId="77777777" w:rsidR="000C060E" w:rsidRDefault="000C0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13D"/>
    <w:multiLevelType w:val="hybridMultilevel"/>
    <w:tmpl w:val="1D7C6F0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A62CB9"/>
    <w:multiLevelType w:val="hybridMultilevel"/>
    <w:tmpl w:val="E2709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656A6"/>
    <w:multiLevelType w:val="hybridMultilevel"/>
    <w:tmpl w:val="C3A04E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455E9B"/>
    <w:multiLevelType w:val="hybridMultilevel"/>
    <w:tmpl w:val="4134B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C265AD"/>
    <w:multiLevelType w:val="hybridMultilevel"/>
    <w:tmpl w:val="DE5AB44C"/>
    <w:lvl w:ilvl="0" w:tplc="52109E28">
      <w:start w:val="1"/>
      <w:numFmt w:val="decimal"/>
      <w:lvlText w:val="%1."/>
      <w:lvlJc w:val="left"/>
      <w:pPr>
        <w:ind w:left="720" w:hanging="360"/>
      </w:pPr>
    </w:lvl>
    <w:lvl w:ilvl="1" w:tplc="D62CFBF2">
      <w:start w:val="1"/>
      <w:numFmt w:val="lowerLetter"/>
      <w:lvlText w:val="%2."/>
      <w:lvlJc w:val="left"/>
      <w:pPr>
        <w:ind w:left="1440" w:hanging="360"/>
      </w:pPr>
    </w:lvl>
    <w:lvl w:ilvl="2" w:tplc="F880E7E8">
      <w:start w:val="1"/>
      <w:numFmt w:val="lowerRoman"/>
      <w:lvlText w:val="%3."/>
      <w:lvlJc w:val="right"/>
      <w:pPr>
        <w:ind w:left="2160" w:hanging="180"/>
      </w:pPr>
    </w:lvl>
    <w:lvl w:ilvl="3" w:tplc="528ADD2C">
      <w:start w:val="1"/>
      <w:numFmt w:val="decimal"/>
      <w:lvlText w:val="%4."/>
      <w:lvlJc w:val="left"/>
      <w:pPr>
        <w:ind w:left="2880" w:hanging="360"/>
      </w:pPr>
    </w:lvl>
    <w:lvl w:ilvl="4" w:tplc="865E6040">
      <w:start w:val="1"/>
      <w:numFmt w:val="lowerLetter"/>
      <w:lvlText w:val="%5."/>
      <w:lvlJc w:val="left"/>
      <w:pPr>
        <w:ind w:left="3600" w:hanging="360"/>
      </w:pPr>
    </w:lvl>
    <w:lvl w:ilvl="5" w:tplc="EFD41C90">
      <w:start w:val="1"/>
      <w:numFmt w:val="lowerRoman"/>
      <w:lvlText w:val="%6."/>
      <w:lvlJc w:val="right"/>
      <w:pPr>
        <w:ind w:left="4320" w:hanging="180"/>
      </w:pPr>
    </w:lvl>
    <w:lvl w:ilvl="6" w:tplc="1B2A68B6">
      <w:start w:val="1"/>
      <w:numFmt w:val="decimal"/>
      <w:lvlText w:val="%7."/>
      <w:lvlJc w:val="left"/>
      <w:pPr>
        <w:ind w:left="5040" w:hanging="360"/>
      </w:pPr>
    </w:lvl>
    <w:lvl w:ilvl="7" w:tplc="7C74E142">
      <w:start w:val="1"/>
      <w:numFmt w:val="lowerLetter"/>
      <w:lvlText w:val="%8."/>
      <w:lvlJc w:val="left"/>
      <w:pPr>
        <w:ind w:left="5760" w:hanging="360"/>
      </w:pPr>
    </w:lvl>
    <w:lvl w:ilvl="8" w:tplc="25C8E82A">
      <w:start w:val="1"/>
      <w:numFmt w:val="lowerRoman"/>
      <w:lvlText w:val="%9."/>
      <w:lvlJc w:val="right"/>
      <w:pPr>
        <w:ind w:left="6480" w:hanging="180"/>
      </w:pPr>
    </w:lvl>
  </w:abstractNum>
  <w:abstractNum w:abstractNumId="5" w15:restartNumberingAfterBreak="0">
    <w:nsid w:val="26140871"/>
    <w:multiLevelType w:val="hybridMultilevel"/>
    <w:tmpl w:val="29668844"/>
    <w:lvl w:ilvl="0" w:tplc="3162E056">
      <w:start w:val="1"/>
      <w:numFmt w:val="decimal"/>
      <w:lvlText w:val="%1."/>
      <w:lvlJc w:val="left"/>
      <w:pPr>
        <w:ind w:left="720" w:hanging="360"/>
      </w:pPr>
    </w:lvl>
    <w:lvl w:ilvl="1" w:tplc="E1169E40">
      <w:start w:val="1"/>
      <w:numFmt w:val="lowerLetter"/>
      <w:lvlText w:val="%2."/>
      <w:lvlJc w:val="left"/>
      <w:pPr>
        <w:ind w:left="1440" w:hanging="360"/>
      </w:pPr>
    </w:lvl>
    <w:lvl w:ilvl="2" w:tplc="88326F3C">
      <w:start w:val="1"/>
      <w:numFmt w:val="lowerRoman"/>
      <w:lvlText w:val="%3."/>
      <w:lvlJc w:val="right"/>
      <w:pPr>
        <w:ind w:left="2160" w:hanging="180"/>
      </w:pPr>
    </w:lvl>
    <w:lvl w:ilvl="3" w:tplc="CECCEEC4">
      <w:start w:val="1"/>
      <w:numFmt w:val="decimal"/>
      <w:lvlText w:val="%4."/>
      <w:lvlJc w:val="left"/>
      <w:pPr>
        <w:ind w:left="2880" w:hanging="360"/>
      </w:pPr>
    </w:lvl>
    <w:lvl w:ilvl="4" w:tplc="8EEEB318">
      <w:start w:val="1"/>
      <w:numFmt w:val="lowerLetter"/>
      <w:lvlText w:val="%5."/>
      <w:lvlJc w:val="left"/>
      <w:pPr>
        <w:ind w:left="3600" w:hanging="360"/>
      </w:pPr>
    </w:lvl>
    <w:lvl w:ilvl="5" w:tplc="56E06160">
      <w:start w:val="1"/>
      <w:numFmt w:val="lowerRoman"/>
      <w:lvlText w:val="%6."/>
      <w:lvlJc w:val="right"/>
      <w:pPr>
        <w:ind w:left="4320" w:hanging="180"/>
      </w:pPr>
    </w:lvl>
    <w:lvl w:ilvl="6" w:tplc="1F28913A">
      <w:start w:val="1"/>
      <w:numFmt w:val="decimal"/>
      <w:lvlText w:val="%7."/>
      <w:lvlJc w:val="left"/>
      <w:pPr>
        <w:ind w:left="5040" w:hanging="360"/>
      </w:pPr>
    </w:lvl>
    <w:lvl w:ilvl="7" w:tplc="08504C3A">
      <w:start w:val="1"/>
      <w:numFmt w:val="lowerLetter"/>
      <w:lvlText w:val="%8."/>
      <w:lvlJc w:val="left"/>
      <w:pPr>
        <w:ind w:left="5760" w:hanging="360"/>
      </w:pPr>
    </w:lvl>
    <w:lvl w:ilvl="8" w:tplc="A8961A10">
      <w:start w:val="1"/>
      <w:numFmt w:val="lowerRoman"/>
      <w:lvlText w:val="%9."/>
      <w:lvlJc w:val="right"/>
      <w:pPr>
        <w:ind w:left="6480" w:hanging="180"/>
      </w:pPr>
    </w:lvl>
  </w:abstractNum>
  <w:abstractNum w:abstractNumId="6" w15:restartNumberingAfterBreak="0">
    <w:nsid w:val="29491F26"/>
    <w:multiLevelType w:val="hybridMultilevel"/>
    <w:tmpl w:val="696E3B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10675B"/>
    <w:multiLevelType w:val="hybridMultilevel"/>
    <w:tmpl w:val="CDA60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43544C"/>
    <w:multiLevelType w:val="hybridMultilevel"/>
    <w:tmpl w:val="4F8AD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11CAD"/>
    <w:multiLevelType w:val="hybridMultilevel"/>
    <w:tmpl w:val="8AF8BB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26F445D"/>
    <w:multiLevelType w:val="hybridMultilevel"/>
    <w:tmpl w:val="AFB06452"/>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D0BEE"/>
    <w:multiLevelType w:val="hybridMultilevel"/>
    <w:tmpl w:val="C186DB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87318A"/>
    <w:multiLevelType w:val="hybridMultilevel"/>
    <w:tmpl w:val="6A8052F4"/>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1565A"/>
    <w:multiLevelType w:val="hybridMultilevel"/>
    <w:tmpl w:val="ED72E402"/>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614C2"/>
    <w:multiLevelType w:val="hybridMultilevel"/>
    <w:tmpl w:val="04102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EE4912"/>
    <w:multiLevelType w:val="hybridMultilevel"/>
    <w:tmpl w:val="56FED0A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68418150">
    <w:abstractNumId w:val="15"/>
  </w:num>
  <w:num w:numId="2" w16cid:durableId="56707745">
    <w:abstractNumId w:val="11"/>
  </w:num>
  <w:num w:numId="3" w16cid:durableId="803893593">
    <w:abstractNumId w:val="9"/>
  </w:num>
  <w:num w:numId="4" w16cid:durableId="1350252796">
    <w:abstractNumId w:val="2"/>
  </w:num>
  <w:num w:numId="5" w16cid:durableId="862092204">
    <w:abstractNumId w:val="6"/>
  </w:num>
  <w:num w:numId="6" w16cid:durableId="1994799640">
    <w:abstractNumId w:val="0"/>
  </w:num>
  <w:num w:numId="7" w16cid:durableId="1703675181">
    <w:abstractNumId w:val="8"/>
  </w:num>
  <w:num w:numId="8" w16cid:durableId="535192502">
    <w:abstractNumId w:val="7"/>
  </w:num>
  <w:num w:numId="9" w16cid:durableId="761417622">
    <w:abstractNumId w:val="3"/>
  </w:num>
  <w:num w:numId="10" w16cid:durableId="673919612">
    <w:abstractNumId w:val="1"/>
  </w:num>
  <w:num w:numId="11" w16cid:durableId="147989191">
    <w:abstractNumId w:val="14"/>
  </w:num>
  <w:num w:numId="12" w16cid:durableId="1743142164">
    <w:abstractNumId w:val="13"/>
  </w:num>
  <w:num w:numId="13" w16cid:durableId="1811677514">
    <w:abstractNumId w:val="10"/>
  </w:num>
  <w:num w:numId="14" w16cid:durableId="838085660">
    <w:abstractNumId w:val="12"/>
  </w:num>
  <w:num w:numId="15" w16cid:durableId="484591828">
    <w:abstractNumId w:val="4"/>
  </w:num>
  <w:num w:numId="16" w16cid:durableId="20582378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7E1"/>
    <w:rsid w:val="0000177D"/>
    <w:rsid w:val="00033476"/>
    <w:rsid w:val="00036FDD"/>
    <w:rsid w:val="00064DC0"/>
    <w:rsid w:val="00074E53"/>
    <w:rsid w:val="000C060E"/>
    <w:rsid w:val="000C6D38"/>
    <w:rsid w:val="000D3E3C"/>
    <w:rsid w:val="000F0F7F"/>
    <w:rsid w:val="001463B2"/>
    <w:rsid w:val="001731BC"/>
    <w:rsid w:val="001E7598"/>
    <w:rsid w:val="001E7946"/>
    <w:rsid w:val="0020160A"/>
    <w:rsid w:val="002031CF"/>
    <w:rsid w:val="00221971"/>
    <w:rsid w:val="00225705"/>
    <w:rsid w:val="002416CF"/>
    <w:rsid w:val="002551E7"/>
    <w:rsid w:val="002973F9"/>
    <w:rsid w:val="002C1187"/>
    <w:rsid w:val="002F6D53"/>
    <w:rsid w:val="00312B78"/>
    <w:rsid w:val="00332B7D"/>
    <w:rsid w:val="003733A3"/>
    <w:rsid w:val="003742B8"/>
    <w:rsid w:val="003756DF"/>
    <w:rsid w:val="003864C6"/>
    <w:rsid w:val="00397EC4"/>
    <w:rsid w:val="003F7BDC"/>
    <w:rsid w:val="004418A9"/>
    <w:rsid w:val="00454585"/>
    <w:rsid w:val="00462EC6"/>
    <w:rsid w:val="0047235D"/>
    <w:rsid w:val="00496DDE"/>
    <w:rsid w:val="004A6290"/>
    <w:rsid w:val="004C7CBB"/>
    <w:rsid w:val="00544CE3"/>
    <w:rsid w:val="005C7149"/>
    <w:rsid w:val="005D0F44"/>
    <w:rsid w:val="005D17D6"/>
    <w:rsid w:val="005D3586"/>
    <w:rsid w:val="005E21A2"/>
    <w:rsid w:val="005F76E2"/>
    <w:rsid w:val="00606AA6"/>
    <w:rsid w:val="00627226"/>
    <w:rsid w:val="006517E1"/>
    <w:rsid w:val="00687663"/>
    <w:rsid w:val="00696878"/>
    <w:rsid w:val="006D119E"/>
    <w:rsid w:val="006F2E32"/>
    <w:rsid w:val="007008BB"/>
    <w:rsid w:val="00706DE6"/>
    <w:rsid w:val="0072307F"/>
    <w:rsid w:val="00757C9F"/>
    <w:rsid w:val="0076724B"/>
    <w:rsid w:val="0081224F"/>
    <w:rsid w:val="00820F51"/>
    <w:rsid w:val="008970FC"/>
    <w:rsid w:val="008A6BEC"/>
    <w:rsid w:val="008C05F2"/>
    <w:rsid w:val="008C44B4"/>
    <w:rsid w:val="008D208E"/>
    <w:rsid w:val="00956509"/>
    <w:rsid w:val="00972712"/>
    <w:rsid w:val="009A0AF0"/>
    <w:rsid w:val="009C4FD2"/>
    <w:rsid w:val="00A06722"/>
    <w:rsid w:val="00A3190E"/>
    <w:rsid w:val="00A6B2FD"/>
    <w:rsid w:val="00A85F58"/>
    <w:rsid w:val="00B0107F"/>
    <w:rsid w:val="00B11998"/>
    <w:rsid w:val="00B12D40"/>
    <w:rsid w:val="00B609E5"/>
    <w:rsid w:val="00BD5021"/>
    <w:rsid w:val="00BE6092"/>
    <w:rsid w:val="00BF6D19"/>
    <w:rsid w:val="00C01D37"/>
    <w:rsid w:val="00C1026A"/>
    <w:rsid w:val="00C124F2"/>
    <w:rsid w:val="00C24383"/>
    <w:rsid w:val="00C356D8"/>
    <w:rsid w:val="00C37E25"/>
    <w:rsid w:val="00C43B8F"/>
    <w:rsid w:val="00CE1EA4"/>
    <w:rsid w:val="00CE41A2"/>
    <w:rsid w:val="00CF3B3D"/>
    <w:rsid w:val="00D02917"/>
    <w:rsid w:val="00D43F6E"/>
    <w:rsid w:val="00D711F2"/>
    <w:rsid w:val="00DBC66D"/>
    <w:rsid w:val="00DF3046"/>
    <w:rsid w:val="00E365E2"/>
    <w:rsid w:val="00E3765B"/>
    <w:rsid w:val="00E43ABF"/>
    <w:rsid w:val="00E52942"/>
    <w:rsid w:val="00E86F91"/>
    <w:rsid w:val="00EA2C6B"/>
    <w:rsid w:val="00ED67DA"/>
    <w:rsid w:val="00F176E8"/>
    <w:rsid w:val="00F31FC4"/>
    <w:rsid w:val="00FC4E15"/>
    <w:rsid w:val="00FC5D26"/>
    <w:rsid w:val="00FF0FD4"/>
    <w:rsid w:val="00FF5406"/>
    <w:rsid w:val="0190CD9D"/>
    <w:rsid w:val="02E34392"/>
    <w:rsid w:val="043B33AD"/>
    <w:rsid w:val="05961C73"/>
    <w:rsid w:val="06752CB3"/>
    <w:rsid w:val="06A9B219"/>
    <w:rsid w:val="08AC0DD0"/>
    <w:rsid w:val="0917CBDE"/>
    <w:rsid w:val="091B4586"/>
    <w:rsid w:val="09A6B0EF"/>
    <w:rsid w:val="0AB39C3F"/>
    <w:rsid w:val="0C553E39"/>
    <w:rsid w:val="0D0F737B"/>
    <w:rsid w:val="0D9446E8"/>
    <w:rsid w:val="0EDBEBCE"/>
    <w:rsid w:val="0F4606EF"/>
    <w:rsid w:val="0F971949"/>
    <w:rsid w:val="10CEAEA7"/>
    <w:rsid w:val="11244384"/>
    <w:rsid w:val="12A585C7"/>
    <w:rsid w:val="133D80B2"/>
    <w:rsid w:val="13F4439C"/>
    <w:rsid w:val="19CC681B"/>
    <w:rsid w:val="19D3C492"/>
    <w:rsid w:val="1B5A522D"/>
    <w:rsid w:val="1D0C6EE8"/>
    <w:rsid w:val="1DDEF686"/>
    <w:rsid w:val="2080CDE8"/>
    <w:rsid w:val="2286FD52"/>
    <w:rsid w:val="228C1C59"/>
    <w:rsid w:val="22BBA991"/>
    <w:rsid w:val="23259CD7"/>
    <w:rsid w:val="2330FC01"/>
    <w:rsid w:val="2433795B"/>
    <w:rsid w:val="24446E1B"/>
    <w:rsid w:val="24C559FA"/>
    <w:rsid w:val="25A93A70"/>
    <w:rsid w:val="25DBBB77"/>
    <w:rsid w:val="25F34A53"/>
    <w:rsid w:val="2A2DA29D"/>
    <w:rsid w:val="2AB9115E"/>
    <w:rsid w:val="2B452561"/>
    <w:rsid w:val="2B7977F6"/>
    <w:rsid w:val="2C4F46BE"/>
    <w:rsid w:val="2D6D4B1D"/>
    <w:rsid w:val="2E132BB0"/>
    <w:rsid w:val="2E722FA9"/>
    <w:rsid w:val="2F091B7E"/>
    <w:rsid w:val="303D542E"/>
    <w:rsid w:val="311B9B15"/>
    <w:rsid w:val="36ABCDF1"/>
    <w:rsid w:val="37567C27"/>
    <w:rsid w:val="37A050E8"/>
    <w:rsid w:val="38AA4433"/>
    <w:rsid w:val="3A18AA80"/>
    <w:rsid w:val="3BCC0CD8"/>
    <w:rsid w:val="3C7780B1"/>
    <w:rsid w:val="3D23BCFF"/>
    <w:rsid w:val="3E556F2F"/>
    <w:rsid w:val="3E8C83ED"/>
    <w:rsid w:val="3F6F8854"/>
    <w:rsid w:val="3FE2DD8B"/>
    <w:rsid w:val="4089B171"/>
    <w:rsid w:val="40BBA721"/>
    <w:rsid w:val="42C548A6"/>
    <w:rsid w:val="43848148"/>
    <w:rsid w:val="43B3D3B3"/>
    <w:rsid w:val="44643A46"/>
    <w:rsid w:val="44B80368"/>
    <w:rsid w:val="46055DCC"/>
    <w:rsid w:val="4656C7D7"/>
    <w:rsid w:val="467C3718"/>
    <w:rsid w:val="468948DE"/>
    <w:rsid w:val="489DEA64"/>
    <w:rsid w:val="490663C4"/>
    <w:rsid w:val="4A07289E"/>
    <w:rsid w:val="4A39BAC5"/>
    <w:rsid w:val="4ADAED01"/>
    <w:rsid w:val="4D631A57"/>
    <w:rsid w:val="4D66B4FC"/>
    <w:rsid w:val="4DED34C1"/>
    <w:rsid w:val="4F0D2BE8"/>
    <w:rsid w:val="4F6AEAD7"/>
    <w:rsid w:val="50D557BB"/>
    <w:rsid w:val="54F963CE"/>
    <w:rsid w:val="56CD45D7"/>
    <w:rsid w:val="56FE1951"/>
    <w:rsid w:val="578BAC80"/>
    <w:rsid w:val="58997978"/>
    <w:rsid w:val="5B9CF9F0"/>
    <w:rsid w:val="5BA37660"/>
    <w:rsid w:val="5CA234AE"/>
    <w:rsid w:val="5CCCF6F0"/>
    <w:rsid w:val="5D6AF685"/>
    <w:rsid w:val="5D865061"/>
    <w:rsid w:val="5E7225CE"/>
    <w:rsid w:val="5F1AD299"/>
    <w:rsid w:val="5FC3B1E4"/>
    <w:rsid w:val="5FDF8B91"/>
    <w:rsid w:val="6113D7BE"/>
    <w:rsid w:val="62123ADF"/>
    <w:rsid w:val="6221D787"/>
    <w:rsid w:val="6259C184"/>
    <w:rsid w:val="62659F86"/>
    <w:rsid w:val="63348EEB"/>
    <w:rsid w:val="633FA2A4"/>
    <w:rsid w:val="64216077"/>
    <w:rsid w:val="645C58BB"/>
    <w:rsid w:val="64CB2165"/>
    <w:rsid w:val="64DB7305"/>
    <w:rsid w:val="65404FEC"/>
    <w:rsid w:val="65E748E1"/>
    <w:rsid w:val="665FBBF9"/>
    <w:rsid w:val="666D2BCC"/>
    <w:rsid w:val="66FDBB8E"/>
    <w:rsid w:val="672D32A7"/>
    <w:rsid w:val="67DD2D9B"/>
    <w:rsid w:val="6ACDF31F"/>
    <w:rsid w:val="6B904AB8"/>
    <w:rsid w:val="6E163864"/>
    <w:rsid w:val="6F215932"/>
    <w:rsid w:val="6F96556D"/>
    <w:rsid w:val="70971A47"/>
    <w:rsid w:val="70C6CA92"/>
    <w:rsid w:val="7302F93F"/>
    <w:rsid w:val="7410F7F0"/>
    <w:rsid w:val="747F8B52"/>
    <w:rsid w:val="7956AAE9"/>
    <w:rsid w:val="79723AC3"/>
    <w:rsid w:val="7C2C900B"/>
    <w:rsid w:val="7D4748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AEC80"/>
  <w15:chartTrackingRefBased/>
  <w15:docId w15:val="{70CE4B57-D701-4DCB-93E0-7C76DCBD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u w:val="single"/>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link w:val="Heading3Char"/>
    <w:qFormat/>
    <w:rsid w:val="003742B8"/>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qFormat/>
    <w:rsid w:val="00706D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28"/>
    </w:rPr>
  </w:style>
  <w:style w:type="paragraph" w:styleId="BodyText">
    <w:name w:val="Body Text"/>
    <w:basedOn w:val="Normal"/>
    <w:rsid w:val="00B609E5"/>
    <w:rPr>
      <w:rFonts w:ascii="Arial" w:hAnsi="Arial" w:cs="Arial"/>
      <w:sz w:val="22"/>
    </w:rPr>
  </w:style>
  <w:style w:type="paragraph" w:styleId="Header">
    <w:name w:val="header"/>
    <w:basedOn w:val="Normal"/>
    <w:rsid w:val="00687663"/>
    <w:pPr>
      <w:tabs>
        <w:tab w:val="center" w:pos="4320"/>
        <w:tab w:val="right" w:pos="8640"/>
      </w:tabs>
    </w:pPr>
  </w:style>
  <w:style w:type="paragraph" w:styleId="Footer">
    <w:name w:val="footer"/>
    <w:basedOn w:val="Normal"/>
    <w:rsid w:val="00687663"/>
    <w:pPr>
      <w:tabs>
        <w:tab w:val="center" w:pos="4320"/>
        <w:tab w:val="right" w:pos="8640"/>
      </w:tabs>
    </w:pPr>
  </w:style>
  <w:style w:type="paragraph" w:styleId="BalloonText">
    <w:name w:val="Balloon Text"/>
    <w:basedOn w:val="Normal"/>
    <w:semiHidden/>
    <w:rsid w:val="005C7149"/>
    <w:rPr>
      <w:rFonts w:ascii="Tahoma" w:hAnsi="Tahoma" w:cs="Tahoma"/>
      <w:sz w:val="16"/>
      <w:szCs w:val="16"/>
    </w:rPr>
  </w:style>
  <w:style w:type="character" w:customStyle="1" w:styleId="Heading3Char">
    <w:name w:val="Heading 3 Char"/>
    <w:link w:val="Heading3"/>
    <w:semiHidden/>
    <w:rsid w:val="003742B8"/>
    <w:rPr>
      <w:rFonts w:ascii="Calibri Light" w:eastAsia="Times New Roman" w:hAnsi="Calibri Light" w:cs="Times New Roman"/>
      <w:b/>
      <w:bCs/>
      <w:sz w:val="26"/>
      <w:szCs w:val="26"/>
      <w:lang w:eastAsia="en-US"/>
    </w:rPr>
  </w:style>
  <w:style w:type="character" w:customStyle="1" w:styleId="Heading5Char">
    <w:name w:val="Heading 5 Char"/>
    <w:link w:val="Heading5"/>
    <w:rsid w:val="00706DE6"/>
    <w:rPr>
      <w:b/>
      <w:bCs/>
      <w:i/>
      <w:iCs/>
      <w:sz w:val="26"/>
      <w:szCs w:val="26"/>
      <w:lang w:eastAsia="en-US"/>
    </w:rPr>
  </w:style>
  <w:style w:type="character" w:styleId="CommentReference">
    <w:name w:val="annotation reference"/>
    <w:basedOn w:val="DefaultParagraphFont"/>
    <w:rsid w:val="00A85F58"/>
    <w:rPr>
      <w:sz w:val="16"/>
      <w:szCs w:val="16"/>
    </w:rPr>
  </w:style>
  <w:style w:type="paragraph" w:styleId="CommentText">
    <w:name w:val="annotation text"/>
    <w:basedOn w:val="Normal"/>
    <w:link w:val="CommentTextChar"/>
    <w:rsid w:val="00A85F58"/>
    <w:rPr>
      <w:sz w:val="20"/>
      <w:szCs w:val="20"/>
    </w:rPr>
  </w:style>
  <w:style w:type="character" w:customStyle="1" w:styleId="CommentTextChar">
    <w:name w:val="Comment Text Char"/>
    <w:basedOn w:val="DefaultParagraphFont"/>
    <w:link w:val="CommentText"/>
    <w:rsid w:val="00A85F58"/>
    <w:rPr>
      <w:lang w:eastAsia="en-US"/>
    </w:rPr>
  </w:style>
  <w:style w:type="paragraph" w:styleId="CommentSubject">
    <w:name w:val="annotation subject"/>
    <w:basedOn w:val="CommentText"/>
    <w:next w:val="CommentText"/>
    <w:link w:val="CommentSubjectChar"/>
    <w:rsid w:val="00B12D40"/>
    <w:rPr>
      <w:b/>
      <w:bCs/>
    </w:rPr>
  </w:style>
  <w:style w:type="character" w:customStyle="1" w:styleId="CommentSubjectChar">
    <w:name w:val="Comment Subject Char"/>
    <w:basedOn w:val="CommentTextChar"/>
    <w:link w:val="CommentSubject"/>
    <w:rsid w:val="00B12D4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E0A8677DE0D439006AA081057EE01" ma:contentTypeVersion="15" ma:contentTypeDescription="Create a new document." ma:contentTypeScope="" ma:versionID="f91fedbe1c1e5c8a238893a026cd0ba5">
  <xsd:schema xmlns:xsd="http://www.w3.org/2001/XMLSchema" xmlns:xs="http://www.w3.org/2001/XMLSchema" xmlns:p="http://schemas.microsoft.com/office/2006/metadata/properties" xmlns:ns2="10fd6e14-0b15-46f9-be33-e6b1668ddcf0" xmlns:ns3="28396180-b47e-40e3-926c-39d3897095e4" targetNamespace="http://schemas.microsoft.com/office/2006/metadata/properties" ma:root="true" ma:fieldsID="be9db761d3154b906a09ed04713032de" ns2:_="" ns3:_="">
    <xsd:import namespace="10fd6e14-0b15-46f9-be33-e6b1668ddcf0"/>
    <xsd:import namespace="28396180-b47e-40e3-926c-39d3897095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d6e14-0b15-46f9-be33-e6b1668dd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34f995-b17f-4293-abbe-718a9bb7881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396180-b47e-40e3-926c-39d3897095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b55ac4-d307-465c-88da-6aa7b09b899a}" ma:internalName="TaxCatchAll" ma:showField="CatchAllData" ma:web="28396180-b47e-40e3-926c-39d3897095e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fd6e14-0b15-46f9-be33-e6b1668ddcf0">
      <Terms xmlns="http://schemas.microsoft.com/office/infopath/2007/PartnerControls"/>
    </lcf76f155ced4ddcb4097134ff3c332f>
    <TaxCatchAll xmlns="28396180-b47e-40e3-926c-39d3897095e4" xsi:nil="true"/>
    <SharedWithUsers xmlns="28396180-b47e-40e3-926c-39d3897095e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AE1E41-1CE2-4F88-810C-613E5EA3983C}"/>
</file>

<file path=customXml/itemProps2.xml><?xml version="1.0" encoding="utf-8"?>
<ds:datastoreItem xmlns:ds="http://schemas.openxmlformats.org/officeDocument/2006/customXml" ds:itemID="{105BEBEE-72E2-433E-BC53-D07E875D6DF8}">
  <ds:schemaRefs>
    <ds:schemaRef ds:uri="http://schemas.microsoft.com/sharepoint/v3/contenttype/forms"/>
  </ds:schemaRefs>
</ds:datastoreItem>
</file>

<file path=customXml/itemProps3.xml><?xml version="1.0" encoding="utf-8"?>
<ds:datastoreItem xmlns:ds="http://schemas.openxmlformats.org/officeDocument/2006/customXml" ds:itemID="{BD50AB65-4E1D-48F6-A106-AD27E11BE980}">
  <ds:schemaRefs>
    <ds:schemaRef ds:uri="http://schemas.microsoft.com/office/2006/metadata/properties"/>
    <ds:schemaRef ds:uri="http://schemas.microsoft.com/office/infopath/2007/PartnerControls"/>
    <ds:schemaRef ds:uri="a00d2d75-b615-494f-b1dc-112868c7e39f"/>
    <ds:schemaRef ds:uri="172101cc-6d3e-42cd-a118-89347a1c117a"/>
  </ds:schemaRefs>
</ds:datastoreItem>
</file>

<file path=customXml/itemProps4.xml><?xml version="1.0" encoding="utf-8"?>
<ds:datastoreItem xmlns:ds="http://schemas.openxmlformats.org/officeDocument/2006/customXml" ds:itemID="{9CE70E2B-4037-4E0C-9B02-5036C368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1453</Words>
  <Characters>8284</Characters>
  <Application>Microsoft Office Word</Application>
  <DocSecurity>0</DocSecurity>
  <Lines>69</Lines>
  <Paragraphs>19</Paragraphs>
  <ScaleCrop>false</ScaleCrop>
  <Manager/>
  <Company/>
  <LinksUpToDate>false</LinksUpToDate>
  <CharactersWithSpaces>9718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Philpot</dc:creator>
  <cp:keywords/>
  <dc:description/>
  <cp:lastModifiedBy>Lisa Collison</cp:lastModifiedBy>
  <cp:revision>16</cp:revision>
  <cp:lastPrinted>2023-10-10T09:11:00Z</cp:lastPrinted>
  <dcterms:created xsi:type="dcterms:W3CDTF">2023-10-10T10:59:00Z</dcterms:created>
  <dcterms:modified xsi:type="dcterms:W3CDTF">2024-02-16T10:45:00Z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0x0101000E0E0A8677DE0D439006AA081057EE01</vt:lpwstr>
  </property>
  <property fmtid="{D5CDD505-2E9C-101B-9397-08002B2CF9AE}" pid="3" name="MediaServiceImageTags">
    <vt:lpwstr/>
  </property>
  <property fmtid="{D5CDD505-2E9C-101B-9397-08002B2CF9AE}" pid="4" name="Order">
    <vt:r8>3608800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