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rFonts w:cs="Arial"/>
          <w:noProof/>
        </w:rPr>
        <w:id w:val="1200664231"/>
        <w:docPartObj>
          <w:docPartGallery w:val="Cover Pages"/>
          <w:docPartUnique/>
        </w:docPartObj>
      </w:sdtPr>
      <w:sdtEndPr>
        <w:rPr>
          <w:rFonts w:cs="Times New Roman"/>
          <w:b/>
          <w:noProof w:val="0"/>
          <w:sz w:val="28"/>
        </w:rPr>
      </w:sdtEndPr>
      <w:sdtContent>
        <w:p w14:paraId="649A1C9B" w14:textId="70B749F3" w:rsidR="00D21EE6" w:rsidRDefault="00D21EE6" w:rsidP="00D21EE6">
          <w:pPr>
            <w:rPr>
              <w:rFonts w:eastAsia="Arial" w:cs="Arial"/>
              <w:noProof/>
              <w:lang w:eastAsia="en-GB"/>
            </w:rPr>
          </w:pPr>
          <w:r w:rsidRPr="00A666C8">
            <w:rPr>
              <w:rFonts w:eastAsiaTheme="minorEastAsia"/>
              <w:b/>
              <w:noProof/>
              <w:sz w:val="32"/>
              <w:lang w:val="en-US"/>
            </w:rPr>
            <w:drawing>
              <wp:anchor distT="0" distB="0" distL="114300" distR="114300" simplePos="0" relativeHeight="251664384" behindDoc="0" locked="0" layoutInCell="1" allowOverlap="1" wp14:anchorId="7B2DE144" wp14:editId="19CA115D">
                <wp:simplePos x="0" y="0"/>
                <wp:positionH relativeFrom="column">
                  <wp:posOffset>-492760</wp:posOffset>
                </wp:positionH>
                <wp:positionV relativeFrom="paragraph">
                  <wp:posOffset>-541493</wp:posOffset>
                </wp:positionV>
                <wp:extent cx="912495" cy="1675130"/>
                <wp:effectExtent l="0" t="0" r="190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pic:cNvPicPr>
                      </pic:nvPicPr>
                      <pic:blipFill rotWithShape="1">
                        <a:blip r:embed="rId11" cstate="print">
                          <a:extLst>
                            <a:ext uri="{28A0092B-C50C-407E-A947-70E740481C1C}">
                              <a14:useLocalDpi xmlns:a14="http://schemas.microsoft.com/office/drawing/2010/main" val="0"/>
                            </a:ext>
                          </a:extLst>
                        </a:blip>
                        <a:srcRect b="7487"/>
                        <a:stretch/>
                      </pic:blipFill>
                      <pic:spPr bwMode="auto">
                        <a:xfrm rot="10800000">
                          <a:off x="0" y="0"/>
                          <a:ext cx="912495" cy="167513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anchor>
            </w:drawing>
          </w:r>
        </w:p>
        <w:p w14:paraId="3FE762FE" w14:textId="013D64A8" w:rsidR="0008474F" w:rsidRDefault="00D21EE6" w:rsidP="00D21EE6">
          <w:pPr>
            <w:rPr>
              <w:rFonts w:cs="Arial"/>
              <w:color w:val="000000" w:themeColor="text1"/>
            </w:rPr>
          </w:pPr>
          <w:r>
            <w:rPr>
              <w:rFonts w:eastAsiaTheme="majorEastAsia"/>
              <w:noProof/>
              <w:sz w:val="72"/>
              <w:szCs w:val="80"/>
              <w:lang w:val="en-US"/>
            </w:rPr>
            <w:drawing>
              <wp:anchor distT="0" distB="0" distL="114300" distR="114300" simplePos="0" relativeHeight="251668480" behindDoc="0" locked="0" layoutInCell="1" allowOverlap="1" wp14:anchorId="1AA7C817" wp14:editId="5BC05CF6">
                <wp:simplePos x="0" y="0"/>
                <wp:positionH relativeFrom="column">
                  <wp:posOffset>1275553</wp:posOffset>
                </wp:positionH>
                <wp:positionV relativeFrom="paragraph">
                  <wp:posOffset>160020</wp:posOffset>
                </wp:positionV>
                <wp:extent cx="3030220" cy="212788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earners Trust.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030220" cy="2127885"/>
                        </a:xfrm>
                        <a:prstGeom prst="rect">
                          <a:avLst/>
                        </a:prstGeom>
                      </pic:spPr>
                    </pic:pic>
                  </a:graphicData>
                </a:graphic>
              </wp:anchor>
            </w:drawing>
          </w:r>
        </w:p>
        <w:p w14:paraId="29E4B79D" w14:textId="6B56EFE0" w:rsidR="0008474F" w:rsidRDefault="0008474F" w:rsidP="0008474F">
          <w:pPr>
            <w:jc w:val="center"/>
            <w:rPr>
              <w:rFonts w:cs="Arial"/>
              <w:color w:val="000000" w:themeColor="text1"/>
            </w:rPr>
          </w:pPr>
        </w:p>
        <w:p w14:paraId="23827282" w14:textId="77777777" w:rsidR="0008474F" w:rsidRDefault="0008474F" w:rsidP="0008474F">
          <w:pPr>
            <w:jc w:val="center"/>
            <w:rPr>
              <w:rFonts w:cs="Arial"/>
              <w:color w:val="000000" w:themeColor="text1"/>
            </w:rPr>
          </w:pPr>
        </w:p>
        <w:p w14:paraId="7FB9E414" w14:textId="77777777" w:rsidR="0008474F" w:rsidRDefault="0008474F" w:rsidP="0008474F">
          <w:pPr>
            <w:jc w:val="center"/>
            <w:rPr>
              <w:rFonts w:cs="Arial"/>
              <w:color w:val="000000" w:themeColor="text1"/>
            </w:rPr>
          </w:pPr>
        </w:p>
        <w:p w14:paraId="703069DC" w14:textId="77777777" w:rsidR="0008474F" w:rsidRDefault="0008474F" w:rsidP="0008474F">
          <w:pPr>
            <w:jc w:val="center"/>
            <w:rPr>
              <w:rFonts w:cs="Arial"/>
              <w:color w:val="000000" w:themeColor="text1"/>
            </w:rPr>
          </w:pPr>
        </w:p>
        <w:p w14:paraId="77B1CB3B" w14:textId="77777777" w:rsidR="0008474F" w:rsidRDefault="0008474F" w:rsidP="0008474F">
          <w:pPr>
            <w:jc w:val="center"/>
            <w:rPr>
              <w:rFonts w:cs="Arial"/>
              <w:color w:val="000000" w:themeColor="text1"/>
            </w:rPr>
          </w:pPr>
        </w:p>
        <w:p w14:paraId="5E9609A7" w14:textId="77777777" w:rsidR="0008474F" w:rsidRDefault="0008474F" w:rsidP="0008474F">
          <w:pPr>
            <w:jc w:val="center"/>
            <w:rPr>
              <w:rFonts w:cs="Arial"/>
              <w:color w:val="000000" w:themeColor="text1"/>
            </w:rPr>
          </w:pPr>
        </w:p>
        <w:p w14:paraId="58F6227B" w14:textId="77777777" w:rsidR="0008474F" w:rsidRDefault="0008474F" w:rsidP="0008474F">
          <w:pPr>
            <w:jc w:val="center"/>
            <w:rPr>
              <w:rFonts w:cs="Arial"/>
              <w:color w:val="000000" w:themeColor="text1"/>
            </w:rPr>
          </w:pPr>
        </w:p>
        <w:p w14:paraId="09C4F221" w14:textId="77777777" w:rsidR="0008474F" w:rsidRDefault="0008474F" w:rsidP="0008474F">
          <w:pPr>
            <w:jc w:val="center"/>
            <w:rPr>
              <w:rFonts w:cs="Arial"/>
              <w:color w:val="000000" w:themeColor="text1"/>
            </w:rPr>
          </w:pPr>
        </w:p>
        <w:p w14:paraId="1C0A3807" w14:textId="77777777" w:rsidR="00D21EE6" w:rsidRDefault="00D21EE6" w:rsidP="0008474F">
          <w:pPr>
            <w:jc w:val="center"/>
            <w:rPr>
              <w:rFonts w:cs="Arial"/>
              <w:color w:val="000000" w:themeColor="text1"/>
            </w:rPr>
          </w:pPr>
        </w:p>
        <w:p w14:paraId="1904734D" w14:textId="77777777" w:rsidR="00D21EE6" w:rsidRDefault="00D21EE6" w:rsidP="0008474F">
          <w:pPr>
            <w:jc w:val="center"/>
            <w:rPr>
              <w:rFonts w:cs="Arial"/>
              <w:color w:val="000000" w:themeColor="text1"/>
            </w:rPr>
          </w:pPr>
        </w:p>
        <w:p w14:paraId="5AC81E39" w14:textId="77777777" w:rsidR="00D21EE6" w:rsidRDefault="00D21EE6" w:rsidP="0008474F">
          <w:pPr>
            <w:jc w:val="center"/>
            <w:rPr>
              <w:rFonts w:cs="Arial"/>
              <w:color w:val="000000" w:themeColor="text1"/>
            </w:rPr>
          </w:pPr>
        </w:p>
        <w:p w14:paraId="4A3C54F6" w14:textId="77777777" w:rsidR="00D21EE6" w:rsidRDefault="00D21EE6" w:rsidP="0008474F">
          <w:pPr>
            <w:jc w:val="center"/>
            <w:rPr>
              <w:rFonts w:cs="Arial"/>
              <w:color w:val="000000" w:themeColor="text1"/>
            </w:rPr>
          </w:pPr>
        </w:p>
        <w:p w14:paraId="07943C8F" w14:textId="50E5AEBB" w:rsidR="00D21EE6" w:rsidRDefault="00C82E0E" w:rsidP="00C82E0E">
          <w:pPr>
            <w:tabs>
              <w:tab w:val="left" w:pos="8180"/>
            </w:tabs>
            <w:rPr>
              <w:rFonts w:cs="Arial"/>
              <w:color w:val="000000" w:themeColor="text1"/>
            </w:rPr>
          </w:pPr>
          <w:r>
            <w:rPr>
              <w:rFonts w:cs="Arial"/>
              <w:color w:val="000000" w:themeColor="text1"/>
            </w:rPr>
            <w:tab/>
          </w:r>
        </w:p>
        <w:p w14:paraId="5CE3EF99" w14:textId="77777777" w:rsidR="00D21EE6" w:rsidRDefault="00D21EE6" w:rsidP="0008474F">
          <w:pPr>
            <w:jc w:val="center"/>
            <w:rPr>
              <w:rFonts w:cs="Arial"/>
              <w:color w:val="000000" w:themeColor="text1"/>
            </w:rPr>
          </w:pPr>
        </w:p>
        <w:p w14:paraId="2F6B9C85" w14:textId="77777777" w:rsidR="00D21EE6" w:rsidRDefault="00D21EE6" w:rsidP="0008474F">
          <w:pPr>
            <w:jc w:val="center"/>
            <w:rPr>
              <w:rFonts w:cs="Arial"/>
              <w:color w:val="000000" w:themeColor="text1"/>
            </w:rPr>
          </w:pPr>
        </w:p>
        <w:p w14:paraId="4E606F49" w14:textId="77777777" w:rsidR="00D21EE6" w:rsidRDefault="00D21EE6" w:rsidP="0008474F">
          <w:pPr>
            <w:jc w:val="center"/>
            <w:rPr>
              <w:rFonts w:cs="Arial"/>
              <w:color w:val="000000" w:themeColor="text1"/>
            </w:rPr>
          </w:pPr>
        </w:p>
        <w:p w14:paraId="304E8E86" w14:textId="77777777" w:rsidR="0008474F" w:rsidRDefault="0008474F" w:rsidP="0008474F">
          <w:pPr>
            <w:jc w:val="center"/>
            <w:rPr>
              <w:rFonts w:cs="Arial"/>
              <w:color w:val="000000" w:themeColor="text1"/>
            </w:rPr>
          </w:pPr>
        </w:p>
        <w:p w14:paraId="0021BE8E" w14:textId="41A124CE" w:rsidR="0008474F" w:rsidRPr="00F562D4" w:rsidRDefault="00F562D4" w:rsidP="00F562D4">
          <w:pPr>
            <w:jc w:val="center"/>
            <w:rPr>
              <w:rFonts w:ascii="Calibri Light" w:eastAsiaTheme="majorEastAsia" w:hAnsi="Calibri Light"/>
              <w:color w:val="002060"/>
              <w:sz w:val="144"/>
              <w:szCs w:val="144"/>
              <w:lang w:val="en-US" w:eastAsia="ja-JP"/>
            </w:rPr>
          </w:pPr>
          <w:r>
            <w:rPr>
              <w:rFonts w:ascii="Calibri Light" w:eastAsiaTheme="majorEastAsia" w:hAnsi="Calibri Light"/>
              <w:color w:val="002060"/>
              <w:sz w:val="144"/>
              <w:szCs w:val="144"/>
              <w:lang w:val="en-US" w:eastAsia="ja-JP"/>
            </w:rPr>
            <w:t>Deputy Headteacher Job Specification</w:t>
          </w:r>
        </w:p>
      </w:sdtContent>
    </w:sdt>
    <w:p w14:paraId="73B9B711" w14:textId="7CD0610D" w:rsidR="0008474F" w:rsidRDefault="00F562D4" w:rsidP="0068728F">
      <w:pPr>
        <w:pStyle w:val="ListParagraph"/>
        <w:spacing w:before="120" w:after="120" w:line="320" w:lineRule="exact"/>
        <w:ind w:left="360"/>
        <w:jc w:val="both"/>
        <w:rPr>
          <w:b/>
          <w:sz w:val="28"/>
        </w:rPr>
      </w:pPr>
      <w:r w:rsidRPr="00A666C8">
        <w:rPr>
          <w:rFonts w:eastAsiaTheme="majorEastAsia" w:cstheme="majorBidi"/>
          <w:noProof/>
          <w:color w:val="FFFFFF" w:themeColor="background1"/>
          <w:sz w:val="80"/>
          <w:szCs w:val="80"/>
          <w:lang w:val="en-US"/>
        </w:rPr>
        <w:drawing>
          <wp:anchor distT="0" distB="0" distL="114300" distR="114300" simplePos="0" relativeHeight="251666432" behindDoc="0" locked="0" layoutInCell="1" allowOverlap="1" wp14:anchorId="0B7A06BD" wp14:editId="151EA49C">
            <wp:simplePos x="0" y="0"/>
            <wp:positionH relativeFrom="column">
              <wp:posOffset>5305425</wp:posOffset>
            </wp:positionH>
            <wp:positionV relativeFrom="paragraph">
              <wp:posOffset>179070</wp:posOffset>
            </wp:positionV>
            <wp:extent cx="912495" cy="1671955"/>
            <wp:effectExtent l="0" t="0" r="1905"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pic:cNvPicPr>
                  </pic:nvPicPr>
                  <pic:blipFill rotWithShape="1">
                    <a:blip r:embed="rId13" cstate="print">
                      <a:extLst>
                        <a:ext uri="{28A0092B-C50C-407E-A947-70E740481C1C}">
                          <a14:useLocalDpi xmlns:a14="http://schemas.microsoft.com/office/drawing/2010/main" val="0"/>
                        </a:ext>
                      </a:extLst>
                    </a:blip>
                    <a:srcRect b="7715"/>
                    <a:stretch/>
                  </pic:blipFill>
                  <pic:spPr bwMode="auto">
                    <a:xfrm>
                      <a:off x="0" y="0"/>
                      <a:ext cx="912495" cy="167195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anchor>
        </w:drawing>
      </w:r>
    </w:p>
    <w:p w14:paraId="4952F517" w14:textId="289AB7B8" w:rsidR="00C95F4D" w:rsidRPr="00FA4BCB" w:rsidRDefault="00C95F4D" w:rsidP="00C95F4D">
      <w:pPr>
        <w:spacing w:line="276" w:lineRule="auto"/>
        <w:jc w:val="center"/>
        <w:rPr>
          <w:rFonts w:cs="Arial"/>
          <w:b/>
          <w:u w:val="single"/>
        </w:rPr>
      </w:pPr>
      <w:r>
        <w:rPr>
          <w:b/>
          <w:sz w:val="28"/>
        </w:rPr>
        <w:br w:type="column"/>
      </w:r>
      <w:r w:rsidRPr="00C95F4D">
        <w:rPr>
          <w:rFonts w:cs="Arial"/>
          <w:b/>
          <w:sz w:val="28"/>
          <w:szCs w:val="28"/>
          <w:u w:val="single"/>
        </w:rPr>
        <w:lastRenderedPageBreak/>
        <w:t>Job Description</w:t>
      </w:r>
    </w:p>
    <w:p w14:paraId="30DDF83D" w14:textId="0E914255" w:rsidR="0008474F" w:rsidRPr="00C95F4D" w:rsidRDefault="0008474F" w:rsidP="00C95F4D">
      <w:pPr>
        <w:spacing w:before="120" w:after="120" w:line="320" w:lineRule="exact"/>
        <w:jc w:val="both"/>
        <w:rPr>
          <w:b/>
          <w:sz w:val="28"/>
        </w:rPr>
      </w:pPr>
    </w:p>
    <w:tbl>
      <w:tblPr>
        <w:tblStyle w:val="TableGrid"/>
        <w:tblW w:w="0" w:type="auto"/>
        <w:tblLook w:val="04A0" w:firstRow="1" w:lastRow="0" w:firstColumn="1" w:lastColumn="0" w:noHBand="0" w:noVBand="1"/>
      </w:tblPr>
      <w:tblGrid>
        <w:gridCol w:w="2765"/>
        <w:gridCol w:w="6251"/>
      </w:tblGrid>
      <w:tr w:rsidR="00C95F4D" w:rsidRPr="003A4837" w14:paraId="697C7B0B" w14:textId="77777777" w:rsidTr="00285374">
        <w:trPr>
          <w:trHeight w:val="624"/>
        </w:trPr>
        <w:tc>
          <w:tcPr>
            <w:tcW w:w="2765" w:type="dxa"/>
            <w:vAlign w:val="center"/>
          </w:tcPr>
          <w:p w14:paraId="33936F6C" w14:textId="7D6FF5B2" w:rsidR="00C95F4D" w:rsidRPr="003A4837" w:rsidRDefault="00C95F4D" w:rsidP="00285374">
            <w:pPr>
              <w:spacing w:after="120"/>
              <w:rPr>
                <w:rFonts w:cs="Arial"/>
                <w:b/>
                <w:sz w:val="28"/>
                <w:szCs w:val="28"/>
              </w:rPr>
            </w:pPr>
            <w:r w:rsidRPr="003A4837">
              <w:rPr>
                <w:rFonts w:cs="Arial"/>
                <w:b/>
                <w:sz w:val="28"/>
                <w:szCs w:val="28"/>
              </w:rPr>
              <w:t>Title</w:t>
            </w:r>
            <w:r>
              <w:rPr>
                <w:rFonts w:cs="Arial"/>
                <w:b/>
                <w:sz w:val="28"/>
                <w:szCs w:val="28"/>
              </w:rPr>
              <w:t>:</w:t>
            </w:r>
          </w:p>
        </w:tc>
        <w:tc>
          <w:tcPr>
            <w:tcW w:w="6251" w:type="dxa"/>
            <w:vAlign w:val="center"/>
          </w:tcPr>
          <w:p w14:paraId="3A2646F2" w14:textId="77777777" w:rsidR="00C95F4D" w:rsidRPr="00561BD8" w:rsidRDefault="00C95F4D" w:rsidP="00285374">
            <w:pPr>
              <w:spacing w:after="120"/>
              <w:rPr>
                <w:rFonts w:cs="Arial"/>
                <w:b/>
                <w:sz w:val="24"/>
                <w:szCs w:val="24"/>
              </w:rPr>
            </w:pPr>
            <w:r w:rsidRPr="00561BD8">
              <w:rPr>
                <w:rFonts w:cs="Arial"/>
                <w:b/>
                <w:sz w:val="24"/>
                <w:szCs w:val="24"/>
              </w:rPr>
              <w:t>Deputy Headteacher</w:t>
            </w:r>
          </w:p>
        </w:tc>
      </w:tr>
      <w:tr w:rsidR="00C95F4D" w:rsidRPr="003A4837" w14:paraId="0F63E128" w14:textId="77777777" w:rsidTr="00285374">
        <w:trPr>
          <w:trHeight w:val="624"/>
        </w:trPr>
        <w:tc>
          <w:tcPr>
            <w:tcW w:w="2765" w:type="dxa"/>
            <w:vAlign w:val="center"/>
          </w:tcPr>
          <w:p w14:paraId="6789399F" w14:textId="77777777" w:rsidR="00C95F4D" w:rsidRPr="003A4837" w:rsidRDefault="00C95F4D" w:rsidP="00285374">
            <w:pPr>
              <w:spacing w:after="120"/>
              <w:rPr>
                <w:rFonts w:cs="Arial"/>
                <w:b/>
                <w:sz w:val="28"/>
                <w:szCs w:val="28"/>
              </w:rPr>
            </w:pPr>
            <w:r w:rsidRPr="003A4837">
              <w:rPr>
                <w:rFonts w:cs="Arial"/>
                <w:b/>
                <w:sz w:val="28"/>
                <w:szCs w:val="28"/>
              </w:rPr>
              <w:t>Grade</w:t>
            </w:r>
            <w:r>
              <w:rPr>
                <w:rFonts w:cs="Arial"/>
                <w:b/>
                <w:sz w:val="28"/>
                <w:szCs w:val="28"/>
              </w:rPr>
              <w:t>:</w:t>
            </w:r>
          </w:p>
        </w:tc>
        <w:tc>
          <w:tcPr>
            <w:tcW w:w="6251" w:type="dxa"/>
            <w:vAlign w:val="center"/>
          </w:tcPr>
          <w:p w14:paraId="167486CB" w14:textId="5FBF8570" w:rsidR="00C95F4D" w:rsidRPr="00BD703F" w:rsidRDefault="00C95F4D" w:rsidP="00285374">
            <w:pPr>
              <w:spacing w:after="120"/>
              <w:rPr>
                <w:b/>
                <w:i/>
                <w:sz w:val="24"/>
                <w:szCs w:val="24"/>
              </w:rPr>
            </w:pPr>
            <w:r w:rsidRPr="00561BD8">
              <w:rPr>
                <w:rFonts w:cs="Arial"/>
                <w:b/>
                <w:sz w:val="24"/>
                <w:szCs w:val="24"/>
              </w:rPr>
              <w:t xml:space="preserve">Leadership Scale </w:t>
            </w:r>
            <w:r>
              <w:rPr>
                <w:rFonts w:cs="Arial"/>
                <w:b/>
                <w:sz w:val="24"/>
                <w:szCs w:val="24"/>
              </w:rPr>
              <w:t>5</w:t>
            </w:r>
            <w:r w:rsidRPr="00561BD8">
              <w:rPr>
                <w:rFonts w:cs="Arial"/>
                <w:b/>
                <w:sz w:val="24"/>
                <w:szCs w:val="24"/>
              </w:rPr>
              <w:t xml:space="preserve"> </w:t>
            </w:r>
            <w:r>
              <w:rPr>
                <w:rFonts w:cs="Arial"/>
                <w:b/>
                <w:sz w:val="24"/>
                <w:szCs w:val="24"/>
              </w:rPr>
              <w:t>–</w:t>
            </w:r>
            <w:r w:rsidRPr="00561BD8">
              <w:rPr>
                <w:rFonts w:cs="Arial"/>
                <w:b/>
                <w:sz w:val="24"/>
                <w:szCs w:val="24"/>
              </w:rPr>
              <w:t xml:space="preserve"> </w:t>
            </w:r>
            <w:r>
              <w:rPr>
                <w:rFonts w:cs="Arial"/>
                <w:b/>
                <w:sz w:val="24"/>
                <w:szCs w:val="24"/>
              </w:rPr>
              <w:t>9</w:t>
            </w:r>
          </w:p>
        </w:tc>
      </w:tr>
      <w:tr w:rsidR="00C95F4D" w:rsidRPr="003A4837" w14:paraId="5ABB1BA6" w14:textId="77777777" w:rsidTr="00285374">
        <w:trPr>
          <w:trHeight w:val="624"/>
        </w:trPr>
        <w:tc>
          <w:tcPr>
            <w:tcW w:w="2765" w:type="dxa"/>
            <w:vAlign w:val="center"/>
          </w:tcPr>
          <w:p w14:paraId="05C172FB" w14:textId="77777777" w:rsidR="00C95F4D" w:rsidRPr="003A4837" w:rsidRDefault="00C95F4D" w:rsidP="00285374">
            <w:pPr>
              <w:spacing w:after="120"/>
              <w:rPr>
                <w:rFonts w:cs="Arial"/>
                <w:b/>
                <w:sz w:val="28"/>
                <w:szCs w:val="28"/>
              </w:rPr>
            </w:pPr>
            <w:r w:rsidRPr="003A4837">
              <w:rPr>
                <w:rFonts w:cs="Arial"/>
                <w:b/>
                <w:sz w:val="28"/>
                <w:szCs w:val="28"/>
              </w:rPr>
              <w:t>Weekly Hours</w:t>
            </w:r>
            <w:r>
              <w:rPr>
                <w:rFonts w:cs="Arial"/>
                <w:b/>
                <w:sz w:val="28"/>
                <w:szCs w:val="28"/>
              </w:rPr>
              <w:t>:</w:t>
            </w:r>
          </w:p>
        </w:tc>
        <w:tc>
          <w:tcPr>
            <w:tcW w:w="6251" w:type="dxa"/>
            <w:vAlign w:val="center"/>
          </w:tcPr>
          <w:p w14:paraId="6964CA8B" w14:textId="7585579D" w:rsidR="00C95F4D" w:rsidRPr="00561BD8" w:rsidRDefault="00BA748A" w:rsidP="00285374">
            <w:pPr>
              <w:spacing w:after="120"/>
              <w:rPr>
                <w:rFonts w:cs="Arial"/>
                <w:b/>
                <w:sz w:val="24"/>
                <w:szCs w:val="24"/>
              </w:rPr>
            </w:pPr>
            <w:r>
              <w:rPr>
                <w:rFonts w:cs="Arial"/>
                <w:b/>
                <w:sz w:val="24"/>
                <w:szCs w:val="24"/>
              </w:rPr>
              <w:t>19.5</w:t>
            </w:r>
          </w:p>
        </w:tc>
      </w:tr>
      <w:tr w:rsidR="00C95F4D" w:rsidRPr="003A4837" w14:paraId="317D0BE6" w14:textId="77777777" w:rsidTr="00285374">
        <w:trPr>
          <w:trHeight w:val="624"/>
        </w:trPr>
        <w:tc>
          <w:tcPr>
            <w:tcW w:w="2765" w:type="dxa"/>
            <w:vAlign w:val="center"/>
          </w:tcPr>
          <w:p w14:paraId="57209162" w14:textId="77777777" w:rsidR="00C95F4D" w:rsidRPr="003A4837" w:rsidRDefault="00C95F4D" w:rsidP="00285374">
            <w:pPr>
              <w:spacing w:after="120"/>
              <w:rPr>
                <w:rFonts w:cs="Arial"/>
                <w:b/>
                <w:sz w:val="28"/>
                <w:szCs w:val="28"/>
              </w:rPr>
            </w:pPr>
            <w:r w:rsidRPr="003A4837">
              <w:rPr>
                <w:rFonts w:cs="Arial"/>
                <w:b/>
                <w:sz w:val="28"/>
                <w:szCs w:val="28"/>
              </w:rPr>
              <w:t>Weeks Per Annum</w:t>
            </w:r>
            <w:r>
              <w:rPr>
                <w:rFonts w:cs="Arial"/>
                <w:b/>
                <w:sz w:val="28"/>
                <w:szCs w:val="28"/>
              </w:rPr>
              <w:t>:</w:t>
            </w:r>
          </w:p>
        </w:tc>
        <w:tc>
          <w:tcPr>
            <w:tcW w:w="6251" w:type="dxa"/>
            <w:vAlign w:val="center"/>
          </w:tcPr>
          <w:p w14:paraId="177653E4" w14:textId="77777777" w:rsidR="00C95F4D" w:rsidRPr="00561BD8" w:rsidRDefault="00C95F4D" w:rsidP="00285374">
            <w:pPr>
              <w:spacing w:after="120"/>
              <w:rPr>
                <w:rFonts w:cs="Arial"/>
                <w:b/>
                <w:sz w:val="24"/>
                <w:szCs w:val="24"/>
              </w:rPr>
            </w:pPr>
            <w:r>
              <w:rPr>
                <w:rFonts w:cs="Arial"/>
                <w:b/>
                <w:sz w:val="24"/>
                <w:szCs w:val="24"/>
              </w:rPr>
              <w:t>52</w:t>
            </w:r>
          </w:p>
        </w:tc>
      </w:tr>
      <w:tr w:rsidR="00C95F4D" w:rsidRPr="003A4837" w14:paraId="2348D7F8" w14:textId="77777777" w:rsidTr="00285374">
        <w:trPr>
          <w:trHeight w:val="624"/>
        </w:trPr>
        <w:tc>
          <w:tcPr>
            <w:tcW w:w="2765" w:type="dxa"/>
            <w:vAlign w:val="center"/>
          </w:tcPr>
          <w:p w14:paraId="253E47A1" w14:textId="77777777" w:rsidR="00C95F4D" w:rsidRPr="003A4837" w:rsidRDefault="00C95F4D" w:rsidP="00285374">
            <w:pPr>
              <w:spacing w:after="120"/>
              <w:rPr>
                <w:rFonts w:cs="Arial"/>
                <w:b/>
                <w:sz w:val="28"/>
                <w:szCs w:val="28"/>
              </w:rPr>
            </w:pPr>
            <w:r w:rsidRPr="003A4837">
              <w:rPr>
                <w:rFonts w:cs="Arial"/>
                <w:b/>
                <w:sz w:val="28"/>
                <w:szCs w:val="28"/>
              </w:rPr>
              <w:t>Responsible to:</w:t>
            </w:r>
          </w:p>
        </w:tc>
        <w:tc>
          <w:tcPr>
            <w:tcW w:w="6251" w:type="dxa"/>
            <w:vAlign w:val="center"/>
          </w:tcPr>
          <w:p w14:paraId="614EB37E" w14:textId="77777777" w:rsidR="00C95F4D" w:rsidRPr="00561BD8" w:rsidRDefault="00C95F4D" w:rsidP="00285374">
            <w:pPr>
              <w:spacing w:after="120"/>
              <w:rPr>
                <w:rFonts w:cs="Arial"/>
                <w:b/>
                <w:sz w:val="24"/>
                <w:szCs w:val="24"/>
              </w:rPr>
            </w:pPr>
            <w:r w:rsidRPr="00561BD8">
              <w:rPr>
                <w:rFonts w:cs="Arial"/>
                <w:b/>
                <w:sz w:val="24"/>
                <w:szCs w:val="24"/>
              </w:rPr>
              <w:t>Headteacher</w:t>
            </w:r>
          </w:p>
        </w:tc>
      </w:tr>
    </w:tbl>
    <w:p w14:paraId="6D663408" w14:textId="77777777" w:rsidR="00C95F4D" w:rsidRDefault="00C95F4D" w:rsidP="00121A78">
      <w:pPr>
        <w:spacing w:line="276" w:lineRule="auto"/>
        <w:jc w:val="both"/>
        <w:rPr>
          <w:rFonts w:cs="Arial"/>
          <w:b/>
          <w:bCs/>
        </w:rPr>
      </w:pPr>
    </w:p>
    <w:p w14:paraId="2B8BF71A" w14:textId="77777777" w:rsidR="00C95F4D" w:rsidRDefault="00C95F4D" w:rsidP="00121A78">
      <w:pPr>
        <w:spacing w:line="276" w:lineRule="auto"/>
        <w:jc w:val="both"/>
        <w:rPr>
          <w:rFonts w:cs="Arial"/>
          <w:b/>
          <w:bCs/>
        </w:rPr>
      </w:pPr>
    </w:p>
    <w:p w14:paraId="75227E52" w14:textId="77777777" w:rsidR="00F562D4" w:rsidRPr="00FA4BCB" w:rsidRDefault="00F562D4" w:rsidP="00F562D4">
      <w:pPr>
        <w:spacing w:after="200" w:line="276" w:lineRule="auto"/>
        <w:ind w:left="720" w:hanging="720"/>
        <w:jc w:val="both"/>
        <w:rPr>
          <w:rFonts w:cs="Arial"/>
          <w:b/>
          <w:bCs/>
        </w:rPr>
      </w:pPr>
      <w:r w:rsidRPr="00FA4BCB">
        <w:rPr>
          <w:rFonts w:cs="Arial"/>
          <w:b/>
          <w:bCs/>
        </w:rPr>
        <w:t>Core purpose:</w:t>
      </w:r>
    </w:p>
    <w:p w14:paraId="475508CC" w14:textId="77777777" w:rsidR="00F562D4" w:rsidRPr="00FA4BCB" w:rsidRDefault="00F562D4" w:rsidP="00121A78">
      <w:pPr>
        <w:numPr>
          <w:ilvl w:val="0"/>
          <w:numId w:val="27"/>
        </w:numPr>
        <w:tabs>
          <w:tab w:val="clear" w:pos="360"/>
          <w:tab w:val="num" w:pos="709"/>
        </w:tabs>
        <w:spacing w:after="120" w:line="276" w:lineRule="auto"/>
        <w:ind w:left="709" w:hanging="425"/>
        <w:jc w:val="both"/>
        <w:rPr>
          <w:rFonts w:cs="Arial"/>
          <w:bCs/>
          <w:lang w:val="en-US"/>
        </w:rPr>
      </w:pPr>
      <w:r>
        <w:rPr>
          <w:rFonts w:cs="Arial"/>
          <w:bCs/>
          <w:lang w:val="en-US"/>
        </w:rPr>
        <w:t>B</w:t>
      </w:r>
      <w:r w:rsidRPr="00FA4BCB">
        <w:rPr>
          <w:rFonts w:cs="Arial"/>
          <w:bCs/>
          <w:lang w:val="en-US"/>
        </w:rPr>
        <w:t>e an inspirational leader that creates an ethos and culture of high staff morale</w:t>
      </w:r>
      <w:r>
        <w:rPr>
          <w:rFonts w:cs="Arial"/>
          <w:bCs/>
          <w:lang w:val="en-US"/>
        </w:rPr>
        <w:t>.</w:t>
      </w:r>
    </w:p>
    <w:p w14:paraId="243F6170" w14:textId="52455693" w:rsidR="00F562D4" w:rsidRPr="00FA4BCB"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FA4BCB">
        <w:rPr>
          <w:rFonts w:cs="Arial"/>
          <w:bCs/>
          <w:lang w:val="en-US"/>
        </w:rPr>
        <w:t>Secure excellent teaching for all staff to achieve high standards of le</w:t>
      </w:r>
      <w:r w:rsidR="0085624B">
        <w:rPr>
          <w:rFonts w:cs="Arial"/>
          <w:bCs/>
          <w:lang w:val="en-US"/>
        </w:rPr>
        <w:t xml:space="preserve">arning and attainment across </w:t>
      </w:r>
      <w:r w:rsidR="006E5C61" w:rsidRPr="00121A78">
        <w:rPr>
          <w:rFonts w:cs="Arial"/>
          <w:b/>
          <w:bCs/>
          <w:lang w:val="en-US"/>
        </w:rPr>
        <w:t>schools within the LEARNERs’ Trust</w:t>
      </w:r>
    </w:p>
    <w:p w14:paraId="2E89CBAC" w14:textId="0A467AAE" w:rsidR="00F562D4" w:rsidRPr="006E5C61"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FA4BCB">
        <w:rPr>
          <w:rFonts w:cs="Arial"/>
        </w:rPr>
        <w:t>Lead on establishing and implementing a safe, calm and well-orde</w:t>
      </w:r>
      <w:r>
        <w:rPr>
          <w:rFonts w:cs="Arial"/>
        </w:rPr>
        <w:t>red environment for all pupils</w:t>
      </w:r>
      <w:r w:rsidRPr="00FA4BCB">
        <w:rPr>
          <w:rFonts w:cs="Arial"/>
        </w:rPr>
        <w:t xml:space="preserve"> and staff, focu</w:t>
      </w:r>
      <w:r>
        <w:rPr>
          <w:rFonts w:cs="Arial"/>
        </w:rPr>
        <w:t>s</w:t>
      </w:r>
      <w:r w:rsidRPr="00FA4BCB">
        <w:rPr>
          <w:rFonts w:cs="Arial"/>
        </w:rPr>
        <w:t>sed on safeguarding pupils and developing their exemplary behaviour in</w:t>
      </w:r>
      <w:r w:rsidR="0085624B" w:rsidRPr="0085624B">
        <w:rPr>
          <w:rFonts w:cs="Arial"/>
          <w:bCs/>
          <w:lang w:val="en-US"/>
        </w:rPr>
        <w:t xml:space="preserve"> </w:t>
      </w:r>
      <w:r w:rsidR="006E5C61" w:rsidRPr="00121A78">
        <w:rPr>
          <w:rFonts w:cs="Arial"/>
          <w:b/>
          <w:bCs/>
          <w:lang w:val="en-US"/>
        </w:rPr>
        <w:t>schools within the LEARNERs’ Trust</w:t>
      </w:r>
      <w:r w:rsidR="006E5C61">
        <w:rPr>
          <w:rFonts w:cs="Arial"/>
          <w:bCs/>
          <w:lang w:val="en-US"/>
        </w:rPr>
        <w:t xml:space="preserve"> </w:t>
      </w:r>
      <w:r w:rsidRPr="006E5C61">
        <w:rPr>
          <w:rFonts w:cs="Arial"/>
        </w:rPr>
        <w:t>and in the wider society.</w:t>
      </w:r>
    </w:p>
    <w:p w14:paraId="775751FC" w14:textId="274502C3" w:rsidR="00F562D4" w:rsidRPr="00FA4BCB"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FA4BCB">
        <w:rPr>
          <w:rFonts w:cs="Arial"/>
          <w:bCs/>
          <w:lang w:val="en-US"/>
        </w:rPr>
        <w:t>Secure an excellent curriculum and assessment strategy providing a world</w:t>
      </w:r>
      <w:r w:rsidR="002059D2">
        <w:rPr>
          <w:rFonts w:cs="Arial"/>
          <w:bCs/>
          <w:lang w:val="en-US"/>
        </w:rPr>
        <w:t>-</w:t>
      </w:r>
      <w:r w:rsidRPr="00FA4BCB">
        <w:rPr>
          <w:rFonts w:cs="Arial"/>
          <w:bCs/>
          <w:lang w:val="en-US"/>
        </w:rPr>
        <w:t xml:space="preserve">class education system that achieves high standards for </w:t>
      </w:r>
      <w:r>
        <w:rPr>
          <w:rFonts w:cs="Arial"/>
          <w:bCs/>
          <w:lang w:val="en-US"/>
        </w:rPr>
        <w:t>pupils.</w:t>
      </w:r>
    </w:p>
    <w:p w14:paraId="6BF11BD8" w14:textId="2250649F" w:rsidR="00F562D4" w:rsidRPr="00FA4BCB"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FA4BCB">
        <w:rPr>
          <w:rFonts w:cs="Arial"/>
          <w:bCs/>
          <w:lang w:val="en-US"/>
        </w:rPr>
        <w:t>Support the</w:t>
      </w:r>
      <w:r w:rsidR="0085624B">
        <w:rPr>
          <w:rFonts w:cs="Arial"/>
          <w:bCs/>
          <w:lang w:val="en-US"/>
        </w:rPr>
        <w:t xml:space="preserve"> Headteacher </w:t>
      </w:r>
      <w:r w:rsidRPr="00FA4BCB">
        <w:rPr>
          <w:rFonts w:cs="Arial"/>
          <w:bCs/>
          <w:lang w:val="en-US"/>
        </w:rPr>
        <w:t>in producing and continually updating a strategic whole</w:t>
      </w:r>
      <w:r w:rsidR="0085624B">
        <w:rPr>
          <w:rFonts w:cs="Arial"/>
          <w:bCs/>
          <w:lang w:val="en-US"/>
        </w:rPr>
        <w:t xml:space="preserve"> School</w:t>
      </w:r>
      <w:r w:rsidRPr="00FA4BCB">
        <w:rPr>
          <w:rFonts w:cs="Arial"/>
          <w:bCs/>
          <w:lang w:val="en-US"/>
        </w:rPr>
        <w:t xml:space="preserve"> development plan</w:t>
      </w:r>
      <w:r>
        <w:rPr>
          <w:rFonts w:cs="Arial"/>
          <w:bCs/>
          <w:lang w:val="en-US"/>
        </w:rPr>
        <w:t>.</w:t>
      </w:r>
      <w:r w:rsidRPr="00FA4BCB">
        <w:rPr>
          <w:rFonts w:cs="Arial"/>
          <w:bCs/>
          <w:lang w:val="en-US"/>
        </w:rPr>
        <w:t xml:space="preserve"> </w:t>
      </w:r>
    </w:p>
    <w:p w14:paraId="1BC60B82" w14:textId="77777777" w:rsidR="00F562D4" w:rsidRPr="00FA4BCB"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FA4BCB">
        <w:rPr>
          <w:rFonts w:cs="Arial"/>
          <w:bCs/>
          <w:lang w:val="en-US"/>
        </w:rPr>
        <w:t>Promote excellence by providing structured support, coaching and strategic direction to all teachers and support staff</w:t>
      </w:r>
      <w:r>
        <w:rPr>
          <w:rFonts w:cs="Arial"/>
          <w:bCs/>
          <w:lang w:val="en-US"/>
        </w:rPr>
        <w:t>.</w:t>
      </w:r>
    </w:p>
    <w:p w14:paraId="17B42C35" w14:textId="4C8773D5" w:rsidR="00F562D4" w:rsidRPr="00A90730"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FA4BCB">
        <w:rPr>
          <w:rFonts w:cs="Arial"/>
          <w:bCs/>
          <w:lang w:val="en-US"/>
        </w:rPr>
        <w:t>Use external and internal research and development to innovate and improve teacher practice across</w:t>
      </w:r>
      <w:r w:rsidR="0085624B" w:rsidRPr="0085624B">
        <w:rPr>
          <w:rFonts w:cs="Arial"/>
          <w:bCs/>
          <w:lang w:val="en-US"/>
        </w:rPr>
        <w:t xml:space="preserve"> </w:t>
      </w:r>
      <w:r w:rsidR="00A90730" w:rsidRPr="00121A78">
        <w:rPr>
          <w:rFonts w:cs="Arial"/>
          <w:b/>
          <w:bCs/>
          <w:lang w:val="en-US"/>
        </w:rPr>
        <w:t>schools within the LEARNERs’ Trust</w:t>
      </w:r>
      <w:r w:rsidR="00A90730">
        <w:rPr>
          <w:rFonts w:cs="Arial"/>
          <w:bCs/>
          <w:lang w:val="en-US"/>
        </w:rPr>
        <w:t xml:space="preserve"> </w:t>
      </w:r>
      <w:r w:rsidRPr="00A90730">
        <w:rPr>
          <w:rFonts w:cs="Arial"/>
          <w:bCs/>
          <w:lang w:val="en-US"/>
        </w:rPr>
        <w:t>providing a research-led approach.</w:t>
      </w:r>
    </w:p>
    <w:p w14:paraId="7610A6A5" w14:textId="77777777" w:rsidR="00F562D4" w:rsidRPr="00FA4BCB"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FA4BCB">
        <w:rPr>
          <w:rFonts w:cs="Arial"/>
          <w:bCs/>
          <w:lang w:val="en-US"/>
        </w:rPr>
        <w:t xml:space="preserve">Understand current curriculum and examination requirements to inform teaching and teacher planning and learning so that </w:t>
      </w:r>
      <w:r>
        <w:rPr>
          <w:rFonts w:cs="Arial"/>
          <w:bCs/>
          <w:lang w:val="en-US"/>
        </w:rPr>
        <w:t>pupils</w:t>
      </w:r>
      <w:r w:rsidRPr="00FA4BCB">
        <w:rPr>
          <w:rFonts w:cs="Arial"/>
          <w:bCs/>
          <w:lang w:val="en-US"/>
        </w:rPr>
        <w:t xml:space="preserve"> are best prepared for external examinations.</w:t>
      </w:r>
    </w:p>
    <w:p w14:paraId="77D60D63" w14:textId="7DA4F24D" w:rsidR="00F562D4" w:rsidRPr="00FA4BCB"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FA4BCB">
        <w:rPr>
          <w:rFonts w:cs="Arial"/>
          <w:bCs/>
          <w:lang w:val="en-US"/>
        </w:rPr>
        <w:t>Implement, track, monitor and evaluate whole</w:t>
      </w:r>
      <w:r w:rsidR="0085624B">
        <w:rPr>
          <w:rFonts w:cs="Arial"/>
          <w:bCs/>
          <w:lang w:val="en-US"/>
        </w:rPr>
        <w:t xml:space="preserve"> School </w:t>
      </w:r>
      <w:r w:rsidRPr="00FA4BCB">
        <w:rPr>
          <w:rFonts w:cs="Arial"/>
          <w:bCs/>
          <w:lang w:val="en-US"/>
        </w:rPr>
        <w:t>quality assurance procedures, reporting regularly to the</w:t>
      </w:r>
      <w:r w:rsidR="0085624B">
        <w:rPr>
          <w:rFonts w:cs="Arial"/>
          <w:bCs/>
          <w:lang w:val="en-US"/>
        </w:rPr>
        <w:t xml:space="preserve"> Headteacher/</w:t>
      </w:r>
      <w:r w:rsidR="007305C5">
        <w:rPr>
          <w:rFonts w:cs="Arial"/>
          <w:bCs/>
          <w:lang w:val="en-US"/>
        </w:rPr>
        <w:t xml:space="preserve"> </w:t>
      </w:r>
      <w:r w:rsidR="00454A73">
        <w:rPr>
          <w:rFonts w:cs="Arial"/>
          <w:bCs/>
          <w:lang w:val="en-US"/>
        </w:rPr>
        <w:t>Executive Head and Trust CEO/Trust Board Members</w:t>
      </w:r>
    </w:p>
    <w:p w14:paraId="69CC7C22" w14:textId="77777777" w:rsidR="00F562D4" w:rsidRPr="00FA4BCB"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FA4BCB">
        <w:rPr>
          <w:rFonts w:cs="Arial"/>
          <w:bCs/>
          <w:lang w:val="en-US"/>
        </w:rPr>
        <w:t>Pr</w:t>
      </w:r>
      <w:r>
        <w:rPr>
          <w:rFonts w:cs="Arial"/>
          <w:bCs/>
          <w:lang w:val="en-US"/>
        </w:rPr>
        <w:t>ovide data analysis for pupils</w:t>
      </w:r>
      <w:r w:rsidRPr="00FA4BCB">
        <w:rPr>
          <w:rFonts w:cs="Arial"/>
          <w:bCs/>
          <w:lang w:val="en-US"/>
        </w:rPr>
        <w:t>, parents, teachers and senior team members that directly impacts on the quality of provision and teaching</w:t>
      </w:r>
      <w:r>
        <w:rPr>
          <w:rFonts w:cs="Arial"/>
          <w:bCs/>
          <w:lang w:val="en-US"/>
        </w:rPr>
        <w:t>.</w:t>
      </w:r>
      <w:r w:rsidRPr="00FA4BCB">
        <w:rPr>
          <w:rFonts w:cs="Arial"/>
          <w:bCs/>
          <w:lang w:val="en-US"/>
        </w:rPr>
        <w:t xml:space="preserve"> </w:t>
      </w:r>
    </w:p>
    <w:p w14:paraId="1AEFFAD6" w14:textId="77777777" w:rsidR="00121A78"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FA4BCB">
        <w:rPr>
          <w:rFonts w:cs="Arial"/>
          <w:bCs/>
          <w:lang w:val="en-US"/>
        </w:rPr>
        <w:t>Hold all staff to account for their professional conduct and practice.</w:t>
      </w:r>
    </w:p>
    <w:p w14:paraId="11AA23F4" w14:textId="77777777" w:rsidR="00121A78" w:rsidRPr="00121A78"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121A78">
        <w:rPr>
          <w:rFonts w:cs="Arial"/>
          <w:bCs/>
          <w:lang w:val="en-US"/>
        </w:rPr>
        <w:lastRenderedPageBreak/>
        <w:t xml:space="preserve">Lead by example to foster an open, transparent and equitable culture. </w:t>
      </w:r>
      <w:r w:rsidRPr="00121A78">
        <w:rPr>
          <w:rFonts w:cs="Arial"/>
          <w:bCs/>
        </w:rPr>
        <w:t>Regularly report directly to the governing board providing information on quality assurance, innovation and strategic development planning.</w:t>
      </w:r>
    </w:p>
    <w:p w14:paraId="6427F7CF" w14:textId="77777777" w:rsidR="00121A78" w:rsidRPr="00121A78"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121A78">
        <w:rPr>
          <w:rFonts w:cs="Arial"/>
          <w:bCs/>
        </w:rPr>
        <w:t xml:space="preserve">Build, develop and maintain effective relationships with parents and all members of </w:t>
      </w:r>
      <w:r w:rsidR="00F0140F" w:rsidRPr="00121A78">
        <w:rPr>
          <w:rFonts w:cs="Arial"/>
          <w:b/>
          <w:bCs/>
          <w:lang w:val="en-US"/>
        </w:rPr>
        <w:t>schools within the LEARNERs’ Trust</w:t>
      </w:r>
      <w:r w:rsidR="00F0140F" w:rsidRPr="00121A78">
        <w:rPr>
          <w:rFonts w:cs="Arial"/>
          <w:bCs/>
          <w:lang w:val="en-US"/>
        </w:rPr>
        <w:t xml:space="preserve"> </w:t>
      </w:r>
      <w:r w:rsidRPr="00121A78">
        <w:rPr>
          <w:rFonts w:cs="Arial"/>
          <w:bCs/>
        </w:rPr>
        <w:t>and wider community to enhance the education of all pupils.</w:t>
      </w:r>
    </w:p>
    <w:p w14:paraId="5B916617" w14:textId="7FEF76DF" w:rsidR="00121A78"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121A78">
        <w:rPr>
          <w:rFonts w:cs="Arial"/>
          <w:bCs/>
        </w:rPr>
        <w:t>Uphold the highest standards of professional and business ethics</w:t>
      </w:r>
      <w:r w:rsidR="00C95F4D">
        <w:rPr>
          <w:rFonts w:cs="Arial"/>
          <w:bCs/>
        </w:rPr>
        <w:t xml:space="preserve"> </w:t>
      </w:r>
      <w:r w:rsidRPr="00121A78">
        <w:rPr>
          <w:rFonts w:cs="Arial"/>
          <w:bCs/>
        </w:rPr>
        <w:t>and support the</w:t>
      </w:r>
      <w:r w:rsidR="00454A73" w:rsidRPr="00121A78">
        <w:rPr>
          <w:rFonts w:cs="Arial"/>
          <w:bCs/>
        </w:rPr>
        <w:t xml:space="preserve"> Governors/Trust Board Members and CEO of the Trust </w:t>
      </w:r>
      <w:r w:rsidRPr="00121A78">
        <w:rPr>
          <w:rFonts w:cs="Arial"/>
          <w:bCs/>
        </w:rPr>
        <w:t xml:space="preserve">in ensuring that this impacts on all aspects of </w:t>
      </w:r>
      <w:r w:rsidR="00121A78" w:rsidRPr="00121A78">
        <w:rPr>
          <w:rFonts w:cs="Arial"/>
          <w:b/>
          <w:bCs/>
          <w:lang w:val="en-US"/>
        </w:rPr>
        <w:t>schools within the LEARNERs’ Trust</w:t>
      </w:r>
      <w:r w:rsidR="00121A78" w:rsidRPr="00121A78">
        <w:rPr>
          <w:rFonts w:cs="Arial"/>
          <w:bCs/>
          <w:lang w:val="en-US"/>
        </w:rPr>
        <w:t xml:space="preserve"> </w:t>
      </w:r>
      <w:r w:rsidRPr="00121A78">
        <w:rPr>
          <w:rFonts w:cs="Arial"/>
          <w:bCs/>
        </w:rPr>
        <w:t>decision making processes.</w:t>
      </w:r>
    </w:p>
    <w:p w14:paraId="04468F20" w14:textId="40091384" w:rsidR="00F562D4" w:rsidRPr="00121A78" w:rsidRDefault="00F562D4" w:rsidP="00121A78">
      <w:pPr>
        <w:numPr>
          <w:ilvl w:val="0"/>
          <w:numId w:val="27"/>
        </w:numPr>
        <w:tabs>
          <w:tab w:val="clear" w:pos="360"/>
          <w:tab w:val="num" w:pos="709"/>
        </w:tabs>
        <w:spacing w:after="120" w:line="276" w:lineRule="auto"/>
        <w:ind w:left="709" w:hanging="425"/>
        <w:jc w:val="both"/>
        <w:rPr>
          <w:rFonts w:cs="Arial"/>
          <w:bCs/>
          <w:lang w:val="en-US"/>
        </w:rPr>
      </w:pPr>
      <w:r w:rsidRPr="00121A78">
        <w:rPr>
          <w:rFonts w:cs="Arial"/>
          <w:bCs/>
        </w:rPr>
        <w:t>To keep children safe and support the</w:t>
      </w:r>
      <w:r w:rsidR="00454A73" w:rsidRPr="00121A78">
        <w:rPr>
          <w:rFonts w:cs="Arial"/>
          <w:bCs/>
        </w:rPr>
        <w:t xml:space="preserve"> Headteacher/Executive Head</w:t>
      </w:r>
      <w:r w:rsidRPr="00121A78">
        <w:rPr>
          <w:rFonts w:cs="Arial"/>
          <w:bCs/>
        </w:rPr>
        <w:t xml:space="preserve"> to implement and oversee the highest possible standards of child protection, prevent strategies and safe</w:t>
      </w:r>
      <w:r w:rsidR="002059D2" w:rsidRPr="00121A78">
        <w:rPr>
          <w:rFonts w:cs="Arial"/>
          <w:bCs/>
        </w:rPr>
        <w:t>guarding throughout</w:t>
      </w:r>
      <w:r w:rsidR="00F2370A" w:rsidRPr="00121A78">
        <w:rPr>
          <w:rFonts w:cs="Arial"/>
          <w:bCs/>
          <w:lang w:val="en-US"/>
        </w:rPr>
        <w:t xml:space="preserve"> </w:t>
      </w:r>
      <w:r w:rsidR="00A139BB" w:rsidRPr="00121A78">
        <w:rPr>
          <w:rFonts w:cs="Arial"/>
          <w:b/>
          <w:bCs/>
          <w:lang w:val="en-US"/>
        </w:rPr>
        <w:t>schools within the LEARNERs’ Trust</w:t>
      </w:r>
      <w:r w:rsidR="00F2370A" w:rsidRPr="00121A78">
        <w:rPr>
          <w:rFonts w:cs="Arial"/>
          <w:bCs/>
          <w:lang w:val="en-US"/>
        </w:rPr>
        <w:t xml:space="preserve">. </w:t>
      </w:r>
      <w:r w:rsidRPr="00121A78">
        <w:rPr>
          <w:rFonts w:cs="Arial"/>
        </w:rPr>
        <w:t xml:space="preserve"> </w:t>
      </w:r>
    </w:p>
    <w:p w14:paraId="21ED5E9F" w14:textId="740A3150" w:rsidR="00F562D4" w:rsidRPr="00FA4BCB" w:rsidRDefault="00F562D4" w:rsidP="00121A78">
      <w:pPr>
        <w:numPr>
          <w:ilvl w:val="0"/>
          <w:numId w:val="26"/>
        </w:numPr>
        <w:tabs>
          <w:tab w:val="num" w:pos="709"/>
        </w:tabs>
        <w:spacing w:after="120" w:line="276" w:lineRule="auto"/>
        <w:ind w:left="709" w:hanging="425"/>
        <w:jc w:val="both"/>
        <w:rPr>
          <w:rFonts w:cs="Arial"/>
          <w:bCs/>
        </w:rPr>
      </w:pPr>
      <w:r w:rsidRPr="00FA4BCB">
        <w:rPr>
          <w:rFonts w:cs="Arial"/>
        </w:rPr>
        <w:t xml:space="preserve">To represent </w:t>
      </w:r>
      <w:r w:rsidR="00A139BB" w:rsidRPr="00121A78">
        <w:rPr>
          <w:rFonts w:cs="Arial"/>
          <w:b/>
          <w:bCs/>
          <w:lang w:val="en-US"/>
        </w:rPr>
        <w:t>schools within the LEARNERs’ Trust</w:t>
      </w:r>
      <w:r w:rsidR="00A139BB" w:rsidRPr="00121A78">
        <w:rPr>
          <w:rFonts w:cs="Arial"/>
          <w:bCs/>
          <w:lang w:val="en-US"/>
        </w:rPr>
        <w:t xml:space="preserve"> </w:t>
      </w:r>
      <w:r w:rsidRPr="00FA4BCB">
        <w:rPr>
          <w:rFonts w:cs="Arial"/>
        </w:rPr>
        <w:t xml:space="preserve">at </w:t>
      </w:r>
      <w:r>
        <w:rPr>
          <w:rFonts w:cs="Arial"/>
        </w:rPr>
        <w:t xml:space="preserve">relevant </w:t>
      </w:r>
      <w:r w:rsidRPr="00FA4BCB">
        <w:rPr>
          <w:rFonts w:cs="Arial"/>
        </w:rPr>
        <w:t>panels, working groups</w:t>
      </w:r>
      <w:r w:rsidR="00F2370A">
        <w:rPr>
          <w:rFonts w:cs="Arial"/>
        </w:rPr>
        <w:t xml:space="preserve"> and meetings as required by the Headteacher</w:t>
      </w:r>
      <w:r>
        <w:rPr>
          <w:rFonts w:cs="Arial"/>
        </w:rPr>
        <w:t>.</w:t>
      </w:r>
    </w:p>
    <w:p w14:paraId="2A11DFF9" w14:textId="77777777" w:rsidR="00121A78" w:rsidRPr="00121A78" w:rsidRDefault="00F562D4" w:rsidP="00121A78">
      <w:pPr>
        <w:numPr>
          <w:ilvl w:val="0"/>
          <w:numId w:val="26"/>
        </w:numPr>
        <w:tabs>
          <w:tab w:val="num" w:pos="709"/>
        </w:tabs>
        <w:spacing w:after="120" w:line="276" w:lineRule="auto"/>
        <w:ind w:left="709" w:hanging="425"/>
        <w:jc w:val="both"/>
        <w:rPr>
          <w:rFonts w:cs="Arial"/>
          <w:b/>
          <w:u w:val="single"/>
        </w:rPr>
      </w:pPr>
      <w:r w:rsidRPr="00FA4BCB">
        <w:rPr>
          <w:rFonts w:cs="Arial"/>
        </w:rPr>
        <w:t xml:space="preserve">To undertake other duties and responsibilities as is reasonably directed by the </w:t>
      </w:r>
      <w:r w:rsidR="00F2370A">
        <w:rPr>
          <w:rFonts w:cs="Arial"/>
        </w:rPr>
        <w:t>Headteacher.</w:t>
      </w:r>
    </w:p>
    <w:p w14:paraId="53E36F8E" w14:textId="77777777" w:rsidR="00A139BB" w:rsidRDefault="00A139BB" w:rsidP="00121A78">
      <w:pPr>
        <w:spacing w:after="120" w:line="276" w:lineRule="auto"/>
        <w:ind w:left="284"/>
        <w:jc w:val="both"/>
        <w:rPr>
          <w:rFonts w:cs="Arial"/>
          <w:b/>
          <w:u w:val="single"/>
        </w:rPr>
      </w:pPr>
    </w:p>
    <w:p w14:paraId="573B826F" w14:textId="77777777" w:rsidR="00A139BB" w:rsidRDefault="00A139BB" w:rsidP="00121A78">
      <w:pPr>
        <w:spacing w:after="120" w:line="276" w:lineRule="auto"/>
        <w:ind w:left="284"/>
        <w:jc w:val="both"/>
        <w:rPr>
          <w:rFonts w:cs="Arial"/>
          <w:b/>
          <w:u w:val="single"/>
        </w:rPr>
      </w:pPr>
    </w:p>
    <w:p w14:paraId="3C64413F" w14:textId="3289D444" w:rsidR="00121A78" w:rsidRPr="00121A78" w:rsidRDefault="00F562D4" w:rsidP="00121A78">
      <w:pPr>
        <w:spacing w:after="120" w:line="276" w:lineRule="auto"/>
        <w:ind w:left="284"/>
        <w:jc w:val="both"/>
        <w:rPr>
          <w:rFonts w:cs="Arial"/>
        </w:rPr>
      </w:pPr>
      <w:r w:rsidRPr="00121A78">
        <w:rPr>
          <w:rFonts w:cs="Arial"/>
          <w:b/>
          <w:u w:val="single"/>
        </w:rPr>
        <w:t xml:space="preserve">Duties and responsibilities </w:t>
      </w:r>
    </w:p>
    <w:p w14:paraId="03D07C9D" w14:textId="77777777" w:rsidR="00121A78" w:rsidRDefault="00F562D4" w:rsidP="00121A78">
      <w:pPr>
        <w:numPr>
          <w:ilvl w:val="0"/>
          <w:numId w:val="29"/>
        </w:numPr>
        <w:tabs>
          <w:tab w:val="num" w:pos="709"/>
        </w:tabs>
        <w:spacing w:after="120" w:line="276" w:lineRule="auto"/>
        <w:ind w:left="709" w:hanging="425"/>
        <w:jc w:val="both"/>
        <w:rPr>
          <w:rFonts w:cs="Arial"/>
        </w:rPr>
      </w:pPr>
      <w:r w:rsidRPr="00121A78">
        <w:rPr>
          <w:rFonts w:cs="Arial"/>
        </w:rPr>
        <w:t>Hold and articulate clear values and moral purpose, focussing on providing a high-quality education for all pupils.</w:t>
      </w:r>
    </w:p>
    <w:p w14:paraId="30ACE328" w14:textId="77777777" w:rsidR="00121A78" w:rsidRDefault="00F562D4" w:rsidP="00121A78">
      <w:pPr>
        <w:numPr>
          <w:ilvl w:val="0"/>
          <w:numId w:val="29"/>
        </w:numPr>
        <w:tabs>
          <w:tab w:val="num" w:pos="709"/>
        </w:tabs>
        <w:spacing w:after="120" w:line="276" w:lineRule="auto"/>
        <w:ind w:left="709" w:hanging="425"/>
        <w:jc w:val="both"/>
        <w:rPr>
          <w:rFonts w:cs="Arial"/>
        </w:rPr>
      </w:pPr>
      <w:r w:rsidRPr="00121A78">
        <w:rPr>
          <w:rFonts w:cs="Arial"/>
        </w:rPr>
        <w:t>Demonstrate optimistic personal behaviour, positive relationships and attitudes towards pupils and staff, and towards parents, trustees and members of the local community.</w:t>
      </w:r>
    </w:p>
    <w:p w14:paraId="33FEB9C3" w14:textId="77777777" w:rsidR="00121A78" w:rsidRDefault="00F562D4" w:rsidP="00121A78">
      <w:pPr>
        <w:numPr>
          <w:ilvl w:val="0"/>
          <w:numId w:val="29"/>
        </w:numPr>
        <w:tabs>
          <w:tab w:val="num" w:pos="709"/>
        </w:tabs>
        <w:spacing w:after="120" w:line="276" w:lineRule="auto"/>
        <w:ind w:left="709" w:hanging="425"/>
        <w:jc w:val="both"/>
        <w:rPr>
          <w:rFonts w:cs="Arial"/>
        </w:rPr>
      </w:pPr>
      <w:r w:rsidRPr="00121A78">
        <w:rPr>
          <w:rFonts w:cs="Arial"/>
        </w:rPr>
        <w:t>Lead by example – with integrity, creativity, resilience, and clarity – drawing on your own scholarship, expertise and skills, and that of those around you.</w:t>
      </w:r>
    </w:p>
    <w:p w14:paraId="51FB596C" w14:textId="4E293060" w:rsidR="00F562D4" w:rsidRDefault="00F562D4" w:rsidP="00121A78">
      <w:pPr>
        <w:numPr>
          <w:ilvl w:val="0"/>
          <w:numId w:val="29"/>
        </w:numPr>
        <w:tabs>
          <w:tab w:val="num" w:pos="709"/>
        </w:tabs>
        <w:spacing w:after="120" w:line="276" w:lineRule="auto"/>
        <w:ind w:left="709" w:hanging="425"/>
        <w:jc w:val="both"/>
        <w:rPr>
          <w:rFonts w:cs="Arial"/>
        </w:rPr>
      </w:pPr>
      <w:r w:rsidRPr="00121A78">
        <w:rPr>
          <w:rFonts w:cs="Arial"/>
        </w:rPr>
        <w:t>Sustain wide, current knowledge and understanding of education and</w:t>
      </w:r>
      <w:r w:rsidR="00F2370A" w:rsidRPr="00121A78">
        <w:rPr>
          <w:rFonts w:cs="Arial"/>
        </w:rPr>
        <w:t xml:space="preserve"> School </w:t>
      </w:r>
      <w:r w:rsidRPr="00121A78">
        <w:rPr>
          <w:rFonts w:cs="Arial"/>
        </w:rPr>
        <w:t>systems locally, nationally and globally, and CPD.</w:t>
      </w:r>
    </w:p>
    <w:p w14:paraId="1A22AF05" w14:textId="77777777" w:rsidR="00121A78" w:rsidRPr="00FA4BCB" w:rsidRDefault="00121A78" w:rsidP="00121A78">
      <w:pPr>
        <w:pStyle w:val="ListParagraph"/>
        <w:numPr>
          <w:ilvl w:val="0"/>
          <w:numId w:val="29"/>
        </w:numPr>
        <w:spacing w:after="120"/>
        <w:ind w:left="709" w:hanging="425"/>
        <w:contextualSpacing w:val="0"/>
        <w:jc w:val="both"/>
        <w:rPr>
          <w:rFonts w:ascii="Arial" w:hAnsi="Arial" w:cs="Arial"/>
        </w:rPr>
      </w:pPr>
      <w:r w:rsidRPr="00FA4BCB">
        <w:rPr>
          <w:rFonts w:ascii="Arial" w:hAnsi="Arial" w:cs="Arial"/>
        </w:rPr>
        <w:t>Support the</w:t>
      </w:r>
      <w:r>
        <w:rPr>
          <w:rFonts w:ascii="Arial" w:hAnsi="Arial" w:cs="Arial"/>
        </w:rPr>
        <w:t xml:space="preserve"> Headteacher</w:t>
      </w:r>
      <w:r w:rsidRPr="00FA4BCB">
        <w:rPr>
          <w:rFonts w:ascii="Arial" w:hAnsi="Arial" w:cs="Arial"/>
        </w:rPr>
        <w:t xml:space="preserve"> in communicating a compelling</w:t>
      </w:r>
      <w:r>
        <w:rPr>
          <w:rFonts w:ascii="Arial" w:hAnsi="Arial" w:cs="Arial"/>
        </w:rPr>
        <w:t xml:space="preserve"> School </w:t>
      </w:r>
      <w:r w:rsidRPr="00FA4BCB">
        <w:rPr>
          <w:rFonts w:ascii="Arial" w:hAnsi="Arial" w:cs="Arial"/>
        </w:rPr>
        <w:t>vision and drive the strategic leadership, empowering all pupils and staff to excel.</w:t>
      </w:r>
    </w:p>
    <w:p w14:paraId="3FA11DAC" w14:textId="77777777" w:rsidR="00121A78" w:rsidRPr="00FA4BCB" w:rsidRDefault="00121A78" w:rsidP="00121A78">
      <w:pPr>
        <w:pStyle w:val="ListParagraph"/>
        <w:numPr>
          <w:ilvl w:val="0"/>
          <w:numId w:val="30"/>
        </w:numPr>
        <w:spacing w:after="120"/>
        <w:ind w:left="709" w:hanging="425"/>
        <w:contextualSpacing w:val="0"/>
        <w:jc w:val="both"/>
        <w:rPr>
          <w:rFonts w:ascii="Arial" w:hAnsi="Arial" w:cs="Arial"/>
        </w:rPr>
      </w:pPr>
      <w:r w:rsidRPr="00FA4BCB">
        <w:rPr>
          <w:rFonts w:ascii="Arial" w:hAnsi="Arial" w:cs="Arial"/>
        </w:rPr>
        <w:t xml:space="preserve">Demand ambitious standards for all pupils, overcoming disadvantage and advancing equality, instilling a strong sense of accountability in staff for the impact of their work on pupils’ outcomes. </w:t>
      </w:r>
    </w:p>
    <w:p w14:paraId="22FC1492" w14:textId="77777777" w:rsidR="00121A78" w:rsidRPr="00FA4BCB" w:rsidRDefault="00121A78" w:rsidP="00121A78">
      <w:pPr>
        <w:pStyle w:val="ListParagraph"/>
        <w:numPr>
          <w:ilvl w:val="0"/>
          <w:numId w:val="30"/>
        </w:numPr>
        <w:spacing w:after="120"/>
        <w:ind w:left="709" w:hanging="425"/>
        <w:contextualSpacing w:val="0"/>
        <w:jc w:val="both"/>
        <w:rPr>
          <w:rFonts w:ascii="Arial" w:hAnsi="Arial" w:cs="Arial"/>
        </w:rPr>
      </w:pPr>
      <w:r w:rsidRPr="00FA4BCB">
        <w:rPr>
          <w:rFonts w:ascii="Arial" w:hAnsi="Arial" w:cs="Arial"/>
        </w:rPr>
        <w:t xml:space="preserve">Secure excellent teaching through an analytical understanding of how pupils learn and of the core features of successful classroom practice and curriculum design, leading to rich curriculum opportunities and pupils’ wellbeing. </w:t>
      </w:r>
    </w:p>
    <w:p w14:paraId="3BADEAA6" w14:textId="77777777" w:rsidR="00121A78" w:rsidRPr="00FA4BCB" w:rsidRDefault="00121A78" w:rsidP="00121A78">
      <w:pPr>
        <w:pStyle w:val="ListParagraph"/>
        <w:numPr>
          <w:ilvl w:val="0"/>
          <w:numId w:val="30"/>
        </w:numPr>
        <w:spacing w:after="120"/>
        <w:ind w:left="709" w:hanging="425"/>
        <w:contextualSpacing w:val="0"/>
        <w:jc w:val="both"/>
        <w:rPr>
          <w:rFonts w:ascii="Arial" w:hAnsi="Arial" w:cs="Arial"/>
        </w:rPr>
      </w:pPr>
      <w:r w:rsidRPr="00FA4BCB">
        <w:rPr>
          <w:rFonts w:ascii="Arial" w:hAnsi="Arial" w:cs="Arial"/>
        </w:rPr>
        <w:t>Establish an educational culture of ‘open classrooms’ as a basis for sharing best practice within and between</w:t>
      </w:r>
      <w:r>
        <w:rPr>
          <w:rFonts w:ascii="Arial" w:hAnsi="Arial" w:cs="Arial"/>
        </w:rPr>
        <w:t xml:space="preserve"> Schools</w:t>
      </w:r>
      <w:r w:rsidRPr="00FA4BCB">
        <w:rPr>
          <w:rFonts w:ascii="Arial" w:hAnsi="Arial" w:cs="Arial"/>
        </w:rPr>
        <w:t xml:space="preserve">, drawing on and conducting relevant research and robust data analysis. </w:t>
      </w:r>
    </w:p>
    <w:p w14:paraId="1A0FB255" w14:textId="77777777" w:rsidR="00121A78" w:rsidRPr="00FA4BCB" w:rsidRDefault="00121A78" w:rsidP="00121A78">
      <w:pPr>
        <w:pStyle w:val="ListParagraph"/>
        <w:numPr>
          <w:ilvl w:val="0"/>
          <w:numId w:val="30"/>
        </w:numPr>
        <w:spacing w:after="120"/>
        <w:ind w:left="709" w:hanging="425"/>
        <w:contextualSpacing w:val="0"/>
        <w:jc w:val="both"/>
        <w:rPr>
          <w:rFonts w:ascii="Arial" w:hAnsi="Arial" w:cs="Arial"/>
        </w:rPr>
      </w:pPr>
      <w:r w:rsidRPr="00FA4BCB">
        <w:rPr>
          <w:rFonts w:ascii="Arial" w:hAnsi="Arial" w:cs="Arial"/>
        </w:rPr>
        <w:lastRenderedPageBreak/>
        <w:t>Support the</w:t>
      </w:r>
      <w:r>
        <w:rPr>
          <w:rFonts w:ascii="Arial" w:hAnsi="Arial" w:cs="Arial"/>
        </w:rPr>
        <w:t xml:space="preserve"> Headteacher </w:t>
      </w:r>
      <w:r w:rsidRPr="00FA4BCB">
        <w:rPr>
          <w:rFonts w:ascii="Arial" w:hAnsi="Arial" w:cs="Arial"/>
        </w:rPr>
        <w:t xml:space="preserve">to create an ethos within which all staff are motivated and supported to develop their own skills and subject knowledge, and to support each other. </w:t>
      </w:r>
    </w:p>
    <w:p w14:paraId="67391A0E" w14:textId="77777777" w:rsidR="00121A78" w:rsidRPr="00FA4BCB" w:rsidRDefault="00121A78" w:rsidP="00121A78">
      <w:pPr>
        <w:pStyle w:val="ListParagraph"/>
        <w:numPr>
          <w:ilvl w:val="0"/>
          <w:numId w:val="30"/>
        </w:numPr>
        <w:spacing w:after="120"/>
        <w:ind w:left="709" w:hanging="425"/>
        <w:contextualSpacing w:val="0"/>
        <w:jc w:val="both"/>
        <w:rPr>
          <w:rFonts w:ascii="Arial" w:hAnsi="Arial" w:cs="Arial"/>
        </w:rPr>
      </w:pPr>
      <w:r w:rsidRPr="00FA4BCB">
        <w:rPr>
          <w:rFonts w:ascii="Arial" w:hAnsi="Arial" w:cs="Arial"/>
        </w:rPr>
        <w:t xml:space="preserve">Hold all staff to account for their professional conduct and practice. </w:t>
      </w:r>
    </w:p>
    <w:p w14:paraId="14A96740" w14:textId="5928ACFC" w:rsidR="00121A78" w:rsidRPr="00FA4BCB" w:rsidRDefault="00121A78" w:rsidP="00121A78">
      <w:pPr>
        <w:pStyle w:val="ListParagraph"/>
        <w:numPr>
          <w:ilvl w:val="0"/>
          <w:numId w:val="31"/>
        </w:numPr>
        <w:spacing w:after="120"/>
        <w:ind w:left="709" w:hanging="447"/>
        <w:contextualSpacing w:val="0"/>
        <w:jc w:val="both"/>
        <w:rPr>
          <w:rFonts w:ascii="Arial" w:hAnsi="Arial" w:cs="Arial"/>
        </w:rPr>
      </w:pPr>
      <w:r w:rsidRPr="00FA4BCB">
        <w:rPr>
          <w:rFonts w:ascii="Arial" w:hAnsi="Arial" w:cs="Arial"/>
        </w:rPr>
        <w:t>Provide a safe, calm and well-ordered environment for all pupils and staff, focu</w:t>
      </w:r>
      <w:r>
        <w:rPr>
          <w:rFonts w:ascii="Arial" w:hAnsi="Arial" w:cs="Arial"/>
        </w:rPr>
        <w:t>s</w:t>
      </w:r>
      <w:r w:rsidRPr="00FA4BCB">
        <w:rPr>
          <w:rFonts w:ascii="Arial" w:hAnsi="Arial" w:cs="Arial"/>
        </w:rPr>
        <w:t>sed on safeguarding pupils and developing their exemplary behaviour in</w:t>
      </w:r>
      <w:r w:rsidRPr="00F2370A">
        <w:rPr>
          <w:rFonts w:cs="Arial"/>
          <w:bCs/>
          <w:lang w:val="en-US"/>
        </w:rPr>
        <w:t xml:space="preserve"> </w:t>
      </w:r>
      <w:r w:rsidR="00A139BB" w:rsidRPr="00121A78">
        <w:rPr>
          <w:rFonts w:cs="Arial"/>
          <w:b/>
          <w:bCs/>
          <w:lang w:val="en-US"/>
        </w:rPr>
        <w:t>schools within the LEARNERs’ Trust</w:t>
      </w:r>
      <w:r>
        <w:rPr>
          <w:rFonts w:cs="Arial"/>
          <w:bCs/>
          <w:lang w:val="en-US"/>
        </w:rPr>
        <w:t xml:space="preserve"> </w:t>
      </w:r>
      <w:r w:rsidRPr="00FA4BCB">
        <w:rPr>
          <w:rFonts w:ascii="Arial" w:hAnsi="Arial" w:cs="Arial"/>
        </w:rPr>
        <w:t>and in the wider society.</w:t>
      </w:r>
    </w:p>
    <w:p w14:paraId="41EAC5C3" w14:textId="77777777" w:rsidR="00121A78" w:rsidRPr="00FA4BCB" w:rsidRDefault="00121A78" w:rsidP="00121A78">
      <w:pPr>
        <w:pStyle w:val="ListParagraph"/>
        <w:numPr>
          <w:ilvl w:val="0"/>
          <w:numId w:val="31"/>
        </w:numPr>
        <w:spacing w:after="120"/>
        <w:ind w:left="709" w:hanging="447"/>
        <w:contextualSpacing w:val="0"/>
        <w:jc w:val="both"/>
        <w:rPr>
          <w:rFonts w:ascii="Arial" w:hAnsi="Arial" w:cs="Arial"/>
        </w:rPr>
      </w:pPr>
      <w:r w:rsidRPr="00FA4BCB">
        <w:rPr>
          <w:rFonts w:ascii="Arial" w:hAnsi="Arial" w:cs="Arial"/>
        </w:rPr>
        <w:t>Support the</w:t>
      </w:r>
      <w:r>
        <w:rPr>
          <w:rFonts w:ascii="Arial" w:hAnsi="Arial" w:cs="Arial"/>
        </w:rPr>
        <w:t xml:space="preserve"> Headteacher </w:t>
      </w:r>
      <w:r w:rsidRPr="00FA4BCB">
        <w:rPr>
          <w:rFonts w:ascii="Arial" w:hAnsi="Arial" w:cs="Arial"/>
        </w:rPr>
        <w:t xml:space="preserve">to establish rigorous, fair and transparent systems and measures for managing the performance of </w:t>
      </w:r>
      <w:r>
        <w:rPr>
          <w:rFonts w:ascii="Arial" w:hAnsi="Arial" w:cs="Arial"/>
        </w:rPr>
        <w:t>all staff, addressing any under</w:t>
      </w:r>
      <w:r w:rsidRPr="00FA4BCB">
        <w:rPr>
          <w:rFonts w:ascii="Arial" w:hAnsi="Arial" w:cs="Arial"/>
        </w:rPr>
        <w:t>performance, supporting staff to improve and valuing excellent practice.</w:t>
      </w:r>
    </w:p>
    <w:p w14:paraId="66B19690" w14:textId="77777777" w:rsidR="00121A78" w:rsidRPr="00FA4BCB" w:rsidRDefault="00121A78" w:rsidP="00121A78">
      <w:pPr>
        <w:pStyle w:val="ListParagraph"/>
        <w:numPr>
          <w:ilvl w:val="0"/>
          <w:numId w:val="28"/>
        </w:numPr>
        <w:spacing w:after="120"/>
        <w:ind w:left="709" w:hanging="425"/>
        <w:contextualSpacing w:val="0"/>
        <w:jc w:val="both"/>
        <w:rPr>
          <w:rFonts w:ascii="Arial" w:hAnsi="Arial" w:cs="Arial"/>
        </w:rPr>
      </w:pPr>
      <w:r w:rsidRPr="00FA4BCB">
        <w:rPr>
          <w:rFonts w:ascii="Arial" w:hAnsi="Arial" w:cs="Arial"/>
        </w:rPr>
        <w:t>Develop effective relationships with fellow professionals and colleagues in other public services to improve academic and social outcomes for all pupils.</w:t>
      </w:r>
    </w:p>
    <w:p w14:paraId="45EA1284" w14:textId="77777777" w:rsidR="00121A78" w:rsidRPr="00FA4BCB" w:rsidRDefault="00121A78" w:rsidP="00121A78">
      <w:pPr>
        <w:pStyle w:val="ListParagraph"/>
        <w:numPr>
          <w:ilvl w:val="0"/>
          <w:numId w:val="28"/>
        </w:numPr>
        <w:spacing w:after="120"/>
        <w:ind w:left="709" w:hanging="425"/>
        <w:contextualSpacing w:val="0"/>
        <w:jc w:val="both"/>
        <w:rPr>
          <w:rFonts w:ascii="Arial" w:hAnsi="Arial" w:cs="Arial"/>
        </w:rPr>
      </w:pPr>
      <w:r w:rsidRPr="00FA4BCB">
        <w:rPr>
          <w:rFonts w:ascii="Arial" w:hAnsi="Arial" w:cs="Arial"/>
        </w:rPr>
        <w:t>Challenge educational orthodoxies in the best interests of achieving excellence, harnessing the findings of well evidenced research to frame a self-regulating and self-improving</w:t>
      </w:r>
      <w:r>
        <w:rPr>
          <w:rFonts w:ascii="Arial" w:hAnsi="Arial" w:cs="Arial"/>
        </w:rPr>
        <w:t xml:space="preserve"> School</w:t>
      </w:r>
      <w:r w:rsidRPr="00FA4BCB">
        <w:rPr>
          <w:rFonts w:ascii="Arial" w:hAnsi="Arial" w:cs="Arial"/>
        </w:rPr>
        <w:t>.</w:t>
      </w:r>
    </w:p>
    <w:p w14:paraId="3FD523A0" w14:textId="77777777" w:rsidR="00121A78" w:rsidRPr="00FA4BCB" w:rsidRDefault="00121A78" w:rsidP="00121A78">
      <w:pPr>
        <w:pStyle w:val="ListParagraph"/>
        <w:numPr>
          <w:ilvl w:val="0"/>
          <w:numId w:val="28"/>
        </w:numPr>
        <w:spacing w:after="120"/>
        <w:ind w:left="709" w:hanging="425"/>
        <w:contextualSpacing w:val="0"/>
        <w:jc w:val="both"/>
        <w:rPr>
          <w:rFonts w:ascii="Arial" w:hAnsi="Arial" w:cs="Arial"/>
        </w:rPr>
      </w:pPr>
      <w:r w:rsidRPr="00FA4BCB">
        <w:rPr>
          <w:rFonts w:ascii="Arial" w:hAnsi="Arial" w:cs="Arial"/>
        </w:rPr>
        <w:t>Support the</w:t>
      </w:r>
      <w:r>
        <w:rPr>
          <w:rFonts w:ascii="Arial" w:hAnsi="Arial" w:cs="Arial"/>
        </w:rPr>
        <w:t xml:space="preserve"> Headteacher</w:t>
      </w:r>
      <w:r w:rsidRPr="00FA4BCB">
        <w:rPr>
          <w:rFonts w:ascii="Arial" w:hAnsi="Arial" w:cs="Arial"/>
        </w:rPr>
        <w:t xml:space="preserve"> to shape the current and future quality of the teaching profession through high quality training and sustained professional development for all staff.</w:t>
      </w:r>
    </w:p>
    <w:p w14:paraId="1527277D" w14:textId="2AAC8833" w:rsidR="00121A78" w:rsidRPr="00A139BB" w:rsidRDefault="00121A78" w:rsidP="00A139BB">
      <w:pPr>
        <w:pStyle w:val="ListParagraph"/>
        <w:numPr>
          <w:ilvl w:val="0"/>
          <w:numId w:val="28"/>
        </w:numPr>
        <w:spacing w:after="120"/>
        <w:ind w:left="709" w:hanging="425"/>
        <w:contextualSpacing w:val="0"/>
        <w:jc w:val="both"/>
        <w:rPr>
          <w:rFonts w:ascii="Arial" w:hAnsi="Arial" w:cs="Arial"/>
        </w:rPr>
      </w:pPr>
      <w:r w:rsidRPr="00FA4BCB">
        <w:rPr>
          <w:rFonts w:ascii="Arial" w:hAnsi="Arial" w:cs="Arial"/>
        </w:rPr>
        <w:t xml:space="preserve">Inspire and influence others </w:t>
      </w:r>
      <w:r>
        <w:rPr>
          <w:rFonts w:ascii="Arial" w:hAnsi="Arial" w:cs="Arial"/>
        </w:rPr>
        <w:t>–</w:t>
      </w:r>
      <w:r w:rsidRPr="00FA4BCB">
        <w:rPr>
          <w:rFonts w:ascii="Arial" w:hAnsi="Arial" w:cs="Arial"/>
        </w:rPr>
        <w:t xml:space="preserve"> within and beyond</w:t>
      </w:r>
      <w:r>
        <w:rPr>
          <w:rFonts w:ascii="Arial" w:hAnsi="Arial" w:cs="Arial"/>
        </w:rPr>
        <w:t xml:space="preserve"> the School–</w:t>
      </w:r>
      <w:r w:rsidRPr="00FA4BCB">
        <w:rPr>
          <w:rFonts w:ascii="Arial" w:hAnsi="Arial" w:cs="Arial"/>
        </w:rPr>
        <w:t xml:space="preserve"> to believe in the fundamental importance of education in young people’s lives and to promote the value of education.</w:t>
      </w:r>
    </w:p>
    <w:p w14:paraId="737FDCED" w14:textId="77777777" w:rsidR="00F562D4" w:rsidRPr="00FA4BCB" w:rsidRDefault="00F562D4" w:rsidP="00F562D4">
      <w:pPr>
        <w:spacing w:line="276" w:lineRule="auto"/>
        <w:jc w:val="both"/>
        <w:rPr>
          <w:rFonts w:cs="Arial"/>
          <w:b/>
        </w:rPr>
      </w:pPr>
    </w:p>
    <w:p w14:paraId="0B4B54A8" w14:textId="77777777" w:rsidR="00F562D4" w:rsidRPr="00FA4BCB" w:rsidRDefault="00F562D4" w:rsidP="00F562D4">
      <w:pPr>
        <w:spacing w:line="276" w:lineRule="auto"/>
        <w:jc w:val="both"/>
        <w:rPr>
          <w:rFonts w:cs="Arial"/>
          <w:b/>
        </w:rPr>
      </w:pPr>
    </w:p>
    <w:p w14:paraId="12CD7BCE" w14:textId="77777777" w:rsidR="00596ACE" w:rsidRDefault="00A139BB" w:rsidP="00596ACE">
      <w:pPr>
        <w:rPr>
          <w:rFonts w:cs="Arial"/>
          <w:b/>
          <w:sz w:val="32"/>
          <w:szCs w:val="32"/>
        </w:rPr>
      </w:pPr>
      <w:r>
        <w:rPr>
          <w:rFonts w:cs="Arial"/>
          <w:b/>
          <w:u w:val="single"/>
        </w:rPr>
        <w:br w:type="column"/>
      </w:r>
      <w:r w:rsidR="00596ACE">
        <w:rPr>
          <w:rFonts w:cs="Arial"/>
          <w:b/>
          <w:sz w:val="32"/>
          <w:szCs w:val="32"/>
        </w:rPr>
        <w:lastRenderedPageBreak/>
        <w:t>Person Specification</w:t>
      </w:r>
    </w:p>
    <w:p w14:paraId="70135145" w14:textId="77777777" w:rsidR="00596ACE" w:rsidRPr="001B218C" w:rsidRDefault="00596ACE" w:rsidP="00596ACE">
      <w:pPr>
        <w:tabs>
          <w:tab w:val="left" w:pos="2268"/>
          <w:tab w:val="left" w:pos="2552"/>
        </w:tabs>
        <w:rPr>
          <w:sz w:val="24"/>
          <w:szCs w:val="24"/>
        </w:rPr>
      </w:pPr>
    </w:p>
    <w:tbl>
      <w:tblPr>
        <w:tblStyle w:val="TableGrid"/>
        <w:tblW w:w="0" w:type="auto"/>
        <w:tblLook w:val="04A0" w:firstRow="1" w:lastRow="0" w:firstColumn="1" w:lastColumn="0" w:noHBand="0" w:noVBand="1"/>
      </w:tblPr>
      <w:tblGrid>
        <w:gridCol w:w="1242"/>
        <w:gridCol w:w="5166"/>
        <w:gridCol w:w="1648"/>
        <w:gridCol w:w="960"/>
      </w:tblGrid>
      <w:tr w:rsidR="00596ACE" w:rsidRPr="001B218C" w14:paraId="37E82758" w14:textId="77777777" w:rsidTr="00285374">
        <w:tc>
          <w:tcPr>
            <w:tcW w:w="1384" w:type="dxa"/>
          </w:tcPr>
          <w:p w14:paraId="3021B030" w14:textId="77777777" w:rsidR="00596ACE" w:rsidRPr="001B218C" w:rsidRDefault="00596ACE" w:rsidP="00285374">
            <w:pPr>
              <w:tabs>
                <w:tab w:val="left" w:pos="2268"/>
                <w:tab w:val="left" w:pos="2552"/>
              </w:tabs>
              <w:rPr>
                <w:b/>
                <w:sz w:val="24"/>
                <w:szCs w:val="24"/>
              </w:rPr>
            </w:pPr>
            <w:r w:rsidRPr="001B218C">
              <w:rPr>
                <w:b/>
                <w:sz w:val="24"/>
                <w:szCs w:val="24"/>
              </w:rPr>
              <w:t>Job Title</w:t>
            </w:r>
          </w:p>
        </w:tc>
        <w:tc>
          <w:tcPr>
            <w:tcW w:w="6095" w:type="dxa"/>
          </w:tcPr>
          <w:p w14:paraId="1770FF7A" w14:textId="77777777" w:rsidR="00596ACE" w:rsidRPr="001B218C" w:rsidRDefault="00596ACE" w:rsidP="00285374">
            <w:pPr>
              <w:tabs>
                <w:tab w:val="left" w:pos="2268"/>
                <w:tab w:val="left" w:pos="2552"/>
              </w:tabs>
              <w:rPr>
                <w:b/>
                <w:sz w:val="24"/>
                <w:szCs w:val="24"/>
              </w:rPr>
            </w:pPr>
            <w:r w:rsidRPr="001B218C">
              <w:rPr>
                <w:b/>
                <w:sz w:val="24"/>
                <w:szCs w:val="24"/>
              </w:rPr>
              <w:t>Deputy Headteacher</w:t>
            </w:r>
          </w:p>
        </w:tc>
        <w:tc>
          <w:tcPr>
            <w:tcW w:w="1843" w:type="dxa"/>
          </w:tcPr>
          <w:p w14:paraId="65059D38" w14:textId="77777777" w:rsidR="00596ACE" w:rsidRPr="001B218C" w:rsidRDefault="00596ACE" w:rsidP="00596ACE">
            <w:pPr>
              <w:tabs>
                <w:tab w:val="left" w:pos="2268"/>
                <w:tab w:val="left" w:pos="2552"/>
              </w:tabs>
              <w:jc w:val="right"/>
              <w:rPr>
                <w:b/>
                <w:sz w:val="24"/>
                <w:szCs w:val="24"/>
              </w:rPr>
            </w:pPr>
            <w:r w:rsidRPr="001B218C">
              <w:rPr>
                <w:b/>
                <w:sz w:val="24"/>
                <w:szCs w:val="24"/>
              </w:rPr>
              <w:t>Job Grade</w:t>
            </w:r>
          </w:p>
        </w:tc>
        <w:tc>
          <w:tcPr>
            <w:tcW w:w="1100" w:type="dxa"/>
          </w:tcPr>
          <w:p w14:paraId="236D6C80" w14:textId="370AE16E" w:rsidR="00596ACE" w:rsidRPr="001B218C" w:rsidRDefault="00596ACE" w:rsidP="00596ACE">
            <w:pPr>
              <w:tabs>
                <w:tab w:val="left" w:pos="2268"/>
                <w:tab w:val="left" w:pos="2552"/>
              </w:tabs>
              <w:jc w:val="center"/>
              <w:rPr>
                <w:b/>
                <w:sz w:val="24"/>
                <w:szCs w:val="24"/>
              </w:rPr>
            </w:pPr>
            <w:r>
              <w:rPr>
                <w:b/>
                <w:sz w:val="24"/>
                <w:szCs w:val="24"/>
              </w:rPr>
              <w:t>5-9</w:t>
            </w:r>
          </w:p>
        </w:tc>
      </w:tr>
    </w:tbl>
    <w:p w14:paraId="603A2153" w14:textId="77777777" w:rsidR="00596ACE" w:rsidRPr="001B218C" w:rsidRDefault="00596ACE" w:rsidP="00596ACE">
      <w:pPr>
        <w:tabs>
          <w:tab w:val="left" w:pos="2268"/>
          <w:tab w:val="left" w:pos="2552"/>
        </w:tabs>
        <w:rPr>
          <w:sz w:val="24"/>
          <w:szCs w:val="24"/>
        </w:rPr>
      </w:pPr>
    </w:p>
    <w:tbl>
      <w:tblPr>
        <w:tblW w:w="10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63"/>
        <w:gridCol w:w="1181"/>
        <w:gridCol w:w="1181"/>
        <w:gridCol w:w="1182"/>
      </w:tblGrid>
      <w:tr w:rsidR="00596ACE" w:rsidRPr="001B218C" w14:paraId="1DDCE8F8" w14:textId="77777777" w:rsidTr="00596ACE">
        <w:trPr>
          <w:trHeight w:val="447"/>
          <w:jc w:val="center"/>
        </w:trPr>
        <w:tc>
          <w:tcPr>
            <w:tcW w:w="6663" w:type="dxa"/>
            <w:shd w:val="clear" w:color="auto" w:fill="D9D9D9" w:themeFill="background1" w:themeFillShade="D9"/>
            <w:vAlign w:val="center"/>
          </w:tcPr>
          <w:p w14:paraId="311D5C7F" w14:textId="77777777" w:rsidR="00596ACE" w:rsidRPr="001B218C" w:rsidRDefault="00596ACE" w:rsidP="00285374">
            <w:pPr>
              <w:jc w:val="center"/>
              <w:rPr>
                <w:rFonts w:cs="Arial"/>
                <w:sz w:val="24"/>
                <w:szCs w:val="24"/>
              </w:rPr>
            </w:pPr>
            <w:r w:rsidRPr="001B218C">
              <w:rPr>
                <w:rFonts w:cs="Arial"/>
                <w:b/>
                <w:sz w:val="24"/>
                <w:szCs w:val="24"/>
                <w:u w:val="single"/>
              </w:rPr>
              <w:t>Qualifications &amp; Training</w:t>
            </w:r>
          </w:p>
        </w:tc>
        <w:tc>
          <w:tcPr>
            <w:tcW w:w="1181" w:type="dxa"/>
            <w:shd w:val="clear" w:color="auto" w:fill="D9D9D9" w:themeFill="background1" w:themeFillShade="D9"/>
            <w:vAlign w:val="center"/>
          </w:tcPr>
          <w:p w14:paraId="4E724AD4" w14:textId="77777777" w:rsidR="00596ACE" w:rsidRPr="001B218C" w:rsidRDefault="00596ACE" w:rsidP="00285374">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Essential</w:t>
            </w:r>
          </w:p>
        </w:tc>
        <w:tc>
          <w:tcPr>
            <w:tcW w:w="1181" w:type="dxa"/>
            <w:shd w:val="clear" w:color="auto" w:fill="D9D9D9" w:themeFill="background1" w:themeFillShade="D9"/>
            <w:vAlign w:val="center"/>
          </w:tcPr>
          <w:p w14:paraId="11AD86ED" w14:textId="77777777" w:rsidR="00596ACE" w:rsidRPr="001B218C" w:rsidRDefault="00596ACE" w:rsidP="00285374">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Desirable</w:t>
            </w:r>
          </w:p>
        </w:tc>
        <w:tc>
          <w:tcPr>
            <w:tcW w:w="1182" w:type="dxa"/>
            <w:shd w:val="clear" w:color="auto" w:fill="D9D9D9" w:themeFill="background1" w:themeFillShade="D9"/>
            <w:vAlign w:val="center"/>
          </w:tcPr>
          <w:p w14:paraId="491DF8C1" w14:textId="77777777" w:rsidR="00596ACE" w:rsidRPr="001B218C" w:rsidRDefault="00596ACE" w:rsidP="00285374">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Assessed</w:t>
            </w:r>
          </w:p>
        </w:tc>
      </w:tr>
      <w:tr w:rsidR="00596ACE" w:rsidRPr="001B218C" w14:paraId="18650B25" w14:textId="77777777" w:rsidTr="00596ACE">
        <w:trPr>
          <w:trHeight w:val="211"/>
          <w:jc w:val="center"/>
        </w:trPr>
        <w:tc>
          <w:tcPr>
            <w:tcW w:w="6663" w:type="dxa"/>
          </w:tcPr>
          <w:p w14:paraId="3EE2384D" w14:textId="77777777" w:rsidR="00596ACE" w:rsidRPr="00DB1B02" w:rsidRDefault="00596ACE" w:rsidP="00285374">
            <w:pPr>
              <w:tabs>
                <w:tab w:val="left" w:pos="176"/>
              </w:tabs>
              <w:ind w:left="1027" w:hanging="1027"/>
              <w:rPr>
                <w:rFonts w:cs="Arial"/>
                <w:b/>
                <w:u w:val="single"/>
              </w:rPr>
            </w:pPr>
            <w:r w:rsidRPr="00DB1B02">
              <w:rPr>
                <w:rFonts w:cs="Arial"/>
              </w:rPr>
              <w:t>Qualified Teacher Status</w:t>
            </w:r>
          </w:p>
        </w:tc>
        <w:tc>
          <w:tcPr>
            <w:tcW w:w="1181" w:type="dxa"/>
            <w:vAlign w:val="center"/>
          </w:tcPr>
          <w:p w14:paraId="0796C362" w14:textId="77777777" w:rsidR="00596ACE" w:rsidRPr="001B218C" w:rsidRDefault="00596ACE" w:rsidP="00285374">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3DD23F2C" w14:textId="77777777" w:rsidR="00596ACE" w:rsidRPr="001B218C" w:rsidRDefault="00596ACE" w:rsidP="00285374">
            <w:pPr>
              <w:tabs>
                <w:tab w:val="left" w:pos="2268"/>
                <w:tab w:val="left" w:pos="2552"/>
              </w:tabs>
              <w:jc w:val="center"/>
              <w:rPr>
                <w:rFonts w:cs="Arial"/>
                <w:b/>
                <w:sz w:val="20"/>
                <w:szCs w:val="20"/>
              </w:rPr>
            </w:pPr>
          </w:p>
        </w:tc>
        <w:tc>
          <w:tcPr>
            <w:tcW w:w="1182" w:type="dxa"/>
            <w:vAlign w:val="center"/>
          </w:tcPr>
          <w:p w14:paraId="45CE5A25" w14:textId="77777777" w:rsidR="00596ACE" w:rsidRPr="001B218C" w:rsidRDefault="00596ACE" w:rsidP="00285374">
            <w:pPr>
              <w:jc w:val="center"/>
              <w:rPr>
                <w:rFonts w:cs="Arial"/>
                <w:b/>
                <w:sz w:val="20"/>
                <w:szCs w:val="20"/>
              </w:rPr>
            </w:pPr>
            <w:r w:rsidRPr="001B218C">
              <w:rPr>
                <w:rFonts w:cs="Arial"/>
                <w:b/>
                <w:sz w:val="20"/>
                <w:szCs w:val="20"/>
              </w:rPr>
              <w:t>A</w:t>
            </w:r>
          </w:p>
        </w:tc>
      </w:tr>
      <w:tr w:rsidR="00596ACE" w:rsidRPr="001B218C" w14:paraId="688B75B5" w14:textId="77777777" w:rsidTr="00596ACE">
        <w:trPr>
          <w:trHeight w:val="273"/>
          <w:jc w:val="center"/>
        </w:trPr>
        <w:tc>
          <w:tcPr>
            <w:tcW w:w="6663" w:type="dxa"/>
          </w:tcPr>
          <w:p w14:paraId="77694BC7" w14:textId="77777777" w:rsidR="00596ACE" w:rsidRPr="00DB1B02" w:rsidRDefault="00596ACE" w:rsidP="00285374">
            <w:pPr>
              <w:autoSpaceDE w:val="0"/>
              <w:autoSpaceDN w:val="0"/>
              <w:adjustRightInd w:val="0"/>
              <w:rPr>
                <w:rFonts w:cs="Arial"/>
              </w:rPr>
            </w:pPr>
            <w:r w:rsidRPr="00DB1B02">
              <w:rPr>
                <w:rFonts w:cs="Arial"/>
              </w:rPr>
              <w:t>Educated to degree level</w:t>
            </w:r>
          </w:p>
        </w:tc>
        <w:tc>
          <w:tcPr>
            <w:tcW w:w="1181" w:type="dxa"/>
            <w:vAlign w:val="center"/>
          </w:tcPr>
          <w:p w14:paraId="1D8CFA1F" w14:textId="77777777" w:rsidR="00596ACE" w:rsidRPr="001B218C" w:rsidRDefault="00596ACE" w:rsidP="00285374">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44642F3C" w14:textId="77777777" w:rsidR="00596ACE" w:rsidRPr="001B218C" w:rsidRDefault="00596ACE" w:rsidP="00285374">
            <w:pPr>
              <w:tabs>
                <w:tab w:val="left" w:pos="2268"/>
                <w:tab w:val="left" w:pos="2552"/>
              </w:tabs>
              <w:jc w:val="center"/>
              <w:rPr>
                <w:rFonts w:cs="Arial"/>
                <w:b/>
                <w:sz w:val="20"/>
                <w:szCs w:val="20"/>
              </w:rPr>
            </w:pPr>
          </w:p>
        </w:tc>
        <w:tc>
          <w:tcPr>
            <w:tcW w:w="1182" w:type="dxa"/>
            <w:vAlign w:val="center"/>
          </w:tcPr>
          <w:p w14:paraId="5274DE92" w14:textId="77777777" w:rsidR="00596ACE" w:rsidRPr="001B218C" w:rsidRDefault="00596ACE" w:rsidP="00285374">
            <w:pPr>
              <w:jc w:val="center"/>
              <w:rPr>
                <w:rFonts w:cs="Arial"/>
                <w:b/>
                <w:sz w:val="20"/>
                <w:szCs w:val="20"/>
              </w:rPr>
            </w:pPr>
            <w:r w:rsidRPr="001B218C">
              <w:rPr>
                <w:rFonts w:cs="Arial"/>
                <w:b/>
                <w:sz w:val="20"/>
                <w:szCs w:val="20"/>
              </w:rPr>
              <w:t>A</w:t>
            </w:r>
          </w:p>
        </w:tc>
      </w:tr>
      <w:tr w:rsidR="00596ACE" w:rsidRPr="001B218C" w14:paraId="1A84894C" w14:textId="77777777" w:rsidTr="00596ACE">
        <w:trPr>
          <w:trHeight w:val="247"/>
          <w:jc w:val="center"/>
        </w:trPr>
        <w:tc>
          <w:tcPr>
            <w:tcW w:w="6663" w:type="dxa"/>
          </w:tcPr>
          <w:p w14:paraId="492F8575" w14:textId="4736DF2F" w:rsidR="00596ACE" w:rsidRPr="00DB1B02" w:rsidRDefault="00596ACE" w:rsidP="00DB1B02">
            <w:pPr>
              <w:ind w:right="96"/>
              <w:jc w:val="both"/>
              <w:rPr>
                <w:rFonts w:cs="Arial"/>
              </w:rPr>
            </w:pPr>
            <w:r w:rsidRPr="00DB1B02">
              <w:rPr>
                <w:rFonts w:cs="Arial"/>
                <w:lang w:val="en-US"/>
              </w:rPr>
              <w:t>Further relevant professional/academic study, and evidence of CPD and knowledge of current issues in education</w:t>
            </w:r>
          </w:p>
        </w:tc>
        <w:tc>
          <w:tcPr>
            <w:tcW w:w="1181" w:type="dxa"/>
            <w:vAlign w:val="center"/>
          </w:tcPr>
          <w:p w14:paraId="3F1FB824" w14:textId="77777777" w:rsidR="00596ACE" w:rsidRPr="001B218C" w:rsidRDefault="00596ACE" w:rsidP="00285374">
            <w:pPr>
              <w:pStyle w:val="Header"/>
              <w:tabs>
                <w:tab w:val="left" w:pos="176"/>
              </w:tabs>
              <w:ind w:left="1027" w:hanging="1027"/>
              <w:jc w:val="center"/>
              <w:rPr>
                <w:rFonts w:ascii="Arial" w:hAnsi="Arial" w:cs="Arial"/>
                <w:sz w:val="20"/>
                <w:szCs w:val="20"/>
              </w:rPr>
            </w:pPr>
          </w:p>
        </w:tc>
        <w:tc>
          <w:tcPr>
            <w:tcW w:w="1181" w:type="dxa"/>
            <w:vAlign w:val="center"/>
          </w:tcPr>
          <w:p w14:paraId="3EE8005D" w14:textId="77777777" w:rsidR="00596ACE" w:rsidRPr="001B218C" w:rsidRDefault="00596ACE" w:rsidP="00285374">
            <w:pPr>
              <w:tabs>
                <w:tab w:val="left" w:pos="2268"/>
                <w:tab w:val="left" w:pos="2552"/>
              </w:tabs>
              <w:jc w:val="center"/>
              <w:rPr>
                <w:rFonts w:cs="Arial"/>
                <w:b/>
                <w:sz w:val="20"/>
                <w:szCs w:val="20"/>
              </w:rPr>
            </w:pPr>
            <w:r w:rsidRPr="001B218C">
              <w:rPr>
                <w:rFonts w:cs="Arial"/>
                <w:b/>
                <w:sz w:val="20"/>
                <w:szCs w:val="20"/>
              </w:rPr>
              <w:t>√</w:t>
            </w:r>
          </w:p>
        </w:tc>
        <w:tc>
          <w:tcPr>
            <w:tcW w:w="1182" w:type="dxa"/>
            <w:vAlign w:val="center"/>
          </w:tcPr>
          <w:p w14:paraId="6562CDF8" w14:textId="77777777" w:rsidR="00596ACE" w:rsidRPr="001B218C" w:rsidRDefault="00596ACE" w:rsidP="00285374">
            <w:pPr>
              <w:jc w:val="center"/>
              <w:rPr>
                <w:rFonts w:cs="Arial"/>
                <w:sz w:val="20"/>
                <w:szCs w:val="20"/>
              </w:rPr>
            </w:pPr>
            <w:r w:rsidRPr="001B218C">
              <w:rPr>
                <w:rFonts w:cs="Arial"/>
                <w:b/>
                <w:sz w:val="20"/>
                <w:szCs w:val="20"/>
              </w:rPr>
              <w:t>A</w:t>
            </w:r>
          </w:p>
        </w:tc>
      </w:tr>
      <w:tr w:rsidR="00596ACE" w:rsidRPr="001B218C" w14:paraId="792121B2" w14:textId="77777777" w:rsidTr="00596ACE">
        <w:trPr>
          <w:trHeight w:val="279"/>
          <w:jc w:val="center"/>
        </w:trPr>
        <w:tc>
          <w:tcPr>
            <w:tcW w:w="6663" w:type="dxa"/>
          </w:tcPr>
          <w:p w14:paraId="6993F928" w14:textId="77777777" w:rsidR="00596ACE" w:rsidRPr="00DB1B02" w:rsidRDefault="00596ACE" w:rsidP="00285374">
            <w:pPr>
              <w:tabs>
                <w:tab w:val="left" w:pos="176"/>
              </w:tabs>
              <w:ind w:left="1027" w:hanging="1027"/>
              <w:rPr>
                <w:rFonts w:cs="Arial"/>
                <w:b/>
                <w:u w:val="single"/>
              </w:rPr>
            </w:pPr>
            <w:r w:rsidRPr="00DB1B02">
              <w:rPr>
                <w:rFonts w:cs="Arial"/>
              </w:rPr>
              <w:t>Recognised leadership qualification</w:t>
            </w:r>
          </w:p>
        </w:tc>
        <w:tc>
          <w:tcPr>
            <w:tcW w:w="1181" w:type="dxa"/>
            <w:vAlign w:val="center"/>
          </w:tcPr>
          <w:p w14:paraId="6CCA577C" w14:textId="77777777" w:rsidR="00596ACE" w:rsidRPr="001B218C" w:rsidRDefault="00596ACE" w:rsidP="00285374">
            <w:pPr>
              <w:pStyle w:val="Header"/>
              <w:tabs>
                <w:tab w:val="left" w:pos="176"/>
              </w:tabs>
              <w:ind w:left="1027" w:hanging="1027"/>
              <w:jc w:val="center"/>
              <w:rPr>
                <w:rFonts w:ascii="Arial" w:hAnsi="Arial" w:cs="Arial"/>
                <w:sz w:val="20"/>
                <w:szCs w:val="20"/>
              </w:rPr>
            </w:pPr>
          </w:p>
        </w:tc>
        <w:tc>
          <w:tcPr>
            <w:tcW w:w="1181" w:type="dxa"/>
            <w:vAlign w:val="center"/>
          </w:tcPr>
          <w:p w14:paraId="298B15BA" w14:textId="77777777" w:rsidR="00596ACE" w:rsidRPr="001B218C" w:rsidRDefault="00596ACE" w:rsidP="00285374">
            <w:pPr>
              <w:tabs>
                <w:tab w:val="left" w:pos="2268"/>
                <w:tab w:val="left" w:pos="2552"/>
              </w:tabs>
              <w:jc w:val="center"/>
              <w:rPr>
                <w:rFonts w:cs="Arial"/>
                <w:b/>
                <w:sz w:val="20"/>
                <w:szCs w:val="20"/>
              </w:rPr>
            </w:pPr>
            <w:r w:rsidRPr="001B218C">
              <w:rPr>
                <w:rFonts w:cs="Arial"/>
                <w:b/>
                <w:sz w:val="20"/>
                <w:szCs w:val="20"/>
              </w:rPr>
              <w:t>√</w:t>
            </w:r>
          </w:p>
        </w:tc>
        <w:tc>
          <w:tcPr>
            <w:tcW w:w="1182" w:type="dxa"/>
            <w:vAlign w:val="center"/>
          </w:tcPr>
          <w:p w14:paraId="57CD46C7" w14:textId="77777777" w:rsidR="00596ACE" w:rsidRPr="001B218C" w:rsidRDefault="00596ACE" w:rsidP="00285374">
            <w:pPr>
              <w:pStyle w:val="Footer"/>
              <w:jc w:val="center"/>
              <w:rPr>
                <w:rFonts w:ascii="Arial" w:hAnsi="Arial" w:cs="Arial"/>
                <w:sz w:val="20"/>
                <w:szCs w:val="20"/>
              </w:rPr>
            </w:pPr>
            <w:r w:rsidRPr="001B218C">
              <w:rPr>
                <w:rFonts w:ascii="Arial" w:hAnsi="Arial" w:cs="Arial"/>
                <w:b/>
                <w:sz w:val="20"/>
                <w:szCs w:val="20"/>
              </w:rPr>
              <w:t>A</w:t>
            </w:r>
          </w:p>
        </w:tc>
      </w:tr>
      <w:tr w:rsidR="00596ACE" w:rsidRPr="001B218C" w14:paraId="181D0235" w14:textId="77777777" w:rsidTr="00596ACE">
        <w:trPr>
          <w:trHeight w:val="279"/>
          <w:jc w:val="center"/>
        </w:trPr>
        <w:tc>
          <w:tcPr>
            <w:tcW w:w="6663" w:type="dxa"/>
          </w:tcPr>
          <w:p w14:paraId="2EC02E8F" w14:textId="2EEA922A" w:rsidR="00596ACE" w:rsidRPr="00DB1B02" w:rsidRDefault="00596ACE" w:rsidP="00DB1B02">
            <w:pPr>
              <w:ind w:right="96"/>
              <w:jc w:val="both"/>
              <w:rPr>
                <w:rFonts w:cs="Arial"/>
              </w:rPr>
            </w:pPr>
            <w:r w:rsidRPr="00DB1B02">
              <w:rPr>
                <w:rFonts w:cs="Arial"/>
                <w:lang w:val="en-US"/>
              </w:rPr>
              <w:t>At least three years of proven strong, successful senior leadership and management experience</w:t>
            </w:r>
          </w:p>
        </w:tc>
        <w:tc>
          <w:tcPr>
            <w:tcW w:w="1181" w:type="dxa"/>
            <w:vAlign w:val="center"/>
          </w:tcPr>
          <w:p w14:paraId="1DC6F28D" w14:textId="77777777" w:rsidR="00596ACE" w:rsidRPr="001B218C" w:rsidRDefault="00596ACE" w:rsidP="00596ACE">
            <w:pPr>
              <w:pStyle w:val="Header"/>
              <w:tabs>
                <w:tab w:val="left" w:pos="176"/>
              </w:tabs>
              <w:ind w:left="1027" w:hanging="1027"/>
              <w:jc w:val="center"/>
              <w:rPr>
                <w:rFonts w:ascii="Arial" w:hAnsi="Arial" w:cs="Arial"/>
                <w:sz w:val="20"/>
                <w:szCs w:val="20"/>
              </w:rPr>
            </w:pPr>
          </w:p>
        </w:tc>
        <w:tc>
          <w:tcPr>
            <w:tcW w:w="1181" w:type="dxa"/>
            <w:vAlign w:val="center"/>
          </w:tcPr>
          <w:p w14:paraId="7453D373" w14:textId="79D7A3A5" w:rsidR="00596ACE" w:rsidRPr="001B218C" w:rsidRDefault="00596ACE" w:rsidP="00596ACE">
            <w:pPr>
              <w:tabs>
                <w:tab w:val="left" w:pos="2268"/>
                <w:tab w:val="left" w:pos="2552"/>
              </w:tabs>
              <w:jc w:val="center"/>
              <w:rPr>
                <w:rFonts w:cs="Arial"/>
                <w:b/>
                <w:sz w:val="20"/>
                <w:szCs w:val="20"/>
              </w:rPr>
            </w:pPr>
            <w:r w:rsidRPr="001B218C">
              <w:rPr>
                <w:rFonts w:cs="Arial"/>
                <w:b/>
                <w:sz w:val="20"/>
                <w:szCs w:val="20"/>
              </w:rPr>
              <w:t>√</w:t>
            </w:r>
          </w:p>
        </w:tc>
        <w:tc>
          <w:tcPr>
            <w:tcW w:w="1182" w:type="dxa"/>
            <w:vAlign w:val="center"/>
          </w:tcPr>
          <w:p w14:paraId="4EE3E6E0" w14:textId="54E607F8" w:rsidR="00596ACE" w:rsidRPr="001B218C" w:rsidRDefault="00596ACE" w:rsidP="00596ACE">
            <w:pPr>
              <w:pStyle w:val="Footer"/>
              <w:jc w:val="center"/>
              <w:rPr>
                <w:rFonts w:ascii="Arial" w:hAnsi="Arial" w:cs="Arial"/>
                <w:b/>
                <w:sz w:val="20"/>
                <w:szCs w:val="20"/>
              </w:rPr>
            </w:pPr>
            <w:r w:rsidRPr="001B218C">
              <w:rPr>
                <w:rFonts w:ascii="Arial" w:hAnsi="Arial" w:cs="Arial"/>
                <w:b/>
                <w:sz w:val="20"/>
                <w:szCs w:val="20"/>
              </w:rPr>
              <w:t>A</w:t>
            </w:r>
            <w:r>
              <w:rPr>
                <w:rFonts w:ascii="Arial" w:hAnsi="Arial" w:cs="Arial"/>
                <w:b/>
                <w:sz w:val="20"/>
                <w:szCs w:val="20"/>
              </w:rPr>
              <w:t>/I</w:t>
            </w:r>
          </w:p>
        </w:tc>
      </w:tr>
      <w:tr w:rsidR="00596ACE" w:rsidRPr="001B218C" w14:paraId="48F2D44F" w14:textId="77777777" w:rsidTr="00596ACE">
        <w:trPr>
          <w:trHeight w:val="411"/>
          <w:jc w:val="center"/>
        </w:trPr>
        <w:tc>
          <w:tcPr>
            <w:tcW w:w="6663" w:type="dxa"/>
            <w:shd w:val="clear" w:color="auto" w:fill="D9D9D9" w:themeFill="background1" w:themeFillShade="D9"/>
            <w:vAlign w:val="center"/>
          </w:tcPr>
          <w:p w14:paraId="0716AEF7" w14:textId="77777777" w:rsidR="00596ACE" w:rsidRPr="001B218C" w:rsidRDefault="00596ACE" w:rsidP="00596ACE">
            <w:pPr>
              <w:jc w:val="center"/>
              <w:rPr>
                <w:rFonts w:cs="Arial"/>
                <w:b/>
                <w:sz w:val="24"/>
                <w:szCs w:val="24"/>
                <w:u w:val="single"/>
              </w:rPr>
            </w:pPr>
            <w:r w:rsidRPr="001B218C">
              <w:rPr>
                <w:rFonts w:cs="Arial"/>
                <w:b/>
                <w:sz w:val="24"/>
                <w:szCs w:val="24"/>
                <w:u w:val="single"/>
              </w:rPr>
              <w:t>Experience</w:t>
            </w:r>
          </w:p>
        </w:tc>
        <w:tc>
          <w:tcPr>
            <w:tcW w:w="1181" w:type="dxa"/>
            <w:shd w:val="clear" w:color="auto" w:fill="D9D9D9" w:themeFill="background1" w:themeFillShade="D9"/>
            <w:vAlign w:val="center"/>
          </w:tcPr>
          <w:p w14:paraId="0C42F29B" w14:textId="77777777" w:rsidR="00596ACE" w:rsidRPr="001B218C" w:rsidRDefault="00596ACE" w:rsidP="00596ACE">
            <w:pPr>
              <w:tabs>
                <w:tab w:val="left" w:pos="2268"/>
                <w:tab w:val="left" w:pos="2552"/>
              </w:tabs>
              <w:jc w:val="center"/>
              <w:rPr>
                <w:rFonts w:cs="Arial"/>
                <w:b/>
                <w:sz w:val="20"/>
                <w:szCs w:val="20"/>
              </w:rPr>
            </w:pPr>
            <w:r w:rsidRPr="001B218C">
              <w:rPr>
                <w:rFonts w:cs="Arial"/>
                <w:b/>
                <w:sz w:val="20"/>
                <w:szCs w:val="20"/>
              </w:rPr>
              <w:t>Essential</w:t>
            </w:r>
          </w:p>
        </w:tc>
        <w:tc>
          <w:tcPr>
            <w:tcW w:w="1181" w:type="dxa"/>
            <w:shd w:val="clear" w:color="auto" w:fill="D9D9D9" w:themeFill="background1" w:themeFillShade="D9"/>
            <w:vAlign w:val="center"/>
          </w:tcPr>
          <w:p w14:paraId="7F61D29C"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Desirable</w:t>
            </w:r>
          </w:p>
        </w:tc>
        <w:tc>
          <w:tcPr>
            <w:tcW w:w="1182" w:type="dxa"/>
            <w:shd w:val="clear" w:color="auto" w:fill="D9D9D9" w:themeFill="background1" w:themeFillShade="D9"/>
            <w:vAlign w:val="center"/>
          </w:tcPr>
          <w:p w14:paraId="66D9B49D" w14:textId="77777777" w:rsidR="00596ACE" w:rsidRPr="001B218C" w:rsidRDefault="00596ACE" w:rsidP="00596ACE">
            <w:pPr>
              <w:pStyle w:val="Footer"/>
              <w:tabs>
                <w:tab w:val="clear" w:pos="4513"/>
                <w:tab w:val="left" w:pos="4536"/>
              </w:tabs>
              <w:jc w:val="center"/>
              <w:rPr>
                <w:rFonts w:ascii="Arial" w:hAnsi="Arial" w:cs="Arial"/>
                <w:sz w:val="20"/>
                <w:szCs w:val="20"/>
              </w:rPr>
            </w:pPr>
            <w:r w:rsidRPr="001B218C">
              <w:rPr>
                <w:rFonts w:ascii="Arial" w:hAnsi="Arial" w:cs="Arial"/>
                <w:b/>
                <w:sz w:val="20"/>
                <w:szCs w:val="20"/>
              </w:rPr>
              <w:t>Assessed</w:t>
            </w:r>
          </w:p>
        </w:tc>
      </w:tr>
      <w:tr w:rsidR="00596ACE" w:rsidRPr="001B218C" w14:paraId="213A8F1C" w14:textId="77777777" w:rsidTr="00596ACE">
        <w:trPr>
          <w:trHeight w:val="275"/>
          <w:jc w:val="center"/>
        </w:trPr>
        <w:tc>
          <w:tcPr>
            <w:tcW w:w="6663" w:type="dxa"/>
          </w:tcPr>
          <w:p w14:paraId="26C7BC68" w14:textId="77777777" w:rsidR="00596ACE" w:rsidRPr="00DB1B02" w:rsidRDefault="00596ACE" w:rsidP="00596ACE">
            <w:pPr>
              <w:rPr>
                <w:rFonts w:cs="Arial"/>
                <w:b/>
                <w:u w:val="single"/>
              </w:rPr>
            </w:pPr>
            <w:r w:rsidRPr="00DB1B02">
              <w:rPr>
                <w:rFonts w:cs="Arial"/>
              </w:rPr>
              <w:t>Curriculum leadership and development</w:t>
            </w:r>
          </w:p>
        </w:tc>
        <w:tc>
          <w:tcPr>
            <w:tcW w:w="1181" w:type="dxa"/>
            <w:vAlign w:val="center"/>
          </w:tcPr>
          <w:p w14:paraId="5793B639" w14:textId="77777777" w:rsidR="00596ACE" w:rsidRPr="001B218C" w:rsidRDefault="00596ACE" w:rsidP="00596ACE">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58C29DBE" w14:textId="77777777" w:rsidR="00596ACE" w:rsidRPr="001B218C" w:rsidRDefault="00596ACE" w:rsidP="00596ACE">
            <w:pPr>
              <w:pStyle w:val="Footer"/>
              <w:tabs>
                <w:tab w:val="clear" w:pos="4513"/>
                <w:tab w:val="left" w:pos="4536"/>
              </w:tabs>
              <w:jc w:val="center"/>
              <w:rPr>
                <w:rFonts w:ascii="Arial" w:hAnsi="Arial" w:cs="Arial"/>
                <w:sz w:val="20"/>
                <w:szCs w:val="20"/>
              </w:rPr>
            </w:pPr>
          </w:p>
        </w:tc>
        <w:tc>
          <w:tcPr>
            <w:tcW w:w="1182" w:type="dxa"/>
            <w:vAlign w:val="center"/>
          </w:tcPr>
          <w:p w14:paraId="3D2A7796"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A/R</w:t>
            </w:r>
          </w:p>
        </w:tc>
      </w:tr>
      <w:tr w:rsidR="00596ACE" w:rsidRPr="001B218C" w14:paraId="76A878D5" w14:textId="77777777" w:rsidTr="00596ACE">
        <w:trPr>
          <w:trHeight w:val="269"/>
          <w:jc w:val="center"/>
        </w:trPr>
        <w:tc>
          <w:tcPr>
            <w:tcW w:w="6663" w:type="dxa"/>
          </w:tcPr>
          <w:p w14:paraId="2F3140FA" w14:textId="77777777" w:rsidR="00596ACE" w:rsidRPr="00DB1B02" w:rsidRDefault="00596ACE" w:rsidP="00596ACE">
            <w:pPr>
              <w:autoSpaceDE w:val="0"/>
              <w:autoSpaceDN w:val="0"/>
              <w:adjustRightInd w:val="0"/>
              <w:rPr>
                <w:rFonts w:cs="Arial"/>
              </w:rPr>
            </w:pPr>
            <w:r w:rsidRPr="00DB1B02">
              <w:rPr>
                <w:rFonts w:cs="Arial"/>
              </w:rPr>
              <w:t>Monitoring and evaluating teaching</w:t>
            </w:r>
          </w:p>
        </w:tc>
        <w:tc>
          <w:tcPr>
            <w:tcW w:w="1181" w:type="dxa"/>
            <w:vAlign w:val="center"/>
          </w:tcPr>
          <w:p w14:paraId="0F9673D1" w14:textId="77777777" w:rsidR="00596ACE" w:rsidRPr="001B218C" w:rsidRDefault="00596ACE" w:rsidP="00596ACE">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19E5C6DC" w14:textId="77777777" w:rsidR="00596ACE" w:rsidRPr="001B218C" w:rsidRDefault="00596ACE" w:rsidP="00596ACE">
            <w:pPr>
              <w:pStyle w:val="Footer"/>
              <w:tabs>
                <w:tab w:val="clear" w:pos="4513"/>
                <w:tab w:val="left" w:pos="4536"/>
              </w:tabs>
              <w:jc w:val="center"/>
              <w:rPr>
                <w:rFonts w:ascii="Arial" w:hAnsi="Arial" w:cs="Arial"/>
                <w:sz w:val="20"/>
                <w:szCs w:val="20"/>
              </w:rPr>
            </w:pPr>
          </w:p>
        </w:tc>
        <w:tc>
          <w:tcPr>
            <w:tcW w:w="1182" w:type="dxa"/>
            <w:vAlign w:val="center"/>
          </w:tcPr>
          <w:p w14:paraId="1F0AA6AA"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A/R</w:t>
            </w:r>
          </w:p>
        </w:tc>
      </w:tr>
      <w:tr w:rsidR="00596ACE" w:rsidRPr="001B218C" w14:paraId="7D673200" w14:textId="77777777" w:rsidTr="00596ACE">
        <w:trPr>
          <w:trHeight w:val="267"/>
          <w:jc w:val="center"/>
        </w:trPr>
        <w:tc>
          <w:tcPr>
            <w:tcW w:w="6663" w:type="dxa"/>
          </w:tcPr>
          <w:p w14:paraId="099296C4" w14:textId="77777777" w:rsidR="00596ACE" w:rsidRPr="00DB1B02" w:rsidRDefault="00596ACE" w:rsidP="00596ACE">
            <w:pPr>
              <w:autoSpaceDE w:val="0"/>
              <w:autoSpaceDN w:val="0"/>
              <w:adjustRightInd w:val="0"/>
              <w:rPr>
                <w:rFonts w:cs="Arial"/>
              </w:rPr>
            </w:pPr>
            <w:r w:rsidRPr="00DB1B02">
              <w:rPr>
                <w:rFonts w:cs="Arial"/>
              </w:rPr>
              <w:t>Managing and co-ordinating of staff</w:t>
            </w:r>
          </w:p>
        </w:tc>
        <w:tc>
          <w:tcPr>
            <w:tcW w:w="1181" w:type="dxa"/>
            <w:vAlign w:val="center"/>
          </w:tcPr>
          <w:p w14:paraId="57AE85F7" w14:textId="77777777" w:rsidR="00596ACE" w:rsidRPr="001B218C" w:rsidRDefault="00596ACE" w:rsidP="00596ACE">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5D562760" w14:textId="77777777" w:rsidR="00596ACE" w:rsidRPr="001B218C" w:rsidRDefault="00596ACE" w:rsidP="00596ACE">
            <w:pPr>
              <w:pStyle w:val="Footer"/>
              <w:tabs>
                <w:tab w:val="clear" w:pos="4513"/>
                <w:tab w:val="left" w:pos="4536"/>
              </w:tabs>
              <w:jc w:val="center"/>
              <w:rPr>
                <w:rFonts w:ascii="Arial" w:hAnsi="Arial" w:cs="Arial"/>
                <w:sz w:val="20"/>
                <w:szCs w:val="20"/>
              </w:rPr>
            </w:pPr>
          </w:p>
        </w:tc>
        <w:tc>
          <w:tcPr>
            <w:tcW w:w="1182" w:type="dxa"/>
            <w:vAlign w:val="center"/>
          </w:tcPr>
          <w:p w14:paraId="4D317520"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A/R</w:t>
            </w:r>
          </w:p>
        </w:tc>
      </w:tr>
      <w:tr w:rsidR="00596ACE" w:rsidRPr="001B218C" w14:paraId="766635C5" w14:textId="77777777" w:rsidTr="00596ACE">
        <w:trPr>
          <w:trHeight w:val="279"/>
          <w:jc w:val="center"/>
        </w:trPr>
        <w:tc>
          <w:tcPr>
            <w:tcW w:w="6663" w:type="dxa"/>
          </w:tcPr>
          <w:p w14:paraId="733B1834" w14:textId="77777777" w:rsidR="00596ACE" w:rsidRPr="00DB1B02" w:rsidRDefault="00596ACE" w:rsidP="00596ACE">
            <w:pPr>
              <w:autoSpaceDE w:val="0"/>
              <w:autoSpaceDN w:val="0"/>
              <w:adjustRightInd w:val="0"/>
              <w:rPr>
                <w:rFonts w:cs="Arial"/>
              </w:rPr>
            </w:pPr>
            <w:r w:rsidRPr="00DB1B02">
              <w:rPr>
                <w:rFonts w:cs="Arial"/>
              </w:rPr>
              <w:t>Appraisal Process</w:t>
            </w:r>
          </w:p>
        </w:tc>
        <w:tc>
          <w:tcPr>
            <w:tcW w:w="1181" w:type="dxa"/>
            <w:vAlign w:val="center"/>
          </w:tcPr>
          <w:p w14:paraId="3D1C8365" w14:textId="77777777" w:rsidR="00596ACE" w:rsidRPr="001B218C" w:rsidRDefault="00596ACE" w:rsidP="00596ACE">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09E980F4" w14:textId="77777777" w:rsidR="00596ACE" w:rsidRPr="001B218C" w:rsidRDefault="00596ACE" w:rsidP="00596ACE">
            <w:pPr>
              <w:pStyle w:val="Footer"/>
              <w:tabs>
                <w:tab w:val="clear" w:pos="4513"/>
                <w:tab w:val="left" w:pos="4536"/>
              </w:tabs>
              <w:jc w:val="center"/>
              <w:rPr>
                <w:rFonts w:ascii="Arial" w:hAnsi="Arial" w:cs="Arial"/>
                <w:sz w:val="20"/>
                <w:szCs w:val="20"/>
              </w:rPr>
            </w:pPr>
          </w:p>
        </w:tc>
        <w:tc>
          <w:tcPr>
            <w:tcW w:w="1182" w:type="dxa"/>
            <w:vAlign w:val="center"/>
          </w:tcPr>
          <w:p w14:paraId="5E04BA26"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A/R</w:t>
            </w:r>
          </w:p>
        </w:tc>
      </w:tr>
      <w:tr w:rsidR="00596ACE" w:rsidRPr="001B218C" w14:paraId="1370BAA3" w14:textId="77777777" w:rsidTr="00596ACE">
        <w:trPr>
          <w:trHeight w:val="283"/>
          <w:jc w:val="center"/>
        </w:trPr>
        <w:tc>
          <w:tcPr>
            <w:tcW w:w="6663" w:type="dxa"/>
          </w:tcPr>
          <w:p w14:paraId="4A29AAF8" w14:textId="77777777" w:rsidR="00596ACE" w:rsidRPr="00DB1B02" w:rsidRDefault="00596ACE" w:rsidP="00596ACE">
            <w:pPr>
              <w:rPr>
                <w:rFonts w:cs="Arial"/>
                <w:b/>
                <w:u w:val="single"/>
              </w:rPr>
            </w:pPr>
            <w:r w:rsidRPr="00DB1B02">
              <w:rPr>
                <w:rFonts w:cs="Arial"/>
              </w:rPr>
              <w:t>Recruitment and Selection</w:t>
            </w:r>
          </w:p>
        </w:tc>
        <w:tc>
          <w:tcPr>
            <w:tcW w:w="1181" w:type="dxa"/>
            <w:vAlign w:val="center"/>
          </w:tcPr>
          <w:p w14:paraId="3B90D538" w14:textId="77777777" w:rsidR="00596ACE" w:rsidRPr="001B218C" w:rsidRDefault="00596ACE" w:rsidP="00596ACE">
            <w:pPr>
              <w:tabs>
                <w:tab w:val="left" w:pos="2268"/>
                <w:tab w:val="left" w:pos="2552"/>
              </w:tabs>
              <w:jc w:val="center"/>
              <w:rPr>
                <w:rFonts w:cs="Arial"/>
                <w:b/>
                <w:sz w:val="20"/>
                <w:szCs w:val="20"/>
              </w:rPr>
            </w:pPr>
          </w:p>
        </w:tc>
        <w:tc>
          <w:tcPr>
            <w:tcW w:w="1181" w:type="dxa"/>
            <w:vAlign w:val="center"/>
          </w:tcPr>
          <w:p w14:paraId="3E50991D"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w:t>
            </w:r>
          </w:p>
        </w:tc>
        <w:tc>
          <w:tcPr>
            <w:tcW w:w="1182" w:type="dxa"/>
            <w:vAlign w:val="center"/>
          </w:tcPr>
          <w:p w14:paraId="350ECA39"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A/R</w:t>
            </w:r>
          </w:p>
        </w:tc>
      </w:tr>
      <w:tr w:rsidR="00596ACE" w:rsidRPr="001B218C" w14:paraId="3637067E" w14:textId="77777777" w:rsidTr="00596ACE">
        <w:trPr>
          <w:trHeight w:val="472"/>
          <w:jc w:val="center"/>
        </w:trPr>
        <w:tc>
          <w:tcPr>
            <w:tcW w:w="6663" w:type="dxa"/>
            <w:shd w:val="clear" w:color="auto" w:fill="D9D9D9" w:themeFill="background1" w:themeFillShade="D9"/>
            <w:vAlign w:val="center"/>
          </w:tcPr>
          <w:p w14:paraId="66B4AF18" w14:textId="77777777" w:rsidR="00596ACE" w:rsidRPr="001B218C" w:rsidRDefault="00596ACE" w:rsidP="00596ACE">
            <w:pPr>
              <w:jc w:val="center"/>
              <w:rPr>
                <w:rFonts w:cs="Arial"/>
                <w:b/>
                <w:sz w:val="24"/>
                <w:szCs w:val="24"/>
                <w:u w:val="single"/>
              </w:rPr>
            </w:pPr>
            <w:r w:rsidRPr="001B218C">
              <w:rPr>
                <w:rFonts w:cs="Arial"/>
                <w:b/>
                <w:sz w:val="24"/>
                <w:szCs w:val="24"/>
                <w:u w:val="single"/>
              </w:rPr>
              <w:t>Knowledge</w:t>
            </w:r>
          </w:p>
        </w:tc>
        <w:tc>
          <w:tcPr>
            <w:tcW w:w="1181" w:type="dxa"/>
            <w:shd w:val="clear" w:color="auto" w:fill="D9D9D9" w:themeFill="background1" w:themeFillShade="D9"/>
            <w:vAlign w:val="center"/>
          </w:tcPr>
          <w:p w14:paraId="3CAE082E" w14:textId="77777777" w:rsidR="00596ACE" w:rsidRPr="001B218C" w:rsidRDefault="00596ACE" w:rsidP="00596ACE">
            <w:pPr>
              <w:jc w:val="center"/>
              <w:rPr>
                <w:rFonts w:cs="Arial"/>
                <w:color w:val="FF0000"/>
                <w:sz w:val="20"/>
                <w:szCs w:val="20"/>
              </w:rPr>
            </w:pPr>
            <w:r w:rsidRPr="001B218C">
              <w:rPr>
                <w:rFonts w:cs="Arial"/>
                <w:b/>
                <w:sz w:val="20"/>
                <w:szCs w:val="20"/>
              </w:rPr>
              <w:t>Essential</w:t>
            </w:r>
          </w:p>
        </w:tc>
        <w:tc>
          <w:tcPr>
            <w:tcW w:w="1181" w:type="dxa"/>
            <w:shd w:val="clear" w:color="auto" w:fill="D9D9D9" w:themeFill="background1" w:themeFillShade="D9"/>
            <w:vAlign w:val="center"/>
          </w:tcPr>
          <w:p w14:paraId="7B7CAC17" w14:textId="77777777" w:rsidR="00596ACE" w:rsidRPr="001B218C" w:rsidRDefault="00596ACE" w:rsidP="00596ACE">
            <w:pPr>
              <w:pStyle w:val="Footer"/>
              <w:tabs>
                <w:tab w:val="clear" w:pos="4513"/>
                <w:tab w:val="left" w:pos="4536"/>
              </w:tabs>
              <w:jc w:val="center"/>
              <w:rPr>
                <w:rFonts w:ascii="Arial" w:hAnsi="Arial" w:cs="Arial"/>
                <w:sz w:val="20"/>
                <w:szCs w:val="20"/>
              </w:rPr>
            </w:pPr>
            <w:r w:rsidRPr="001B218C">
              <w:rPr>
                <w:rFonts w:ascii="Arial" w:hAnsi="Arial" w:cs="Arial"/>
                <w:b/>
                <w:sz w:val="20"/>
                <w:szCs w:val="20"/>
              </w:rPr>
              <w:t>Desirable</w:t>
            </w:r>
          </w:p>
        </w:tc>
        <w:tc>
          <w:tcPr>
            <w:tcW w:w="1182" w:type="dxa"/>
            <w:shd w:val="clear" w:color="auto" w:fill="D9D9D9" w:themeFill="background1" w:themeFillShade="D9"/>
            <w:vAlign w:val="center"/>
          </w:tcPr>
          <w:p w14:paraId="78E2F752" w14:textId="77777777" w:rsidR="00596ACE" w:rsidRPr="001B218C" w:rsidRDefault="00596ACE" w:rsidP="00596ACE">
            <w:pPr>
              <w:pStyle w:val="Footer"/>
              <w:tabs>
                <w:tab w:val="clear" w:pos="4513"/>
                <w:tab w:val="left" w:pos="4536"/>
              </w:tabs>
              <w:jc w:val="center"/>
              <w:rPr>
                <w:rFonts w:ascii="Arial" w:hAnsi="Arial" w:cs="Arial"/>
                <w:sz w:val="20"/>
                <w:szCs w:val="20"/>
              </w:rPr>
            </w:pPr>
            <w:r w:rsidRPr="001B218C">
              <w:rPr>
                <w:rFonts w:ascii="Arial" w:hAnsi="Arial" w:cs="Arial"/>
                <w:b/>
                <w:sz w:val="20"/>
                <w:szCs w:val="20"/>
              </w:rPr>
              <w:t>Assessed</w:t>
            </w:r>
          </w:p>
        </w:tc>
      </w:tr>
      <w:tr w:rsidR="00596ACE" w:rsidRPr="001B218C" w14:paraId="07382DA8" w14:textId="77777777" w:rsidTr="00596ACE">
        <w:trPr>
          <w:trHeight w:val="281"/>
          <w:jc w:val="center"/>
        </w:trPr>
        <w:tc>
          <w:tcPr>
            <w:tcW w:w="6663" w:type="dxa"/>
          </w:tcPr>
          <w:p w14:paraId="7800D36E" w14:textId="77777777" w:rsidR="00596ACE" w:rsidRPr="00DB1B02" w:rsidRDefault="00596ACE" w:rsidP="00596ACE">
            <w:pPr>
              <w:rPr>
                <w:rFonts w:cs="Arial"/>
              </w:rPr>
            </w:pPr>
            <w:r w:rsidRPr="00DB1B02">
              <w:rPr>
                <w:rFonts w:cs="Arial"/>
              </w:rPr>
              <w:t>Relevant, current and proposed education legislation</w:t>
            </w:r>
          </w:p>
        </w:tc>
        <w:tc>
          <w:tcPr>
            <w:tcW w:w="1181" w:type="dxa"/>
            <w:vAlign w:val="center"/>
          </w:tcPr>
          <w:p w14:paraId="52BC23FD" w14:textId="77777777" w:rsidR="00596ACE" w:rsidRPr="001B218C" w:rsidRDefault="00596ACE" w:rsidP="00596ACE">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16BD7283" w14:textId="77777777" w:rsidR="00596ACE" w:rsidRPr="001B218C" w:rsidRDefault="00596ACE" w:rsidP="00596ACE">
            <w:pPr>
              <w:pStyle w:val="Footer"/>
              <w:tabs>
                <w:tab w:val="clear" w:pos="4513"/>
                <w:tab w:val="left" w:pos="4536"/>
              </w:tabs>
              <w:jc w:val="center"/>
              <w:rPr>
                <w:rFonts w:ascii="Arial" w:hAnsi="Arial" w:cs="Arial"/>
                <w:sz w:val="20"/>
                <w:szCs w:val="20"/>
              </w:rPr>
            </w:pPr>
          </w:p>
        </w:tc>
        <w:tc>
          <w:tcPr>
            <w:tcW w:w="1182" w:type="dxa"/>
            <w:vAlign w:val="center"/>
          </w:tcPr>
          <w:p w14:paraId="7CDEB7A5"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A/I</w:t>
            </w:r>
          </w:p>
        </w:tc>
      </w:tr>
      <w:tr w:rsidR="00596ACE" w:rsidRPr="001B218C" w14:paraId="164108FD" w14:textId="77777777" w:rsidTr="00596ACE">
        <w:trPr>
          <w:trHeight w:val="140"/>
          <w:jc w:val="center"/>
        </w:trPr>
        <w:tc>
          <w:tcPr>
            <w:tcW w:w="6663" w:type="dxa"/>
          </w:tcPr>
          <w:p w14:paraId="113C2B20" w14:textId="77777777" w:rsidR="00596ACE" w:rsidRPr="00DB1B02" w:rsidRDefault="00596ACE" w:rsidP="00596ACE">
            <w:pPr>
              <w:rPr>
                <w:rFonts w:cs="Arial"/>
              </w:rPr>
            </w:pPr>
            <w:r w:rsidRPr="00DB1B02">
              <w:rPr>
                <w:rFonts w:cs="Arial"/>
              </w:rPr>
              <w:t>Requirements of OFSTED</w:t>
            </w:r>
          </w:p>
        </w:tc>
        <w:tc>
          <w:tcPr>
            <w:tcW w:w="1181" w:type="dxa"/>
            <w:vAlign w:val="center"/>
          </w:tcPr>
          <w:p w14:paraId="4C4F1ABB" w14:textId="77777777" w:rsidR="00596ACE" w:rsidRPr="001B218C" w:rsidRDefault="00596ACE" w:rsidP="00596ACE">
            <w:pPr>
              <w:jc w:val="center"/>
              <w:rPr>
                <w:rFonts w:cs="Arial"/>
                <w:sz w:val="20"/>
                <w:szCs w:val="20"/>
              </w:rPr>
            </w:pPr>
          </w:p>
        </w:tc>
        <w:tc>
          <w:tcPr>
            <w:tcW w:w="1181" w:type="dxa"/>
            <w:vAlign w:val="center"/>
          </w:tcPr>
          <w:p w14:paraId="11C142F1"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w:t>
            </w:r>
          </w:p>
        </w:tc>
        <w:tc>
          <w:tcPr>
            <w:tcW w:w="1182" w:type="dxa"/>
            <w:vAlign w:val="center"/>
          </w:tcPr>
          <w:p w14:paraId="3E31C435"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A/R/I</w:t>
            </w:r>
          </w:p>
        </w:tc>
      </w:tr>
      <w:tr w:rsidR="00596ACE" w:rsidRPr="001B218C" w14:paraId="429A9500" w14:textId="77777777" w:rsidTr="00596ACE">
        <w:trPr>
          <w:trHeight w:val="140"/>
          <w:jc w:val="center"/>
        </w:trPr>
        <w:tc>
          <w:tcPr>
            <w:tcW w:w="6663" w:type="dxa"/>
          </w:tcPr>
          <w:p w14:paraId="459A85FA" w14:textId="77777777" w:rsidR="00596ACE" w:rsidRPr="00DB1B02" w:rsidRDefault="00596ACE" w:rsidP="00596ACE">
            <w:pPr>
              <w:rPr>
                <w:rFonts w:cs="Arial"/>
              </w:rPr>
            </w:pPr>
            <w:r w:rsidRPr="00DB1B02">
              <w:rPr>
                <w:rFonts w:cs="Arial"/>
              </w:rPr>
              <w:t xml:space="preserve">Awareness of strategies to raise pupil achievement </w:t>
            </w:r>
          </w:p>
        </w:tc>
        <w:tc>
          <w:tcPr>
            <w:tcW w:w="1181" w:type="dxa"/>
            <w:vAlign w:val="center"/>
          </w:tcPr>
          <w:p w14:paraId="5412AC3A" w14:textId="77777777" w:rsidR="00596ACE" w:rsidRPr="001B218C" w:rsidRDefault="00596ACE" w:rsidP="00596ACE">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6B6606D5" w14:textId="77777777" w:rsidR="00596ACE" w:rsidRPr="001B218C" w:rsidRDefault="00596ACE" w:rsidP="00596ACE">
            <w:pPr>
              <w:ind w:right="-453"/>
              <w:jc w:val="center"/>
              <w:rPr>
                <w:rFonts w:cs="Arial"/>
                <w:color w:val="FF0000"/>
                <w:sz w:val="20"/>
                <w:szCs w:val="20"/>
              </w:rPr>
            </w:pPr>
          </w:p>
        </w:tc>
        <w:tc>
          <w:tcPr>
            <w:tcW w:w="1182" w:type="dxa"/>
            <w:vAlign w:val="center"/>
          </w:tcPr>
          <w:p w14:paraId="44210A72"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A/R</w:t>
            </w:r>
          </w:p>
        </w:tc>
      </w:tr>
      <w:tr w:rsidR="00596ACE" w:rsidRPr="001B218C" w14:paraId="68473B80" w14:textId="77777777" w:rsidTr="00596ACE">
        <w:trPr>
          <w:trHeight w:val="140"/>
          <w:jc w:val="center"/>
        </w:trPr>
        <w:tc>
          <w:tcPr>
            <w:tcW w:w="6663" w:type="dxa"/>
          </w:tcPr>
          <w:p w14:paraId="3F52F5D2" w14:textId="77777777" w:rsidR="00596ACE" w:rsidRPr="00DB1B02" w:rsidRDefault="00596ACE" w:rsidP="00596ACE">
            <w:pPr>
              <w:rPr>
                <w:rFonts w:cs="Arial"/>
              </w:rPr>
            </w:pPr>
            <w:r w:rsidRPr="00DB1B02">
              <w:rPr>
                <w:rFonts w:cs="Arial"/>
              </w:rPr>
              <w:t>Involvement in School Improvement</w:t>
            </w:r>
          </w:p>
        </w:tc>
        <w:tc>
          <w:tcPr>
            <w:tcW w:w="1181" w:type="dxa"/>
            <w:vAlign w:val="center"/>
          </w:tcPr>
          <w:p w14:paraId="6CAD4471"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w:t>
            </w:r>
          </w:p>
        </w:tc>
        <w:tc>
          <w:tcPr>
            <w:tcW w:w="1181" w:type="dxa"/>
            <w:vAlign w:val="center"/>
          </w:tcPr>
          <w:p w14:paraId="4E278402" w14:textId="77777777" w:rsidR="00596ACE" w:rsidRPr="001B218C" w:rsidRDefault="00596ACE" w:rsidP="00596ACE">
            <w:pPr>
              <w:ind w:right="-453"/>
              <w:jc w:val="center"/>
              <w:rPr>
                <w:rFonts w:cs="Arial"/>
                <w:color w:val="FF0000"/>
                <w:sz w:val="20"/>
                <w:szCs w:val="20"/>
              </w:rPr>
            </w:pPr>
          </w:p>
        </w:tc>
        <w:tc>
          <w:tcPr>
            <w:tcW w:w="1182" w:type="dxa"/>
            <w:vAlign w:val="center"/>
          </w:tcPr>
          <w:p w14:paraId="5D001C36"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A/I</w:t>
            </w:r>
          </w:p>
        </w:tc>
      </w:tr>
      <w:tr w:rsidR="00596ACE" w:rsidRPr="001B218C" w14:paraId="18F1442E" w14:textId="77777777" w:rsidTr="00596ACE">
        <w:trPr>
          <w:trHeight w:val="140"/>
          <w:jc w:val="center"/>
        </w:trPr>
        <w:tc>
          <w:tcPr>
            <w:tcW w:w="6663" w:type="dxa"/>
          </w:tcPr>
          <w:p w14:paraId="77FDF69B" w14:textId="77777777" w:rsidR="00596ACE" w:rsidRPr="00DB1B02" w:rsidRDefault="00596ACE" w:rsidP="00596ACE">
            <w:pPr>
              <w:rPr>
                <w:rFonts w:cs="Arial"/>
              </w:rPr>
            </w:pPr>
            <w:r w:rsidRPr="00DB1B02">
              <w:rPr>
                <w:rFonts w:cs="Arial"/>
              </w:rPr>
              <w:t>Governance</w:t>
            </w:r>
          </w:p>
        </w:tc>
        <w:tc>
          <w:tcPr>
            <w:tcW w:w="1181" w:type="dxa"/>
            <w:vAlign w:val="center"/>
          </w:tcPr>
          <w:p w14:paraId="64EA912A" w14:textId="77777777" w:rsidR="00596ACE" w:rsidRPr="001B218C" w:rsidRDefault="00596ACE" w:rsidP="00596ACE">
            <w:pPr>
              <w:jc w:val="center"/>
              <w:rPr>
                <w:rFonts w:cs="Arial"/>
                <w:sz w:val="20"/>
                <w:szCs w:val="20"/>
              </w:rPr>
            </w:pPr>
          </w:p>
        </w:tc>
        <w:tc>
          <w:tcPr>
            <w:tcW w:w="1181" w:type="dxa"/>
            <w:vAlign w:val="center"/>
          </w:tcPr>
          <w:p w14:paraId="15CFF803"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w:t>
            </w:r>
          </w:p>
        </w:tc>
        <w:tc>
          <w:tcPr>
            <w:tcW w:w="1182" w:type="dxa"/>
            <w:vAlign w:val="center"/>
          </w:tcPr>
          <w:p w14:paraId="666A5950" w14:textId="77777777" w:rsidR="00596ACE" w:rsidRPr="001B218C" w:rsidRDefault="00596ACE" w:rsidP="00596ACE">
            <w:pPr>
              <w:pStyle w:val="Footer"/>
              <w:tabs>
                <w:tab w:val="clear" w:pos="4513"/>
                <w:tab w:val="left" w:pos="4536"/>
              </w:tabs>
              <w:jc w:val="center"/>
              <w:rPr>
                <w:rFonts w:ascii="Arial" w:hAnsi="Arial" w:cs="Arial"/>
                <w:b/>
                <w:sz w:val="20"/>
                <w:szCs w:val="20"/>
              </w:rPr>
            </w:pPr>
          </w:p>
        </w:tc>
      </w:tr>
      <w:tr w:rsidR="00596ACE" w:rsidRPr="001B218C" w14:paraId="1E945571" w14:textId="77777777" w:rsidTr="00596ACE">
        <w:trPr>
          <w:trHeight w:val="140"/>
          <w:jc w:val="center"/>
        </w:trPr>
        <w:tc>
          <w:tcPr>
            <w:tcW w:w="6663" w:type="dxa"/>
          </w:tcPr>
          <w:p w14:paraId="7AD164AF" w14:textId="77777777" w:rsidR="00596ACE" w:rsidRPr="00DB1B02" w:rsidRDefault="00596ACE" w:rsidP="00596ACE">
            <w:pPr>
              <w:rPr>
                <w:rFonts w:cs="Arial"/>
                <w:b/>
                <w:u w:val="single"/>
              </w:rPr>
            </w:pPr>
            <w:r w:rsidRPr="00DB1B02">
              <w:rPr>
                <w:rFonts w:cs="Arial"/>
              </w:rPr>
              <w:t>Behaviour Support policies and practice</w:t>
            </w:r>
          </w:p>
        </w:tc>
        <w:tc>
          <w:tcPr>
            <w:tcW w:w="1181" w:type="dxa"/>
            <w:vAlign w:val="center"/>
          </w:tcPr>
          <w:p w14:paraId="4E1094D2" w14:textId="77777777" w:rsidR="00596ACE" w:rsidRPr="001B218C" w:rsidRDefault="00596ACE" w:rsidP="00596ACE">
            <w:pPr>
              <w:jc w:val="center"/>
              <w:rPr>
                <w:rFonts w:cs="Arial"/>
                <w:sz w:val="20"/>
                <w:szCs w:val="20"/>
              </w:rPr>
            </w:pPr>
            <w:r w:rsidRPr="001B218C">
              <w:rPr>
                <w:rFonts w:cs="Arial"/>
                <w:b/>
                <w:sz w:val="20"/>
                <w:szCs w:val="20"/>
              </w:rPr>
              <w:t>√</w:t>
            </w:r>
          </w:p>
        </w:tc>
        <w:tc>
          <w:tcPr>
            <w:tcW w:w="1181" w:type="dxa"/>
            <w:vAlign w:val="center"/>
          </w:tcPr>
          <w:p w14:paraId="6D2A10E1" w14:textId="77777777" w:rsidR="00596ACE" w:rsidRPr="001B218C" w:rsidRDefault="00596ACE" w:rsidP="00596ACE">
            <w:pPr>
              <w:ind w:right="-453"/>
              <w:jc w:val="center"/>
              <w:rPr>
                <w:rFonts w:cs="Arial"/>
                <w:color w:val="FF0000"/>
                <w:sz w:val="20"/>
                <w:szCs w:val="20"/>
              </w:rPr>
            </w:pPr>
          </w:p>
        </w:tc>
        <w:tc>
          <w:tcPr>
            <w:tcW w:w="1182" w:type="dxa"/>
            <w:vAlign w:val="center"/>
          </w:tcPr>
          <w:p w14:paraId="01D68AB8"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A/I/R</w:t>
            </w:r>
          </w:p>
        </w:tc>
      </w:tr>
      <w:tr w:rsidR="00596ACE" w:rsidRPr="001B218C" w14:paraId="12F312BF" w14:textId="77777777" w:rsidTr="00596ACE">
        <w:trPr>
          <w:trHeight w:val="459"/>
          <w:jc w:val="center"/>
        </w:trPr>
        <w:tc>
          <w:tcPr>
            <w:tcW w:w="6663" w:type="dxa"/>
            <w:shd w:val="clear" w:color="auto" w:fill="D9D9D9" w:themeFill="background1" w:themeFillShade="D9"/>
            <w:vAlign w:val="center"/>
          </w:tcPr>
          <w:p w14:paraId="3B9E840E" w14:textId="77777777" w:rsidR="00596ACE" w:rsidRPr="001B218C" w:rsidRDefault="00596ACE" w:rsidP="00596ACE">
            <w:pPr>
              <w:jc w:val="center"/>
              <w:rPr>
                <w:rFonts w:cs="Arial"/>
                <w:b/>
                <w:sz w:val="24"/>
                <w:szCs w:val="24"/>
                <w:u w:val="single"/>
              </w:rPr>
            </w:pPr>
            <w:r w:rsidRPr="001B218C">
              <w:rPr>
                <w:rFonts w:cs="Arial"/>
                <w:b/>
                <w:sz w:val="24"/>
                <w:szCs w:val="24"/>
                <w:u w:val="single"/>
              </w:rPr>
              <w:t>Skills and Abilities</w:t>
            </w:r>
          </w:p>
        </w:tc>
        <w:tc>
          <w:tcPr>
            <w:tcW w:w="1181" w:type="dxa"/>
            <w:shd w:val="clear" w:color="auto" w:fill="D9D9D9" w:themeFill="background1" w:themeFillShade="D9"/>
            <w:vAlign w:val="center"/>
          </w:tcPr>
          <w:p w14:paraId="4B3CD9D0" w14:textId="77777777" w:rsidR="00596ACE" w:rsidRPr="001B218C" w:rsidRDefault="00596ACE" w:rsidP="00596ACE">
            <w:pPr>
              <w:jc w:val="center"/>
              <w:rPr>
                <w:rFonts w:cs="Arial"/>
                <w:sz w:val="20"/>
                <w:szCs w:val="20"/>
              </w:rPr>
            </w:pPr>
            <w:r w:rsidRPr="001B218C">
              <w:rPr>
                <w:rFonts w:cs="Arial"/>
                <w:b/>
                <w:sz w:val="20"/>
                <w:szCs w:val="20"/>
              </w:rPr>
              <w:t>Essential</w:t>
            </w:r>
          </w:p>
        </w:tc>
        <w:tc>
          <w:tcPr>
            <w:tcW w:w="1181" w:type="dxa"/>
            <w:shd w:val="clear" w:color="auto" w:fill="D9D9D9" w:themeFill="background1" w:themeFillShade="D9"/>
            <w:vAlign w:val="center"/>
          </w:tcPr>
          <w:p w14:paraId="787CDA66" w14:textId="77777777" w:rsidR="00596ACE" w:rsidRPr="001B218C" w:rsidRDefault="00596ACE" w:rsidP="00596ACE">
            <w:pPr>
              <w:jc w:val="center"/>
              <w:rPr>
                <w:rFonts w:cs="Arial"/>
                <w:color w:val="FF0000"/>
                <w:sz w:val="20"/>
                <w:szCs w:val="20"/>
              </w:rPr>
            </w:pPr>
            <w:r w:rsidRPr="001B218C">
              <w:rPr>
                <w:rFonts w:cs="Arial"/>
                <w:b/>
                <w:sz w:val="20"/>
                <w:szCs w:val="20"/>
              </w:rPr>
              <w:t>Desirable</w:t>
            </w:r>
          </w:p>
        </w:tc>
        <w:tc>
          <w:tcPr>
            <w:tcW w:w="1182" w:type="dxa"/>
            <w:shd w:val="clear" w:color="auto" w:fill="D9D9D9" w:themeFill="background1" w:themeFillShade="D9"/>
            <w:vAlign w:val="center"/>
          </w:tcPr>
          <w:p w14:paraId="68D37316" w14:textId="77777777" w:rsidR="00596ACE" w:rsidRPr="001B218C" w:rsidRDefault="00596ACE" w:rsidP="00596ACE">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Assessed</w:t>
            </w:r>
          </w:p>
        </w:tc>
      </w:tr>
      <w:tr w:rsidR="00596ACE" w:rsidRPr="001B218C" w14:paraId="7613E0DA" w14:textId="77777777" w:rsidTr="00596ACE">
        <w:trPr>
          <w:trHeight w:val="137"/>
          <w:jc w:val="center"/>
        </w:trPr>
        <w:tc>
          <w:tcPr>
            <w:tcW w:w="6663" w:type="dxa"/>
          </w:tcPr>
          <w:p w14:paraId="1222F79D" w14:textId="20100094" w:rsidR="00596ACE" w:rsidRPr="00DB1B02" w:rsidRDefault="00DB1B02" w:rsidP="00DB1B02">
            <w:pPr>
              <w:ind w:right="96"/>
              <w:jc w:val="both"/>
              <w:rPr>
                <w:rFonts w:cs="Arial"/>
              </w:rPr>
            </w:pPr>
            <w:r w:rsidRPr="00DB1B02">
              <w:rPr>
                <w:rFonts w:cs="Arial"/>
                <w:lang w:val="en-US"/>
              </w:rPr>
              <w:t xml:space="preserve">Holding and articulating clear vision, values and moral purpose, demonstrating optimistic personal behavior, and positive relationships and attitudes. </w:t>
            </w:r>
          </w:p>
        </w:tc>
        <w:tc>
          <w:tcPr>
            <w:tcW w:w="1181" w:type="dxa"/>
            <w:vAlign w:val="center"/>
          </w:tcPr>
          <w:p w14:paraId="62820DC9" w14:textId="77777777" w:rsidR="00596ACE" w:rsidRPr="001B218C" w:rsidRDefault="00596ACE" w:rsidP="00DB1B02">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3257CA5C" w14:textId="77777777" w:rsidR="00596ACE" w:rsidRPr="001B218C" w:rsidRDefault="00596ACE" w:rsidP="00DB1B02">
            <w:pPr>
              <w:ind w:right="-453"/>
              <w:jc w:val="center"/>
              <w:rPr>
                <w:rFonts w:cs="Arial"/>
                <w:color w:val="FF0000"/>
                <w:sz w:val="20"/>
                <w:szCs w:val="20"/>
              </w:rPr>
            </w:pPr>
          </w:p>
        </w:tc>
        <w:tc>
          <w:tcPr>
            <w:tcW w:w="1182" w:type="dxa"/>
            <w:vAlign w:val="center"/>
          </w:tcPr>
          <w:p w14:paraId="6CFB0C4D" w14:textId="77777777" w:rsidR="00596ACE" w:rsidRPr="001B218C" w:rsidRDefault="00596ACE"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I/R</w:t>
            </w:r>
          </w:p>
        </w:tc>
      </w:tr>
      <w:tr w:rsidR="00DB1B02" w:rsidRPr="001B218C" w14:paraId="53F0B7AD" w14:textId="77777777" w:rsidTr="00596ACE">
        <w:trPr>
          <w:trHeight w:val="137"/>
          <w:jc w:val="center"/>
        </w:trPr>
        <w:tc>
          <w:tcPr>
            <w:tcW w:w="6663" w:type="dxa"/>
          </w:tcPr>
          <w:p w14:paraId="7662C857" w14:textId="694B08BA" w:rsidR="00DB1B02" w:rsidRPr="00DB1B02" w:rsidRDefault="00DB1B02" w:rsidP="00DB1B02">
            <w:pPr>
              <w:ind w:right="99"/>
              <w:jc w:val="both"/>
              <w:rPr>
                <w:rFonts w:cs="Arial"/>
              </w:rPr>
            </w:pPr>
            <w:r w:rsidRPr="00DB1B02">
              <w:rPr>
                <w:rFonts w:cs="Arial"/>
                <w:lang w:val="en-US"/>
              </w:rPr>
              <w:t xml:space="preserve">Demonstrating a strategic leadership style that is </w:t>
            </w:r>
            <w:r w:rsidRPr="00DB1B02">
              <w:rPr>
                <w:rFonts w:cs="Arial"/>
              </w:rPr>
              <w:t>characterised</w:t>
            </w:r>
            <w:r w:rsidRPr="00DB1B02">
              <w:rPr>
                <w:rFonts w:cs="Arial"/>
                <w:lang w:val="en-US"/>
              </w:rPr>
              <w:t xml:space="preserve"> by integrity, creativity, resilience and clarity.</w:t>
            </w:r>
          </w:p>
        </w:tc>
        <w:tc>
          <w:tcPr>
            <w:tcW w:w="1181" w:type="dxa"/>
            <w:vAlign w:val="center"/>
          </w:tcPr>
          <w:p w14:paraId="46AC9A94" w14:textId="783CA945" w:rsidR="00DB1B02" w:rsidRPr="001B218C" w:rsidRDefault="00DB1B02" w:rsidP="00DB1B02">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66B30C09" w14:textId="77777777" w:rsidR="00DB1B02" w:rsidRPr="001B218C" w:rsidRDefault="00DB1B02" w:rsidP="00DB1B02">
            <w:pPr>
              <w:ind w:right="-453"/>
              <w:jc w:val="center"/>
              <w:rPr>
                <w:rFonts w:cs="Arial"/>
                <w:color w:val="FF0000"/>
                <w:sz w:val="20"/>
                <w:szCs w:val="20"/>
              </w:rPr>
            </w:pPr>
          </w:p>
        </w:tc>
        <w:tc>
          <w:tcPr>
            <w:tcW w:w="1182" w:type="dxa"/>
            <w:vAlign w:val="center"/>
          </w:tcPr>
          <w:p w14:paraId="7DE1A12A" w14:textId="4A36BBD2"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I/R</w:t>
            </w:r>
          </w:p>
        </w:tc>
      </w:tr>
      <w:tr w:rsidR="00DB1B02" w:rsidRPr="001B218C" w14:paraId="079D4468" w14:textId="77777777" w:rsidTr="00596ACE">
        <w:trPr>
          <w:trHeight w:val="59"/>
          <w:jc w:val="center"/>
        </w:trPr>
        <w:tc>
          <w:tcPr>
            <w:tcW w:w="6663" w:type="dxa"/>
          </w:tcPr>
          <w:p w14:paraId="73A60733" w14:textId="77777777" w:rsidR="00DB1B02" w:rsidRPr="00DB1B02" w:rsidRDefault="00DB1B02" w:rsidP="00DB1B02">
            <w:pPr>
              <w:rPr>
                <w:rFonts w:cs="Arial"/>
              </w:rPr>
            </w:pPr>
            <w:r w:rsidRPr="00DB1B02">
              <w:rPr>
                <w:rFonts w:cs="Arial"/>
              </w:rPr>
              <w:t>Ability to be an incisive, clear and strategic thinker</w:t>
            </w:r>
          </w:p>
        </w:tc>
        <w:tc>
          <w:tcPr>
            <w:tcW w:w="1181" w:type="dxa"/>
            <w:vAlign w:val="center"/>
          </w:tcPr>
          <w:p w14:paraId="436F210B" w14:textId="77777777" w:rsidR="00DB1B02" w:rsidRPr="001B218C" w:rsidRDefault="00DB1B02" w:rsidP="00DB1B02">
            <w:pPr>
              <w:jc w:val="center"/>
              <w:rPr>
                <w:rFonts w:cs="Arial"/>
                <w:sz w:val="20"/>
                <w:szCs w:val="20"/>
              </w:rPr>
            </w:pPr>
            <w:r w:rsidRPr="001B218C">
              <w:rPr>
                <w:rFonts w:cs="Arial"/>
                <w:b/>
                <w:sz w:val="20"/>
                <w:szCs w:val="20"/>
              </w:rPr>
              <w:t>√</w:t>
            </w:r>
          </w:p>
        </w:tc>
        <w:tc>
          <w:tcPr>
            <w:tcW w:w="1181" w:type="dxa"/>
            <w:vAlign w:val="center"/>
          </w:tcPr>
          <w:p w14:paraId="19538408" w14:textId="77777777" w:rsidR="00DB1B02" w:rsidRPr="001B218C" w:rsidRDefault="00DB1B02" w:rsidP="00DB1B02">
            <w:pPr>
              <w:ind w:right="-453"/>
              <w:jc w:val="center"/>
              <w:rPr>
                <w:rFonts w:cs="Arial"/>
                <w:color w:val="FF0000"/>
                <w:sz w:val="20"/>
                <w:szCs w:val="20"/>
              </w:rPr>
            </w:pPr>
          </w:p>
        </w:tc>
        <w:tc>
          <w:tcPr>
            <w:tcW w:w="1182" w:type="dxa"/>
            <w:vAlign w:val="center"/>
          </w:tcPr>
          <w:p w14:paraId="33FCE300"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I/R</w:t>
            </w:r>
          </w:p>
        </w:tc>
      </w:tr>
      <w:tr w:rsidR="00DB1B02" w:rsidRPr="001B218C" w14:paraId="08304DA8" w14:textId="77777777" w:rsidTr="00596ACE">
        <w:trPr>
          <w:trHeight w:val="59"/>
          <w:jc w:val="center"/>
        </w:trPr>
        <w:tc>
          <w:tcPr>
            <w:tcW w:w="6663" w:type="dxa"/>
          </w:tcPr>
          <w:p w14:paraId="3755EF3F" w14:textId="77777777" w:rsidR="00DB1B02" w:rsidRPr="00DB1B02" w:rsidRDefault="00DB1B02" w:rsidP="00DB1B02">
            <w:pPr>
              <w:rPr>
                <w:rFonts w:cs="Arial"/>
              </w:rPr>
            </w:pPr>
            <w:r w:rsidRPr="00DB1B02">
              <w:rPr>
                <w:rFonts w:cs="Arial"/>
              </w:rPr>
              <w:t>Ability to set high standards and provide a focus for improvement</w:t>
            </w:r>
          </w:p>
        </w:tc>
        <w:tc>
          <w:tcPr>
            <w:tcW w:w="1181" w:type="dxa"/>
            <w:vAlign w:val="center"/>
          </w:tcPr>
          <w:p w14:paraId="76C816D4" w14:textId="77777777" w:rsidR="00DB1B02" w:rsidRPr="001B218C" w:rsidRDefault="00DB1B02" w:rsidP="00DB1B02">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7520C623" w14:textId="77777777" w:rsidR="00DB1B02" w:rsidRPr="001B218C" w:rsidRDefault="00DB1B02" w:rsidP="00DB1B02">
            <w:pPr>
              <w:ind w:right="-453"/>
              <w:jc w:val="center"/>
              <w:rPr>
                <w:rFonts w:cs="Arial"/>
                <w:color w:val="FF0000"/>
                <w:sz w:val="20"/>
                <w:szCs w:val="20"/>
              </w:rPr>
            </w:pPr>
          </w:p>
        </w:tc>
        <w:tc>
          <w:tcPr>
            <w:tcW w:w="1182" w:type="dxa"/>
            <w:vAlign w:val="center"/>
          </w:tcPr>
          <w:p w14:paraId="055E27FA"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I/R</w:t>
            </w:r>
          </w:p>
        </w:tc>
      </w:tr>
      <w:tr w:rsidR="00DB1B02" w:rsidRPr="001B218C" w14:paraId="5DA813E8" w14:textId="77777777" w:rsidTr="00596ACE">
        <w:trPr>
          <w:trHeight w:val="287"/>
          <w:jc w:val="center"/>
        </w:trPr>
        <w:tc>
          <w:tcPr>
            <w:tcW w:w="6663" w:type="dxa"/>
          </w:tcPr>
          <w:p w14:paraId="401FE379" w14:textId="77777777" w:rsidR="00DB1B02" w:rsidRPr="00DB1B02" w:rsidRDefault="00DB1B02" w:rsidP="00DB1B02">
            <w:pPr>
              <w:rPr>
                <w:rFonts w:cs="Arial"/>
              </w:rPr>
            </w:pPr>
            <w:r w:rsidRPr="00DB1B02">
              <w:rPr>
                <w:rFonts w:cs="Arial"/>
              </w:rPr>
              <w:t>Ability to manage change in a school, monitor and evaluate its impact</w:t>
            </w:r>
          </w:p>
        </w:tc>
        <w:tc>
          <w:tcPr>
            <w:tcW w:w="1181" w:type="dxa"/>
            <w:vAlign w:val="center"/>
          </w:tcPr>
          <w:p w14:paraId="226670B3" w14:textId="77777777" w:rsidR="00DB1B02" w:rsidRPr="001B218C" w:rsidRDefault="00DB1B02" w:rsidP="00DB1B02">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4EFE5167" w14:textId="77777777" w:rsidR="00DB1B02" w:rsidRPr="001B218C" w:rsidRDefault="00DB1B02" w:rsidP="00DB1B02">
            <w:pPr>
              <w:ind w:right="-453"/>
              <w:jc w:val="center"/>
              <w:rPr>
                <w:rFonts w:cs="Arial"/>
                <w:color w:val="FF0000"/>
                <w:sz w:val="20"/>
                <w:szCs w:val="20"/>
              </w:rPr>
            </w:pPr>
          </w:p>
        </w:tc>
        <w:tc>
          <w:tcPr>
            <w:tcW w:w="1182" w:type="dxa"/>
            <w:vAlign w:val="center"/>
          </w:tcPr>
          <w:p w14:paraId="0D85B61C"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I/R</w:t>
            </w:r>
          </w:p>
        </w:tc>
      </w:tr>
      <w:tr w:rsidR="00DB1B02" w:rsidRPr="001B218C" w14:paraId="10887F1C" w14:textId="77777777" w:rsidTr="00596ACE">
        <w:trPr>
          <w:trHeight w:val="287"/>
          <w:jc w:val="center"/>
        </w:trPr>
        <w:tc>
          <w:tcPr>
            <w:tcW w:w="6663" w:type="dxa"/>
          </w:tcPr>
          <w:p w14:paraId="31D990A9" w14:textId="714F8287" w:rsidR="00DB1B02" w:rsidRPr="00DB1B02" w:rsidRDefault="00DB1B02" w:rsidP="00DB1B02">
            <w:pPr>
              <w:ind w:right="96"/>
              <w:jc w:val="both"/>
              <w:rPr>
                <w:rFonts w:cs="Arial"/>
              </w:rPr>
            </w:pPr>
            <w:r w:rsidRPr="00DB1B02">
              <w:rPr>
                <w:rFonts w:cs="Arial"/>
                <w:lang w:val="en-US"/>
              </w:rPr>
              <w:t>An understanding of how to create whole community accountability systems and implement them with the support of the leadership team to combine data from a range of sources in order to maximise the achievement of pupils.</w:t>
            </w:r>
          </w:p>
        </w:tc>
        <w:tc>
          <w:tcPr>
            <w:tcW w:w="1181" w:type="dxa"/>
            <w:vAlign w:val="center"/>
          </w:tcPr>
          <w:p w14:paraId="028F64D0" w14:textId="0013B143" w:rsidR="00DB1B02" w:rsidRPr="001B218C" w:rsidRDefault="00DB1B02" w:rsidP="00DB1B02">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521B39A2" w14:textId="77777777" w:rsidR="00DB1B02" w:rsidRPr="001B218C" w:rsidRDefault="00DB1B02" w:rsidP="00DB1B02">
            <w:pPr>
              <w:ind w:right="-453"/>
              <w:jc w:val="center"/>
              <w:rPr>
                <w:rFonts w:cs="Arial"/>
                <w:color w:val="FF0000"/>
                <w:sz w:val="20"/>
                <w:szCs w:val="20"/>
              </w:rPr>
            </w:pPr>
          </w:p>
        </w:tc>
        <w:tc>
          <w:tcPr>
            <w:tcW w:w="1182" w:type="dxa"/>
            <w:vAlign w:val="center"/>
          </w:tcPr>
          <w:p w14:paraId="797ECCEC" w14:textId="0E83F58A"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I/R</w:t>
            </w:r>
          </w:p>
        </w:tc>
      </w:tr>
      <w:tr w:rsidR="00DB1B02" w:rsidRPr="001B218C" w14:paraId="7417F462" w14:textId="77777777" w:rsidTr="00596ACE">
        <w:trPr>
          <w:trHeight w:val="279"/>
          <w:jc w:val="center"/>
        </w:trPr>
        <w:tc>
          <w:tcPr>
            <w:tcW w:w="6663" w:type="dxa"/>
          </w:tcPr>
          <w:p w14:paraId="14108CEA" w14:textId="77777777" w:rsidR="00DB1B02" w:rsidRPr="00DB1B02" w:rsidRDefault="00DB1B02" w:rsidP="00DB1B02">
            <w:pPr>
              <w:rPr>
                <w:rFonts w:cs="Arial"/>
              </w:rPr>
            </w:pPr>
            <w:r w:rsidRPr="00DB1B02">
              <w:rPr>
                <w:rFonts w:cs="Arial"/>
              </w:rPr>
              <w:t>Able to establish and develop good relationships and liaise effectively with all stakeholders</w:t>
            </w:r>
          </w:p>
        </w:tc>
        <w:tc>
          <w:tcPr>
            <w:tcW w:w="1181" w:type="dxa"/>
            <w:vAlign w:val="center"/>
          </w:tcPr>
          <w:p w14:paraId="59FABA7B" w14:textId="77777777" w:rsidR="00DB1B02" w:rsidRPr="001B218C" w:rsidRDefault="00DB1B02" w:rsidP="00DB1B02">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02D0F9D9" w14:textId="77777777" w:rsidR="00DB1B02" w:rsidRPr="001B218C" w:rsidRDefault="00DB1B02" w:rsidP="00DB1B02">
            <w:pPr>
              <w:ind w:right="-453"/>
              <w:jc w:val="center"/>
              <w:rPr>
                <w:rFonts w:cs="Arial"/>
                <w:color w:val="FF0000"/>
                <w:sz w:val="20"/>
                <w:szCs w:val="20"/>
              </w:rPr>
            </w:pPr>
          </w:p>
        </w:tc>
        <w:tc>
          <w:tcPr>
            <w:tcW w:w="1182" w:type="dxa"/>
            <w:vAlign w:val="center"/>
          </w:tcPr>
          <w:p w14:paraId="260DA24C"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I/R</w:t>
            </w:r>
          </w:p>
        </w:tc>
      </w:tr>
      <w:tr w:rsidR="00DB1B02" w:rsidRPr="001B218C" w14:paraId="474864BD" w14:textId="77777777" w:rsidTr="00596ACE">
        <w:trPr>
          <w:trHeight w:val="299"/>
          <w:jc w:val="center"/>
        </w:trPr>
        <w:tc>
          <w:tcPr>
            <w:tcW w:w="6663" w:type="dxa"/>
          </w:tcPr>
          <w:p w14:paraId="56073BFA" w14:textId="77777777" w:rsidR="00DB1B02" w:rsidRPr="00DB1B02" w:rsidRDefault="00DB1B02" w:rsidP="00DB1B02">
            <w:pPr>
              <w:rPr>
                <w:rFonts w:cs="Arial"/>
                <w:b/>
                <w:u w:val="single"/>
              </w:rPr>
            </w:pPr>
            <w:r w:rsidRPr="00DB1B02">
              <w:rPr>
                <w:rFonts w:cs="Arial"/>
              </w:rPr>
              <w:t>Ability to communicate effectively in writing and orally</w:t>
            </w:r>
          </w:p>
        </w:tc>
        <w:tc>
          <w:tcPr>
            <w:tcW w:w="1181" w:type="dxa"/>
            <w:vAlign w:val="center"/>
          </w:tcPr>
          <w:p w14:paraId="6E94C0B5" w14:textId="77777777" w:rsidR="00DB1B02" w:rsidRPr="001B218C" w:rsidRDefault="00DB1B02" w:rsidP="00DB1B02">
            <w:pPr>
              <w:tabs>
                <w:tab w:val="left" w:pos="2268"/>
                <w:tab w:val="left" w:pos="2552"/>
              </w:tabs>
              <w:jc w:val="center"/>
              <w:rPr>
                <w:rFonts w:cs="Arial"/>
                <w:b/>
                <w:sz w:val="20"/>
                <w:szCs w:val="20"/>
              </w:rPr>
            </w:pPr>
            <w:r w:rsidRPr="001B218C">
              <w:rPr>
                <w:rFonts w:cs="Arial"/>
                <w:b/>
                <w:sz w:val="20"/>
                <w:szCs w:val="20"/>
              </w:rPr>
              <w:t>√</w:t>
            </w:r>
          </w:p>
        </w:tc>
        <w:tc>
          <w:tcPr>
            <w:tcW w:w="1181" w:type="dxa"/>
            <w:vAlign w:val="center"/>
          </w:tcPr>
          <w:p w14:paraId="5BB1C641" w14:textId="77777777" w:rsidR="00DB1B02" w:rsidRPr="001B218C" w:rsidRDefault="00DB1B02" w:rsidP="00DB1B02">
            <w:pPr>
              <w:ind w:right="-453"/>
              <w:jc w:val="center"/>
              <w:rPr>
                <w:rFonts w:cs="Arial"/>
                <w:color w:val="FF0000"/>
                <w:sz w:val="20"/>
                <w:szCs w:val="20"/>
              </w:rPr>
            </w:pPr>
          </w:p>
        </w:tc>
        <w:tc>
          <w:tcPr>
            <w:tcW w:w="1182" w:type="dxa"/>
            <w:vAlign w:val="center"/>
          </w:tcPr>
          <w:p w14:paraId="4E0F9809"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A/I/R</w:t>
            </w:r>
          </w:p>
        </w:tc>
      </w:tr>
      <w:tr w:rsidR="00DB1B02" w:rsidRPr="001B218C" w14:paraId="692376E0" w14:textId="77777777" w:rsidTr="00596ACE">
        <w:trPr>
          <w:trHeight w:val="332"/>
          <w:jc w:val="center"/>
        </w:trPr>
        <w:tc>
          <w:tcPr>
            <w:tcW w:w="6663" w:type="dxa"/>
          </w:tcPr>
          <w:p w14:paraId="3F4D8DD6" w14:textId="77777777" w:rsidR="00DB1B02" w:rsidRPr="00DB1B02" w:rsidRDefault="00DB1B02" w:rsidP="00DB1B02">
            <w:pPr>
              <w:rPr>
                <w:rFonts w:cs="Arial"/>
                <w:b/>
                <w:u w:val="single"/>
              </w:rPr>
            </w:pPr>
            <w:r w:rsidRPr="00DB1B02">
              <w:rPr>
                <w:rFonts w:cs="Arial"/>
              </w:rPr>
              <w:t>Excellent organisational skills</w:t>
            </w:r>
          </w:p>
        </w:tc>
        <w:tc>
          <w:tcPr>
            <w:tcW w:w="1181" w:type="dxa"/>
            <w:vAlign w:val="center"/>
          </w:tcPr>
          <w:p w14:paraId="1D472927" w14:textId="77777777" w:rsidR="00DB1B02" w:rsidRPr="001B218C" w:rsidRDefault="00DB1B02" w:rsidP="00DB1B02">
            <w:pPr>
              <w:jc w:val="center"/>
              <w:rPr>
                <w:rFonts w:cs="Arial"/>
                <w:sz w:val="20"/>
                <w:szCs w:val="20"/>
              </w:rPr>
            </w:pPr>
            <w:r w:rsidRPr="001B218C">
              <w:rPr>
                <w:rFonts w:cs="Arial"/>
                <w:b/>
                <w:sz w:val="20"/>
                <w:szCs w:val="20"/>
              </w:rPr>
              <w:t>√</w:t>
            </w:r>
          </w:p>
        </w:tc>
        <w:tc>
          <w:tcPr>
            <w:tcW w:w="1181" w:type="dxa"/>
            <w:vAlign w:val="center"/>
          </w:tcPr>
          <w:p w14:paraId="4E0291E9" w14:textId="77777777" w:rsidR="00DB1B02" w:rsidRPr="001B218C" w:rsidRDefault="00DB1B02" w:rsidP="00DB1B02">
            <w:pPr>
              <w:ind w:right="-453"/>
              <w:jc w:val="center"/>
              <w:rPr>
                <w:rFonts w:cs="Arial"/>
                <w:color w:val="FF0000"/>
                <w:sz w:val="20"/>
                <w:szCs w:val="20"/>
              </w:rPr>
            </w:pPr>
          </w:p>
        </w:tc>
        <w:tc>
          <w:tcPr>
            <w:tcW w:w="1182" w:type="dxa"/>
            <w:vAlign w:val="center"/>
          </w:tcPr>
          <w:p w14:paraId="53A48231"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I/R</w:t>
            </w:r>
          </w:p>
        </w:tc>
      </w:tr>
      <w:tr w:rsidR="00DB1B02" w:rsidRPr="001B218C" w14:paraId="6F963FCC" w14:textId="77777777" w:rsidTr="00596ACE">
        <w:trPr>
          <w:trHeight w:val="451"/>
          <w:jc w:val="center"/>
        </w:trPr>
        <w:tc>
          <w:tcPr>
            <w:tcW w:w="6663" w:type="dxa"/>
            <w:shd w:val="clear" w:color="auto" w:fill="D9D9D9" w:themeFill="background1" w:themeFillShade="D9"/>
            <w:vAlign w:val="center"/>
          </w:tcPr>
          <w:p w14:paraId="109470DB" w14:textId="77777777" w:rsidR="00DB1B02" w:rsidRPr="001B218C" w:rsidRDefault="00DB1B02" w:rsidP="00DB1B02">
            <w:pPr>
              <w:pStyle w:val="Footer"/>
              <w:tabs>
                <w:tab w:val="clear" w:pos="4513"/>
                <w:tab w:val="left" w:pos="4536"/>
              </w:tabs>
              <w:jc w:val="center"/>
              <w:rPr>
                <w:rFonts w:ascii="Arial" w:hAnsi="Arial" w:cs="Arial"/>
                <w:b/>
                <w:sz w:val="24"/>
                <w:szCs w:val="24"/>
                <w:u w:val="single"/>
              </w:rPr>
            </w:pPr>
            <w:r w:rsidRPr="001B218C">
              <w:rPr>
                <w:rFonts w:ascii="Arial" w:hAnsi="Arial" w:cs="Arial"/>
                <w:b/>
                <w:sz w:val="24"/>
                <w:szCs w:val="24"/>
                <w:u w:val="single"/>
              </w:rPr>
              <w:t>Attributes</w:t>
            </w:r>
          </w:p>
        </w:tc>
        <w:tc>
          <w:tcPr>
            <w:tcW w:w="1181" w:type="dxa"/>
            <w:shd w:val="clear" w:color="auto" w:fill="D9D9D9" w:themeFill="background1" w:themeFillShade="D9"/>
            <w:vAlign w:val="center"/>
          </w:tcPr>
          <w:p w14:paraId="29BA303E" w14:textId="77777777" w:rsidR="00DB1B02" w:rsidRPr="001B218C" w:rsidRDefault="00DB1B02" w:rsidP="00DB1B02">
            <w:pPr>
              <w:pStyle w:val="Footer"/>
              <w:tabs>
                <w:tab w:val="clear" w:pos="4513"/>
                <w:tab w:val="left" w:pos="4536"/>
              </w:tabs>
              <w:jc w:val="center"/>
              <w:rPr>
                <w:rFonts w:ascii="Arial" w:hAnsi="Arial" w:cs="Arial"/>
                <w:sz w:val="20"/>
                <w:szCs w:val="20"/>
              </w:rPr>
            </w:pPr>
            <w:r w:rsidRPr="001B218C">
              <w:rPr>
                <w:rFonts w:ascii="Arial" w:hAnsi="Arial" w:cs="Arial"/>
                <w:b/>
                <w:sz w:val="20"/>
                <w:szCs w:val="20"/>
              </w:rPr>
              <w:t>Essential</w:t>
            </w:r>
          </w:p>
        </w:tc>
        <w:tc>
          <w:tcPr>
            <w:tcW w:w="1181" w:type="dxa"/>
            <w:shd w:val="clear" w:color="auto" w:fill="D9D9D9" w:themeFill="background1" w:themeFillShade="D9"/>
            <w:vAlign w:val="center"/>
          </w:tcPr>
          <w:p w14:paraId="66D97437" w14:textId="77777777" w:rsidR="00DB1B02" w:rsidRPr="001B218C" w:rsidRDefault="00DB1B02" w:rsidP="00DB1B02">
            <w:pPr>
              <w:jc w:val="center"/>
              <w:rPr>
                <w:rFonts w:cs="Arial"/>
                <w:sz w:val="20"/>
                <w:szCs w:val="20"/>
              </w:rPr>
            </w:pPr>
            <w:r w:rsidRPr="001B218C">
              <w:rPr>
                <w:rFonts w:cs="Arial"/>
                <w:b/>
                <w:sz w:val="20"/>
                <w:szCs w:val="20"/>
              </w:rPr>
              <w:t>Desirable</w:t>
            </w:r>
          </w:p>
        </w:tc>
        <w:tc>
          <w:tcPr>
            <w:tcW w:w="1182" w:type="dxa"/>
            <w:shd w:val="clear" w:color="auto" w:fill="D9D9D9" w:themeFill="background1" w:themeFillShade="D9"/>
            <w:vAlign w:val="center"/>
          </w:tcPr>
          <w:p w14:paraId="3F4C5CF0" w14:textId="77777777" w:rsidR="00DB1B02" w:rsidRPr="001B218C" w:rsidRDefault="00DB1B02" w:rsidP="00DB1B02">
            <w:pPr>
              <w:pStyle w:val="Footer"/>
              <w:tabs>
                <w:tab w:val="clear" w:pos="4513"/>
                <w:tab w:val="left" w:pos="4536"/>
              </w:tabs>
              <w:jc w:val="center"/>
              <w:rPr>
                <w:rFonts w:ascii="Arial" w:hAnsi="Arial" w:cs="Arial"/>
                <w:sz w:val="20"/>
                <w:szCs w:val="20"/>
              </w:rPr>
            </w:pPr>
            <w:r w:rsidRPr="001B218C">
              <w:rPr>
                <w:rFonts w:ascii="Arial" w:hAnsi="Arial" w:cs="Arial"/>
                <w:b/>
                <w:sz w:val="20"/>
                <w:szCs w:val="20"/>
              </w:rPr>
              <w:t>Assessed</w:t>
            </w:r>
          </w:p>
        </w:tc>
      </w:tr>
      <w:tr w:rsidR="00DB1B02" w:rsidRPr="001B218C" w14:paraId="2A62DE10" w14:textId="77777777" w:rsidTr="00596ACE">
        <w:trPr>
          <w:trHeight w:val="272"/>
          <w:jc w:val="center"/>
        </w:trPr>
        <w:tc>
          <w:tcPr>
            <w:tcW w:w="6663" w:type="dxa"/>
          </w:tcPr>
          <w:p w14:paraId="721A626D" w14:textId="77777777" w:rsidR="00DB1B02" w:rsidRPr="00DB1B02" w:rsidRDefault="00DB1B02" w:rsidP="00DB1B02">
            <w:pPr>
              <w:pStyle w:val="Footer"/>
              <w:tabs>
                <w:tab w:val="clear" w:pos="4513"/>
                <w:tab w:val="left" w:pos="4536"/>
              </w:tabs>
              <w:rPr>
                <w:rFonts w:ascii="Arial" w:hAnsi="Arial" w:cs="Arial"/>
                <w:b/>
                <w:u w:val="single"/>
              </w:rPr>
            </w:pPr>
            <w:r w:rsidRPr="00DB1B02">
              <w:rPr>
                <w:rFonts w:ascii="Arial" w:hAnsi="Arial" w:cs="Arial"/>
              </w:rPr>
              <w:t>Competent in the use of ICT</w:t>
            </w:r>
          </w:p>
        </w:tc>
        <w:tc>
          <w:tcPr>
            <w:tcW w:w="1181" w:type="dxa"/>
            <w:vAlign w:val="center"/>
          </w:tcPr>
          <w:p w14:paraId="793EF065"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w:t>
            </w:r>
          </w:p>
        </w:tc>
        <w:tc>
          <w:tcPr>
            <w:tcW w:w="1181" w:type="dxa"/>
            <w:vAlign w:val="center"/>
          </w:tcPr>
          <w:p w14:paraId="7E995C2E" w14:textId="77777777" w:rsidR="00DB1B02" w:rsidRPr="001B218C" w:rsidRDefault="00DB1B02" w:rsidP="00DB1B02">
            <w:pPr>
              <w:jc w:val="center"/>
              <w:rPr>
                <w:rFonts w:cs="Arial"/>
                <w:sz w:val="20"/>
                <w:szCs w:val="20"/>
              </w:rPr>
            </w:pPr>
          </w:p>
        </w:tc>
        <w:tc>
          <w:tcPr>
            <w:tcW w:w="1182" w:type="dxa"/>
            <w:vAlign w:val="center"/>
          </w:tcPr>
          <w:p w14:paraId="5C725CE6"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R</w:t>
            </w:r>
          </w:p>
        </w:tc>
      </w:tr>
      <w:tr w:rsidR="00DB1B02" w:rsidRPr="001B218C" w14:paraId="4BAB6AB7" w14:textId="77777777" w:rsidTr="00596ACE">
        <w:trPr>
          <w:trHeight w:val="59"/>
          <w:jc w:val="center"/>
        </w:trPr>
        <w:tc>
          <w:tcPr>
            <w:tcW w:w="6663" w:type="dxa"/>
          </w:tcPr>
          <w:p w14:paraId="2DEDE4FB" w14:textId="77777777" w:rsidR="00DB1B02" w:rsidRPr="00DB1B02" w:rsidRDefault="00DB1B02" w:rsidP="00DB1B02">
            <w:pPr>
              <w:rPr>
                <w:rFonts w:cs="Arial"/>
              </w:rPr>
            </w:pPr>
            <w:r w:rsidRPr="00DB1B02">
              <w:rPr>
                <w:rFonts w:cs="Arial"/>
              </w:rPr>
              <w:t>Flexible and approachable</w:t>
            </w:r>
          </w:p>
        </w:tc>
        <w:tc>
          <w:tcPr>
            <w:tcW w:w="1181" w:type="dxa"/>
            <w:vAlign w:val="center"/>
          </w:tcPr>
          <w:p w14:paraId="1A762A82"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w:t>
            </w:r>
          </w:p>
        </w:tc>
        <w:tc>
          <w:tcPr>
            <w:tcW w:w="1181" w:type="dxa"/>
            <w:vAlign w:val="center"/>
          </w:tcPr>
          <w:p w14:paraId="42496EFB" w14:textId="77777777" w:rsidR="00DB1B02" w:rsidRPr="001B218C" w:rsidRDefault="00DB1B02" w:rsidP="00DB1B02">
            <w:pPr>
              <w:jc w:val="center"/>
              <w:rPr>
                <w:rFonts w:cs="Arial"/>
                <w:sz w:val="20"/>
                <w:szCs w:val="20"/>
              </w:rPr>
            </w:pPr>
          </w:p>
        </w:tc>
        <w:tc>
          <w:tcPr>
            <w:tcW w:w="1182" w:type="dxa"/>
            <w:vAlign w:val="center"/>
          </w:tcPr>
          <w:p w14:paraId="16335E0A"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I/R</w:t>
            </w:r>
          </w:p>
        </w:tc>
      </w:tr>
      <w:tr w:rsidR="00DB1B02" w:rsidRPr="001B218C" w14:paraId="635585DE" w14:textId="77777777" w:rsidTr="00596ACE">
        <w:trPr>
          <w:trHeight w:val="282"/>
          <w:jc w:val="center"/>
        </w:trPr>
        <w:tc>
          <w:tcPr>
            <w:tcW w:w="6663" w:type="dxa"/>
          </w:tcPr>
          <w:p w14:paraId="0A29DA75" w14:textId="77777777" w:rsidR="00DB1B02" w:rsidRPr="00DB1B02" w:rsidRDefault="00DB1B02" w:rsidP="00DB1B02">
            <w:pPr>
              <w:pStyle w:val="Footer"/>
              <w:tabs>
                <w:tab w:val="clear" w:pos="4513"/>
                <w:tab w:val="left" w:pos="4536"/>
              </w:tabs>
              <w:rPr>
                <w:rFonts w:ascii="Arial" w:hAnsi="Arial" w:cs="Arial"/>
                <w:b/>
                <w:u w:val="single"/>
              </w:rPr>
            </w:pPr>
            <w:r w:rsidRPr="00DB1B02">
              <w:rPr>
                <w:rFonts w:ascii="Arial" w:hAnsi="Arial" w:cs="Arial"/>
              </w:rPr>
              <w:t>Resilient under pressure</w:t>
            </w:r>
          </w:p>
        </w:tc>
        <w:tc>
          <w:tcPr>
            <w:tcW w:w="1181" w:type="dxa"/>
            <w:vAlign w:val="center"/>
          </w:tcPr>
          <w:p w14:paraId="02AE642B"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w:t>
            </w:r>
          </w:p>
        </w:tc>
        <w:tc>
          <w:tcPr>
            <w:tcW w:w="1181" w:type="dxa"/>
            <w:vAlign w:val="center"/>
          </w:tcPr>
          <w:p w14:paraId="774578CB" w14:textId="77777777" w:rsidR="00DB1B02" w:rsidRPr="001B218C" w:rsidRDefault="00DB1B02" w:rsidP="00DB1B02">
            <w:pPr>
              <w:jc w:val="center"/>
              <w:rPr>
                <w:rFonts w:cs="Arial"/>
                <w:sz w:val="20"/>
                <w:szCs w:val="20"/>
              </w:rPr>
            </w:pPr>
          </w:p>
        </w:tc>
        <w:tc>
          <w:tcPr>
            <w:tcW w:w="1182" w:type="dxa"/>
            <w:vAlign w:val="center"/>
          </w:tcPr>
          <w:p w14:paraId="3F380646"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I/R</w:t>
            </w:r>
          </w:p>
        </w:tc>
      </w:tr>
      <w:tr w:rsidR="00DB1B02" w:rsidRPr="001B218C" w14:paraId="7E7F1922" w14:textId="77777777" w:rsidTr="00596ACE">
        <w:trPr>
          <w:trHeight w:val="424"/>
          <w:jc w:val="center"/>
        </w:trPr>
        <w:tc>
          <w:tcPr>
            <w:tcW w:w="6663" w:type="dxa"/>
            <w:shd w:val="clear" w:color="auto" w:fill="D9D9D9" w:themeFill="background1" w:themeFillShade="D9"/>
            <w:vAlign w:val="center"/>
          </w:tcPr>
          <w:p w14:paraId="62FD78B4" w14:textId="77777777" w:rsidR="00DB1B02" w:rsidRPr="001B218C" w:rsidRDefault="00DB1B02" w:rsidP="00DB1B02">
            <w:pPr>
              <w:pStyle w:val="Footer"/>
              <w:tabs>
                <w:tab w:val="clear" w:pos="4513"/>
                <w:tab w:val="left" w:pos="4536"/>
              </w:tabs>
              <w:jc w:val="center"/>
              <w:rPr>
                <w:rFonts w:ascii="Arial" w:hAnsi="Arial" w:cs="Arial"/>
                <w:b/>
                <w:sz w:val="24"/>
                <w:szCs w:val="24"/>
                <w:u w:val="single"/>
              </w:rPr>
            </w:pPr>
            <w:r w:rsidRPr="001B218C">
              <w:rPr>
                <w:rFonts w:ascii="Arial" w:hAnsi="Arial" w:cs="Arial"/>
                <w:b/>
                <w:sz w:val="24"/>
                <w:szCs w:val="24"/>
                <w:u w:val="single"/>
              </w:rPr>
              <w:lastRenderedPageBreak/>
              <w:t>Factors not already covered</w:t>
            </w:r>
          </w:p>
        </w:tc>
        <w:tc>
          <w:tcPr>
            <w:tcW w:w="1181" w:type="dxa"/>
            <w:shd w:val="clear" w:color="auto" w:fill="D9D9D9" w:themeFill="background1" w:themeFillShade="D9"/>
            <w:vAlign w:val="center"/>
          </w:tcPr>
          <w:p w14:paraId="310C702D" w14:textId="77777777" w:rsidR="00DB1B02" w:rsidRPr="001B218C" w:rsidRDefault="00DB1B02" w:rsidP="00DB1B02">
            <w:pPr>
              <w:jc w:val="center"/>
              <w:rPr>
                <w:rFonts w:cs="Arial"/>
                <w:b/>
                <w:bCs/>
                <w:sz w:val="20"/>
                <w:szCs w:val="20"/>
              </w:rPr>
            </w:pPr>
            <w:r w:rsidRPr="001B218C">
              <w:rPr>
                <w:rFonts w:cs="Arial"/>
                <w:b/>
                <w:sz w:val="20"/>
                <w:szCs w:val="20"/>
              </w:rPr>
              <w:t>Essential</w:t>
            </w:r>
          </w:p>
        </w:tc>
        <w:tc>
          <w:tcPr>
            <w:tcW w:w="1181" w:type="dxa"/>
            <w:shd w:val="clear" w:color="auto" w:fill="D9D9D9" w:themeFill="background1" w:themeFillShade="D9"/>
            <w:vAlign w:val="center"/>
          </w:tcPr>
          <w:p w14:paraId="45383F92" w14:textId="77777777" w:rsidR="00DB1B02" w:rsidRPr="001B218C" w:rsidRDefault="00DB1B02" w:rsidP="00DB1B02">
            <w:pPr>
              <w:jc w:val="center"/>
              <w:rPr>
                <w:rFonts w:cs="Arial"/>
                <w:sz w:val="20"/>
                <w:szCs w:val="20"/>
              </w:rPr>
            </w:pPr>
            <w:r w:rsidRPr="001B218C">
              <w:rPr>
                <w:rFonts w:cs="Arial"/>
                <w:b/>
                <w:sz w:val="20"/>
                <w:szCs w:val="20"/>
              </w:rPr>
              <w:t>Desirable</w:t>
            </w:r>
          </w:p>
        </w:tc>
        <w:tc>
          <w:tcPr>
            <w:tcW w:w="1182" w:type="dxa"/>
            <w:shd w:val="clear" w:color="auto" w:fill="D9D9D9" w:themeFill="background1" w:themeFillShade="D9"/>
            <w:vAlign w:val="center"/>
          </w:tcPr>
          <w:p w14:paraId="19EB99FC" w14:textId="77777777" w:rsidR="00DB1B02" w:rsidRPr="001B218C" w:rsidRDefault="00DB1B02" w:rsidP="00DB1B02">
            <w:pPr>
              <w:jc w:val="center"/>
              <w:rPr>
                <w:rFonts w:cs="Arial"/>
                <w:sz w:val="20"/>
                <w:szCs w:val="20"/>
              </w:rPr>
            </w:pPr>
            <w:r w:rsidRPr="001B218C">
              <w:rPr>
                <w:rFonts w:cs="Arial"/>
                <w:b/>
                <w:sz w:val="20"/>
                <w:szCs w:val="20"/>
              </w:rPr>
              <w:t>Assessed</w:t>
            </w:r>
          </w:p>
        </w:tc>
      </w:tr>
      <w:tr w:rsidR="00DB1B02" w:rsidRPr="001B218C" w14:paraId="675FD527" w14:textId="77777777" w:rsidTr="00596ACE">
        <w:trPr>
          <w:trHeight w:val="849"/>
          <w:jc w:val="center"/>
        </w:trPr>
        <w:tc>
          <w:tcPr>
            <w:tcW w:w="6663" w:type="dxa"/>
          </w:tcPr>
          <w:p w14:paraId="6CF41D38" w14:textId="77777777" w:rsidR="00DB1B02" w:rsidRPr="00DB1B02" w:rsidRDefault="00DB1B02" w:rsidP="00DB1B02">
            <w:pPr>
              <w:pStyle w:val="Footer"/>
              <w:tabs>
                <w:tab w:val="clear" w:pos="4513"/>
                <w:tab w:val="left" w:pos="4536"/>
              </w:tabs>
              <w:rPr>
                <w:rFonts w:ascii="Arial" w:hAnsi="Arial" w:cs="Arial"/>
                <w:b/>
                <w:u w:val="single"/>
              </w:rPr>
            </w:pPr>
            <w:r w:rsidRPr="00DB1B02">
              <w:rPr>
                <w:rFonts w:ascii="Arial" w:hAnsi="Arial" w:cs="Arial"/>
              </w:rPr>
              <w:t>Must be able to perform all duties and tasks with reasonable adjustment, where appropriate, in accordance with the provisions of Disability Discrimination Act 1995.</w:t>
            </w:r>
          </w:p>
        </w:tc>
        <w:tc>
          <w:tcPr>
            <w:tcW w:w="1181" w:type="dxa"/>
            <w:vAlign w:val="center"/>
          </w:tcPr>
          <w:p w14:paraId="6C11CE86"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w:t>
            </w:r>
          </w:p>
        </w:tc>
        <w:tc>
          <w:tcPr>
            <w:tcW w:w="1181" w:type="dxa"/>
            <w:vAlign w:val="center"/>
          </w:tcPr>
          <w:p w14:paraId="022CDB27" w14:textId="77777777" w:rsidR="00DB1B02" w:rsidRPr="001B218C" w:rsidRDefault="00DB1B02" w:rsidP="00DB1B02">
            <w:pPr>
              <w:jc w:val="center"/>
              <w:rPr>
                <w:rFonts w:cs="Arial"/>
                <w:sz w:val="20"/>
                <w:szCs w:val="20"/>
              </w:rPr>
            </w:pPr>
          </w:p>
        </w:tc>
        <w:tc>
          <w:tcPr>
            <w:tcW w:w="1182" w:type="dxa"/>
            <w:vAlign w:val="center"/>
          </w:tcPr>
          <w:p w14:paraId="0DE00D03" w14:textId="77777777" w:rsidR="00DB1B02" w:rsidRPr="001B218C" w:rsidRDefault="00DB1B02" w:rsidP="00DB1B02">
            <w:pPr>
              <w:pStyle w:val="Footer"/>
              <w:tabs>
                <w:tab w:val="clear" w:pos="4513"/>
                <w:tab w:val="left" w:pos="4536"/>
              </w:tabs>
              <w:jc w:val="center"/>
              <w:rPr>
                <w:rFonts w:ascii="Arial" w:hAnsi="Arial" w:cs="Arial"/>
                <w:b/>
                <w:sz w:val="20"/>
                <w:szCs w:val="20"/>
              </w:rPr>
            </w:pPr>
            <w:r w:rsidRPr="001B218C">
              <w:rPr>
                <w:rFonts w:ascii="Arial" w:hAnsi="Arial" w:cs="Arial"/>
                <w:b/>
                <w:sz w:val="20"/>
                <w:szCs w:val="20"/>
              </w:rPr>
              <w:t>I</w:t>
            </w:r>
          </w:p>
        </w:tc>
      </w:tr>
      <w:tr w:rsidR="00DB1B02" w:rsidRPr="001B218C" w14:paraId="62365C87" w14:textId="77777777" w:rsidTr="00596ACE">
        <w:trPr>
          <w:trHeight w:val="566"/>
          <w:jc w:val="center"/>
        </w:trPr>
        <w:tc>
          <w:tcPr>
            <w:tcW w:w="6663" w:type="dxa"/>
          </w:tcPr>
          <w:p w14:paraId="62811853" w14:textId="77777777" w:rsidR="00DB1B02" w:rsidRPr="00DB1B02" w:rsidRDefault="00DB1B02" w:rsidP="00DB1B02">
            <w:pPr>
              <w:pStyle w:val="Footer"/>
              <w:tabs>
                <w:tab w:val="clear" w:pos="4513"/>
                <w:tab w:val="left" w:pos="4536"/>
              </w:tabs>
              <w:rPr>
                <w:rFonts w:ascii="Arial" w:hAnsi="Arial" w:cs="Arial"/>
                <w:b/>
                <w:u w:val="single"/>
              </w:rPr>
            </w:pPr>
            <w:r w:rsidRPr="00DB1B02">
              <w:rPr>
                <w:rFonts w:ascii="Arial" w:hAnsi="Arial" w:cs="Arial"/>
              </w:rPr>
              <w:t>Be capable of moving and handling within school policies and procedures</w:t>
            </w:r>
          </w:p>
        </w:tc>
        <w:tc>
          <w:tcPr>
            <w:tcW w:w="1181" w:type="dxa"/>
            <w:vAlign w:val="center"/>
          </w:tcPr>
          <w:p w14:paraId="0D8F1C38" w14:textId="77777777" w:rsidR="00DB1B02" w:rsidRPr="001B218C" w:rsidRDefault="00DB1B02" w:rsidP="00DB1B02">
            <w:pPr>
              <w:jc w:val="center"/>
              <w:rPr>
                <w:rFonts w:cs="Arial"/>
                <w:sz w:val="20"/>
                <w:szCs w:val="20"/>
              </w:rPr>
            </w:pPr>
            <w:r w:rsidRPr="001B218C">
              <w:rPr>
                <w:rFonts w:cs="Arial"/>
                <w:b/>
                <w:sz w:val="20"/>
                <w:szCs w:val="20"/>
              </w:rPr>
              <w:t>√</w:t>
            </w:r>
          </w:p>
        </w:tc>
        <w:tc>
          <w:tcPr>
            <w:tcW w:w="1181" w:type="dxa"/>
            <w:vAlign w:val="center"/>
          </w:tcPr>
          <w:p w14:paraId="463A51AE" w14:textId="77777777" w:rsidR="00DB1B02" w:rsidRPr="001B218C" w:rsidRDefault="00DB1B02" w:rsidP="00DB1B02">
            <w:pPr>
              <w:jc w:val="center"/>
              <w:rPr>
                <w:rFonts w:cs="Arial"/>
                <w:sz w:val="20"/>
                <w:szCs w:val="20"/>
              </w:rPr>
            </w:pPr>
          </w:p>
        </w:tc>
        <w:tc>
          <w:tcPr>
            <w:tcW w:w="1182" w:type="dxa"/>
            <w:vAlign w:val="center"/>
          </w:tcPr>
          <w:p w14:paraId="465C6909" w14:textId="77777777" w:rsidR="00DB1B02" w:rsidRPr="001B218C" w:rsidRDefault="00DB1B02" w:rsidP="00DB1B02">
            <w:pPr>
              <w:jc w:val="center"/>
              <w:rPr>
                <w:rFonts w:cs="Arial"/>
                <w:sz w:val="20"/>
                <w:szCs w:val="20"/>
              </w:rPr>
            </w:pPr>
            <w:r w:rsidRPr="001B218C">
              <w:rPr>
                <w:rFonts w:cs="Arial"/>
                <w:b/>
                <w:sz w:val="20"/>
                <w:szCs w:val="20"/>
              </w:rPr>
              <w:t>I</w:t>
            </w:r>
          </w:p>
        </w:tc>
      </w:tr>
    </w:tbl>
    <w:p w14:paraId="44AACE68" w14:textId="77777777" w:rsidR="00596ACE" w:rsidRPr="001B218C" w:rsidRDefault="00596ACE" w:rsidP="00596ACE">
      <w:pPr>
        <w:pStyle w:val="Heading8"/>
        <w:numPr>
          <w:ilvl w:val="0"/>
          <w:numId w:val="0"/>
        </w:numPr>
        <w:ind w:left="-567" w:right="-166"/>
        <w:rPr>
          <w:rFonts w:cs="Arial"/>
          <w:b/>
          <w:iCs/>
          <w:sz w:val="24"/>
          <w:szCs w:val="24"/>
        </w:rPr>
      </w:pPr>
      <w:r w:rsidRPr="001B218C">
        <w:rPr>
          <w:rFonts w:cs="Arial"/>
          <w:b/>
          <w:iCs/>
          <w:sz w:val="24"/>
          <w:szCs w:val="24"/>
        </w:rPr>
        <w:t>A = Application Form</w:t>
      </w:r>
    </w:p>
    <w:p w14:paraId="67BD501C" w14:textId="77777777" w:rsidR="00596ACE" w:rsidRPr="001B218C" w:rsidRDefault="00596ACE" w:rsidP="00596ACE">
      <w:pPr>
        <w:ind w:left="-567"/>
        <w:rPr>
          <w:rFonts w:cs="Arial"/>
          <w:b/>
          <w:iCs/>
          <w:sz w:val="24"/>
          <w:szCs w:val="24"/>
        </w:rPr>
      </w:pPr>
      <w:r w:rsidRPr="001B218C">
        <w:rPr>
          <w:rFonts w:cs="Arial"/>
          <w:b/>
          <w:iCs/>
          <w:sz w:val="24"/>
          <w:szCs w:val="24"/>
        </w:rPr>
        <w:t>I = Interview</w:t>
      </w:r>
    </w:p>
    <w:p w14:paraId="64B72453" w14:textId="77777777" w:rsidR="00596ACE" w:rsidRPr="001B218C" w:rsidRDefault="00596ACE" w:rsidP="00596ACE">
      <w:pPr>
        <w:ind w:left="-567"/>
        <w:rPr>
          <w:iCs/>
          <w:sz w:val="24"/>
          <w:szCs w:val="24"/>
        </w:rPr>
      </w:pPr>
      <w:r w:rsidRPr="001B218C">
        <w:rPr>
          <w:rFonts w:cs="Arial"/>
          <w:b/>
          <w:iCs/>
          <w:sz w:val="24"/>
          <w:szCs w:val="24"/>
        </w:rPr>
        <w:t>R = Reference</w:t>
      </w:r>
    </w:p>
    <w:p w14:paraId="70CE2D80" w14:textId="04F58965" w:rsidR="00F562D4" w:rsidRPr="00FA4BCB" w:rsidRDefault="00F562D4" w:rsidP="00596ACE">
      <w:pPr>
        <w:spacing w:line="276" w:lineRule="auto"/>
        <w:jc w:val="both"/>
        <w:rPr>
          <w:rFonts w:cs="Arial"/>
          <w:bCs/>
        </w:rPr>
      </w:pPr>
    </w:p>
    <w:p w14:paraId="2729161C" w14:textId="77777777" w:rsidR="00F562D4" w:rsidRPr="00FA4BCB" w:rsidRDefault="00F562D4" w:rsidP="00F562D4">
      <w:pPr>
        <w:spacing w:line="276" w:lineRule="auto"/>
        <w:jc w:val="both"/>
        <w:rPr>
          <w:rFonts w:cs="Arial"/>
          <w:b/>
        </w:rPr>
      </w:pPr>
    </w:p>
    <w:p w14:paraId="0D1A8794" w14:textId="6288E380" w:rsidR="00F562D4" w:rsidRPr="00FA4BCB" w:rsidRDefault="00F562D4" w:rsidP="00F562D4">
      <w:pPr>
        <w:spacing w:line="276" w:lineRule="auto"/>
        <w:jc w:val="both"/>
        <w:rPr>
          <w:rFonts w:cs="Arial"/>
          <w:b/>
        </w:rPr>
      </w:pPr>
      <w:r w:rsidRPr="00FA4BCB">
        <w:rPr>
          <w:rFonts w:cs="Arial"/>
          <w:b/>
        </w:rPr>
        <w:t>Signature of post holder</w:t>
      </w:r>
      <w:r w:rsidR="00C82E0E">
        <w:rPr>
          <w:rFonts w:cs="Arial"/>
          <w:b/>
        </w:rPr>
        <w:t xml:space="preserve">: __________________________ </w:t>
      </w:r>
      <w:r w:rsidR="00C82E0E">
        <w:rPr>
          <w:rFonts w:cs="Arial"/>
          <w:b/>
        </w:rPr>
        <w:tab/>
        <w:t xml:space="preserve">Date: </w:t>
      </w:r>
    </w:p>
    <w:p w14:paraId="4DD00125" w14:textId="77777777" w:rsidR="00F562D4" w:rsidRPr="00FA4BCB" w:rsidRDefault="00F562D4" w:rsidP="00F562D4">
      <w:pPr>
        <w:spacing w:line="276" w:lineRule="auto"/>
        <w:jc w:val="both"/>
        <w:rPr>
          <w:rFonts w:cs="Arial"/>
          <w:b/>
        </w:rPr>
      </w:pPr>
    </w:p>
    <w:p w14:paraId="167E370D" w14:textId="77777777" w:rsidR="00F562D4" w:rsidRPr="00FA4BCB" w:rsidRDefault="00F562D4" w:rsidP="00F562D4">
      <w:pPr>
        <w:pStyle w:val="Heading10"/>
        <w:numPr>
          <w:ilvl w:val="0"/>
          <w:numId w:val="0"/>
        </w:numPr>
        <w:rPr>
          <w:rFonts w:cs="Arial"/>
          <w:bCs/>
          <w:szCs w:val="22"/>
        </w:rPr>
      </w:pPr>
    </w:p>
    <w:p w14:paraId="522684E0" w14:textId="0F5A6354" w:rsidR="00655C65" w:rsidRPr="00C82E0E" w:rsidRDefault="00F562D4" w:rsidP="00C82E0E">
      <w:pPr>
        <w:spacing w:line="276" w:lineRule="auto"/>
        <w:jc w:val="both"/>
        <w:rPr>
          <w:sz w:val="28"/>
        </w:rPr>
      </w:pPr>
      <w:r w:rsidRPr="00C82E0E">
        <w:rPr>
          <w:rFonts w:cs="Arial"/>
          <w:b/>
        </w:rPr>
        <w:t>Signature of</w:t>
      </w:r>
      <w:r w:rsidR="00D91426" w:rsidRPr="00C82E0E">
        <w:rPr>
          <w:rFonts w:cs="Arial"/>
          <w:b/>
        </w:rPr>
        <w:t xml:space="preserve"> Headteacher</w:t>
      </w:r>
      <w:r w:rsidR="00C82E0E">
        <w:rPr>
          <w:rFonts w:cs="Arial"/>
          <w:b/>
        </w:rPr>
        <w:t xml:space="preserve">: __________________________ </w:t>
      </w:r>
      <w:r w:rsidR="00C82E0E">
        <w:rPr>
          <w:rFonts w:cs="Arial"/>
          <w:b/>
        </w:rPr>
        <w:tab/>
        <w:t xml:space="preserve">Date: </w:t>
      </w:r>
    </w:p>
    <w:sectPr w:rsidR="00655C65" w:rsidRPr="00C82E0E" w:rsidSect="00F562D4">
      <w:headerReference w:type="even" r:id="rId14"/>
      <w:headerReference w:type="default" r:id="rId15"/>
      <w:footerReference w:type="even" r:id="rId16"/>
      <w:footerReference w:type="default" r:id="rId17"/>
      <w:headerReference w:type="first" r:id="rId18"/>
      <w:footerReference w:type="first" r:id="rId19"/>
      <w:pgSz w:w="11906" w:h="16838"/>
      <w:pgMar w:top="1440" w:right="1440" w:bottom="1440" w:left="1440" w:header="709" w:footer="709" w:gutter="0"/>
      <w:pgBorders w:offsetFrom="page">
        <w:top w:val="single" w:sz="36" w:space="24" w:color="347186"/>
        <w:left w:val="single" w:sz="36" w:space="24" w:color="347186"/>
        <w:bottom w:val="single" w:sz="36" w:space="24" w:color="347186"/>
        <w:right w:val="single" w:sz="36" w:space="24" w:color="347186"/>
      </w:pgBorders>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A94D4F" w14:textId="77777777" w:rsidR="00C61A60" w:rsidRDefault="00C61A60" w:rsidP="00AD4155">
      <w:r>
        <w:separator/>
      </w:r>
    </w:p>
  </w:endnote>
  <w:endnote w:type="continuationSeparator" w:id="0">
    <w:p w14:paraId="2BC43590" w14:textId="77777777" w:rsidR="00C61A60" w:rsidRDefault="00C61A60" w:rsidP="00AD41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1" w:fontKey="{EA520DCC-6C52-4F2B-878F-3F2CAAC52FC9}"/>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embedRegular r:id="rId2" w:fontKey="{CEE61021-EC25-483B-B042-59D6F8A16622}"/>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embedRegular r:id="rId3" w:fontKey="{7B4F6CFC-547F-4AA0-9715-A0348C66B1C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1841B3" w14:textId="77777777" w:rsidR="00C82E0E" w:rsidRDefault="00C82E0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32B1A3" w14:textId="77777777" w:rsidR="00C61A60" w:rsidRPr="00E71485" w:rsidRDefault="00C61A60" w:rsidP="00E71485">
    <w:pPr>
      <w:pStyle w:val="Footer"/>
    </w:pPr>
    <w:r>
      <w:rPr>
        <w:noProof/>
        <w:lang w:val="en-US"/>
      </w:rPr>
      <mc:AlternateContent>
        <mc:Choice Requires="wps">
          <w:drawing>
            <wp:anchor distT="0" distB="0" distL="114300" distR="114300" simplePos="0" relativeHeight="251662848" behindDoc="0" locked="0" layoutInCell="1" allowOverlap="1" wp14:anchorId="340A2764" wp14:editId="0495F4E2">
              <wp:simplePos x="0" y="0"/>
              <wp:positionH relativeFrom="column">
                <wp:posOffset>-33494</wp:posOffset>
              </wp:positionH>
              <wp:positionV relativeFrom="paragraph">
                <wp:posOffset>-151895</wp:posOffset>
              </wp:positionV>
              <wp:extent cx="2374265" cy="290557"/>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290557"/>
                      </a:xfrm>
                      <a:prstGeom prst="rect">
                        <a:avLst/>
                      </a:prstGeom>
                      <a:noFill/>
                      <a:ln w="9525">
                        <a:noFill/>
                        <a:miter lim="800000"/>
                        <a:headEnd/>
                        <a:tailEnd/>
                      </a:ln>
                    </wps:spPr>
                    <wps:txbx>
                      <w:txbxContent>
                        <w:p w14:paraId="09F94814" w14:textId="77777777" w:rsidR="00C61A60" w:rsidRDefault="00C61A60" w:rsidP="00E71485"/>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340A2764" id="_x0000_t202" coordsize="21600,21600" o:spt="202" path="m,l,21600r21600,l21600,xe">
              <v:stroke joinstyle="miter"/>
              <v:path gradientshapeok="t" o:connecttype="rect"/>
            </v:shapetype>
            <v:shape id="Text Box 3" o:spid="_x0000_s1026" type="#_x0000_t202" style="position:absolute;margin-left:-2.65pt;margin-top:-11.95pt;width:186.95pt;height:22.9pt;z-index:25166284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" filled="f" stroked="f">
              <v:textbox>
                <w:txbxContent>
                  <w:p w14:paraId="09F94814" w14:textId="77777777" w:rsidR="00C61A60" w:rsidRDefault="00C61A60" w:rsidP="00E71485"/>
                </w:txbxContent>
              </v:textbox>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1735A6" w14:textId="77777777" w:rsidR="00C82E0E" w:rsidRDefault="00C82E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58B887" w14:textId="77777777" w:rsidR="00C61A60" w:rsidRDefault="00C61A60" w:rsidP="00AD4155">
      <w:r>
        <w:separator/>
      </w:r>
    </w:p>
  </w:footnote>
  <w:footnote w:type="continuationSeparator" w:id="0">
    <w:p w14:paraId="77BCAAFF" w14:textId="77777777" w:rsidR="00C61A60" w:rsidRDefault="00C61A60" w:rsidP="00AD41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19E2F6" w14:textId="77777777" w:rsidR="00C61A60" w:rsidRDefault="00BA748A">
    <w:pPr>
      <w:pStyle w:val="Header"/>
    </w:pPr>
    <w:r>
      <w:rPr>
        <w:noProof/>
      </w:rPr>
      <w:pict w14:anchorId="63AFBF3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649321" o:spid="_x0000_s4098" type="#_x0000_t136" alt="" style="position:absolute;margin-left:0;margin-top:0;width:581.95pt;height:77.55pt;rotation:315;z-index:-25164492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MODEL POLICY"/>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CDE0A9" w14:textId="5A661EEA" w:rsidR="00C61A60" w:rsidRPr="00E76959" w:rsidRDefault="00C61A60" w:rsidP="00E7695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83CFEB" w14:textId="77777777" w:rsidR="00C61A60" w:rsidRDefault="00BA748A">
    <w:pPr>
      <w:pStyle w:val="Header"/>
    </w:pPr>
    <w:r>
      <w:rPr>
        <w:noProof/>
      </w:rPr>
      <w:pict w14:anchorId="07E0358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2649320" o:spid="_x0000_s4097" type="#_x0000_t136" alt="" style="position:absolute;margin-left:0;margin-top:0;width:581.95pt;height:77.55pt;rotation:315;z-index:-251646976;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MODEL POLICY"/>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6756BE0"/>
    <w:multiLevelType w:val="multilevel"/>
    <w:tmpl w:val="88BE6EEA"/>
    <w:lvl w:ilvl="0">
      <w:start w:val="1"/>
      <w:numFmt w:val="decimal"/>
      <w:pStyle w:val="Heading1"/>
      <w:lvlText w:val="%1."/>
      <w:lvlJc w:val="left"/>
      <w:pPr>
        <w:ind w:left="360" w:hanging="360"/>
      </w:pPr>
      <w:rPr>
        <w:rFonts w:hint="default"/>
        <w:b/>
        <w:sz w:val="32"/>
        <w:szCs w:val="32"/>
      </w:rPr>
    </w:lvl>
    <w:lvl w:ilvl="1">
      <w:start w:val="2"/>
      <w:numFmt w:val="decimal"/>
      <w:isLgl/>
      <w:lvlText w:val="%1.%2"/>
      <w:lvlJc w:val="left"/>
      <w:pPr>
        <w:ind w:left="1758" w:hanging="1474"/>
      </w:pPr>
      <w:rPr>
        <w:rFonts w:hint="default"/>
        <w:b/>
        <w:color w:val="auto"/>
        <w:sz w:val="20"/>
      </w:rPr>
    </w:lvl>
    <w:lvl w:ilvl="2">
      <w:start w:val="1"/>
      <w:numFmt w:val="decimal"/>
      <w:isLgl/>
      <w:lvlText w:val="%1.%2.%3"/>
      <w:lvlJc w:val="left"/>
      <w:pPr>
        <w:ind w:left="2814" w:hanging="720"/>
      </w:pPr>
      <w:rPr>
        <w:rFonts w:hint="default"/>
        <w:b/>
        <w:sz w:val="20"/>
      </w:rPr>
    </w:lvl>
    <w:lvl w:ilvl="3">
      <w:start w:val="1"/>
      <w:numFmt w:val="decimal"/>
      <w:isLgl/>
      <w:lvlText w:val="%1.%2.%3.%4"/>
      <w:lvlJc w:val="left"/>
      <w:pPr>
        <w:ind w:left="3894" w:hanging="720"/>
      </w:pPr>
      <w:rPr>
        <w:rFonts w:hint="default"/>
        <w:b/>
        <w:sz w:val="20"/>
      </w:rPr>
    </w:lvl>
    <w:lvl w:ilvl="4">
      <w:start w:val="1"/>
      <w:numFmt w:val="decimal"/>
      <w:isLgl/>
      <w:lvlText w:val="%1.%2.%3.%4.%5"/>
      <w:lvlJc w:val="left"/>
      <w:pPr>
        <w:ind w:left="5334" w:hanging="1080"/>
      </w:pPr>
      <w:rPr>
        <w:rFonts w:hint="default"/>
        <w:b/>
        <w:sz w:val="20"/>
      </w:rPr>
    </w:lvl>
    <w:lvl w:ilvl="5">
      <w:start w:val="1"/>
      <w:numFmt w:val="decimal"/>
      <w:isLgl/>
      <w:lvlText w:val="%1.%2.%3.%4.%5.%6"/>
      <w:lvlJc w:val="left"/>
      <w:pPr>
        <w:ind w:left="6414" w:hanging="1080"/>
      </w:pPr>
      <w:rPr>
        <w:rFonts w:hint="default"/>
        <w:b/>
        <w:sz w:val="20"/>
      </w:rPr>
    </w:lvl>
    <w:lvl w:ilvl="6">
      <w:start w:val="1"/>
      <w:numFmt w:val="decimal"/>
      <w:isLgl/>
      <w:lvlText w:val="%1.%2.%3.%4.%5.%6.%7"/>
      <w:lvlJc w:val="left"/>
      <w:pPr>
        <w:ind w:left="7854" w:hanging="1440"/>
      </w:pPr>
      <w:rPr>
        <w:rFonts w:hint="default"/>
        <w:b/>
        <w:sz w:val="20"/>
      </w:rPr>
    </w:lvl>
    <w:lvl w:ilvl="7">
      <w:start w:val="1"/>
      <w:numFmt w:val="decimal"/>
      <w:isLgl/>
      <w:lvlText w:val="%1.%2.%3.%4.%5.%6.%7.%8"/>
      <w:lvlJc w:val="left"/>
      <w:pPr>
        <w:ind w:left="8934" w:hanging="1440"/>
      </w:pPr>
      <w:rPr>
        <w:rFonts w:hint="default"/>
        <w:b/>
        <w:sz w:val="20"/>
      </w:rPr>
    </w:lvl>
    <w:lvl w:ilvl="8">
      <w:start w:val="1"/>
      <w:numFmt w:val="decimal"/>
      <w:isLgl/>
      <w:lvlText w:val="%1.%2.%3.%4.%5.%6.%7.%8.%9"/>
      <w:lvlJc w:val="left"/>
      <w:pPr>
        <w:ind w:left="10014" w:hanging="1440"/>
      </w:pPr>
      <w:rPr>
        <w:rFonts w:hint="default"/>
        <w:b/>
        <w:sz w:val="20"/>
      </w:rPr>
    </w:lvl>
  </w:abstractNum>
  <w:abstractNum w:abstractNumId="2" w15:restartNumberingAfterBreak="0">
    <w:nsid w:val="095A0232"/>
    <w:multiLevelType w:val="hybridMultilevel"/>
    <w:tmpl w:val="B492DF10"/>
    <w:lvl w:ilvl="0" w:tplc="C8ACF722">
      <w:start w:val="1"/>
      <w:numFmt w:val="bullet"/>
      <w:lvlText w:val="—"/>
      <w:lvlJc w:val="left"/>
      <w:pPr>
        <w:ind w:left="2285" w:hanging="360"/>
      </w:pPr>
      <w:rPr>
        <w:rFonts w:ascii="Calibri" w:hAnsi="Calibri" w:hint="default"/>
      </w:rPr>
    </w:lvl>
    <w:lvl w:ilvl="1" w:tplc="08090003" w:tentative="1">
      <w:start w:val="1"/>
      <w:numFmt w:val="bullet"/>
      <w:lvlText w:val="o"/>
      <w:lvlJc w:val="left"/>
      <w:pPr>
        <w:ind w:left="3005" w:hanging="360"/>
      </w:pPr>
      <w:rPr>
        <w:rFonts w:ascii="Courier New" w:hAnsi="Courier New" w:cs="Courier New" w:hint="default"/>
      </w:rPr>
    </w:lvl>
    <w:lvl w:ilvl="2" w:tplc="08090005" w:tentative="1">
      <w:start w:val="1"/>
      <w:numFmt w:val="bullet"/>
      <w:lvlText w:val=""/>
      <w:lvlJc w:val="left"/>
      <w:pPr>
        <w:ind w:left="3725" w:hanging="360"/>
      </w:pPr>
      <w:rPr>
        <w:rFonts w:ascii="Wingdings" w:hAnsi="Wingdings" w:hint="default"/>
      </w:rPr>
    </w:lvl>
    <w:lvl w:ilvl="3" w:tplc="08090001" w:tentative="1">
      <w:start w:val="1"/>
      <w:numFmt w:val="bullet"/>
      <w:lvlText w:val=""/>
      <w:lvlJc w:val="left"/>
      <w:pPr>
        <w:ind w:left="4445" w:hanging="360"/>
      </w:pPr>
      <w:rPr>
        <w:rFonts w:ascii="Symbol" w:hAnsi="Symbol" w:hint="default"/>
      </w:rPr>
    </w:lvl>
    <w:lvl w:ilvl="4" w:tplc="08090003" w:tentative="1">
      <w:start w:val="1"/>
      <w:numFmt w:val="bullet"/>
      <w:lvlText w:val="o"/>
      <w:lvlJc w:val="left"/>
      <w:pPr>
        <w:ind w:left="5165" w:hanging="360"/>
      </w:pPr>
      <w:rPr>
        <w:rFonts w:ascii="Courier New" w:hAnsi="Courier New" w:cs="Courier New" w:hint="default"/>
      </w:rPr>
    </w:lvl>
    <w:lvl w:ilvl="5" w:tplc="08090005" w:tentative="1">
      <w:start w:val="1"/>
      <w:numFmt w:val="bullet"/>
      <w:lvlText w:val=""/>
      <w:lvlJc w:val="left"/>
      <w:pPr>
        <w:ind w:left="5885" w:hanging="360"/>
      </w:pPr>
      <w:rPr>
        <w:rFonts w:ascii="Wingdings" w:hAnsi="Wingdings" w:hint="default"/>
      </w:rPr>
    </w:lvl>
    <w:lvl w:ilvl="6" w:tplc="08090001" w:tentative="1">
      <w:start w:val="1"/>
      <w:numFmt w:val="bullet"/>
      <w:lvlText w:val=""/>
      <w:lvlJc w:val="left"/>
      <w:pPr>
        <w:ind w:left="6605" w:hanging="360"/>
      </w:pPr>
      <w:rPr>
        <w:rFonts w:ascii="Symbol" w:hAnsi="Symbol" w:hint="default"/>
      </w:rPr>
    </w:lvl>
    <w:lvl w:ilvl="7" w:tplc="08090003" w:tentative="1">
      <w:start w:val="1"/>
      <w:numFmt w:val="bullet"/>
      <w:lvlText w:val="o"/>
      <w:lvlJc w:val="left"/>
      <w:pPr>
        <w:ind w:left="7325" w:hanging="360"/>
      </w:pPr>
      <w:rPr>
        <w:rFonts w:ascii="Courier New" w:hAnsi="Courier New" w:cs="Courier New" w:hint="default"/>
      </w:rPr>
    </w:lvl>
    <w:lvl w:ilvl="8" w:tplc="08090005" w:tentative="1">
      <w:start w:val="1"/>
      <w:numFmt w:val="bullet"/>
      <w:lvlText w:val=""/>
      <w:lvlJc w:val="left"/>
      <w:pPr>
        <w:ind w:left="8045" w:hanging="360"/>
      </w:pPr>
      <w:rPr>
        <w:rFonts w:ascii="Wingdings" w:hAnsi="Wingdings" w:hint="default"/>
      </w:rPr>
    </w:lvl>
  </w:abstractNum>
  <w:abstractNum w:abstractNumId="3" w15:restartNumberingAfterBreak="0">
    <w:nsid w:val="15742F49"/>
    <w:multiLevelType w:val="hybridMultilevel"/>
    <w:tmpl w:val="9E84CAFC"/>
    <w:lvl w:ilvl="0" w:tplc="08090001">
      <w:start w:val="1"/>
      <w:numFmt w:val="bullet"/>
      <w:lvlText w:val=""/>
      <w:lvlJc w:val="left"/>
      <w:pPr>
        <w:ind w:left="2200" w:hanging="360"/>
      </w:pPr>
      <w:rPr>
        <w:rFonts w:ascii="Symbol" w:hAnsi="Symbol" w:hint="default"/>
      </w:rPr>
    </w:lvl>
    <w:lvl w:ilvl="1" w:tplc="08090003" w:tentative="1">
      <w:start w:val="1"/>
      <w:numFmt w:val="bullet"/>
      <w:lvlText w:val="o"/>
      <w:lvlJc w:val="left"/>
      <w:pPr>
        <w:ind w:left="2920" w:hanging="360"/>
      </w:pPr>
      <w:rPr>
        <w:rFonts w:ascii="Courier New" w:hAnsi="Courier New" w:cs="Courier New" w:hint="default"/>
      </w:rPr>
    </w:lvl>
    <w:lvl w:ilvl="2" w:tplc="08090005" w:tentative="1">
      <w:start w:val="1"/>
      <w:numFmt w:val="bullet"/>
      <w:lvlText w:val=""/>
      <w:lvlJc w:val="left"/>
      <w:pPr>
        <w:ind w:left="3640" w:hanging="360"/>
      </w:pPr>
      <w:rPr>
        <w:rFonts w:ascii="Wingdings" w:hAnsi="Wingdings" w:hint="default"/>
      </w:rPr>
    </w:lvl>
    <w:lvl w:ilvl="3" w:tplc="08090001" w:tentative="1">
      <w:start w:val="1"/>
      <w:numFmt w:val="bullet"/>
      <w:lvlText w:val=""/>
      <w:lvlJc w:val="left"/>
      <w:pPr>
        <w:ind w:left="4360" w:hanging="360"/>
      </w:pPr>
      <w:rPr>
        <w:rFonts w:ascii="Symbol" w:hAnsi="Symbol" w:hint="default"/>
      </w:rPr>
    </w:lvl>
    <w:lvl w:ilvl="4" w:tplc="08090003" w:tentative="1">
      <w:start w:val="1"/>
      <w:numFmt w:val="bullet"/>
      <w:lvlText w:val="o"/>
      <w:lvlJc w:val="left"/>
      <w:pPr>
        <w:ind w:left="5080" w:hanging="360"/>
      </w:pPr>
      <w:rPr>
        <w:rFonts w:ascii="Courier New" w:hAnsi="Courier New" w:cs="Courier New" w:hint="default"/>
      </w:rPr>
    </w:lvl>
    <w:lvl w:ilvl="5" w:tplc="08090005" w:tentative="1">
      <w:start w:val="1"/>
      <w:numFmt w:val="bullet"/>
      <w:lvlText w:val=""/>
      <w:lvlJc w:val="left"/>
      <w:pPr>
        <w:ind w:left="5800" w:hanging="360"/>
      </w:pPr>
      <w:rPr>
        <w:rFonts w:ascii="Wingdings" w:hAnsi="Wingdings" w:hint="default"/>
      </w:rPr>
    </w:lvl>
    <w:lvl w:ilvl="6" w:tplc="08090001" w:tentative="1">
      <w:start w:val="1"/>
      <w:numFmt w:val="bullet"/>
      <w:lvlText w:val=""/>
      <w:lvlJc w:val="left"/>
      <w:pPr>
        <w:ind w:left="6520" w:hanging="360"/>
      </w:pPr>
      <w:rPr>
        <w:rFonts w:ascii="Symbol" w:hAnsi="Symbol" w:hint="default"/>
      </w:rPr>
    </w:lvl>
    <w:lvl w:ilvl="7" w:tplc="08090003" w:tentative="1">
      <w:start w:val="1"/>
      <w:numFmt w:val="bullet"/>
      <w:lvlText w:val="o"/>
      <w:lvlJc w:val="left"/>
      <w:pPr>
        <w:ind w:left="7240" w:hanging="360"/>
      </w:pPr>
      <w:rPr>
        <w:rFonts w:ascii="Courier New" w:hAnsi="Courier New" w:cs="Courier New" w:hint="default"/>
      </w:rPr>
    </w:lvl>
    <w:lvl w:ilvl="8" w:tplc="08090005" w:tentative="1">
      <w:start w:val="1"/>
      <w:numFmt w:val="bullet"/>
      <w:lvlText w:val=""/>
      <w:lvlJc w:val="left"/>
      <w:pPr>
        <w:ind w:left="7960" w:hanging="360"/>
      </w:pPr>
      <w:rPr>
        <w:rFonts w:ascii="Wingdings" w:hAnsi="Wingdings" w:hint="default"/>
      </w:rPr>
    </w:lvl>
  </w:abstractNum>
  <w:abstractNum w:abstractNumId="4" w15:restartNumberingAfterBreak="0">
    <w:nsid w:val="16F559F7"/>
    <w:multiLevelType w:val="hybridMultilevel"/>
    <w:tmpl w:val="625C03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E9B6753"/>
    <w:multiLevelType w:val="hybridMultilevel"/>
    <w:tmpl w:val="74E8852C"/>
    <w:lvl w:ilvl="0" w:tplc="08090001">
      <w:start w:val="1"/>
      <w:numFmt w:val="bullet"/>
      <w:lvlText w:val=""/>
      <w:lvlJc w:val="left"/>
      <w:pPr>
        <w:ind w:left="2200" w:hanging="360"/>
      </w:pPr>
      <w:rPr>
        <w:rFonts w:ascii="Symbol" w:hAnsi="Symbol" w:hint="default"/>
      </w:rPr>
    </w:lvl>
    <w:lvl w:ilvl="1" w:tplc="08090003" w:tentative="1">
      <w:start w:val="1"/>
      <w:numFmt w:val="bullet"/>
      <w:lvlText w:val="o"/>
      <w:lvlJc w:val="left"/>
      <w:pPr>
        <w:ind w:left="2920" w:hanging="360"/>
      </w:pPr>
      <w:rPr>
        <w:rFonts w:ascii="Courier New" w:hAnsi="Courier New" w:cs="Courier New" w:hint="default"/>
      </w:rPr>
    </w:lvl>
    <w:lvl w:ilvl="2" w:tplc="08090005" w:tentative="1">
      <w:start w:val="1"/>
      <w:numFmt w:val="bullet"/>
      <w:lvlText w:val=""/>
      <w:lvlJc w:val="left"/>
      <w:pPr>
        <w:ind w:left="3640" w:hanging="360"/>
      </w:pPr>
      <w:rPr>
        <w:rFonts w:ascii="Wingdings" w:hAnsi="Wingdings" w:hint="default"/>
      </w:rPr>
    </w:lvl>
    <w:lvl w:ilvl="3" w:tplc="08090001" w:tentative="1">
      <w:start w:val="1"/>
      <w:numFmt w:val="bullet"/>
      <w:lvlText w:val=""/>
      <w:lvlJc w:val="left"/>
      <w:pPr>
        <w:ind w:left="4360" w:hanging="360"/>
      </w:pPr>
      <w:rPr>
        <w:rFonts w:ascii="Symbol" w:hAnsi="Symbol" w:hint="default"/>
      </w:rPr>
    </w:lvl>
    <w:lvl w:ilvl="4" w:tplc="08090003" w:tentative="1">
      <w:start w:val="1"/>
      <w:numFmt w:val="bullet"/>
      <w:lvlText w:val="o"/>
      <w:lvlJc w:val="left"/>
      <w:pPr>
        <w:ind w:left="5080" w:hanging="360"/>
      </w:pPr>
      <w:rPr>
        <w:rFonts w:ascii="Courier New" w:hAnsi="Courier New" w:cs="Courier New" w:hint="default"/>
      </w:rPr>
    </w:lvl>
    <w:lvl w:ilvl="5" w:tplc="08090005" w:tentative="1">
      <w:start w:val="1"/>
      <w:numFmt w:val="bullet"/>
      <w:lvlText w:val=""/>
      <w:lvlJc w:val="left"/>
      <w:pPr>
        <w:ind w:left="5800" w:hanging="360"/>
      </w:pPr>
      <w:rPr>
        <w:rFonts w:ascii="Wingdings" w:hAnsi="Wingdings" w:hint="default"/>
      </w:rPr>
    </w:lvl>
    <w:lvl w:ilvl="6" w:tplc="08090001" w:tentative="1">
      <w:start w:val="1"/>
      <w:numFmt w:val="bullet"/>
      <w:lvlText w:val=""/>
      <w:lvlJc w:val="left"/>
      <w:pPr>
        <w:ind w:left="6520" w:hanging="360"/>
      </w:pPr>
      <w:rPr>
        <w:rFonts w:ascii="Symbol" w:hAnsi="Symbol" w:hint="default"/>
      </w:rPr>
    </w:lvl>
    <w:lvl w:ilvl="7" w:tplc="08090003" w:tentative="1">
      <w:start w:val="1"/>
      <w:numFmt w:val="bullet"/>
      <w:lvlText w:val="o"/>
      <w:lvlJc w:val="left"/>
      <w:pPr>
        <w:ind w:left="7240" w:hanging="360"/>
      </w:pPr>
      <w:rPr>
        <w:rFonts w:ascii="Courier New" w:hAnsi="Courier New" w:cs="Courier New" w:hint="default"/>
      </w:rPr>
    </w:lvl>
    <w:lvl w:ilvl="8" w:tplc="08090005" w:tentative="1">
      <w:start w:val="1"/>
      <w:numFmt w:val="bullet"/>
      <w:lvlText w:val=""/>
      <w:lvlJc w:val="left"/>
      <w:pPr>
        <w:ind w:left="7960" w:hanging="360"/>
      </w:pPr>
      <w:rPr>
        <w:rFonts w:ascii="Wingdings" w:hAnsi="Wingdings" w:hint="default"/>
      </w:rPr>
    </w:lvl>
  </w:abstractNum>
  <w:abstractNum w:abstractNumId="6" w15:restartNumberingAfterBreak="0">
    <w:nsid w:val="30637148"/>
    <w:multiLevelType w:val="hybridMultilevel"/>
    <w:tmpl w:val="46DAAD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32DC70FE"/>
    <w:multiLevelType w:val="hybridMultilevel"/>
    <w:tmpl w:val="42C6F942"/>
    <w:lvl w:ilvl="0" w:tplc="08090001">
      <w:start w:val="1"/>
      <w:numFmt w:val="bullet"/>
      <w:lvlText w:val=""/>
      <w:lvlJc w:val="left"/>
      <w:pPr>
        <w:ind w:left="2200" w:hanging="360"/>
      </w:pPr>
      <w:rPr>
        <w:rFonts w:ascii="Symbol" w:hAnsi="Symbol" w:hint="default"/>
      </w:rPr>
    </w:lvl>
    <w:lvl w:ilvl="1" w:tplc="08090003" w:tentative="1">
      <w:start w:val="1"/>
      <w:numFmt w:val="bullet"/>
      <w:lvlText w:val="o"/>
      <w:lvlJc w:val="left"/>
      <w:pPr>
        <w:ind w:left="2920" w:hanging="360"/>
      </w:pPr>
      <w:rPr>
        <w:rFonts w:ascii="Courier New" w:hAnsi="Courier New" w:cs="Courier New" w:hint="default"/>
      </w:rPr>
    </w:lvl>
    <w:lvl w:ilvl="2" w:tplc="08090005" w:tentative="1">
      <w:start w:val="1"/>
      <w:numFmt w:val="bullet"/>
      <w:lvlText w:val=""/>
      <w:lvlJc w:val="left"/>
      <w:pPr>
        <w:ind w:left="3640" w:hanging="360"/>
      </w:pPr>
      <w:rPr>
        <w:rFonts w:ascii="Wingdings" w:hAnsi="Wingdings" w:hint="default"/>
      </w:rPr>
    </w:lvl>
    <w:lvl w:ilvl="3" w:tplc="08090001" w:tentative="1">
      <w:start w:val="1"/>
      <w:numFmt w:val="bullet"/>
      <w:lvlText w:val=""/>
      <w:lvlJc w:val="left"/>
      <w:pPr>
        <w:ind w:left="4360" w:hanging="360"/>
      </w:pPr>
      <w:rPr>
        <w:rFonts w:ascii="Symbol" w:hAnsi="Symbol" w:hint="default"/>
      </w:rPr>
    </w:lvl>
    <w:lvl w:ilvl="4" w:tplc="08090003" w:tentative="1">
      <w:start w:val="1"/>
      <w:numFmt w:val="bullet"/>
      <w:lvlText w:val="o"/>
      <w:lvlJc w:val="left"/>
      <w:pPr>
        <w:ind w:left="5080" w:hanging="360"/>
      </w:pPr>
      <w:rPr>
        <w:rFonts w:ascii="Courier New" w:hAnsi="Courier New" w:cs="Courier New" w:hint="default"/>
      </w:rPr>
    </w:lvl>
    <w:lvl w:ilvl="5" w:tplc="08090005" w:tentative="1">
      <w:start w:val="1"/>
      <w:numFmt w:val="bullet"/>
      <w:lvlText w:val=""/>
      <w:lvlJc w:val="left"/>
      <w:pPr>
        <w:ind w:left="5800" w:hanging="360"/>
      </w:pPr>
      <w:rPr>
        <w:rFonts w:ascii="Wingdings" w:hAnsi="Wingdings" w:hint="default"/>
      </w:rPr>
    </w:lvl>
    <w:lvl w:ilvl="6" w:tplc="08090001" w:tentative="1">
      <w:start w:val="1"/>
      <w:numFmt w:val="bullet"/>
      <w:lvlText w:val=""/>
      <w:lvlJc w:val="left"/>
      <w:pPr>
        <w:ind w:left="6520" w:hanging="360"/>
      </w:pPr>
      <w:rPr>
        <w:rFonts w:ascii="Symbol" w:hAnsi="Symbol" w:hint="default"/>
      </w:rPr>
    </w:lvl>
    <w:lvl w:ilvl="7" w:tplc="08090003" w:tentative="1">
      <w:start w:val="1"/>
      <w:numFmt w:val="bullet"/>
      <w:lvlText w:val="o"/>
      <w:lvlJc w:val="left"/>
      <w:pPr>
        <w:ind w:left="7240" w:hanging="360"/>
      </w:pPr>
      <w:rPr>
        <w:rFonts w:ascii="Courier New" w:hAnsi="Courier New" w:cs="Courier New" w:hint="default"/>
      </w:rPr>
    </w:lvl>
    <w:lvl w:ilvl="8" w:tplc="08090005" w:tentative="1">
      <w:start w:val="1"/>
      <w:numFmt w:val="bullet"/>
      <w:lvlText w:val=""/>
      <w:lvlJc w:val="left"/>
      <w:pPr>
        <w:ind w:left="7960" w:hanging="360"/>
      </w:pPr>
      <w:rPr>
        <w:rFonts w:ascii="Wingdings" w:hAnsi="Wingdings" w:hint="default"/>
      </w:rPr>
    </w:lvl>
  </w:abstractNum>
  <w:abstractNum w:abstractNumId="8" w15:restartNumberingAfterBreak="0">
    <w:nsid w:val="347944AC"/>
    <w:multiLevelType w:val="hybridMultilevel"/>
    <w:tmpl w:val="84680D9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6494E0A"/>
    <w:multiLevelType w:val="hybridMultilevel"/>
    <w:tmpl w:val="535ED5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438C22A1"/>
    <w:multiLevelType w:val="multilevel"/>
    <w:tmpl w:val="43A43CBC"/>
    <w:lvl w:ilvl="0">
      <w:start w:val="1"/>
      <w:numFmt w:val="decimal"/>
      <w:pStyle w:val="Heading10"/>
      <w:lvlText w:val="%1."/>
      <w:lvlJc w:val="left"/>
      <w:pPr>
        <w:ind w:left="360" w:hanging="360"/>
      </w:pPr>
      <w:rPr>
        <w:rFonts w:hint="default"/>
        <w:b/>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start w:val="1"/>
      <w:numFmt w:val="decimal"/>
      <w:pStyle w:val="TSB-Level1Numbers"/>
      <w:lvlText w:val="%1.%2."/>
      <w:lvlJc w:val="center"/>
      <w:pPr>
        <w:ind w:left="2700" w:hanging="431"/>
      </w:pPr>
      <w:rPr>
        <w:rFonts w:asciiTheme="minorHAnsi" w:hAnsiTheme="minorHAnsi" w:hint="default"/>
        <w:b w:val="0"/>
        <w:sz w:val="22"/>
      </w:rPr>
    </w:lvl>
    <w:lvl w:ilvl="2">
      <w:start w:val="1"/>
      <w:numFmt w:val="decimal"/>
      <w:pStyle w:val="TSB-Level2Numbers"/>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46F72F9C"/>
    <w:multiLevelType w:val="hybridMultilevel"/>
    <w:tmpl w:val="A0DA6808"/>
    <w:lvl w:ilvl="0" w:tplc="08090001">
      <w:start w:val="1"/>
      <w:numFmt w:val="bullet"/>
      <w:lvlText w:val=""/>
      <w:lvlJc w:val="left"/>
      <w:pPr>
        <w:tabs>
          <w:tab w:val="num" w:pos="786"/>
        </w:tabs>
        <w:ind w:left="786" w:hanging="360"/>
      </w:pPr>
      <w:rPr>
        <w:rFonts w:ascii="Symbol" w:hAnsi="Symbol" w:hint="default"/>
      </w:rPr>
    </w:lvl>
    <w:lvl w:ilvl="1" w:tplc="08090001">
      <w:start w:val="1"/>
      <w:numFmt w:val="bullet"/>
      <w:lvlText w:val=""/>
      <w:lvlJc w:val="left"/>
      <w:pPr>
        <w:tabs>
          <w:tab w:val="num" w:pos="1506"/>
        </w:tabs>
        <w:ind w:left="1506" w:hanging="360"/>
      </w:pPr>
      <w:rPr>
        <w:rFonts w:ascii="Symbol" w:hAnsi="Symbol" w:hint="default"/>
      </w:rPr>
    </w:lvl>
    <w:lvl w:ilvl="2" w:tplc="0409001B" w:tentative="1">
      <w:start w:val="1"/>
      <w:numFmt w:val="lowerRoman"/>
      <w:lvlText w:val="%3."/>
      <w:lvlJc w:val="right"/>
      <w:pPr>
        <w:tabs>
          <w:tab w:val="num" w:pos="2226"/>
        </w:tabs>
        <w:ind w:left="2226" w:hanging="180"/>
      </w:pPr>
    </w:lvl>
    <w:lvl w:ilvl="3" w:tplc="0409000F" w:tentative="1">
      <w:start w:val="1"/>
      <w:numFmt w:val="decimal"/>
      <w:lvlText w:val="%4."/>
      <w:lvlJc w:val="left"/>
      <w:pPr>
        <w:tabs>
          <w:tab w:val="num" w:pos="2946"/>
        </w:tabs>
        <w:ind w:left="2946" w:hanging="360"/>
      </w:pPr>
    </w:lvl>
    <w:lvl w:ilvl="4" w:tplc="04090019" w:tentative="1">
      <w:start w:val="1"/>
      <w:numFmt w:val="lowerLetter"/>
      <w:lvlText w:val="%5."/>
      <w:lvlJc w:val="left"/>
      <w:pPr>
        <w:tabs>
          <w:tab w:val="num" w:pos="3666"/>
        </w:tabs>
        <w:ind w:left="3666" w:hanging="360"/>
      </w:pPr>
    </w:lvl>
    <w:lvl w:ilvl="5" w:tplc="0409001B" w:tentative="1">
      <w:start w:val="1"/>
      <w:numFmt w:val="lowerRoman"/>
      <w:lvlText w:val="%6."/>
      <w:lvlJc w:val="right"/>
      <w:pPr>
        <w:tabs>
          <w:tab w:val="num" w:pos="4386"/>
        </w:tabs>
        <w:ind w:left="4386" w:hanging="180"/>
      </w:pPr>
    </w:lvl>
    <w:lvl w:ilvl="6" w:tplc="0409000F" w:tentative="1">
      <w:start w:val="1"/>
      <w:numFmt w:val="decimal"/>
      <w:lvlText w:val="%7."/>
      <w:lvlJc w:val="left"/>
      <w:pPr>
        <w:tabs>
          <w:tab w:val="num" w:pos="5106"/>
        </w:tabs>
        <w:ind w:left="5106" w:hanging="360"/>
      </w:pPr>
    </w:lvl>
    <w:lvl w:ilvl="7" w:tplc="04090019" w:tentative="1">
      <w:start w:val="1"/>
      <w:numFmt w:val="lowerLetter"/>
      <w:lvlText w:val="%8."/>
      <w:lvlJc w:val="left"/>
      <w:pPr>
        <w:tabs>
          <w:tab w:val="num" w:pos="5826"/>
        </w:tabs>
        <w:ind w:left="5826" w:hanging="360"/>
      </w:pPr>
    </w:lvl>
    <w:lvl w:ilvl="8" w:tplc="0409001B" w:tentative="1">
      <w:start w:val="1"/>
      <w:numFmt w:val="lowerRoman"/>
      <w:lvlText w:val="%9."/>
      <w:lvlJc w:val="right"/>
      <w:pPr>
        <w:tabs>
          <w:tab w:val="num" w:pos="6546"/>
        </w:tabs>
        <w:ind w:left="6546" w:hanging="180"/>
      </w:pPr>
    </w:lvl>
  </w:abstractNum>
  <w:abstractNum w:abstractNumId="12" w15:restartNumberingAfterBreak="0">
    <w:nsid w:val="48C4535B"/>
    <w:multiLevelType w:val="hybridMultilevel"/>
    <w:tmpl w:val="154C50C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491B4D03"/>
    <w:multiLevelType w:val="hybridMultilevel"/>
    <w:tmpl w:val="442475D8"/>
    <w:lvl w:ilvl="0" w:tplc="08090001">
      <w:start w:val="1"/>
      <w:numFmt w:val="bullet"/>
      <w:lvlText w:val=""/>
      <w:lvlJc w:val="left"/>
      <w:pPr>
        <w:ind w:left="2200" w:hanging="360"/>
      </w:pPr>
      <w:rPr>
        <w:rFonts w:ascii="Symbol" w:hAnsi="Symbol" w:hint="default"/>
      </w:rPr>
    </w:lvl>
    <w:lvl w:ilvl="1" w:tplc="08090003" w:tentative="1">
      <w:start w:val="1"/>
      <w:numFmt w:val="bullet"/>
      <w:lvlText w:val="o"/>
      <w:lvlJc w:val="left"/>
      <w:pPr>
        <w:ind w:left="2920" w:hanging="360"/>
      </w:pPr>
      <w:rPr>
        <w:rFonts w:ascii="Courier New" w:hAnsi="Courier New" w:cs="Courier New" w:hint="default"/>
      </w:rPr>
    </w:lvl>
    <w:lvl w:ilvl="2" w:tplc="08090005" w:tentative="1">
      <w:start w:val="1"/>
      <w:numFmt w:val="bullet"/>
      <w:lvlText w:val=""/>
      <w:lvlJc w:val="left"/>
      <w:pPr>
        <w:ind w:left="3640" w:hanging="360"/>
      </w:pPr>
      <w:rPr>
        <w:rFonts w:ascii="Wingdings" w:hAnsi="Wingdings" w:hint="default"/>
      </w:rPr>
    </w:lvl>
    <w:lvl w:ilvl="3" w:tplc="08090001" w:tentative="1">
      <w:start w:val="1"/>
      <w:numFmt w:val="bullet"/>
      <w:lvlText w:val=""/>
      <w:lvlJc w:val="left"/>
      <w:pPr>
        <w:ind w:left="4360" w:hanging="360"/>
      </w:pPr>
      <w:rPr>
        <w:rFonts w:ascii="Symbol" w:hAnsi="Symbol" w:hint="default"/>
      </w:rPr>
    </w:lvl>
    <w:lvl w:ilvl="4" w:tplc="08090003" w:tentative="1">
      <w:start w:val="1"/>
      <w:numFmt w:val="bullet"/>
      <w:lvlText w:val="o"/>
      <w:lvlJc w:val="left"/>
      <w:pPr>
        <w:ind w:left="5080" w:hanging="360"/>
      </w:pPr>
      <w:rPr>
        <w:rFonts w:ascii="Courier New" w:hAnsi="Courier New" w:cs="Courier New" w:hint="default"/>
      </w:rPr>
    </w:lvl>
    <w:lvl w:ilvl="5" w:tplc="08090005" w:tentative="1">
      <w:start w:val="1"/>
      <w:numFmt w:val="bullet"/>
      <w:lvlText w:val=""/>
      <w:lvlJc w:val="left"/>
      <w:pPr>
        <w:ind w:left="5800" w:hanging="360"/>
      </w:pPr>
      <w:rPr>
        <w:rFonts w:ascii="Wingdings" w:hAnsi="Wingdings" w:hint="default"/>
      </w:rPr>
    </w:lvl>
    <w:lvl w:ilvl="6" w:tplc="08090001" w:tentative="1">
      <w:start w:val="1"/>
      <w:numFmt w:val="bullet"/>
      <w:lvlText w:val=""/>
      <w:lvlJc w:val="left"/>
      <w:pPr>
        <w:ind w:left="6520" w:hanging="360"/>
      </w:pPr>
      <w:rPr>
        <w:rFonts w:ascii="Symbol" w:hAnsi="Symbol" w:hint="default"/>
      </w:rPr>
    </w:lvl>
    <w:lvl w:ilvl="7" w:tplc="08090003" w:tentative="1">
      <w:start w:val="1"/>
      <w:numFmt w:val="bullet"/>
      <w:lvlText w:val="o"/>
      <w:lvlJc w:val="left"/>
      <w:pPr>
        <w:ind w:left="7240" w:hanging="360"/>
      </w:pPr>
      <w:rPr>
        <w:rFonts w:ascii="Courier New" w:hAnsi="Courier New" w:cs="Courier New" w:hint="default"/>
      </w:rPr>
    </w:lvl>
    <w:lvl w:ilvl="8" w:tplc="08090005" w:tentative="1">
      <w:start w:val="1"/>
      <w:numFmt w:val="bullet"/>
      <w:lvlText w:val=""/>
      <w:lvlJc w:val="left"/>
      <w:pPr>
        <w:ind w:left="7960" w:hanging="360"/>
      </w:pPr>
      <w:rPr>
        <w:rFonts w:ascii="Wingdings" w:hAnsi="Wingdings" w:hint="default"/>
      </w:rPr>
    </w:lvl>
  </w:abstractNum>
  <w:abstractNum w:abstractNumId="14" w15:restartNumberingAfterBreak="0">
    <w:nsid w:val="50A3531D"/>
    <w:multiLevelType w:val="multilevel"/>
    <w:tmpl w:val="7C621AEA"/>
    <w:styleLink w:val="Style1"/>
    <w:lvl w:ilvl="0">
      <w:start w:val="1"/>
      <w:numFmt w:val="decimal"/>
      <w:lvlText w:val="%1."/>
      <w:lvlJc w:val="left"/>
      <w:pPr>
        <w:ind w:left="360" w:hanging="360"/>
      </w:pPr>
    </w:lvl>
    <w:lvl w:ilvl="1">
      <w:start w:val="1"/>
      <w:numFmt w:val="decimal"/>
      <w:lvlText w:val="%1.%2."/>
      <w:lvlJc w:val="left"/>
      <w:pPr>
        <w:ind w:left="792" w:hanging="432"/>
      </w:pPr>
      <w:rPr>
        <w:rFonts w:asciiTheme="minorHAnsi" w:hAnsiTheme="minorHAnsi"/>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53CF00E0"/>
    <w:multiLevelType w:val="hybridMultilevel"/>
    <w:tmpl w:val="7A3CEC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57A63EB"/>
    <w:multiLevelType w:val="hybridMultilevel"/>
    <w:tmpl w:val="9D76528C"/>
    <w:lvl w:ilvl="0" w:tplc="271A78E2">
      <w:start w:val="1"/>
      <w:numFmt w:val="bullet"/>
      <w:pStyle w:val="TSB-PolicyBullets"/>
      <w:lvlText w:val=""/>
      <w:lvlJc w:val="left"/>
      <w:pPr>
        <w:ind w:left="3183" w:hanging="360"/>
      </w:pPr>
      <w:rPr>
        <w:rFonts w:ascii="Symbol" w:hAnsi="Symbol" w:hint="default"/>
      </w:rPr>
    </w:lvl>
    <w:lvl w:ilvl="1" w:tplc="08090003">
      <w:start w:val="1"/>
      <w:numFmt w:val="bullet"/>
      <w:lvlText w:val="o"/>
      <w:lvlJc w:val="left"/>
      <w:pPr>
        <w:ind w:left="3903" w:hanging="360"/>
      </w:pPr>
      <w:rPr>
        <w:rFonts w:ascii="Courier New" w:hAnsi="Courier New" w:cs="Courier New" w:hint="default"/>
      </w:rPr>
    </w:lvl>
    <w:lvl w:ilvl="2" w:tplc="08090005" w:tentative="1">
      <w:start w:val="1"/>
      <w:numFmt w:val="bullet"/>
      <w:lvlText w:val=""/>
      <w:lvlJc w:val="left"/>
      <w:pPr>
        <w:ind w:left="4623" w:hanging="360"/>
      </w:pPr>
      <w:rPr>
        <w:rFonts w:ascii="Wingdings" w:hAnsi="Wingdings" w:hint="default"/>
      </w:rPr>
    </w:lvl>
    <w:lvl w:ilvl="3" w:tplc="08090001" w:tentative="1">
      <w:start w:val="1"/>
      <w:numFmt w:val="bullet"/>
      <w:lvlText w:val=""/>
      <w:lvlJc w:val="left"/>
      <w:pPr>
        <w:ind w:left="5343" w:hanging="360"/>
      </w:pPr>
      <w:rPr>
        <w:rFonts w:ascii="Symbol" w:hAnsi="Symbol" w:hint="default"/>
      </w:rPr>
    </w:lvl>
    <w:lvl w:ilvl="4" w:tplc="08090003" w:tentative="1">
      <w:start w:val="1"/>
      <w:numFmt w:val="bullet"/>
      <w:lvlText w:val="o"/>
      <w:lvlJc w:val="left"/>
      <w:pPr>
        <w:ind w:left="6063" w:hanging="360"/>
      </w:pPr>
      <w:rPr>
        <w:rFonts w:ascii="Courier New" w:hAnsi="Courier New" w:cs="Courier New" w:hint="default"/>
      </w:rPr>
    </w:lvl>
    <w:lvl w:ilvl="5" w:tplc="08090005" w:tentative="1">
      <w:start w:val="1"/>
      <w:numFmt w:val="bullet"/>
      <w:lvlText w:val=""/>
      <w:lvlJc w:val="left"/>
      <w:pPr>
        <w:ind w:left="6783" w:hanging="360"/>
      </w:pPr>
      <w:rPr>
        <w:rFonts w:ascii="Wingdings" w:hAnsi="Wingdings" w:hint="default"/>
      </w:rPr>
    </w:lvl>
    <w:lvl w:ilvl="6" w:tplc="08090001" w:tentative="1">
      <w:start w:val="1"/>
      <w:numFmt w:val="bullet"/>
      <w:lvlText w:val=""/>
      <w:lvlJc w:val="left"/>
      <w:pPr>
        <w:ind w:left="7503" w:hanging="360"/>
      </w:pPr>
      <w:rPr>
        <w:rFonts w:ascii="Symbol" w:hAnsi="Symbol" w:hint="default"/>
      </w:rPr>
    </w:lvl>
    <w:lvl w:ilvl="7" w:tplc="08090003" w:tentative="1">
      <w:start w:val="1"/>
      <w:numFmt w:val="bullet"/>
      <w:lvlText w:val="o"/>
      <w:lvlJc w:val="left"/>
      <w:pPr>
        <w:ind w:left="8223" w:hanging="360"/>
      </w:pPr>
      <w:rPr>
        <w:rFonts w:ascii="Courier New" w:hAnsi="Courier New" w:cs="Courier New" w:hint="default"/>
      </w:rPr>
    </w:lvl>
    <w:lvl w:ilvl="8" w:tplc="08090005" w:tentative="1">
      <w:start w:val="1"/>
      <w:numFmt w:val="bullet"/>
      <w:lvlText w:val=""/>
      <w:lvlJc w:val="left"/>
      <w:pPr>
        <w:ind w:left="8943" w:hanging="360"/>
      </w:pPr>
      <w:rPr>
        <w:rFonts w:ascii="Wingdings" w:hAnsi="Wingdings" w:hint="default"/>
      </w:rPr>
    </w:lvl>
  </w:abstractNum>
  <w:abstractNum w:abstractNumId="17" w15:restartNumberingAfterBreak="0">
    <w:nsid w:val="62C56C16"/>
    <w:multiLevelType w:val="hybridMultilevel"/>
    <w:tmpl w:val="6EE84F28"/>
    <w:lvl w:ilvl="0" w:tplc="C8ACF722">
      <w:start w:val="1"/>
      <w:numFmt w:val="bullet"/>
      <w:lvlText w:val="—"/>
      <w:lvlJc w:val="left"/>
      <w:pPr>
        <w:ind w:left="2285" w:hanging="360"/>
      </w:pPr>
      <w:rPr>
        <w:rFonts w:ascii="Calibri" w:hAnsi="Calibri" w:hint="default"/>
      </w:rPr>
    </w:lvl>
    <w:lvl w:ilvl="1" w:tplc="08090003" w:tentative="1">
      <w:start w:val="1"/>
      <w:numFmt w:val="bullet"/>
      <w:lvlText w:val="o"/>
      <w:lvlJc w:val="left"/>
      <w:pPr>
        <w:ind w:left="3005" w:hanging="360"/>
      </w:pPr>
      <w:rPr>
        <w:rFonts w:ascii="Courier New" w:hAnsi="Courier New" w:cs="Courier New" w:hint="default"/>
      </w:rPr>
    </w:lvl>
    <w:lvl w:ilvl="2" w:tplc="08090005" w:tentative="1">
      <w:start w:val="1"/>
      <w:numFmt w:val="bullet"/>
      <w:lvlText w:val=""/>
      <w:lvlJc w:val="left"/>
      <w:pPr>
        <w:ind w:left="3725" w:hanging="360"/>
      </w:pPr>
      <w:rPr>
        <w:rFonts w:ascii="Wingdings" w:hAnsi="Wingdings" w:hint="default"/>
      </w:rPr>
    </w:lvl>
    <w:lvl w:ilvl="3" w:tplc="08090001" w:tentative="1">
      <w:start w:val="1"/>
      <w:numFmt w:val="bullet"/>
      <w:lvlText w:val=""/>
      <w:lvlJc w:val="left"/>
      <w:pPr>
        <w:ind w:left="4445" w:hanging="360"/>
      </w:pPr>
      <w:rPr>
        <w:rFonts w:ascii="Symbol" w:hAnsi="Symbol" w:hint="default"/>
      </w:rPr>
    </w:lvl>
    <w:lvl w:ilvl="4" w:tplc="08090003" w:tentative="1">
      <w:start w:val="1"/>
      <w:numFmt w:val="bullet"/>
      <w:lvlText w:val="o"/>
      <w:lvlJc w:val="left"/>
      <w:pPr>
        <w:ind w:left="5165" w:hanging="360"/>
      </w:pPr>
      <w:rPr>
        <w:rFonts w:ascii="Courier New" w:hAnsi="Courier New" w:cs="Courier New" w:hint="default"/>
      </w:rPr>
    </w:lvl>
    <w:lvl w:ilvl="5" w:tplc="08090005" w:tentative="1">
      <w:start w:val="1"/>
      <w:numFmt w:val="bullet"/>
      <w:lvlText w:val=""/>
      <w:lvlJc w:val="left"/>
      <w:pPr>
        <w:ind w:left="5885" w:hanging="360"/>
      </w:pPr>
      <w:rPr>
        <w:rFonts w:ascii="Wingdings" w:hAnsi="Wingdings" w:hint="default"/>
      </w:rPr>
    </w:lvl>
    <w:lvl w:ilvl="6" w:tplc="08090001" w:tentative="1">
      <w:start w:val="1"/>
      <w:numFmt w:val="bullet"/>
      <w:lvlText w:val=""/>
      <w:lvlJc w:val="left"/>
      <w:pPr>
        <w:ind w:left="6605" w:hanging="360"/>
      </w:pPr>
      <w:rPr>
        <w:rFonts w:ascii="Symbol" w:hAnsi="Symbol" w:hint="default"/>
      </w:rPr>
    </w:lvl>
    <w:lvl w:ilvl="7" w:tplc="08090003" w:tentative="1">
      <w:start w:val="1"/>
      <w:numFmt w:val="bullet"/>
      <w:lvlText w:val="o"/>
      <w:lvlJc w:val="left"/>
      <w:pPr>
        <w:ind w:left="7325" w:hanging="360"/>
      </w:pPr>
      <w:rPr>
        <w:rFonts w:ascii="Courier New" w:hAnsi="Courier New" w:cs="Courier New" w:hint="default"/>
      </w:rPr>
    </w:lvl>
    <w:lvl w:ilvl="8" w:tplc="08090005" w:tentative="1">
      <w:start w:val="1"/>
      <w:numFmt w:val="bullet"/>
      <w:lvlText w:val=""/>
      <w:lvlJc w:val="left"/>
      <w:pPr>
        <w:ind w:left="8045" w:hanging="360"/>
      </w:pPr>
      <w:rPr>
        <w:rFonts w:ascii="Wingdings" w:hAnsi="Wingdings" w:hint="default"/>
      </w:rPr>
    </w:lvl>
  </w:abstractNum>
  <w:abstractNum w:abstractNumId="18" w15:restartNumberingAfterBreak="0">
    <w:nsid w:val="65A378A6"/>
    <w:multiLevelType w:val="hybridMultilevel"/>
    <w:tmpl w:val="BA98F956"/>
    <w:lvl w:ilvl="0" w:tplc="D7986540">
      <w:start w:val="1"/>
      <w:numFmt w:val="decimal"/>
      <w:lvlText w:val="%1."/>
      <w:lvlJc w:val="left"/>
      <w:pPr>
        <w:ind w:left="720" w:hanging="360"/>
      </w:pPr>
      <w:rPr>
        <w:rFonts w:cstheme="minorHAns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A686244"/>
    <w:multiLevelType w:val="hybridMultilevel"/>
    <w:tmpl w:val="D068D0C0"/>
    <w:lvl w:ilvl="0" w:tplc="5F84DA06">
      <w:start w:val="1"/>
      <w:numFmt w:val="decimal"/>
      <w:lvlText w:val="%1."/>
      <w:lvlJc w:val="left"/>
      <w:pPr>
        <w:ind w:left="1080" w:hanging="360"/>
      </w:pPr>
      <w:rPr>
        <w:color w:val="auto"/>
        <w:sz w:val="22"/>
        <w:szCs w:val="22"/>
      </w:rPr>
    </w:lvl>
    <w:lvl w:ilvl="1" w:tplc="08090017">
      <w:start w:val="1"/>
      <w:numFmt w:val="lowerLetter"/>
      <w:lvlText w:val="%2)"/>
      <w:lvlJc w:val="left"/>
      <w:pPr>
        <w:ind w:left="1800" w:hanging="360"/>
      </w:pPr>
    </w:lvl>
    <w:lvl w:ilvl="2" w:tplc="DBF4C736">
      <w:start w:val="3"/>
      <w:numFmt w:val="bullet"/>
      <w:lvlText w:val="-"/>
      <w:lvlJc w:val="left"/>
      <w:pPr>
        <w:ind w:left="2700" w:hanging="360"/>
      </w:pPr>
      <w:rPr>
        <w:rFonts w:ascii="Arial" w:eastAsia="Times New Roman" w:hAnsi="Arial" w:cs="Arial" w:hint="default"/>
      </w:r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6B170EEE"/>
    <w:multiLevelType w:val="hybridMultilevel"/>
    <w:tmpl w:val="CEECEE76"/>
    <w:lvl w:ilvl="0" w:tplc="C8ACF722">
      <w:start w:val="1"/>
      <w:numFmt w:val="bullet"/>
      <w:lvlText w:val="—"/>
      <w:lvlJc w:val="left"/>
      <w:pPr>
        <w:ind w:left="2285" w:hanging="360"/>
      </w:pPr>
      <w:rPr>
        <w:rFonts w:ascii="Calibri" w:hAnsi="Calibri" w:hint="default"/>
      </w:rPr>
    </w:lvl>
    <w:lvl w:ilvl="1" w:tplc="08090003" w:tentative="1">
      <w:start w:val="1"/>
      <w:numFmt w:val="bullet"/>
      <w:lvlText w:val="o"/>
      <w:lvlJc w:val="left"/>
      <w:pPr>
        <w:ind w:left="3005" w:hanging="360"/>
      </w:pPr>
      <w:rPr>
        <w:rFonts w:ascii="Courier New" w:hAnsi="Courier New" w:cs="Courier New" w:hint="default"/>
      </w:rPr>
    </w:lvl>
    <w:lvl w:ilvl="2" w:tplc="08090005" w:tentative="1">
      <w:start w:val="1"/>
      <w:numFmt w:val="bullet"/>
      <w:lvlText w:val=""/>
      <w:lvlJc w:val="left"/>
      <w:pPr>
        <w:ind w:left="3725" w:hanging="360"/>
      </w:pPr>
      <w:rPr>
        <w:rFonts w:ascii="Wingdings" w:hAnsi="Wingdings" w:hint="default"/>
      </w:rPr>
    </w:lvl>
    <w:lvl w:ilvl="3" w:tplc="08090001" w:tentative="1">
      <w:start w:val="1"/>
      <w:numFmt w:val="bullet"/>
      <w:lvlText w:val=""/>
      <w:lvlJc w:val="left"/>
      <w:pPr>
        <w:ind w:left="4445" w:hanging="360"/>
      </w:pPr>
      <w:rPr>
        <w:rFonts w:ascii="Symbol" w:hAnsi="Symbol" w:hint="default"/>
      </w:rPr>
    </w:lvl>
    <w:lvl w:ilvl="4" w:tplc="08090003" w:tentative="1">
      <w:start w:val="1"/>
      <w:numFmt w:val="bullet"/>
      <w:lvlText w:val="o"/>
      <w:lvlJc w:val="left"/>
      <w:pPr>
        <w:ind w:left="5165" w:hanging="360"/>
      </w:pPr>
      <w:rPr>
        <w:rFonts w:ascii="Courier New" w:hAnsi="Courier New" w:cs="Courier New" w:hint="default"/>
      </w:rPr>
    </w:lvl>
    <w:lvl w:ilvl="5" w:tplc="08090005" w:tentative="1">
      <w:start w:val="1"/>
      <w:numFmt w:val="bullet"/>
      <w:lvlText w:val=""/>
      <w:lvlJc w:val="left"/>
      <w:pPr>
        <w:ind w:left="5885" w:hanging="360"/>
      </w:pPr>
      <w:rPr>
        <w:rFonts w:ascii="Wingdings" w:hAnsi="Wingdings" w:hint="default"/>
      </w:rPr>
    </w:lvl>
    <w:lvl w:ilvl="6" w:tplc="08090001" w:tentative="1">
      <w:start w:val="1"/>
      <w:numFmt w:val="bullet"/>
      <w:lvlText w:val=""/>
      <w:lvlJc w:val="left"/>
      <w:pPr>
        <w:ind w:left="6605" w:hanging="360"/>
      </w:pPr>
      <w:rPr>
        <w:rFonts w:ascii="Symbol" w:hAnsi="Symbol" w:hint="default"/>
      </w:rPr>
    </w:lvl>
    <w:lvl w:ilvl="7" w:tplc="08090003" w:tentative="1">
      <w:start w:val="1"/>
      <w:numFmt w:val="bullet"/>
      <w:lvlText w:val="o"/>
      <w:lvlJc w:val="left"/>
      <w:pPr>
        <w:ind w:left="7325" w:hanging="360"/>
      </w:pPr>
      <w:rPr>
        <w:rFonts w:ascii="Courier New" w:hAnsi="Courier New" w:cs="Courier New" w:hint="default"/>
      </w:rPr>
    </w:lvl>
    <w:lvl w:ilvl="8" w:tplc="08090005" w:tentative="1">
      <w:start w:val="1"/>
      <w:numFmt w:val="bullet"/>
      <w:lvlText w:val=""/>
      <w:lvlJc w:val="left"/>
      <w:pPr>
        <w:ind w:left="8045" w:hanging="360"/>
      </w:pPr>
      <w:rPr>
        <w:rFonts w:ascii="Wingdings" w:hAnsi="Wingdings" w:hint="default"/>
      </w:rPr>
    </w:lvl>
  </w:abstractNum>
  <w:abstractNum w:abstractNumId="21" w15:restartNumberingAfterBreak="0">
    <w:nsid w:val="6D50765B"/>
    <w:multiLevelType w:val="hybridMultilevel"/>
    <w:tmpl w:val="BB10F85C"/>
    <w:lvl w:ilvl="0" w:tplc="08090001">
      <w:start w:val="1"/>
      <w:numFmt w:val="bullet"/>
      <w:lvlText w:val=""/>
      <w:lvlJc w:val="left"/>
      <w:pPr>
        <w:ind w:left="2144" w:hanging="360"/>
      </w:pPr>
      <w:rPr>
        <w:rFonts w:ascii="Symbol" w:hAnsi="Symbol" w:hint="default"/>
      </w:rPr>
    </w:lvl>
    <w:lvl w:ilvl="1" w:tplc="08090003" w:tentative="1">
      <w:start w:val="1"/>
      <w:numFmt w:val="bullet"/>
      <w:lvlText w:val="o"/>
      <w:lvlJc w:val="left"/>
      <w:pPr>
        <w:ind w:left="2864" w:hanging="360"/>
      </w:pPr>
      <w:rPr>
        <w:rFonts w:ascii="Courier New" w:hAnsi="Courier New" w:cs="Courier New" w:hint="default"/>
      </w:rPr>
    </w:lvl>
    <w:lvl w:ilvl="2" w:tplc="08090005" w:tentative="1">
      <w:start w:val="1"/>
      <w:numFmt w:val="bullet"/>
      <w:lvlText w:val=""/>
      <w:lvlJc w:val="left"/>
      <w:pPr>
        <w:ind w:left="3584" w:hanging="360"/>
      </w:pPr>
      <w:rPr>
        <w:rFonts w:ascii="Wingdings" w:hAnsi="Wingdings" w:hint="default"/>
      </w:rPr>
    </w:lvl>
    <w:lvl w:ilvl="3" w:tplc="08090001" w:tentative="1">
      <w:start w:val="1"/>
      <w:numFmt w:val="bullet"/>
      <w:lvlText w:val=""/>
      <w:lvlJc w:val="left"/>
      <w:pPr>
        <w:ind w:left="4304" w:hanging="360"/>
      </w:pPr>
      <w:rPr>
        <w:rFonts w:ascii="Symbol" w:hAnsi="Symbol" w:hint="default"/>
      </w:rPr>
    </w:lvl>
    <w:lvl w:ilvl="4" w:tplc="08090003" w:tentative="1">
      <w:start w:val="1"/>
      <w:numFmt w:val="bullet"/>
      <w:lvlText w:val="o"/>
      <w:lvlJc w:val="left"/>
      <w:pPr>
        <w:ind w:left="5024" w:hanging="360"/>
      </w:pPr>
      <w:rPr>
        <w:rFonts w:ascii="Courier New" w:hAnsi="Courier New" w:cs="Courier New" w:hint="default"/>
      </w:rPr>
    </w:lvl>
    <w:lvl w:ilvl="5" w:tplc="08090005" w:tentative="1">
      <w:start w:val="1"/>
      <w:numFmt w:val="bullet"/>
      <w:lvlText w:val=""/>
      <w:lvlJc w:val="left"/>
      <w:pPr>
        <w:ind w:left="5744" w:hanging="360"/>
      </w:pPr>
      <w:rPr>
        <w:rFonts w:ascii="Wingdings" w:hAnsi="Wingdings" w:hint="default"/>
      </w:rPr>
    </w:lvl>
    <w:lvl w:ilvl="6" w:tplc="08090001" w:tentative="1">
      <w:start w:val="1"/>
      <w:numFmt w:val="bullet"/>
      <w:lvlText w:val=""/>
      <w:lvlJc w:val="left"/>
      <w:pPr>
        <w:ind w:left="6464" w:hanging="360"/>
      </w:pPr>
      <w:rPr>
        <w:rFonts w:ascii="Symbol" w:hAnsi="Symbol" w:hint="default"/>
      </w:rPr>
    </w:lvl>
    <w:lvl w:ilvl="7" w:tplc="08090003" w:tentative="1">
      <w:start w:val="1"/>
      <w:numFmt w:val="bullet"/>
      <w:lvlText w:val="o"/>
      <w:lvlJc w:val="left"/>
      <w:pPr>
        <w:ind w:left="7184" w:hanging="360"/>
      </w:pPr>
      <w:rPr>
        <w:rFonts w:ascii="Courier New" w:hAnsi="Courier New" w:cs="Courier New" w:hint="default"/>
      </w:rPr>
    </w:lvl>
    <w:lvl w:ilvl="8" w:tplc="08090005" w:tentative="1">
      <w:start w:val="1"/>
      <w:numFmt w:val="bullet"/>
      <w:lvlText w:val=""/>
      <w:lvlJc w:val="left"/>
      <w:pPr>
        <w:ind w:left="7904" w:hanging="360"/>
      </w:pPr>
      <w:rPr>
        <w:rFonts w:ascii="Wingdings" w:hAnsi="Wingdings" w:hint="default"/>
      </w:rPr>
    </w:lvl>
  </w:abstractNum>
  <w:abstractNum w:abstractNumId="22" w15:restartNumberingAfterBreak="0">
    <w:nsid w:val="6D6500AF"/>
    <w:multiLevelType w:val="hybridMultilevel"/>
    <w:tmpl w:val="B64855D4"/>
    <w:lvl w:ilvl="0" w:tplc="F6247794">
      <w:start w:val="1"/>
      <w:numFmt w:val="decimal"/>
      <w:lvlText w:val="%1."/>
      <w:lvlJc w:val="left"/>
      <w:pPr>
        <w:ind w:left="720" w:hanging="360"/>
      </w:pPr>
      <w:rPr>
        <w:b/>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EA57B9F"/>
    <w:multiLevelType w:val="multilevel"/>
    <w:tmpl w:val="08090025"/>
    <w:lvl w:ilvl="0">
      <w:start w:val="1"/>
      <w:numFmt w:val="decimal"/>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4" w15:restartNumberingAfterBreak="0">
    <w:nsid w:val="708C71CA"/>
    <w:multiLevelType w:val="singleLevel"/>
    <w:tmpl w:val="603EAC06"/>
    <w:lvl w:ilvl="0">
      <w:start w:val="1"/>
      <w:numFmt w:val="bullet"/>
      <w:lvlText w:val=""/>
      <w:lvlJc w:val="left"/>
      <w:pPr>
        <w:tabs>
          <w:tab w:val="num" w:pos="644"/>
        </w:tabs>
        <w:ind w:left="624" w:hanging="340"/>
      </w:pPr>
      <w:rPr>
        <w:rFonts w:ascii="Symbol" w:hAnsi="Symbol" w:hint="default"/>
      </w:rPr>
    </w:lvl>
  </w:abstractNum>
  <w:abstractNum w:abstractNumId="25" w15:restartNumberingAfterBreak="0">
    <w:nsid w:val="73234711"/>
    <w:multiLevelType w:val="hybridMultilevel"/>
    <w:tmpl w:val="BC220094"/>
    <w:lvl w:ilvl="0" w:tplc="08090001">
      <w:start w:val="1"/>
      <w:numFmt w:val="bullet"/>
      <w:lvlText w:val=""/>
      <w:lvlJc w:val="left"/>
      <w:pPr>
        <w:ind w:left="720" w:hanging="360"/>
      </w:pPr>
      <w:rPr>
        <w:rFonts w:ascii="Symbol" w:hAnsi="Symbo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CE237ED"/>
    <w:multiLevelType w:val="hybridMultilevel"/>
    <w:tmpl w:val="9E06D8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795172855">
    <w:abstractNumId w:val="19"/>
  </w:num>
  <w:num w:numId="2" w16cid:durableId="1447191378">
    <w:abstractNumId w:val="23"/>
  </w:num>
  <w:num w:numId="3" w16cid:durableId="1439376856">
    <w:abstractNumId w:val="14"/>
  </w:num>
  <w:num w:numId="4" w16cid:durableId="205070741">
    <w:abstractNumId w:val="1"/>
  </w:num>
  <w:num w:numId="5" w16cid:durableId="2097480134">
    <w:abstractNumId w:val="16"/>
  </w:num>
  <w:num w:numId="6" w16cid:durableId="1151945816">
    <w:abstractNumId w:val="10"/>
  </w:num>
  <w:num w:numId="7" w16cid:durableId="218054793">
    <w:abstractNumId w:val="25"/>
  </w:num>
  <w:num w:numId="8" w16cid:durableId="554894819">
    <w:abstractNumId w:val="10"/>
    <w:lvlOverride w:ilvl="0">
      <w:lvl w:ilvl="0">
        <w:start w:val="1"/>
        <w:numFmt w:val="decimal"/>
        <w:pStyle w:val="Heading10"/>
        <w:lvlText w:val="%1."/>
        <w:lvlJc w:val="left"/>
        <w:pPr>
          <w:ind w:left="360" w:hanging="360"/>
        </w:pPr>
        <w:rPr>
          <w:rFonts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1">
      <w:lvl w:ilvl="1">
        <w:start w:val="1"/>
        <w:numFmt w:val="decimal"/>
        <w:pStyle w:val="TSB-Level1Numbers"/>
        <w:lvlText w:val="%1.%2."/>
        <w:lvlJc w:val="center"/>
        <w:pPr>
          <w:ind w:left="1424" w:hanging="431"/>
        </w:pPr>
        <w:rPr>
          <w:rFonts w:asciiTheme="minorHAnsi" w:hAnsiTheme="minorHAnsi" w:hint="default"/>
          <w:b w:val="0"/>
          <w:sz w:val="22"/>
        </w:rPr>
      </w:lvl>
    </w:lvlOverride>
    <w:lvlOverride w:ilvl="2">
      <w:lvl w:ilvl="2">
        <w:start w:val="1"/>
        <w:numFmt w:val="decimal"/>
        <w:pStyle w:val="TSB-Level2Numbers"/>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9" w16cid:durableId="2079550209">
    <w:abstractNumId w:val="10"/>
    <w:lvlOverride w:ilvl="0">
      <w:lvl w:ilvl="0">
        <w:start w:val="1"/>
        <w:numFmt w:val="decimal"/>
        <w:pStyle w:val="Heading10"/>
        <w:lvlText w:val="%1."/>
        <w:lvlJc w:val="left"/>
        <w:pPr>
          <w:ind w:left="360" w:hanging="360"/>
        </w:pPr>
        <w:rPr>
          <w:rFonts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1">
      <w:lvl w:ilvl="1">
        <w:start w:val="1"/>
        <w:numFmt w:val="decimal"/>
        <w:pStyle w:val="TSB-Level1Numbers"/>
        <w:lvlText w:val="%1.%2."/>
        <w:lvlJc w:val="center"/>
        <w:pPr>
          <w:ind w:left="1424" w:hanging="431"/>
        </w:pPr>
        <w:rPr>
          <w:rFonts w:asciiTheme="minorHAnsi" w:hAnsiTheme="minorHAnsi" w:hint="default"/>
          <w:b w:val="0"/>
          <w:sz w:val="22"/>
        </w:rPr>
      </w:lvl>
    </w:lvlOverride>
    <w:lvlOverride w:ilvl="2">
      <w:lvl w:ilvl="2">
        <w:start w:val="1"/>
        <w:numFmt w:val="decimal"/>
        <w:pStyle w:val="TSB-Level2Numbers"/>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0" w16cid:durableId="414254468">
    <w:abstractNumId w:val="10"/>
  </w:num>
  <w:num w:numId="11" w16cid:durableId="66080817">
    <w:abstractNumId w:val="5"/>
  </w:num>
  <w:num w:numId="12" w16cid:durableId="1337078566">
    <w:abstractNumId w:val="3"/>
  </w:num>
  <w:num w:numId="13" w16cid:durableId="1991321123">
    <w:abstractNumId w:val="13"/>
  </w:num>
  <w:num w:numId="14" w16cid:durableId="1881892880">
    <w:abstractNumId w:val="7"/>
  </w:num>
  <w:num w:numId="15" w16cid:durableId="283267472">
    <w:abstractNumId w:val="15"/>
  </w:num>
  <w:num w:numId="16" w16cid:durableId="1165244953">
    <w:abstractNumId w:val="8"/>
  </w:num>
  <w:num w:numId="17" w16cid:durableId="2097357270">
    <w:abstractNumId w:val="21"/>
  </w:num>
  <w:num w:numId="18" w16cid:durableId="1484277984">
    <w:abstractNumId w:val="17"/>
  </w:num>
  <w:num w:numId="19" w16cid:durableId="1946031497">
    <w:abstractNumId w:val="20"/>
  </w:num>
  <w:num w:numId="20" w16cid:durableId="1212230730">
    <w:abstractNumId w:val="2"/>
  </w:num>
  <w:num w:numId="21" w16cid:durableId="559245269">
    <w:abstractNumId w:val="18"/>
  </w:num>
  <w:num w:numId="22" w16cid:durableId="58854535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729959515">
    <w:abstractNumId w:val="13"/>
  </w:num>
  <w:num w:numId="24" w16cid:durableId="1456756222">
    <w:abstractNumId w:val="22"/>
  </w:num>
  <w:num w:numId="25" w16cid:durableId="1829596606">
    <w:abstractNumId w:val="11"/>
  </w:num>
  <w:num w:numId="26" w16cid:durableId="1728071496">
    <w:abstractNumId w:val="0"/>
    <w:lvlOverride w:ilvl="0">
      <w:lvl w:ilvl="0">
        <w:start w:val="1"/>
        <w:numFmt w:val="bullet"/>
        <w:lvlText w:val=""/>
        <w:legacy w:legacy="1" w:legacySpace="0" w:legacyIndent="0"/>
        <w:lvlJc w:val="left"/>
        <w:rPr>
          <w:rFonts w:ascii="Symbol" w:hAnsi="Symbol" w:hint="default"/>
          <w:b w:val="0"/>
          <w:i w:val="0"/>
        </w:rPr>
      </w:lvl>
    </w:lvlOverride>
  </w:num>
  <w:num w:numId="27" w16cid:durableId="674842923">
    <w:abstractNumId w:val="12"/>
  </w:num>
  <w:num w:numId="28" w16cid:durableId="1745294433">
    <w:abstractNumId w:val="4"/>
  </w:num>
  <w:num w:numId="29" w16cid:durableId="1797530114">
    <w:abstractNumId w:val="26"/>
  </w:num>
  <w:num w:numId="30" w16cid:durableId="1532887166">
    <w:abstractNumId w:val="9"/>
  </w:num>
  <w:num w:numId="31" w16cid:durableId="118686190">
    <w:abstractNumId w:val="6"/>
  </w:num>
  <w:num w:numId="32" w16cid:durableId="199366948">
    <w:abstractNumId w:val="2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tjQxMDE3NDQzMTI3N7dQ0lEKTi0uzszPAykwqwUAwmyKaSwAAAA="/>
  </w:docVars>
  <w:rsids>
    <w:rsidRoot w:val="0055675B"/>
    <w:rsid w:val="00002C91"/>
    <w:rsid w:val="000100B6"/>
    <w:rsid w:val="0001177F"/>
    <w:rsid w:val="000118E2"/>
    <w:rsid w:val="00014CF2"/>
    <w:rsid w:val="000203BF"/>
    <w:rsid w:val="000309F5"/>
    <w:rsid w:val="00037174"/>
    <w:rsid w:val="000402B3"/>
    <w:rsid w:val="0004034D"/>
    <w:rsid w:val="00040C15"/>
    <w:rsid w:val="00040E9B"/>
    <w:rsid w:val="0004203D"/>
    <w:rsid w:val="00042069"/>
    <w:rsid w:val="000424D3"/>
    <w:rsid w:val="00047288"/>
    <w:rsid w:val="000476F9"/>
    <w:rsid w:val="000510BB"/>
    <w:rsid w:val="000526AF"/>
    <w:rsid w:val="00056533"/>
    <w:rsid w:val="000567E2"/>
    <w:rsid w:val="000606F6"/>
    <w:rsid w:val="00060FAA"/>
    <w:rsid w:val="00063DB5"/>
    <w:rsid w:val="00065C6B"/>
    <w:rsid w:val="00074C8C"/>
    <w:rsid w:val="00080091"/>
    <w:rsid w:val="00080B18"/>
    <w:rsid w:val="00082354"/>
    <w:rsid w:val="0008474F"/>
    <w:rsid w:val="00091763"/>
    <w:rsid w:val="00095EF3"/>
    <w:rsid w:val="000A4264"/>
    <w:rsid w:val="000A6B9C"/>
    <w:rsid w:val="000A738F"/>
    <w:rsid w:val="000B1080"/>
    <w:rsid w:val="000B11F3"/>
    <w:rsid w:val="000B16CC"/>
    <w:rsid w:val="000B2054"/>
    <w:rsid w:val="000B213E"/>
    <w:rsid w:val="000B2633"/>
    <w:rsid w:val="000B44E5"/>
    <w:rsid w:val="000B4624"/>
    <w:rsid w:val="000B46CC"/>
    <w:rsid w:val="000B518B"/>
    <w:rsid w:val="000B7B80"/>
    <w:rsid w:val="000C061E"/>
    <w:rsid w:val="000C3F05"/>
    <w:rsid w:val="000C7259"/>
    <w:rsid w:val="000D00DE"/>
    <w:rsid w:val="000D32B6"/>
    <w:rsid w:val="000D5C10"/>
    <w:rsid w:val="000D618A"/>
    <w:rsid w:val="000D6CB9"/>
    <w:rsid w:val="000E006C"/>
    <w:rsid w:val="000E0A6B"/>
    <w:rsid w:val="000E1307"/>
    <w:rsid w:val="000E27F7"/>
    <w:rsid w:val="000E2C37"/>
    <w:rsid w:val="000E35E0"/>
    <w:rsid w:val="000E3A6F"/>
    <w:rsid w:val="000E451C"/>
    <w:rsid w:val="000E4979"/>
    <w:rsid w:val="000E6EDE"/>
    <w:rsid w:val="000F0060"/>
    <w:rsid w:val="000F0BDC"/>
    <w:rsid w:val="000F2717"/>
    <w:rsid w:val="000F43F9"/>
    <w:rsid w:val="000F6641"/>
    <w:rsid w:val="000F78E4"/>
    <w:rsid w:val="001027B0"/>
    <w:rsid w:val="00102F13"/>
    <w:rsid w:val="001041F9"/>
    <w:rsid w:val="00104487"/>
    <w:rsid w:val="00107CF0"/>
    <w:rsid w:val="00111AB1"/>
    <w:rsid w:val="00112754"/>
    <w:rsid w:val="00112B99"/>
    <w:rsid w:val="00113D79"/>
    <w:rsid w:val="00114F0B"/>
    <w:rsid w:val="001161EF"/>
    <w:rsid w:val="00120C1C"/>
    <w:rsid w:val="00120D87"/>
    <w:rsid w:val="00121A78"/>
    <w:rsid w:val="00122ED0"/>
    <w:rsid w:val="0012519B"/>
    <w:rsid w:val="001274D5"/>
    <w:rsid w:val="00127C83"/>
    <w:rsid w:val="001328E8"/>
    <w:rsid w:val="001346B2"/>
    <w:rsid w:val="001352CE"/>
    <w:rsid w:val="0014667C"/>
    <w:rsid w:val="001575DD"/>
    <w:rsid w:val="001635E9"/>
    <w:rsid w:val="00164909"/>
    <w:rsid w:val="00166C2A"/>
    <w:rsid w:val="0016765F"/>
    <w:rsid w:val="0017087A"/>
    <w:rsid w:val="001709BB"/>
    <w:rsid w:val="00171113"/>
    <w:rsid w:val="001769DF"/>
    <w:rsid w:val="00180455"/>
    <w:rsid w:val="001810BE"/>
    <w:rsid w:val="00181ADF"/>
    <w:rsid w:val="00181EE5"/>
    <w:rsid w:val="00182077"/>
    <w:rsid w:val="00186497"/>
    <w:rsid w:val="00190DEB"/>
    <w:rsid w:val="00191CCB"/>
    <w:rsid w:val="00193E92"/>
    <w:rsid w:val="00194662"/>
    <w:rsid w:val="00196AEB"/>
    <w:rsid w:val="001977AF"/>
    <w:rsid w:val="001A18B6"/>
    <w:rsid w:val="001A1AF6"/>
    <w:rsid w:val="001A1F47"/>
    <w:rsid w:val="001A2594"/>
    <w:rsid w:val="001A4B45"/>
    <w:rsid w:val="001A4BE7"/>
    <w:rsid w:val="001A6604"/>
    <w:rsid w:val="001A756E"/>
    <w:rsid w:val="001A79FA"/>
    <w:rsid w:val="001B0573"/>
    <w:rsid w:val="001B0D61"/>
    <w:rsid w:val="001B290B"/>
    <w:rsid w:val="001B4BEB"/>
    <w:rsid w:val="001B60C3"/>
    <w:rsid w:val="001B76C4"/>
    <w:rsid w:val="001B787C"/>
    <w:rsid w:val="001C0534"/>
    <w:rsid w:val="001C173E"/>
    <w:rsid w:val="001C181C"/>
    <w:rsid w:val="001C1DBB"/>
    <w:rsid w:val="001C3D56"/>
    <w:rsid w:val="001C55C2"/>
    <w:rsid w:val="001C6D2B"/>
    <w:rsid w:val="001D05A9"/>
    <w:rsid w:val="001D0981"/>
    <w:rsid w:val="001E1528"/>
    <w:rsid w:val="001E2176"/>
    <w:rsid w:val="001E5AF6"/>
    <w:rsid w:val="001E5BB1"/>
    <w:rsid w:val="001E6910"/>
    <w:rsid w:val="001F3CFB"/>
    <w:rsid w:val="001F635A"/>
    <w:rsid w:val="002004E8"/>
    <w:rsid w:val="00201B4B"/>
    <w:rsid w:val="002059D2"/>
    <w:rsid w:val="00205E03"/>
    <w:rsid w:val="00206835"/>
    <w:rsid w:val="00207C5A"/>
    <w:rsid w:val="00212661"/>
    <w:rsid w:val="00213352"/>
    <w:rsid w:val="00216498"/>
    <w:rsid w:val="00220DF6"/>
    <w:rsid w:val="00221FD9"/>
    <w:rsid w:val="00224DB8"/>
    <w:rsid w:val="002255EF"/>
    <w:rsid w:val="002333A7"/>
    <w:rsid w:val="00234463"/>
    <w:rsid w:val="00234781"/>
    <w:rsid w:val="00237B28"/>
    <w:rsid w:val="00240743"/>
    <w:rsid w:val="00240E20"/>
    <w:rsid w:val="00241BCE"/>
    <w:rsid w:val="00243C32"/>
    <w:rsid w:val="002455D7"/>
    <w:rsid w:val="00246C04"/>
    <w:rsid w:val="002470C8"/>
    <w:rsid w:val="00251899"/>
    <w:rsid w:val="00253BCA"/>
    <w:rsid w:val="00263313"/>
    <w:rsid w:val="002636F6"/>
    <w:rsid w:val="0026621C"/>
    <w:rsid w:val="00266795"/>
    <w:rsid w:val="00275D88"/>
    <w:rsid w:val="0028203B"/>
    <w:rsid w:val="00283795"/>
    <w:rsid w:val="0028407E"/>
    <w:rsid w:val="00285028"/>
    <w:rsid w:val="0029265C"/>
    <w:rsid w:val="002A0C00"/>
    <w:rsid w:val="002A2040"/>
    <w:rsid w:val="002A3E67"/>
    <w:rsid w:val="002A43B2"/>
    <w:rsid w:val="002B6711"/>
    <w:rsid w:val="002C20A7"/>
    <w:rsid w:val="002C220C"/>
    <w:rsid w:val="002C3AF5"/>
    <w:rsid w:val="002C4AE2"/>
    <w:rsid w:val="002C55B4"/>
    <w:rsid w:val="002C64EB"/>
    <w:rsid w:val="002C6D4D"/>
    <w:rsid w:val="002C7582"/>
    <w:rsid w:val="002D349C"/>
    <w:rsid w:val="002D4754"/>
    <w:rsid w:val="002D65B0"/>
    <w:rsid w:val="002E2188"/>
    <w:rsid w:val="002E404D"/>
    <w:rsid w:val="002E5B12"/>
    <w:rsid w:val="002E6879"/>
    <w:rsid w:val="002F2CF8"/>
    <w:rsid w:val="003001A4"/>
    <w:rsid w:val="00306711"/>
    <w:rsid w:val="00310EF5"/>
    <w:rsid w:val="00311A68"/>
    <w:rsid w:val="003129E4"/>
    <w:rsid w:val="00313692"/>
    <w:rsid w:val="00314964"/>
    <w:rsid w:val="00315271"/>
    <w:rsid w:val="003163EC"/>
    <w:rsid w:val="00322AB1"/>
    <w:rsid w:val="00324D54"/>
    <w:rsid w:val="003251F2"/>
    <w:rsid w:val="00330B5C"/>
    <w:rsid w:val="00330BD2"/>
    <w:rsid w:val="00330F8D"/>
    <w:rsid w:val="00333D39"/>
    <w:rsid w:val="0033414D"/>
    <w:rsid w:val="0033651E"/>
    <w:rsid w:val="00345078"/>
    <w:rsid w:val="00350000"/>
    <w:rsid w:val="0035319B"/>
    <w:rsid w:val="00355DB8"/>
    <w:rsid w:val="003573B4"/>
    <w:rsid w:val="00360133"/>
    <w:rsid w:val="00360212"/>
    <w:rsid w:val="00361211"/>
    <w:rsid w:val="00361F94"/>
    <w:rsid w:val="003625AB"/>
    <w:rsid w:val="00370F77"/>
    <w:rsid w:val="00372B37"/>
    <w:rsid w:val="003744E9"/>
    <w:rsid w:val="00375EB1"/>
    <w:rsid w:val="0037681B"/>
    <w:rsid w:val="00382ADF"/>
    <w:rsid w:val="00383051"/>
    <w:rsid w:val="0038799D"/>
    <w:rsid w:val="0039018A"/>
    <w:rsid w:val="003909B6"/>
    <w:rsid w:val="0039313A"/>
    <w:rsid w:val="003932D7"/>
    <w:rsid w:val="00393B37"/>
    <w:rsid w:val="00394245"/>
    <w:rsid w:val="003956B6"/>
    <w:rsid w:val="003979AE"/>
    <w:rsid w:val="003A06CC"/>
    <w:rsid w:val="003A3865"/>
    <w:rsid w:val="003A4C04"/>
    <w:rsid w:val="003A6AA1"/>
    <w:rsid w:val="003B0AE5"/>
    <w:rsid w:val="003B1ABB"/>
    <w:rsid w:val="003B207A"/>
    <w:rsid w:val="003B25E8"/>
    <w:rsid w:val="003B2C96"/>
    <w:rsid w:val="003B628D"/>
    <w:rsid w:val="003C0592"/>
    <w:rsid w:val="003C28C2"/>
    <w:rsid w:val="003C35A4"/>
    <w:rsid w:val="003C370D"/>
    <w:rsid w:val="003C3C79"/>
    <w:rsid w:val="003D0DE4"/>
    <w:rsid w:val="003D4877"/>
    <w:rsid w:val="003D4CAA"/>
    <w:rsid w:val="003D7107"/>
    <w:rsid w:val="003E17E0"/>
    <w:rsid w:val="003E2874"/>
    <w:rsid w:val="003E28B9"/>
    <w:rsid w:val="003E50AF"/>
    <w:rsid w:val="003E7CE4"/>
    <w:rsid w:val="003F05B5"/>
    <w:rsid w:val="003F0A4B"/>
    <w:rsid w:val="003F2E2E"/>
    <w:rsid w:val="003F5934"/>
    <w:rsid w:val="003F5C52"/>
    <w:rsid w:val="00402FF6"/>
    <w:rsid w:val="0040475D"/>
    <w:rsid w:val="004057EB"/>
    <w:rsid w:val="00411BEB"/>
    <w:rsid w:val="00412A8E"/>
    <w:rsid w:val="00413263"/>
    <w:rsid w:val="00413367"/>
    <w:rsid w:val="00416A63"/>
    <w:rsid w:val="00417DAB"/>
    <w:rsid w:val="004229F7"/>
    <w:rsid w:val="00426A96"/>
    <w:rsid w:val="00426B6A"/>
    <w:rsid w:val="00430A0C"/>
    <w:rsid w:val="00430D7A"/>
    <w:rsid w:val="00432DA9"/>
    <w:rsid w:val="0043497B"/>
    <w:rsid w:val="004354E8"/>
    <w:rsid w:val="00437BBD"/>
    <w:rsid w:val="00441947"/>
    <w:rsid w:val="00444F88"/>
    <w:rsid w:val="00445161"/>
    <w:rsid w:val="00447D9E"/>
    <w:rsid w:val="0045444D"/>
    <w:rsid w:val="00454A73"/>
    <w:rsid w:val="0045548F"/>
    <w:rsid w:val="00455902"/>
    <w:rsid w:val="0045782A"/>
    <w:rsid w:val="004578B1"/>
    <w:rsid w:val="00461D57"/>
    <w:rsid w:val="0046225A"/>
    <w:rsid w:val="00462C4F"/>
    <w:rsid w:val="00465987"/>
    <w:rsid w:val="00466259"/>
    <w:rsid w:val="00472AB4"/>
    <w:rsid w:val="00472C64"/>
    <w:rsid w:val="004749B4"/>
    <w:rsid w:val="00475044"/>
    <w:rsid w:val="00475327"/>
    <w:rsid w:val="00475594"/>
    <w:rsid w:val="00480C32"/>
    <w:rsid w:val="00482C00"/>
    <w:rsid w:val="00483FE0"/>
    <w:rsid w:val="004843E1"/>
    <w:rsid w:val="00485460"/>
    <w:rsid w:val="00487590"/>
    <w:rsid w:val="00490625"/>
    <w:rsid w:val="00491F60"/>
    <w:rsid w:val="004A2A51"/>
    <w:rsid w:val="004A4089"/>
    <w:rsid w:val="004A4661"/>
    <w:rsid w:val="004A4984"/>
    <w:rsid w:val="004A73EB"/>
    <w:rsid w:val="004B0546"/>
    <w:rsid w:val="004B2640"/>
    <w:rsid w:val="004B4553"/>
    <w:rsid w:val="004C0C85"/>
    <w:rsid w:val="004C1698"/>
    <w:rsid w:val="004C1B0D"/>
    <w:rsid w:val="004C44C5"/>
    <w:rsid w:val="004C5DDB"/>
    <w:rsid w:val="004C69B5"/>
    <w:rsid w:val="004C6B7F"/>
    <w:rsid w:val="004D020D"/>
    <w:rsid w:val="004D0868"/>
    <w:rsid w:val="004D36A1"/>
    <w:rsid w:val="004D5CF7"/>
    <w:rsid w:val="004E018D"/>
    <w:rsid w:val="004E0D66"/>
    <w:rsid w:val="004E4442"/>
    <w:rsid w:val="004E4E2B"/>
    <w:rsid w:val="004F014D"/>
    <w:rsid w:val="004F03DD"/>
    <w:rsid w:val="004F1637"/>
    <w:rsid w:val="004F364C"/>
    <w:rsid w:val="004F3D68"/>
    <w:rsid w:val="004F3F3D"/>
    <w:rsid w:val="004F46F1"/>
    <w:rsid w:val="004F5961"/>
    <w:rsid w:val="004F62DC"/>
    <w:rsid w:val="0050029B"/>
    <w:rsid w:val="005025ED"/>
    <w:rsid w:val="00503FE4"/>
    <w:rsid w:val="00504FA7"/>
    <w:rsid w:val="00510B45"/>
    <w:rsid w:val="00511050"/>
    <w:rsid w:val="00512C93"/>
    <w:rsid w:val="005138C6"/>
    <w:rsid w:val="00522DC2"/>
    <w:rsid w:val="00527A84"/>
    <w:rsid w:val="00540DFC"/>
    <w:rsid w:val="00547D9D"/>
    <w:rsid w:val="00551A23"/>
    <w:rsid w:val="0055675B"/>
    <w:rsid w:val="00557FBC"/>
    <w:rsid w:val="00560CCA"/>
    <w:rsid w:val="00562D6D"/>
    <w:rsid w:val="00563A69"/>
    <w:rsid w:val="00564DE2"/>
    <w:rsid w:val="005653CE"/>
    <w:rsid w:val="00566EA3"/>
    <w:rsid w:val="00570D08"/>
    <w:rsid w:val="00571CA2"/>
    <w:rsid w:val="00583213"/>
    <w:rsid w:val="00583FC6"/>
    <w:rsid w:val="00584933"/>
    <w:rsid w:val="00585773"/>
    <w:rsid w:val="00587D1C"/>
    <w:rsid w:val="005918E9"/>
    <w:rsid w:val="0059197C"/>
    <w:rsid w:val="00593D35"/>
    <w:rsid w:val="00595C5E"/>
    <w:rsid w:val="00596ACE"/>
    <w:rsid w:val="005970E7"/>
    <w:rsid w:val="00597AE2"/>
    <w:rsid w:val="00597FF3"/>
    <w:rsid w:val="005B132B"/>
    <w:rsid w:val="005B1C5F"/>
    <w:rsid w:val="005B268E"/>
    <w:rsid w:val="005C15E4"/>
    <w:rsid w:val="005C1C4B"/>
    <w:rsid w:val="005C1D5D"/>
    <w:rsid w:val="005C31A9"/>
    <w:rsid w:val="005C32EA"/>
    <w:rsid w:val="005C4429"/>
    <w:rsid w:val="005D169B"/>
    <w:rsid w:val="005D369B"/>
    <w:rsid w:val="005D391F"/>
    <w:rsid w:val="005D4EF0"/>
    <w:rsid w:val="005E01E0"/>
    <w:rsid w:val="005E041B"/>
    <w:rsid w:val="005E0AC7"/>
    <w:rsid w:val="005E412E"/>
    <w:rsid w:val="005E440A"/>
    <w:rsid w:val="005F292F"/>
    <w:rsid w:val="005F3E9D"/>
    <w:rsid w:val="006006D4"/>
    <w:rsid w:val="006032F0"/>
    <w:rsid w:val="00603B1D"/>
    <w:rsid w:val="006055E4"/>
    <w:rsid w:val="00610CE8"/>
    <w:rsid w:val="00613D2C"/>
    <w:rsid w:val="00622D54"/>
    <w:rsid w:val="00626EF8"/>
    <w:rsid w:val="006272AA"/>
    <w:rsid w:val="00631F57"/>
    <w:rsid w:val="00633076"/>
    <w:rsid w:val="00637B95"/>
    <w:rsid w:val="0064440E"/>
    <w:rsid w:val="0064490A"/>
    <w:rsid w:val="0064663F"/>
    <w:rsid w:val="00651A5D"/>
    <w:rsid w:val="00652C53"/>
    <w:rsid w:val="00653A10"/>
    <w:rsid w:val="0065414D"/>
    <w:rsid w:val="00655B0C"/>
    <w:rsid w:val="00655C65"/>
    <w:rsid w:val="0066208C"/>
    <w:rsid w:val="00663718"/>
    <w:rsid w:val="0066442C"/>
    <w:rsid w:val="00665B41"/>
    <w:rsid w:val="0066682E"/>
    <w:rsid w:val="006670D6"/>
    <w:rsid w:val="006676CB"/>
    <w:rsid w:val="0067438C"/>
    <w:rsid w:val="00675537"/>
    <w:rsid w:val="006808B9"/>
    <w:rsid w:val="00680959"/>
    <w:rsid w:val="00680C23"/>
    <w:rsid w:val="00682C2E"/>
    <w:rsid w:val="00682EB6"/>
    <w:rsid w:val="0068332B"/>
    <w:rsid w:val="00683C65"/>
    <w:rsid w:val="00684ECC"/>
    <w:rsid w:val="00685694"/>
    <w:rsid w:val="00686EE1"/>
    <w:rsid w:val="0068728F"/>
    <w:rsid w:val="00690007"/>
    <w:rsid w:val="006977B2"/>
    <w:rsid w:val="00697F9F"/>
    <w:rsid w:val="006A601E"/>
    <w:rsid w:val="006A6754"/>
    <w:rsid w:val="006A6F6A"/>
    <w:rsid w:val="006B2F2F"/>
    <w:rsid w:val="006B455C"/>
    <w:rsid w:val="006B56BE"/>
    <w:rsid w:val="006B6650"/>
    <w:rsid w:val="006B77D1"/>
    <w:rsid w:val="006C2636"/>
    <w:rsid w:val="006C3085"/>
    <w:rsid w:val="006D7BD6"/>
    <w:rsid w:val="006D7F0C"/>
    <w:rsid w:val="006E203B"/>
    <w:rsid w:val="006E4D56"/>
    <w:rsid w:val="006E5714"/>
    <w:rsid w:val="006E5C61"/>
    <w:rsid w:val="006E6EA7"/>
    <w:rsid w:val="006E770D"/>
    <w:rsid w:val="006F0B36"/>
    <w:rsid w:val="006F4770"/>
    <w:rsid w:val="00705091"/>
    <w:rsid w:val="00712485"/>
    <w:rsid w:val="00714B0C"/>
    <w:rsid w:val="00715759"/>
    <w:rsid w:val="007169F5"/>
    <w:rsid w:val="007211A0"/>
    <w:rsid w:val="00721934"/>
    <w:rsid w:val="0072396F"/>
    <w:rsid w:val="00723DE9"/>
    <w:rsid w:val="007271AF"/>
    <w:rsid w:val="007273E6"/>
    <w:rsid w:val="007305C5"/>
    <w:rsid w:val="007311A9"/>
    <w:rsid w:val="007325DC"/>
    <w:rsid w:val="0073611C"/>
    <w:rsid w:val="00736194"/>
    <w:rsid w:val="00741651"/>
    <w:rsid w:val="00741F25"/>
    <w:rsid w:val="00742389"/>
    <w:rsid w:val="0074341E"/>
    <w:rsid w:val="00744EE0"/>
    <w:rsid w:val="00752A20"/>
    <w:rsid w:val="00761979"/>
    <w:rsid w:val="00762917"/>
    <w:rsid w:val="0076295A"/>
    <w:rsid w:val="00764E0C"/>
    <w:rsid w:val="00764EBB"/>
    <w:rsid w:val="00765E53"/>
    <w:rsid w:val="0076600A"/>
    <w:rsid w:val="00766C6A"/>
    <w:rsid w:val="00766EF5"/>
    <w:rsid w:val="00772C6B"/>
    <w:rsid w:val="00772CF4"/>
    <w:rsid w:val="007737C4"/>
    <w:rsid w:val="00776766"/>
    <w:rsid w:val="00777073"/>
    <w:rsid w:val="00780F85"/>
    <w:rsid w:val="00783359"/>
    <w:rsid w:val="0078679F"/>
    <w:rsid w:val="00793564"/>
    <w:rsid w:val="007A17AE"/>
    <w:rsid w:val="007A2819"/>
    <w:rsid w:val="007A5E50"/>
    <w:rsid w:val="007B104A"/>
    <w:rsid w:val="007B3138"/>
    <w:rsid w:val="007B3740"/>
    <w:rsid w:val="007B72E5"/>
    <w:rsid w:val="007C0E8C"/>
    <w:rsid w:val="007D1264"/>
    <w:rsid w:val="007D26DA"/>
    <w:rsid w:val="007D5B99"/>
    <w:rsid w:val="007E10E0"/>
    <w:rsid w:val="007E535E"/>
    <w:rsid w:val="007E7E23"/>
    <w:rsid w:val="007F28AB"/>
    <w:rsid w:val="007F5D7C"/>
    <w:rsid w:val="007F701D"/>
    <w:rsid w:val="007F7982"/>
    <w:rsid w:val="00800008"/>
    <w:rsid w:val="0080065E"/>
    <w:rsid w:val="008016C3"/>
    <w:rsid w:val="00801BD2"/>
    <w:rsid w:val="00803534"/>
    <w:rsid w:val="00805478"/>
    <w:rsid w:val="008067A3"/>
    <w:rsid w:val="00810848"/>
    <w:rsid w:val="00813091"/>
    <w:rsid w:val="00822D21"/>
    <w:rsid w:val="00822E01"/>
    <w:rsid w:val="00823A12"/>
    <w:rsid w:val="00823B75"/>
    <w:rsid w:val="0082443C"/>
    <w:rsid w:val="00830707"/>
    <w:rsid w:val="0083174A"/>
    <w:rsid w:val="008432DB"/>
    <w:rsid w:val="00846FF8"/>
    <w:rsid w:val="00847898"/>
    <w:rsid w:val="00847A42"/>
    <w:rsid w:val="00847CDD"/>
    <w:rsid w:val="008521DD"/>
    <w:rsid w:val="008534A5"/>
    <w:rsid w:val="008548AC"/>
    <w:rsid w:val="00854F34"/>
    <w:rsid w:val="0085624B"/>
    <w:rsid w:val="00857C89"/>
    <w:rsid w:val="0086268B"/>
    <w:rsid w:val="008645FB"/>
    <w:rsid w:val="00865449"/>
    <w:rsid w:val="00867141"/>
    <w:rsid w:val="0086719D"/>
    <w:rsid w:val="008674AC"/>
    <w:rsid w:val="00867BCA"/>
    <w:rsid w:val="0087014D"/>
    <w:rsid w:val="0087447C"/>
    <w:rsid w:val="00877C91"/>
    <w:rsid w:val="008800F3"/>
    <w:rsid w:val="00883F81"/>
    <w:rsid w:val="008876BA"/>
    <w:rsid w:val="00890B05"/>
    <w:rsid w:val="0089113B"/>
    <w:rsid w:val="00892056"/>
    <w:rsid w:val="00894151"/>
    <w:rsid w:val="0089581D"/>
    <w:rsid w:val="008A1006"/>
    <w:rsid w:val="008A25FA"/>
    <w:rsid w:val="008A3231"/>
    <w:rsid w:val="008A4101"/>
    <w:rsid w:val="008A7EF8"/>
    <w:rsid w:val="008B0405"/>
    <w:rsid w:val="008B2BDD"/>
    <w:rsid w:val="008B30E4"/>
    <w:rsid w:val="008B3E90"/>
    <w:rsid w:val="008B50BA"/>
    <w:rsid w:val="008B5989"/>
    <w:rsid w:val="008B77CE"/>
    <w:rsid w:val="008B7E6D"/>
    <w:rsid w:val="008C1A59"/>
    <w:rsid w:val="008C1D03"/>
    <w:rsid w:val="008C2CD3"/>
    <w:rsid w:val="008C53AA"/>
    <w:rsid w:val="008C5A6D"/>
    <w:rsid w:val="008C6894"/>
    <w:rsid w:val="008D1CEE"/>
    <w:rsid w:val="008D4F9D"/>
    <w:rsid w:val="008D4FE1"/>
    <w:rsid w:val="008D56E2"/>
    <w:rsid w:val="008D57D4"/>
    <w:rsid w:val="008D7B70"/>
    <w:rsid w:val="008E3CAA"/>
    <w:rsid w:val="008E451A"/>
    <w:rsid w:val="008E4A9F"/>
    <w:rsid w:val="008E5549"/>
    <w:rsid w:val="008E5BE6"/>
    <w:rsid w:val="008E673A"/>
    <w:rsid w:val="008E725A"/>
    <w:rsid w:val="008E7B04"/>
    <w:rsid w:val="008F18C3"/>
    <w:rsid w:val="008F2879"/>
    <w:rsid w:val="008F301C"/>
    <w:rsid w:val="008F7925"/>
    <w:rsid w:val="00906D77"/>
    <w:rsid w:val="00911CD5"/>
    <w:rsid w:val="00912426"/>
    <w:rsid w:val="00912AA5"/>
    <w:rsid w:val="00913403"/>
    <w:rsid w:val="00916653"/>
    <w:rsid w:val="009176B1"/>
    <w:rsid w:val="0092001B"/>
    <w:rsid w:val="00920445"/>
    <w:rsid w:val="00921DCB"/>
    <w:rsid w:val="00922BA1"/>
    <w:rsid w:val="00924FD5"/>
    <w:rsid w:val="00925A59"/>
    <w:rsid w:val="00926787"/>
    <w:rsid w:val="00927253"/>
    <w:rsid w:val="009301FC"/>
    <w:rsid w:val="00930E73"/>
    <w:rsid w:val="009326AD"/>
    <w:rsid w:val="009334ED"/>
    <w:rsid w:val="0094103E"/>
    <w:rsid w:val="009442B9"/>
    <w:rsid w:val="009456B7"/>
    <w:rsid w:val="00945961"/>
    <w:rsid w:val="00945D10"/>
    <w:rsid w:val="009475B4"/>
    <w:rsid w:val="00952DFC"/>
    <w:rsid w:val="009530AA"/>
    <w:rsid w:val="00953821"/>
    <w:rsid w:val="00956989"/>
    <w:rsid w:val="00963B18"/>
    <w:rsid w:val="00964BB2"/>
    <w:rsid w:val="00965A1D"/>
    <w:rsid w:val="00965E82"/>
    <w:rsid w:val="00972DC9"/>
    <w:rsid w:val="00977498"/>
    <w:rsid w:val="00977AA4"/>
    <w:rsid w:val="00981ACB"/>
    <w:rsid w:val="00983066"/>
    <w:rsid w:val="0098375A"/>
    <w:rsid w:val="00990B97"/>
    <w:rsid w:val="00993A5C"/>
    <w:rsid w:val="00995AF2"/>
    <w:rsid w:val="0099604D"/>
    <w:rsid w:val="009A078A"/>
    <w:rsid w:val="009A4F5C"/>
    <w:rsid w:val="009A5551"/>
    <w:rsid w:val="009B3E6F"/>
    <w:rsid w:val="009B4985"/>
    <w:rsid w:val="009B702B"/>
    <w:rsid w:val="009B730E"/>
    <w:rsid w:val="009C4014"/>
    <w:rsid w:val="009C6459"/>
    <w:rsid w:val="009C711B"/>
    <w:rsid w:val="009C72C0"/>
    <w:rsid w:val="009D1A1B"/>
    <w:rsid w:val="009D7C3D"/>
    <w:rsid w:val="009E0E8D"/>
    <w:rsid w:val="009E278E"/>
    <w:rsid w:val="009E32BC"/>
    <w:rsid w:val="009E34DC"/>
    <w:rsid w:val="009E44FB"/>
    <w:rsid w:val="009F0D88"/>
    <w:rsid w:val="009F1103"/>
    <w:rsid w:val="009F3A48"/>
    <w:rsid w:val="009F5952"/>
    <w:rsid w:val="00A04460"/>
    <w:rsid w:val="00A06FE5"/>
    <w:rsid w:val="00A12565"/>
    <w:rsid w:val="00A12F1B"/>
    <w:rsid w:val="00A139BB"/>
    <w:rsid w:val="00A14F4F"/>
    <w:rsid w:val="00A15691"/>
    <w:rsid w:val="00A163C9"/>
    <w:rsid w:val="00A1763E"/>
    <w:rsid w:val="00A206BF"/>
    <w:rsid w:val="00A2078A"/>
    <w:rsid w:val="00A21683"/>
    <w:rsid w:val="00A21769"/>
    <w:rsid w:val="00A22790"/>
    <w:rsid w:val="00A22C02"/>
    <w:rsid w:val="00A22D50"/>
    <w:rsid w:val="00A255CF"/>
    <w:rsid w:val="00A30472"/>
    <w:rsid w:val="00A31BA2"/>
    <w:rsid w:val="00A31F06"/>
    <w:rsid w:val="00A33F35"/>
    <w:rsid w:val="00A34652"/>
    <w:rsid w:val="00A3555E"/>
    <w:rsid w:val="00A41109"/>
    <w:rsid w:val="00A47696"/>
    <w:rsid w:val="00A547CF"/>
    <w:rsid w:val="00A602CF"/>
    <w:rsid w:val="00A61CB9"/>
    <w:rsid w:val="00A62A1B"/>
    <w:rsid w:val="00A6540D"/>
    <w:rsid w:val="00A666B6"/>
    <w:rsid w:val="00A7242F"/>
    <w:rsid w:val="00A72F9F"/>
    <w:rsid w:val="00A74C4C"/>
    <w:rsid w:val="00A7597D"/>
    <w:rsid w:val="00A778BC"/>
    <w:rsid w:val="00A8263A"/>
    <w:rsid w:val="00A82E67"/>
    <w:rsid w:val="00A83249"/>
    <w:rsid w:val="00A838EF"/>
    <w:rsid w:val="00A8675F"/>
    <w:rsid w:val="00A90191"/>
    <w:rsid w:val="00A90730"/>
    <w:rsid w:val="00A93223"/>
    <w:rsid w:val="00A94C2F"/>
    <w:rsid w:val="00AA24A8"/>
    <w:rsid w:val="00AA491D"/>
    <w:rsid w:val="00AA760E"/>
    <w:rsid w:val="00AA78B9"/>
    <w:rsid w:val="00AB03C4"/>
    <w:rsid w:val="00AB43BC"/>
    <w:rsid w:val="00AB4F78"/>
    <w:rsid w:val="00AC0555"/>
    <w:rsid w:val="00AC09B5"/>
    <w:rsid w:val="00AC160E"/>
    <w:rsid w:val="00AC22CE"/>
    <w:rsid w:val="00AC348B"/>
    <w:rsid w:val="00AC4105"/>
    <w:rsid w:val="00AC5381"/>
    <w:rsid w:val="00AC76C9"/>
    <w:rsid w:val="00AC79CB"/>
    <w:rsid w:val="00AC7D29"/>
    <w:rsid w:val="00AD234E"/>
    <w:rsid w:val="00AD2B43"/>
    <w:rsid w:val="00AD4155"/>
    <w:rsid w:val="00AD5F92"/>
    <w:rsid w:val="00AD634D"/>
    <w:rsid w:val="00AE1D08"/>
    <w:rsid w:val="00AE230F"/>
    <w:rsid w:val="00AE273A"/>
    <w:rsid w:val="00AE36A5"/>
    <w:rsid w:val="00AE36F1"/>
    <w:rsid w:val="00AE62B7"/>
    <w:rsid w:val="00AF00AB"/>
    <w:rsid w:val="00AF00B6"/>
    <w:rsid w:val="00AF0866"/>
    <w:rsid w:val="00AF1121"/>
    <w:rsid w:val="00AF2A53"/>
    <w:rsid w:val="00AF2FE7"/>
    <w:rsid w:val="00AF4375"/>
    <w:rsid w:val="00AF780A"/>
    <w:rsid w:val="00AF7E0E"/>
    <w:rsid w:val="00B01046"/>
    <w:rsid w:val="00B04553"/>
    <w:rsid w:val="00B050F4"/>
    <w:rsid w:val="00B06A55"/>
    <w:rsid w:val="00B0737B"/>
    <w:rsid w:val="00B0768B"/>
    <w:rsid w:val="00B07999"/>
    <w:rsid w:val="00B10C3A"/>
    <w:rsid w:val="00B11932"/>
    <w:rsid w:val="00B11D08"/>
    <w:rsid w:val="00B15432"/>
    <w:rsid w:val="00B16058"/>
    <w:rsid w:val="00B1714E"/>
    <w:rsid w:val="00B173C9"/>
    <w:rsid w:val="00B2524F"/>
    <w:rsid w:val="00B277D3"/>
    <w:rsid w:val="00B3258C"/>
    <w:rsid w:val="00B32F87"/>
    <w:rsid w:val="00B33428"/>
    <w:rsid w:val="00B370BA"/>
    <w:rsid w:val="00B42F4D"/>
    <w:rsid w:val="00B436AA"/>
    <w:rsid w:val="00B46687"/>
    <w:rsid w:val="00B50959"/>
    <w:rsid w:val="00B5234B"/>
    <w:rsid w:val="00B533DD"/>
    <w:rsid w:val="00B611CA"/>
    <w:rsid w:val="00B615BD"/>
    <w:rsid w:val="00B666E4"/>
    <w:rsid w:val="00B72CFC"/>
    <w:rsid w:val="00B76721"/>
    <w:rsid w:val="00B80F1E"/>
    <w:rsid w:val="00B81BF1"/>
    <w:rsid w:val="00B826AD"/>
    <w:rsid w:val="00B84E90"/>
    <w:rsid w:val="00B86541"/>
    <w:rsid w:val="00B86FF4"/>
    <w:rsid w:val="00B877CC"/>
    <w:rsid w:val="00B92235"/>
    <w:rsid w:val="00B942D5"/>
    <w:rsid w:val="00B946AA"/>
    <w:rsid w:val="00B968D8"/>
    <w:rsid w:val="00BA08A1"/>
    <w:rsid w:val="00BA0E44"/>
    <w:rsid w:val="00BA4D70"/>
    <w:rsid w:val="00BA5C49"/>
    <w:rsid w:val="00BA748A"/>
    <w:rsid w:val="00BB4296"/>
    <w:rsid w:val="00BB5571"/>
    <w:rsid w:val="00BB7263"/>
    <w:rsid w:val="00BC018F"/>
    <w:rsid w:val="00BC0206"/>
    <w:rsid w:val="00BC2511"/>
    <w:rsid w:val="00BC75F5"/>
    <w:rsid w:val="00BC7B61"/>
    <w:rsid w:val="00BD0279"/>
    <w:rsid w:val="00BD1FEF"/>
    <w:rsid w:val="00BD56C4"/>
    <w:rsid w:val="00BD69AF"/>
    <w:rsid w:val="00BE0FF4"/>
    <w:rsid w:val="00BE318E"/>
    <w:rsid w:val="00BE3770"/>
    <w:rsid w:val="00BE7DF8"/>
    <w:rsid w:val="00BF2529"/>
    <w:rsid w:val="00BF2BDC"/>
    <w:rsid w:val="00BF3127"/>
    <w:rsid w:val="00BF4518"/>
    <w:rsid w:val="00BF5916"/>
    <w:rsid w:val="00BF6F9C"/>
    <w:rsid w:val="00C01D6D"/>
    <w:rsid w:val="00C04D41"/>
    <w:rsid w:val="00C04D58"/>
    <w:rsid w:val="00C0552D"/>
    <w:rsid w:val="00C102CC"/>
    <w:rsid w:val="00C142D3"/>
    <w:rsid w:val="00C209FA"/>
    <w:rsid w:val="00C2487B"/>
    <w:rsid w:val="00C3554B"/>
    <w:rsid w:val="00C40B63"/>
    <w:rsid w:val="00C40B7C"/>
    <w:rsid w:val="00C445B5"/>
    <w:rsid w:val="00C50E27"/>
    <w:rsid w:val="00C53416"/>
    <w:rsid w:val="00C54B21"/>
    <w:rsid w:val="00C55C33"/>
    <w:rsid w:val="00C562AD"/>
    <w:rsid w:val="00C570D7"/>
    <w:rsid w:val="00C61466"/>
    <w:rsid w:val="00C61A60"/>
    <w:rsid w:val="00C65463"/>
    <w:rsid w:val="00C71CAC"/>
    <w:rsid w:val="00C72015"/>
    <w:rsid w:val="00C720F4"/>
    <w:rsid w:val="00C73B22"/>
    <w:rsid w:val="00C75B5A"/>
    <w:rsid w:val="00C82610"/>
    <w:rsid w:val="00C82E0E"/>
    <w:rsid w:val="00C8446D"/>
    <w:rsid w:val="00C844C8"/>
    <w:rsid w:val="00C869E2"/>
    <w:rsid w:val="00C8723B"/>
    <w:rsid w:val="00C90FE4"/>
    <w:rsid w:val="00C91830"/>
    <w:rsid w:val="00C91BAD"/>
    <w:rsid w:val="00C95D0F"/>
    <w:rsid w:val="00C95F4D"/>
    <w:rsid w:val="00CA01C6"/>
    <w:rsid w:val="00CA2648"/>
    <w:rsid w:val="00CA6012"/>
    <w:rsid w:val="00CA7D07"/>
    <w:rsid w:val="00CB02CE"/>
    <w:rsid w:val="00CB2979"/>
    <w:rsid w:val="00CB3551"/>
    <w:rsid w:val="00CC20DC"/>
    <w:rsid w:val="00CC4578"/>
    <w:rsid w:val="00CC5483"/>
    <w:rsid w:val="00CC7ED5"/>
    <w:rsid w:val="00CD0982"/>
    <w:rsid w:val="00CD20CB"/>
    <w:rsid w:val="00CD2975"/>
    <w:rsid w:val="00CD6512"/>
    <w:rsid w:val="00CE0960"/>
    <w:rsid w:val="00CE5026"/>
    <w:rsid w:val="00CF0D45"/>
    <w:rsid w:val="00CF47ED"/>
    <w:rsid w:val="00CF6CBD"/>
    <w:rsid w:val="00CF7411"/>
    <w:rsid w:val="00D05346"/>
    <w:rsid w:val="00D067C0"/>
    <w:rsid w:val="00D06B48"/>
    <w:rsid w:val="00D06F65"/>
    <w:rsid w:val="00D07309"/>
    <w:rsid w:val="00D11741"/>
    <w:rsid w:val="00D14539"/>
    <w:rsid w:val="00D16710"/>
    <w:rsid w:val="00D16E5F"/>
    <w:rsid w:val="00D21EE6"/>
    <w:rsid w:val="00D22004"/>
    <w:rsid w:val="00D244CB"/>
    <w:rsid w:val="00D26186"/>
    <w:rsid w:val="00D35B28"/>
    <w:rsid w:val="00D36009"/>
    <w:rsid w:val="00D37437"/>
    <w:rsid w:val="00D37D0B"/>
    <w:rsid w:val="00D403D5"/>
    <w:rsid w:val="00D40690"/>
    <w:rsid w:val="00D4270D"/>
    <w:rsid w:val="00D434B8"/>
    <w:rsid w:val="00D43792"/>
    <w:rsid w:val="00D44057"/>
    <w:rsid w:val="00D4482B"/>
    <w:rsid w:val="00D472E5"/>
    <w:rsid w:val="00D50DEA"/>
    <w:rsid w:val="00D51BE9"/>
    <w:rsid w:val="00D51E45"/>
    <w:rsid w:val="00D53967"/>
    <w:rsid w:val="00D540A7"/>
    <w:rsid w:val="00D557FA"/>
    <w:rsid w:val="00D55C4F"/>
    <w:rsid w:val="00D6119F"/>
    <w:rsid w:val="00D62DC7"/>
    <w:rsid w:val="00D64AFB"/>
    <w:rsid w:val="00D673EF"/>
    <w:rsid w:val="00D70413"/>
    <w:rsid w:val="00D71EFE"/>
    <w:rsid w:val="00D741AD"/>
    <w:rsid w:val="00D748C2"/>
    <w:rsid w:val="00D7530D"/>
    <w:rsid w:val="00D77A53"/>
    <w:rsid w:val="00D82881"/>
    <w:rsid w:val="00D86082"/>
    <w:rsid w:val="00D87076"/>
    <w:rsid w:val="00D90F8F"/>
    <w:rsid w:val="00D91426"/>
    <w:rsid w:val="00D9522E"/>
    <w:rsid w:val="00D96E4C"/>
    <w:rsid w:val="00DA3947"/>
    <w:rsid w:val="00DA4E5D"/>
    <w:rsid w:val="00DA5D36"/>
    <w:rsid w:val="00DB1B02"/>
    <w:rsid w:val="00DB5BF1"/>
    <w:rsid w:val="00DC6B61"/>
    <w:rsid w:val="00DC75B6"/>
    <w:rsid w:val="00DC7ED7"/>
    <w:rsid w:val="00DD3C82"/>
    <w:rsid w:val="00DD3D7E"/>
    <w:rsid w:val="00DD5433"/>
    <w:rsid w:val="00DD788B"/>
    <w:rsid w:val="00DE0133"/>
    <w:rsid w:val="00DE3B98"/>
    <w:rsid w:val="00DE4393"/>
    <w:rsid w:val="00DE4687"/>
    <w:rsid w:val="00DE572B"/>
    <w:rsid w:val="00DF1F47"/>
    <w:rsid w:val="00DF569C"/>
    <w:rsid w:val="00DF73DB"/>
    <w:rsid w:val="00DF7667"/>
    <w:rsid w:val="00E0759D"/>
    <w:rsid w:val="00E1156A"/>
    <w:rsid w:val="00E14F08"/>
    <w:rsid w:val="00E15ECB"/>
    <w:rsid w:val="00E1780F"/>
    <w:rsid w:val="00E20992"/>
    <w:rsid w:val="00E228D7"/>
    <w:rsid w:val="00E23C56"/>
    <w:rsid w:val="00E2621F"/>
    <w:rsid w:val="00E303C1"/>
    <w:rsid w:val="00E3160D"/>
    <w:rsid w:val="00E40A6E"/>
    <w:rsid w:val="00E40CED"/>
    <w:rsid w:val="00E41881"/>
    <w:rsid w:val="00E42658"/>
    <w:rsid w:val="00E43162"/>
    <w:rsid w:val="00E440CA"/>
    <w:rsid w:val="00E44E26"/>
    <w:rsid w:val="00E46CA4"/>
    <w:rsid w:val="00E4705C"/>
    <w:rsid w:val="00E4710E"/>
    <w:rsid w:val="00E51116"/>
    <w:rsid w:val="00E524CD"/>
    <w:rsid w:val="00E52CB1"/>
    <w:rsid w:val="00E550A7"/>
    <w:rsid w:val="00E55771"/>
    <w:rsid w:val="00E5633C"/>
    <w:rsid w:val="00E56EAB"/>
    <w:rsid w:val="00E6064D"/>
    <w:rsid w:val="00E61271"/>
    <w:rsid w:val="00E627C5"/>
    <w:rsid w:val="00E648AA"/>
    <w:rsid w:val="00E65387"/>
    <w:rsid w:val="00E678A4"/>
    <w:rsid w:val="00E71161"/>
    <w:rsid w:val="00E71253"/>
    <w:rsid w:val="00E71485"/>
    <w:rsid w:val="00E75982"/>
    <w:rsid w:val="00E75E8F"/>
    <w:rsid w:val="00E76457"/>
    <w:rsid w:val="00E76959"/>
    <w:rsid w:val="00E818E2"/>
    <w:rsid w:val="00E85184"/>
    <w:rsid w:val="00E90959"/>
    <w:rsid w:val="00E9293C"/>
    <w:rsid w:val="00E94BBE"/>
    <w:rsid w:val="00EA33C1"/>
    <w:rsid w:val="00EA39E1"/>
    <w:rsid w:val="00EB0621"/>
    <w:rsid w:val="00EB6940"/>
    <w:rsid w:val="00EC0587"/>
    <w:rsid w:val="00EC0798"/>
    <w:rsid w:val="00EC1198"/>
    <w:rsid w:val="00EC1520"/>
    <w:rsid w:val="00EC7D89"/>
    <w:rsid w:val="00ED23A0"/>
    <w:rsid w:val="00ED391D"/>
    <w:rsid w:val="00ED50CF"/>
    <w:rsid w:val="00ED5994"/>
    <w:rsid w:val="00EE095D"/>
    <w:rsid w:val="00EE1470"/>
    <w:rsid w:val="00EE412A"/>
    <w:rsid w:val="00EE508D"/>
    <w:rsid w:val="00EE6A77"/>
    <w:rsid w:val="00EE7E62"/>
    <w:rsid w:val="00EF22D9"/>
    <w:rsid w:val="00EF520C"/>
    <w:rsid w:val="00EF68C5"/>
    <w:rsid w:val="00F0140F"/>
    <w:rsid w:val="00F02293"/>
    <w:rsid w:val="00F07361"/>
    <w:rsid w:val="00F07DC1"/>
    <w:rsid w:val="00F12615"/>
    <w:rsid w:val="00F17B3C"/>
    <w:rsid w:val="00F17B92"/>
    <w:rsid w:val="00F21E78"/>
    <w:rsid w:val="00F22AFA"/>
    <w:rsid w:val="00F2370A"/>
    <w:rsid w:val="00F27AC8"/>
    <w:rsid w:val="00F34E4E"/>
    <w:rsid w:val="00F44385"/>
    <w:rsid w:val="00F45E9D"/>
    <w:rsid w:val="00F54992"/>
    <w:rsid w:val="00F550D4"/>
    <w:rsid w:val="00F5549C"/>
    <w:rsid w:val="00F562D4"/>
    <w:rsid w:val="00F56970"/>
    <w:rsid w:val="00F573A0"/>
    <w:rsid w:val="00F61CA5"/>
    <w:rsid w:val="00F64AB8"/>
    <w:rsid w:val="00F64C56"/>
    <w:rsid w:val="00F66720"/>
    <w:rsid w:val="00F67F3D"/>
    <w:rsid w:val="00F70D10"/>
    <w:rsid w:val="00F714F5"/>
    <w:rsid w:val="00F75296"/>
    <w:rsid w:val="00F761A9"/>
    <w:rsid w:val="00F77170"/>
    <w:rsid w:val="00F77BCB"/>
    <w:rsid w:val="00F84274"/>
    <w:rsid w:val="00F901F7"/>
    <w:rsid w:val="00F91ADA"/>
    <w:rsid w:val="00FA6D88"/>
    <w:rsid w:val="00FA7639"/>
    <w:rsid w:val="00FB4311"/>
    <w:rsid w:val="00FB7004"/>
    <w:rsid w:val="00FB7C7F"/>
    <w:rsid w:val="00FB7E88"/>
    <w:rsid w:val="00FC3F44"/>
    <w:rsid w:val="00FC786E"/>
    <w:rsid w:val="00FD1110"/>
    <w:rsid w:val="00FD2A15"/>
    <w:rsid w:val="00FD4016"/>
    <w:rsid w:val="00FD5D67"/>
    <w:rsid w:val="00FD67B7"/>
    <w:rsid w:val="00FD7A4A"/>
    <w:rsid w:val="00FD7D8C"/>
    <w:rsid w:val="00FE7B9B"/>
    <w:rsid w:val="00FE7FCE"/>
    <w:rsid w:val="00FF07B6"/>
    <w:rsid w:val="00FF4009"/>
    <w:rsid w:val="00FF517C"/>
    <w:rsid w:val="00FF60B1"/>
    <w:rsid w:val="00FF6527"/>
    <w:rsid w:val="00FF6767"/>
    <w:rsid w:val="00FF6E0F"/>
    <w:rsid w:val="00FF7CA1"/>
    <w:rsid w:val="00FF7F1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9"/>
    <o:shapelayout v:ext="edit">
      <o:idmap v:ext="edit" data="1"/>
    </o:shapelayout>
  </w:shapeDefaults>
  <w:decimalSymbol w:val="."/>
  <w:listSeparator w:val=","/>
  <w14:docId w14:val="33DF5014"/>
  <w15:docId w15:val="{0B11D3F7-6BB8-D04E-9B8B-9A47D194AE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26DA"/>
    <w:pPr>
      <w:spacing w:after="0" w:line="240" w:lineRule="auto"/>
    </w:pPr>
    <w:rPr>
      <w:rFonts w:ascii="Arial" w:hAnsi="Arial" w:cs="Times New Roman"/>
    </w:rPr>
  </w:style>
  <w:style w:type="paragraph" w:styleId="Heading10">
    <w:name w:val="heading 1"/>
    <w:aliases w:val="TSB Headings"/>
    <w:basedOn w:val="ListParagraph"/>
    <w:next w:val="Normal"/>
    <w:link w:val="Heading1Char"/>
    <w:autoRedefine/>
    <w:uiPriority w:val="9"/>
    <w:qFormat/>
    <w:rsid w:val="007D26DA"/>
    <w:pPr>
      <w:numPr>
        <w:numId w:val="6"/>
      </w:numPr>
      <w:jc w:val="both"/>
      <w:outlineLvl w:val="0"/>
    </w:pPr>
    <w:rPr>
      <w:rFonts w:asciiTheme="majorHAnsi" w:hAnsiTheme="majorHAnsi" w:cstheme="majorHAnsi"/>
      <w:b/>
      <w:sz w:val="28"/>
      <w:szCs w:val="32"/>
    </w:rPr>
  </w:style>
  <w:style w:type="paragraph" w:styleId="Heading2">
    <w:name w:val="heading 2"/>
    <w:basedOn w:val="Normal"/>
    <w:next w:val="Normal"/>
    <w:link w:val="Heading2Char"/>
    <w:uiPriority w:val="9"/>
    <w:unhideWhenUsed/>
    <w:qFormat/>
    <w:rsid w:val="000567E2"/>
    <w:pPr>
      <w:numPr>
        <w:ilvl w:val="1"/>
        <w:numId w:val="2"/>
      </w:numPr>
      <w:spacing w:after="120"/>
      <w:outlineLvl w:val="1"/>
    </w:pPr>
    <w:rPr>
      <w:rFonts w:asciiTheme="majorHAnsi" w:hAnsiTheme="majorHAnsi" w:cs="Arial"/>
      <w:sz w:val="32"/>
      <w:szCs w:val="32"/>
    </w:rPr>
  </w:style>
  <w:style w:type="paragraph" w:styleId="Heading3">
    <w:name w:val="heading 3"/>
    <w:basedOn w:val="Normal"/>
    <w:next w:val="Normal"/>
    <w:link w:val="Heading3Char"/>
    <w:uiPriority w:val="9"/>
    <w:semiHidden/>
    <w:unhideWhenUsed/>
    <w:qFormat/>
    <w:rsid w:val="008C2CD3"/>
    <w:pPr>
      <w:keepNext/>
      <w:keepLines/>
      <w:numPr>
        <w:ilvl w:val="2"/>
        <w:numId w:val="2"/>
      </w:numPr>
      <w:spacing w:before="200" w:line="276" w:lineRule="auto"/>
      <w:outlineLvl w:val="2"/>
    </w:pPr>
    <w:rPr>
      <w:rFonts w:asciiTheme="majorHAnsi" w:eastAsiaTheme="majorEastAsia" w:hAnsiTheme="majorHAnsi" w:cstheme="majorBidi"/>
      <w:b/>
      <w:bCs/>
      <w:color w:val="404041" w:themeColor="accent1"/>
    </w:rPr>
  </w:style>
  <w:style w:type="paragraph" w:styleId="Heading4">
    <w:name w:val="heading 4"/>
    <w:basedOn w:val="Normal"/>
    <w:next w:val="Normal"/>
    <w:link w:val="Heading4Char"/>
    <w:uiPriority w:val="9"/>
    <w:semiHidden/>
    <w:unhideWhenUsed/>
    <w:qFormat/>
    <w:rsid w:val="008C2CD3"/>
    <w:pPr>
      <w:keepNext/>
      <w:keepLines/>
      <w:numPr>
        <w:ilvl w:val="3"/>
        <w:numId w:val="2"/>
      </w:numPr>
      <w:spacing w:before="200" w:line="276" w:lineRule="auto"/>
      <w:outlineLvl w:val="3"/>
    </w:pPr>
    <w:rPr>
      <w:rFonts w:asciiTheme="majorHAnsi" w:eastAsiaTheme="majorEastAsia" w:hAnsiTheme="majorHAnsi" w:cstheme="majorBidi"/>
      <w:b/>
      <w:bCs/>
      <w:i/>
      <w:iCs/>
      <w:color w:val="404041" w:themeColor="accent1"/>
    </w:rPr>
  </w:style>
  <w:style w:type="paragraph" w:styleId="Heading5">
    <w:name w:val="heading 5"/>
    <w:basedOn w:val="Normal"/>
    <w:next w:val="Normal"/>
    <w:link w:val="Heading5Char"/>
    <w:uiPriority w:val="9"/>
    <w:semiHidden/>
    <w:unhideWhenUsed/>
    <w:qFormat/>
    <w:rsid w:val="008C2CD3"/>
    <w:pPr>
      <w:keepNext/>
      <w:keepLines/>
      <w:numPr>
        <w:ilvl w:val="4"/>
        <w:numId w:val="2"/>
      </w:numPr>
      <w:spacing w:before="200" w:line="276" w:lineRule="auto"/>
      <w:outlineLvl w:val="4"/>
    </w:pPr>
    <w:rPr>
      <w:rFonts w:asciiTheme="majorHAnsi" w:eastAsiaTheme="majorEastAsia" w:hAnsiTheme="majorHAnsi" w:cstheme="majorBidi"/>
      <w:color w:val="1F1F20" w:themeColor="accent1" w:themeShade="7F"/>
    </w:rPr>
  </w:style>
  <w:style w:type="paragraph" w:styleId="Heading6">
    <w:name w:val="heading 6"/>
    <w:basedOn w:val="Normal"/>
    <w:next w:val="Normal"/>
    <w:link w:val="Heading6Char"/>
    <w:uiPriority w:val="9"/>
    <w:semiHidden/>
    <w:unhideWhenUsed/>
    <w:qFormat/>
    <w:rsid w:val="008C2CD3"/>
    <w:pPr>
      <w:keepNext/>
      <w:keepLines/>
      <w:numPr>
        <w:ilvl w:val="5"/>
        <w:numId w:val="2"/>
      </w:numPr>
      <w:spacing w:before="200" w:line="276" w:lineRule="auto"/>
      <w:outlineLvl w:val="5"/>
    </w:pPr>
    <w:rPr>
      <w:rFonts w:asciiTheme="majorHAnsi" w:eastAsiaTheme="majorEastAsia" w:hAnsiTheme="majorHAnsi" w:cstheme="majorBidi"/>
      <w:i/>
      <w:iCs/>
      <w:color w:val="1F1F20" w:themeColor="accent1" w:themeShade="7F"/>
    </w:rPr>
  </w:style>
  <w:style w:type="paragraph" w:styleId="Heading7">
    <w:name w:val="heading 7"/>
    <w:basedOn w:val="Normal"/>
    <w:next w:val="Normal"/>
    <w:link w:val="Heading7Char"/>
    <w:uiPriority w:val="9"/>
    <w:semiHidden/>
    <w:unhideWhenUsed/>
    <w:qFormat/>
    <w:rsid w:val="008C2CD3"/>
    <w:pPr>
      <w:keepNext/>
      <w:keepLines/>
      <w:numPr>
        <w:ilvl w:val="6"/>
        <w:numId w:val="2"/>
      </w:numPr>
      <w:spacing w:before="200" w:line="276" w:lineRule="auto"/>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C2CD3"/>
    <w:pPr>
      <w:keepNext/>
      <w:keepLines/>
      <w:numPr>
        <w:ilvl w:val="7"/>
        <w:numId w:val="2"/>
      </w:numPr>
      <w:spacing w:before="200" w:line="276" w:lineRule="auto"/>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C2CD3"/>
    <w:pPr>
      <w:keepNext/>
      <w:keepLines/>
      <w:numPr>
        <w:ilvl w:val="8"/>
        <w:numId w:val="2"/>
      </w:numPr>
      <w:spacing w:before="200" w:line="276" w:lineRule="auto"/>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72"/>
    <w:qFormat/>
    <w:rsid w:val="00C8446D"/>
    <w:pPr>
      <w:spacing w:after="200" w:line="276" w:lineRule="auto"/>
      <w:ind w:left="720"/>
      <w:contextualSpacing/>
    </w:pPr>
    <w:rPr>
      <w:rFonts w:asciiTheme="minorHAnsi" w:hAnsiTheme="minorHAnsi" w:cstheme="minorBidi"/>
    </w:rPr>
  </w:style>
  <w:style w:type="table" w:styleId="TableGrid">
    <w:name w:val="Table Grid"/>
    <w:basedOn w:val="TableNormal"/>
    <w:rsid w:val="001F3C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D4155"/>
    <w:rPr>
      <w:b/>
      <w:bCs/>
    </w:rPr>
  </w:style>
  <w:style w:type="paragraph" w:styleId="BalloonText">
    <w:name w:val="Balloon Text"/>
    <w:basedOn w:val="Normal"/>
    <w:link w:val="BalloonTextChar"/>
    <w:uiPriority w:val="99"/>
    <w:semiHidden/>
    <w:unhideWhenUsed/>
    <w:rsid w:val="00AD4155"/>
    <w:rPr>
      <w:rFonts w:ascii="Tahoma" w:hAnsi="Tahoma" w:cs="Tahoma"/>
      <w:sz w:val="16"/>
      <w:szCs w:val="16"/>
    </w:rPr>
  </w:style>
  <w:style w:type="character" w:customStyle="1" w:styleId="BalloonTextChar">
    <w:name w:val="Balloon Text Char"/>
    <w:basedOn w:val="DefaultParagraphFont"/>
    <w:link w:val="BalloonText"/>
    <w:uiPriority w:val="99"/>
    <w:semiHidden/>
    <w:rsid w:val="00AD4155"/>
    <w:rPr>
      <w:rFonts w:ascii="Tahoma" w:hAnsi="Tahoma" w:cs="Tahoma"/>
      <w:sz w:val="16"/>
      <w:szCs w:val="16"/>
    </w:rPr>
  </w:style>
  <w:style w:type="paragraph" w:styleId="Header">
    <w:name w:val="header"/>
    <w:basedOn w:val="Normal"/>
    <w:link w:val="HeaderChar"/>
    <w:unhideWhenUsed/>
    <w:rsid w:val="00AD4155"/>
    <w:pPr>
      <w:tabs>
        <w:tab w:val="center" w:pos="4513"/>
        <w:tab w:val="right" w:pos="9026"/>
      </w:tabs>
    </w:pPr>
    <w:rPr>
      <w:rFonts w:asciiTheme="minorHAnsi" w:hAnsiTheme="minorHAnsi" w:cstheme="minorBidi"/>
    </w:rPr>
  </w:style>
  <w:style w:type="character" w:customStyle="1" w:styleId="HeaderChar">
    <w:name w:val="Header Char"/>
    <w:basedOn w:val="DefaultParagraphFont"/>
    <w:link w:val="Header"/>
    <w:rsid w:val="00AD4155"/>
  </w:style>
  <w:style w:type="paragraph" w:styleId="Footer">
    <w:name w:val="footer"/>
    <w:basedOn w:val="Normal"/>
    <w:link w:val="FooterChar"/>
    <w:unhideWhenUsed/>
    <w:rsid w:val="00AD4155"/>
    <w:pPr>
      <w:tabs>
        <w:tab w:val="center" w:pos="4513"/>
        <w:tab w:val="right" w:pos="9026"/>
      </w:tabs>
    </w:pPr>
    <w:rPr>
      <w:rFonts w:asciiTheme="minorHAnsi" w:hAnsiTheme="minorHAnsi" w:cstheme="minorBidi"/>
    </w:rPr>
  </w:style>
  <w:style w:type="character" w:customStyle="1" w:styleId="FooterChar">
    <w:name w:val="Footer Char"/>
    <w:basedOn w:val="DefaultParagraphFont"/>
    <w:link w:val="Footer"/>
    <w:rsid w:val="00AD4155"/>
  </w:style>
  <w:style w:type="character" w:styleId="Hyperlink">
    <w:name w:val="Hyperlink"/>
    <w:basedOn w:val="DefaultParagraphFont"/>
    <w:uiPriority w:val="99"/>
    <w:unhideWhenUsed/>
    <w:rsid w:val="00AD4155"/>
    <w:rPr>
      <w:color w:val="0000FF"/>
      <w:u w:val="single"/>
    </w:rPr>
  </w:style>
  <w:style w:type="character" w:customStyle="1" w:styleId="Heading1Char">
    <w:name w:val="Heading 1 Char"/>
    <w:aliases w:val="TSB Headings Char"/>
    <w:basedOn w:val="DefaultParagraphFont"/>
    <w:link w:val="Heading10"/>
    <w:uiPriority w:val="9"/>
    <w:rsid w:val="007D26DA"/>
    <w:rPr>
      <w:rFonts w:asciiTheme="majorHAnsi" w:hAnsiTheme="majorHAnsi" w:cstheme="majorHAnsi"/>
      <w:b/>
      <w:sz w:val="28"/>
      <w:szCs w:val="32"/>
    </w:rPr>
  </w:style>
  <w:style w:type="character" w:customStyle="1" w:styleId="Heading2Char">
    <w:name w:val="Heading 2 Char"/>
    <w:basedOn w:val="DefaultParagraphFont"/>
    <w:link w:val="Heading2"/>
    <w:uiPriority w:val="9"/>
    <w:rsid w:val="000567E2"/>
    <w:rPr>
      <w:rFonts w:asciiTheme="majorHAnsi" w:hAnsiTheme="majorHAnsi" w:cs="Arial"/>
      <w:sz w:val="32"/>
      <w:szCs w:val="32"/>
    </w:rPr>
  </w:style>
  <w:style w:type="paragraph" w:styleId="NoSpacing">
    <w:name w:val="No Spacing"/>
    <w:aliases w:val="TSB Body Text"/>
    <w:basedOn w:val="Normal"/>
    <w:link w:val="NoSpacingChar"/>
    <w:autoRedefine/>
    <w:uiPriority w:val="1"/>
    <w:qFormat/>
    <w:rsid w:val="001A4BE7"/>
    <w:pPr>
      <w:spacing w:after="200" w:line="276" w:lineRule="auto"/>
    </w:pPr>
    <w:rPr>
      <w:rFonts w:asciiTheme="minorHAnsi" w:hAnsiTheme="minorHAnsi" w:cstheme="minorBidi"/>
      <w:bCs/>
    </w:rPr>
  </w:style>
  <w:style w:type="character" w:customStyle="1" w:styleId="NoSpacingChar">
    <w:name w:val="No Spacing Char"/>
    <w:aliases w:val="TSB Body Text Char"/>
    <w:basedOn w:val="DefaultParagraphFont"/>
    <w:link w:val="NoSpacing"/>
    <w:uiPriority w:val="1"/>
    <w:rsid w:val="001A4BE7"/>
    <w:rPr>
      <w:bCs/>
    </w:rPr>
  </w:style>
  <w:style w:type="character" w:customStyle="1" w:styleId="Heading3Char">
    <w:name w:val="Heading 3 Char"/>
    <w:basedOn w:val="DefaultParagraphFont"/>
    <w:link w:val="Heading3"/>
    <w:uiPriority w:val="9"/>
    <w:semiHidden/>
    <w:rsid w:val="008C2CD3"/>
    <w:rPr>
      <w:rFonts w:asciiTheme="majorHAnsi" w:eastAsiaTheme="majorEastAsia" w:hAnsiTheme="majorHAnsi" w:cstheme="majorBidi"/>
      <w:b/>
      <w:bCs/>
      <w:color w:val="404041" w:themeColor="accent1"/>
    </w:rPr>
  </w:style>
  <w:style w:type="character" w:customStyle="1" w:styleId="Heading4Char">
    <w:name w:val="Heading 4 Char"/>
    <w:basedOn w:val="DefaultParagraphFont"/>
    <w:link w:val="Heading4"/>
    <w:uiPriority w:val="9"/>
    <w:semiHidden/>
    <w:rsid w:val="008C2CD3"/>
    <w:rPr>
      <w:rFonts w:asciiTheme="majorHAnsi" w:eastAsiaTheme="majorEastAsia" w:hAnsiTheme="majorHAnsi" w:cstheme="majorBidi"/>
      <w:b/>
      <w:bCs/>
      <w:i/>
      <w:iCs/>
      <w:color w:val="404041" w:themeColor="accent1"/>
    </w:rPr>
  </w:style>
  <w:style w:type="character" w:customStyle="1" w:styleId="Heading5Char">
    <w:name w:val="Heading 5 Char"/>
    <w:basedOn w:val="DefaultParagraphFont"/>
    <w:link w:val="Heading5"/>
    <w:uiPriority w:val="9"/>
    <w:semiHidden/>
    <w:rsid w:val="008C2CD3"/>
    <w:rPr>
      <w:rFonts w:asciiTheme="majorHAnsi" w:eastAsiaTheme="majorEastAsia" w:hAnsiTheme="majorHAnsi" w:cstheme="majorBidi"/>
      <w:color w:val="1F1F20" w:themeColor="accent1" w:themeShade="7F"/>
    </w:rPr>
  </w:style>
  <w:style w:type="character" w:customStyle="1" w:styleId="Heading6Char">
    <w:name w:val="Heading 6 Char"/>
    <w:basedOn w:val="DefaultParagraphFont"/>
    <w:link w:val="Heading6"/>
    <w:uiPriority w:val="9"/>
    <w:semiHidden/>
    <w:rsid w:val="008C2CD3"/>
    <w:rPr>
      <w:rFonts w:asciiTheme="majorHAnsi" w:eastAsiaTheme="majorEastAsia" w:hAnsiTheme="majorHAnsi" w:cstheme="majorBidi"/>
      <w:i/>
      <w:iCs/>
      <w:color w:val="1F1F20" w:themeColor="accent1" w:themeShade="7F"/>
    </w:rPr>
  </w:style>
  <w:style w:type="character" w:customStyle="1" w:styleId="Heading7Char">
    <w:name w:val="Heading 7 Char"/>
    <w:basedOn w:val="DefaultParagraphFont"/>
    <w:link w:val="Heading7"/>
    <w:uiPriority w:val="9"/>
    <w:semiHidden/>
    <w:rsid w:val="008C2CD3"/>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8C2CD3"/>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8C2CD3"/>
    <w:rPr>
      <w:rFonts w:asciiTheme="majorHAnsi" w:eastAsiaTheme="majorEastAsia" w:hAnsiTheme="majorHAnsi" w:cstheme="majorBidi"/>
      <w:i/>
      <w:iCs/>
      <w:color w:val="404040" w:themeColor="text1" w:themeTint="BF"/>
      <w:sz w:val="20"/>
      <w:szCs w:val="20"/>
    </w:rPr>
  </w:style>
  <w:style w:type="paragraph" w:styleId="List">
    <w:name w:val="List"/>
    <w:basedOn w:val="TSB-Level1Numbers"/>
    <w:uiPriority w:val="99"/>
    <w:unhideWhenUsed/>
    <w:qFormat/>
    <w:rsid w:val="00122ED0"/>
  </w:style>
  <w:style w:type="numbering" w:customStyle="1" w:styleId="Style1">
    <w:name w:val="Style1"/>
    <w:basedOn w:val="NoList"/>
    <w:uiPriority w:val="99"/>
    <w:rsid w:val="00122ED0"/>
    <w:pPr>
      <w:numPr>
        <w:numId w:val="3"/>
      </w:numPr>
    </w:pPr>
  </w:style>
  <w:style w:type="paragraph" w:customStyle="1" w:styleId="TSB-Level1Numbers">
    <w:name w:val="TSB - Level 1 Numbers"/>
    <w:basedOn w:val="Heading10"/>
    <w:link w:val="TSB-Level1NumbersChar"/>
    <w:qFormat/>
    <w:rsid w:val="007D26DA"/>
    <w:pPr>
      <w:numPr>
        <w:ilvl w:val="1"/>
      </w:numPr>
      <w:ind w:left="1424"/>
      <w:contextualSpacing w:val="0"/>
    </w:pPr>
    <w:rPr>
      <w:rFonts w:cstheme="minorHAnsi"/>
      <w:b w:val="0"/>
      <w:sz w:val="22"/>
    </w:rPr>
  </w:style>
  <w:style w:type="paragraph" w:customStyle="1" w:styleId="Heading1">
    <w:name w:val="Heading1"/>
    <w:basedOn w:val="Normal"/>
    <w:next w:val="Normal"/>
    <w:rsid w:val="002255EF"/>
    <w:pPr>
      <w:numPr>
        <w:numId w:val="4"/>
      </w:numPr>
      <w:spacing w:before="120" w:after="120" w:line="320" w:lineRule="exact"/>
    </w:pPr>
    <w:rPr>
      <w:rFonts w:cs="Arial"/>
      <w:b/>
      <w:color w:val="000000" w:themeColor="text1"/>
      <w:szCs w:val="28"/>
    </w:rPr>
  </w:style>
  <w:style w:type="character" w:styleId="CommentReference">
    <w:name w:val="annotation reference"/>
    <w:basedOn w:val="DefaultParagraphFont"/>
    <w:uiPriority w:val="99"/>
    <w:semiHidden/>
    <w:unhideWhenUsed/>
    <w:rsid w:val="00FA7639"/>
    <w:rPr>
      <w:sz w:val="16"/>
      <w:szCs w:val="16"/>
    </w:rPr>
  </w:style>
  <w:style w:type="paragraph" w:styleId="CommentText">
    <w:name w:val="annotation text"/>
    <w:basedOn w:val="Normal"/>
    <w:link w:val="CommentTextChar"/>
    <w:uiPriority w:val="99"/>
    <w:unhideWhenUsed/>
    <w:rsid w:val="00FA7639"/>
    <w:pPr>
      <w:spacing w:after="200"/>
    </w:pPr>
    <w:rPr>
      <w:rFonts w:asciiTheme="minorHAnsi" w:hAnsiTheme="minorHAnsi" w:cstheme="minorBidi"/>
      <w:sz w:val="20"/>
      <w:szCs w:val="20"/>
    </w:rPr>
  </w:style>
  <w:style w:type="character" w:customStyle="1" w:styleId="CommentTextChar">
    <w:name w:val="Comment Text Char"/>
    <w:basedOn w:val="DefaultParagraphFont"/>
    <w:link w:val="CommentText"/>
    <w:uiPriority w:val="99"/>
    <w:rsid w:val="00FA7639"/>
    <w:rPr>
      <w:sz w:val="20"/>
      <w:szCs w:val="20"/>
    </w:rPr>
  </w:style>
  <w:style w:type="paragraph" w:styleId="CommentSubject">
    <w:name w:val="annotation subject"/>
    <w:basedOn w:val="CommentText"/>
    <w:next w:val="CommentText"/>
    <w:link w:val="CommentSubjectChar"/>
    <w:uiPriority w:val="99"/>
    <w:semiHidden/>
    <w:unhideWhenUsed/>
    <w:rsid w:val="00FA7639"/>
    <w:rPr>
      <w:b/>
      <w:bCs/>
    </w:rPr>
  </w:style>
  <w:style w:type="character" w:customStyle="1" w:styleId="CommentSubjectChar">
    <w:name w:val="Comment Subject Char"/>
    <w:basedOn w:val="CommentTextChar"/>
    <w:link w:val="CommentSubject"/>
    <w:uiPriority w:val="99"/>
    <w:semiHidden/>
    <w:rsid w:val="00FA7639"/>
    <w:rPr>
      <w:b/>
      <w:bCs/>
      <w:sz w:val="20"/>
      <w:szCs w:val="20"/>
    </w:rPr>
  </w:style>
  <w:style w:type="character" w:styleId="FollowedHyperlink">
    <w:name w:val="FollowedHyperlink"/>
    <w:basedOn w:val="DefaultParagraphFont"/>
    <w:uiPriority w:val="99"/>
    <w:semiHidden/>
    <w:unhideWhenUsed/>
    <w:rsid w:val="00EC1520"/>
    <w:rPr>
      <w:color w:val="990099" w:themeColor="followedHyperlink"/>
      <w:u w:val="single"/>
    </w:rPr>
  </w:style>
  <w:style w:type="paragraph" w:customStyle="1" w:styleId="TSB-PolicyBullets">
    <w:name w:val="TSB - Policy Bullets"/>
    <w:basedOn w:val="ListParagraph"/>
    <w:link w:val="TSB-PolicyBulletsChar"/>
    <w:autoRedefine/>
    <w:qFormat/>
    <w:rsid w:val="00112754"/>
    <w:pPr>
      <w:numPr>
        <w:numId w:val="5"/>
      </w:numPr>
      <w:spacing w:before="120" w:after="120"/>
      <w:ind w:left="567" w:firstLine="0"/>
      <w:contextualSpacing w:val="0"/>
    </w:pPr>
  </w:style>
  <w:style w:type="paragraph" w:customStyle="1" w:styleId="TSB-Level2Numbers">
    <w:name w:val="TSB - Level 2 Numbers"/>
    <w:basedOn w:val="TSB-Level1Numbers"/>
    <w:link w:val="TSB-Level2NumbersChar"/>
    <w:autoRedefine/>
    <w:qFormat/>
    <w:rsid w:val="008D4F9D"/>
    <w:pPr>
      <w:numPr>
        <w:ilvl w:val="2"/>
      </w:numPr>
    </w:pPr>
  </w:style>
  <w:style w:type="character" w:customStyle="1" w:styleId="ListParagraphChar">
    <w:name w:val="List Paragraph Char"/>
    <w:basedOn w:val="DefaultParagraphFont"/>
    <w:link w:val="ListParagraph"/>
    <w:uiPriority w:val="34"/>
    <w:rsid w:val="002C4AE2"/>
  </w:style>
  <w:style w:type="character" w:customStyle="1" w:styleId="TSB-PolicyBulletsChar">
    <w:name w:val="TSB - Policy Bullets Char"/>
    <w:basedOn w:val="ListParagraphChar"/>
    <w:link w:val="TSB-PolicyBullets"/>
    <w:rsid w:val="00112754"/>
  </w:style>
  <w:style w:type="character" w:customStyle="1" w:styleId="TSB-Level1NumbersChar">
    <w:name w:val="TSB - Level 1 Numbers Char"/>
    <w:basedOn w:val="Heading1Char"/>
    <w:link w:val="TSB-Level1Numbers"/>
    <w:rsid w:val="007D26DA"/>
    <w:rPr>
      <w:rFonts w:asciiTheme="majorHAnsi" w:hAnsiTheme="majorHAnsi" w:cstheme="minorHAnsi"/>
      <w:b w:val="0"/>
      <w:sz w:val="28"/>
      <w:szCs w:val="32"/>
    </w:rPr>
  </w:style>
  <w:style w:type="character" w:customStyle="1" w:styleId="TSB-Level2NumbersChar">
    <w:name w:val="TSB - Level 2 Numbers Char"/>
    <w:basedOn w:val="TSB-Level1NumbersChar"/>
    <w:link w:val="TSB-Level2Numbers"/>
    <w:rsid w:val="008D4F9D"/>
    <w:rPr>
      <w:rFonts w:asciiTheme="majorHAnsi" w:hAnsiTheme="majorHAnsi" w:cstheme="minorHAnsi"/>
      <w:b w:val="0"/>
      <w:sz w:val="28"/>
      <w:szCs w:val="32"/>
    </w:rPr>
  </w:style>
  <w:style w:type="paragraph" w:styleId="FootnoteText">
    <w:name w:val="footnote text"/>
    <w:basedOn w:val="Normal"/>
    <w:link w:val="FootnoteTextChar"/>
    <w:uiPriority w:val="99"/>
    <w:semiHidden/>
    <w:unhideWhenUsed/>
    <w:rsid w:val="00995AF2"/>
    <w:rPr>
      <w:rFonts w:ascii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995AF2"/>
    <w:rPr>
      <w:sz w:val="20"/>
      <w:szCs w:val="20"/>
    </w:rPr>
  </w:style>
  <w:style w:type="character" w:styleId="FootnoteReference">
    <w:name w:val="footnote reference"/>
    <w:basedOn w:val="DefaultParagraphFont"/>
    <w:uiPriority w:val="99"/>
    <w:semiHidden/>
    <w:unhideWhenUsed/>
    <w:rsid w:val="00995AF2"/>
    <w:rPr>
      <w:vertAlign w:val="superscript"/>
    </w:rPr>
  </w:style>
  <w:style w:type="table" w:customStyle="1" w:styleId="TableGrid1">
    <w:name w:val="Table Grid1"/>
    <w:basedOn w:val="TableNormal"/>
    <w:next w:val="TableGrid"/>
    <w:uiPriority w:val="59"/>
    <w:rsid w:val="00B10C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04FA7"/>
    <w:pPr>
      <w:spacing w:after="0" w:line="240" w:lineRule="auto"/>
    </w:pPr>
  </w:style>
  <w:style w:type="paragraph" w:customStyle="1" w:styleId="p39">
    <w:name w:val="p39"/>
    <w:basedOn w:val="Normal"/>
    <w:rsid w:val="00DE4687"/>
    <w:pPr>
      <w:spacing w:line="240" w:lineRule="atLeast"/>
      <w:jc w:val="both"/>
    </w:pPr>
    <w:rPr>
      <w:rFonts w:ascii="Times New Roman" w:eastAsia="Times New Roman" w:hAnsi="Times New Roman"/>
      <w:snapToGrid w:val="0"/>
      <w:sz w:val="24"/>
      <w:szCs w:val="20"/>
    </w:rPr>
  </w:style>
  <w:style w:type="paragraph" w:customStyle="1" w:styleId="Noparagraphstyle">
    <w:name w:val="[No paragraph style]"/>
    <w:rsid w:val="00212661"/>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en-GB"/>
    </w:rPr>
  </w:style>
  <w:style w:type="paragraph" w:styleId="Title">
    <w:name w:val="Title"/>
    <w:basedOn w:val="Normal"/>
    <w:next w:val="Normal"/>
    <w:link w:val="TitleChar"/>
    <w:uiPriority w:val="10"/>
    <w:qFormat/>
    <w:rsid w:val="00475327"/>
    <w:pPr>
      <w:pBdr>
        <w:bottom w:val="single" w:sz="8" w:space="4" w:color="404041" w:themeColor="accent1"/>
      </w:pBdr>
      <w:spacing w:after="300"/>
      <w:contextualSpacing/>
    </w:pPr>
    <w:rPr>
      <w:rFonts w:asciiTheme="majorHAnsi" w:eastAsiaTheme="majorEastAsia" w:hAnsiTheme="majorHAnsi" w:cstheme="majorBidi"/>
      <w:color w:val="000000" w:themeColor="text2" w:themeShade="BF"/>
      <w:spacing w:val="5"/>
      <w:kern w:val="28"/>
      <w:sz w:val="52"/>
      <w:szCs w:val="52"/>
    </w:rPr>
  </w:style>
  <w:style w:type="character" w:customStyle="1" w:styleId="TitleChar">
    <w:name w:val="Title Char"/>
    <w:basedOn w:val="DefaultParagraphFont"/>
    <w:link w:val="Title"/>
    <w:uiPriority w:val="10"/>
    <w:rsid w:val="00475327"/>
    <w:rPr>
      <w:rFonts w:asciiTheme="majorHAnsi" w:eastAsiaTheme="majorEastAsia" w:hAnsiTheme="majorHAnsi" w:cstheme="majorBidi"/>
      <w:color w:val="000000" w:themeColor="text2" w:themeShade="BF"/>
      <w:spacing w:val="5"/>
      <w:kern w:val="28"/>
      <w:sz w:val="52"/>
      <w:szCs w:val="52"/>
    </w:rPr>
  </w:style>
  <w:style w:type="paragraph" w:customStyle="1" w:styleId="PolicyBullets">
    <w:name w:val="Policy Bullets"/>
    <w:basedOn w:val="ListParagraph"/>
    <w:link w:val="PolicyBulletsChar"/>
    <w:qFormat/>
    <w:rsid w:val="002C55B4"/>
    <w:pPr>
      <w:spacing w:after="120"/>
      <w:ind w:left="1925" w:hanging="360"/>
    </w:pPr>
  </w:style>
  <w:style w:type="character" w:customStyle="1" w:styleId="PolicyBulletsChar">
    <w:name w:val="Policy Bullets Char"/>
    <w:basedOn w:val="DefaultParagraphFont"/>
    <w:link w:val="PolicyBullets"/>
    <w:rsid w:val="002C55B4"/>
  </w:style>
  <w:style w:type="character" w:customStyle="1" w:styleId="UnresolvedMention1">
    <w:name w:val="Unresolved Mention1"/>
    <w:basedOn w:val="DefaultParagraphFont"/>
    <w:uiPriority w:val="99"/>
    <w:semiHidden/>
    <w:unhideWhenUsed/>
    <w:rsid w:val="008D4FE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21633">
      <w:bodyDiv w:val="1"/>
      <w:marLeft w:val="0"/>
      <w:marRight w:val="0"/>
      <w:marTop w:val="0"/>
      <w:marBottom w:val="0"/>
      <w:divBdr>
        <w:top w:val="none" w:sz="0" w:space="0" w:color="auto"/>
        <w:left w:val="none" w:sz="0" w:space="0" w:color="auto"/>
        <w:bottom w:val="none" w:sz="0" w:space="0" w:color="auto"/>
        <w:right w:val="none" w:sz="0" w:space="0" w:color="auto"/>
      </w:divBdr>
    </w:div>
    <w:div w:id="67197995">
      <w:bodyDiv w:val="1"/>
      <w:marLeft w:val="0"/>
      <w:marRight w:val="0"/>
      <w:marTop w:val="0"/>
      <w:marBottom w:val="0"/>
      <w:divBdr>
        <w:top w:val="none" w:sz="0" w:space="0" w:color="auto"/>
        <w:left w:val="none" w:sz="0" w:space="0" w:color="auto"/>
        <w:bottom w:val="none" w:sz="0" w:space="0" w:color="auto"/>
        <w:right w:val="none" w:sz="0" w:space="0" w:color="auto"/>
      </w:divBdr>
    </w:div>
    <w:div w:id="115226115">
      <w:bodyDiv w:val="1"/>
      <w:marLeft w:val="0"/>
      <w:marRight w:val="0"/>
      <w:marTop w:val="0"/>
      <w:marBottom w:val="0"/>
      <w:divBdr>
        <w:top w:val="none" w:sz="0" w:space="0" w:color="auto"/>
        <w:left w:val="none" w:sz="0" w:space="0" w:color="auto"/>
        <w:bottom w:val="none" w:sz="0" w:space="0" w:color="auto"/>
        <w:right w:val="none" w:sz="0" w:space="0" w:color="auto"/>
      </w:divBdr>
    </w:div>
    <w:div w:id="140387868">
      <w:bodyDiv w:val="1"/>
      <w:marLeft w:val="0"/>
      <w:marRight w:val="0"/>
      <w:marTop w:val="0"/>
      <w:marBottom w:val="0"/>
      <w:divBdr>
        <w:top w:val="none" w:sz="0" w:space="0" w:color="auto"/>
        <w:left w:val="none" w:sz="0" w:space="0" w:color="auto"/>
        <w:bottom w:val="none" w:sz="0" w:space="0" w:color="auto"/>
        <w:right w:val="none" w:sz="0" w:space="0" w:color="auto"/>
      </w:divBdr>
    </w:div>
    <w:div w:id="193930093">
      <w:bodyDiv w:val="1"/>
      <w:marLeft w:val="0"/>
      <w:marRight w:val="0"/>
      <w:marTop w:val="0"/>
      <w:marBottom w:val="0"/>
      <w:divBdr>
        <w:top w:val="none" w:sz="0" w:space="0" w:color="auto"/>
        <w:left w:val="none" w:sz="0" w:space="0" w:color="auto"/>
        <w:bottom w:val="none" w:sz="0" w:space="0" w:color="auto"/>
        <w:right w:val="none" w:sz="0" w:space="0" w:color="auto"/>
      </w:divBdr>
    </w:div>
    <w:div w:id="370614624">
      <w:bodyDiv w:val="1"/>
      <w:marLeft w:val="0"/>
      <w:marRight w:val="0"/>
      <w:marTop w:val="0"/>
      <w:marBottom w:val="0"/>
      <w:divBdr>
        <w:top w:val="none" w:sz="0" w:space="0" w:color="auto"/>
        <w:left w:val="none" w:sz="0" w:space="0" w:color="auto"/>
        <w:bottom w:val="none" w:sz="0" w:space="0" w:color="auto"/>
        <w:right w:val="none" w:sz="0" w:space="0" w:color="auto"/>
      </w:divBdr>
    </w:div>
    <w:div w:id="394162362">
      <w:bodyDiv w:val="1"/>
      <w:marLeft w:val="0"/>
      <w:marRight w:val="0"/>
      <w:marTop w:val="0"/>
      <w:marBottom w:val="0"/>
      <w:divBdr>
        <w:top w:val="none" w:sz="0" w:space="0" w:color="auto"/>
        <w:left w:val="none" w:sz="0" w:space="0" w:color="auto"/>
        <w:bottom w:val="none" w:sz="0" w:space="0" w:color="auto"/>
        <w:right w:val="none" w:sz="0" w:space="0" w:color="auto"/>
      </w:divBdr>
    </w:div>
    <w:div w:id="436172495">
      <w:bodyDiv w:val="1"/>
      <w:marLeft w:val="0"/>
      <w:marRight w:val="0"/>
      <w:marTop w:val="0"/>
      <w:marBottom w:val="0"/>
      <w:divBdr>
        <w:top w:val="none" w:sz="0" w:space="0" w:color="auto"/>
        <w:left w:val="none" w:sz="0" w:space="0" w:color="auto"/>
        <w:bottom w:val="none" w:sz="0" w:space="0" w:color="auto"/>
        <w:right w:val="none" w:sz="0" w:space="0" w:color="auto"/>
      </w:divBdr>
    </w:div>
    <w:div w:id="494489541">
      <w:bodyDiv w:val="1"/>
      <w:marLeft w:val="0"/>
      <w:marRight w:val="0"/>
      <w:marTop w:val="0"/>
      <w:marBottom w:val="0"/>
      <w:divBdr>
        <w:top w:val="none" w:sz="0" w:space="0" w:color="auto"/>
        <w:left w:val="none" w:sz="0" w:space="0" w:color="auto"/>
        <w:bottom w:val="none" w:sz="0" w:space="0" w:color="auto"/>
        <w:right w:val="none" w:sz="0" w:space="0" w:color="auto"/>
      </w:divBdr>
    </w:div>
    <w:div w:id="495147858">
      <w:bodyDiv w:val="1"/>
      <w:marLeft w:val="0"/>
      <w:marRight w:val="0"/>
      <w:marTop w:val="0"/>
      <w:marBottom w:val="0"/>
      <w:divBdr>
        <w:top w:val="none" w:sz="0" w:space="0" w:color="auto"/>
        <w:left w:val="none" w:sz="0" w:space="0" w:color="auto"/>
        <w:bottom w:val="none" w:sz="0" w:space="0" w:color="auto"/>
        <w:right w:val="none" w:sz="0" w:space="0" w:color="auto"/>
      </w:divBdr>
    </w:div>
    <w:div w:id="1136869300">
      <w:bodyDiv w:val="1"/>
      <w:marLeft w:val="0"/>
      <w:marRight w:val="0"/>
      <w:marTop w:val="0"/>
      <w:marBottom w:val="0"/>
      <w:divBdr>
        <w:top w:val="none" w:sz="0" w:space="0" w:color="auto"/>
        <w:left w:val="none" w:sz="0" w:space="0" w:color="auto"/>
        <w:bottom w:val="none" w:sz="0" w:space="0" w:color="auto"/>
        <w:right w:val="none" w:sz="0" w:space="0" w:color="auto"/>
      </w:divBdr>
    </w:div>
    <w:div w:id="1243761664">
      <w:bodyDiv w:val="1"/>
      <w:marLeft w:val="0"/>
      <w:marRight w:val="0"/>
      <w:marTop w:val="0"/>
      <w:marBottom w:val="0"/>
      <w:divBdr>
        <w:top w:val="none" w:sz="0" w:space="0" w:color="auto"/>
        <w:left w:val="none" w:sz="0" w:space="0" w:color="auto"/>
        <w:bottom w:val="none" w:sz="0" w:space="0" w:color="auto"/>
        <w:right w:val="none" w:sz="0" w:space="0" w:color="auto"/>
      </w:divBdr>
    </w:div>
    <w:div w:id="1246646340">
      <w:bodyDiv w:val="1"/>
      <w:marLeft w:val="0"/>
      <w:marRight w:val="0"/>
      <w:marTop w:val="0"/>
      <w:marBottom w:val="0"/>
      <w:divBdr>
        <w:top w:val="none" w:sz="0" w:space="0" w:color="auto"/>
        <w:left w:val="none" w:sz="0" w:space="0" w:color="auto"/>
        <w:bottom w:val="none" w:sz="0" w:space="0" w:color="auto"/>
        <w:right w:val="none" w:sz="0" w:space="0" w:color="auto"/>
      </w:divBdr>
    </w:div>
    <w:div w:id="1255557348">
      <w:bodyDiv w:val="1"/>
      <w:marLeft w:val="0"/>
      <w:marRight w:val="0"/>
      <w:marTop w:val="0"/>
      <w:marBottom w:val="0"/>
      <w:divBdr>
        <w:top w:val="none" w:sz="0" w:space="0" w:color="auto"/>
        <w:left w:val="none" w:sz="0" w:space="0" w:color="auto"/>
        <w:bottom w:val="none" w:sz="0" w:space="0" w:color="auto"/>
        <w:right w:val="none" w:sz="0" w:space="0" w:color="auto"/>
      </w:divBdr>
    </w:div>
    <w:div w:id="1264342342">
      <w:bodyDiv w:val="1"/>
      <w:marLeft w:val="0"/>
      <w:marRight w:val="0"/>
      <w:marTop w:val="0"/>
      <w:marBottom w:val="0"/>
      <w:divBdr>
        <w:top w:val="none" w:sz="0" w:space="0" w:color="auto"/>
        <w:left w:val="none" w:sz="0" w:space="0" w:color="auto"/>
        <w:bottom w:val="none" w:sz="0" w:space="0" w:color="auto"/>
        <w:right w:val="none" w:sz="0" w:space="0" w:color="auto"/>
      </w:divBdr>
    </w:div>
    <w:div w:id="1291285360">
      <w:bodyDiv w:val="1"/>
      <w:marLeft w:val="0"/>
      <w:marRight w:val="0"/>
      <w:marTop w:val="0"/>
      <w:marBottom w:val="0"/>
      <w:divBdr>
        <w:top w:val="none" w:sz="0" w:space="0" w:color="auto"/>
        <w:left w:val="none" w:sz="0" w:space="0" w:color="auto"/>
        <w:bottom w:val="none" w:sz="0" w:space="0" w:color="auto"/>
        <w:right w:val="none" w:sz="0" w:space="0" w:color="auto"/>
      </w:divBdr>
    </w:div>
    <w:div w:id="1436710882">
      <w:bodyDiv w:val="1"/>
      <w:marLeft w:val="0"/>
      <w:marRight w:val="0"/>
      <w:marTop w:val="0"/>
      <w:marBottom w:val="0"/>
      <w:divBdr>
        <w:top w:val="none" w:sz="0" w:space="0" w:color="auto"/>
        <w:left w:val="none" w:sz="0" w:space="0" w:color="auto"/>
        <w:bottom w:val="none" w:sz="0" w:space="0" w:color="auto"/>
        <w:right w:val="none" w:sz="0" w:space="0" w:color="auto"/>
      </w:divBdr>
    </w:div>
    <w:div w:id="1531870922">
      <w:bodyDiv w:val="1"/>
      <w:marLeft w:val="0"/>
      <w:marRight w:val="0"/>
      <w:marTop w:val="0"/>
      <w:marBottom w:val="0"/>
      <w:divBdr>
        <w:top w:val="none" w:sz="0" w:space="0" w:color="auto"/>
        <w:left w:val="none" w:sz="0" w:space="0" w:color="auto"/>
        <w:bottom w:val="none" w:sz="0" w:space="0" w:color="auto"/>
        <w:right w:val="none" w:sz="0" w:space="0" w:color="auto"/>
      </w:divBdr>
    </w:div>
    <w:div w:id="1745102287">
      <w:bodyDiv w:val="1"/>
      <w:marLeft w:val="0"/>
      <w:marRight w:val="0"/>
      <w:marTop w:val="0"/>
      <w:marBottom w:val="0"/>
      <w:divBdr>
        <w:top w:val="none" w:sz="0" w:space="0" w:color="auto"/>
        <w:left w:val="none" w:sz="0" w:space="0" w:color="auto"/>
        <w:bottom w:val="none" w:sz="0" w:space="0" w:color="auto"/>
        <w:right w:val="none" w:sz="0" w:space="0" w:color="auto"/>
      </w:divBdr>
    </w:div>
    <w:div w:id="1941525437">
      <w:bodyDiv w:val="1"/>
      <w:marLeft w:val="0"/>
      <w:marRight w:val="0"/>
      <w:marTop w:val="0"/>
      <w:marBottom w:val="0"/>
      <w:divBdr>
        <w:top w:val="none" w:sz="0" w:space="0" w:color="auto"/>
        <w:left w:val="none" w:sz="0" w:space="0" w:color="auto"/>
        <w:bottom w:val="none" w:sz="0" w:space="0" w:color="auto"/>
        <w:right w:val="none" w:sz="0" w:space="0" w:color="auto"/>
      </w:divBdr>
    </w:div>
    <w:div w:id="1968275340">
      <w:bodyDiv w:val="1"/>
      <w:marLeft w:val="0"/>
      <w:marRight w:val="0"/>
      <w:marTop w:val="0"/>
      <w:marBottom w:val="0"/>
      <w:divBdr>
        <w:top w:val="none" w:sz="0" w:space="0" w:color="auto"/>
        <w:left w:val="none" w:sz="0" w:space="0" w:color="auto"/>
        <w:bottom w:val="none" w:sz="0" w:space="0" w:color="auto"/>
        <w:right w:val="none" w:sz="0" w:space="0" w:color="auto"/>
      </w:divBdr>
    </w:div>
    <w:div w:id="1986811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Custom 1">
      <a:dk1>
        <a:srgbClr val="000000"/>
      </a:dk1>
      <a:lt1>
        <a:sysClr val="window" lastClr="FFFFFF"/>
      </a:lt1>
      <a:dk2>
        <a:srgbClr val="000000"/>
      </a:dk2>
      <a:lt2>
        <a:srgbClr val="FBFAF4"/>
      </a:lt2>
      <a:accent1>
        <a:srgbClr val="404041"/>
      </a:accent1>
      <a:accent2>
        <a:srgbClr val="BCBEBE"/>
      </a:accent2>
      <a:accent3>
        <a:srgbClr val="9BA29E"/>
      </a:accent3>
      <a:accent4>
        <a:srgbClr val="404041"/>
      </a:accent4>
      <a:accent5>
        <a:srgbClr val="FFD006"/>
      </a:accent5>
      <a:accent6>
        <a:srgbClr val="FFD006"/>
      </a:accent6>
      <a:hlink>
        <a:srgbClr val="0000FF"/>
      </a:hlink>
      <a:folHlink>
        <a:srgbClr val="990099"/>
      </a:folHlink>
    </a:clrScheme>
    <a:fontScheme name="Policy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EAC231DAC21F248822ECFEE622A9C5C" ma:contentTypeVersion="18" ma:contentTypeDescription="Create a new document." ma:contentTypeScope="" ma:versionID="9df5fa601a6a10a97e7f95eaa0bcaa2e">
  <xsd:schema xmlns:xsd="http://www.w3.org/2001/XMLSchema" xmlns:xs="http://www.w3.org/2001/XMLSchema" xmlns:p="http://schemas.microsoft.com/office/2006/metadata/properties" xmlns:ns2="056475aa-cc60-4730-a63c-08e3fc52c651" xmlns:ns3="4dd90f8c-f15d-4a1c-a4c5-4934be59990c" targetNamespace="http://schemas.microsoft.com/office/2006/metadata/properties" ma:root="true" ma:fieldsID="046566045719828860c9a2fd55d97044" ns2:_="" ns3:_="">
    <xsd:import namespace="056475aa-cc60-4730-a63c-08e3fc52c651"/>
    <xsd:import namespace="4dd90f8c-f15d-4a1c-a4c5-4934be59990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6475aa-cc60-4730-a63c-08e3fc52c6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0271c69-727d-4b85-8618-366a6ae2f76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dd90f8c-f15d-4a1c-a4c5-4934be59990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a852687-bdff-485d-8f5c-9f42b0c482e5}" ma:internalName="TaxCatchAll" ma:showField="CatchAllData" ma:web="4dd90f8c-f15d-4a1c-a4c5-4934be59990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56475aa-cc60-4730-a63c-08e3fc52c651">
      <Terms xmlns="http://schemas.microsoft.com/office/infopath/2007/PartnerControls"/>
    </lcf76f155ced4ddcb4097134ff3c332f>
    <TaxCatchAll xmlns="4dd90f8c-f15d-4a1c-a4c5-4934be59990c"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6C486A-CA43-401E-887C-B121FAA867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6475aa-cc60-4730-a63c-08e3fc52c651"/>
    <ds:schemaRef ds:uri="4dd90f8c-f15d-4a1c-a4c5-4934be5999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51B1E76-321E-46CE-8308-9DE7DE863BA1}">
  <ds:schemaRefs>
    <ds:schemaRef ds:uri="http://schemas.microsoft.com/sharepoint/v3/contenttype/forms"/>
  </ds:schemaRefs>
</ds:datastoreItem>
</file>

<file path=customXml/itemProps3.xml><?xml version="1.0" encoding="utf-8"?>
<ds:datastoreItem xmlns:ds="http://schemas.openxmlformats.org/officeDocument/2006/customXml" ds:itemID="{DAA2C876-72CC-44CB-B9F8-DD4D20DB64CB}">
  <ds:schemaRefs>
    <ds:schemaRef ds:uri="http://schemas.microsoft.com/office/2006/metadata/properties"/>
    <ds:schemaRef ds:uri="http://schemas.microsoft.com/office/infopath/2007/PartnerControls"/>
    <ds:schemaRef ds:uri="056475aa-cc60-4730-a63c-08e3fc52c651"/>
    <ds:schemaRef ds:uri="4dd90f8c-f15d-4a1c-a4c5-4934be59990c"/>
  </ds:schemaRefs>
</ds:datastoreItem>
</file>

<file path=customXml/itemProps4.xml><?xml version="1.0" encoding="utf-8"?>
<ds:datastoreItem xmlns:ds="http://schemas.openxmlformats.org/officeDocument/2006/customXml" ds:itemID="{AB020AA9-1263-9347-9B22-B9E8B77FCA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1221</Words>
  <Characters>6962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Kieran Bamford</dc:creator>
  <cp:lastModifiedBy>Helen Dean</cp:lastModifiedBy>
  <cp:revision>3</cp:revision>
  <cp:lastPrinted>2017-05-15T14:37:00Z</cp:lastPrinted>
  <dcterms:created xsi:type="dcterms:W3CDTF">2025-04-01T14:08:00Z</dcterms:created>
  <dcterms:modified xsi:type="dcterms:W3CDTF">2025-04-01T14:08:00Z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0x0101003EAC231DAC21F248822ECFEE622A9C5C</vt:lpwstr>
  </property>
</Properties>
</file>