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ABED3B" w14:textId="77777777" w:rsidR="00380763" w:rsidRDefault="00000000">
      <w:pPr>
        <w:spacing w:after="206" w:line="259" w:lineRule="auto"/>
        <w:ind w:left="3911" w:right="0" w:firstLine="0"/>
      </w:pPr>
      <w:r>
        <w:rPr>
          <w:noProof/>
        </w:rPr>
        <w:drawing>
          <wp:inline distT="0" distB="0" distL="0" distR="0" wp14:anchorId="74234CA9" wp14:editId="0940DB85">
            <wp:extent cx="763905" cy="753110"/>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5"/>
                    <a:stretch>
                      <a:fillRect/>
                    </a:stretch>
                  </pic:blipFill>
                  <pic:spPr>
                    <a:xfrm>
                      <a:off x="0" y="0"/>
                      <a:ext cx="763905" cy="753110"/>
                    </a:xfrm>
                    <a:prstGeom prst="rect">
                      <a:avLst/>
                    </a:prstGeom>
                  </pic:spPr>
                </pic:pic>
              </a:graphicData>
            </a:graphic>
          </wp:inline>
        </w:drawing>
      </w:r>
    </w:p>
    <w:p w14:paraId="00B8B020" w14:textId="77777777" w:rsidR="00380763" w:rsidRDefault="00000000">
      <w:pPr>
        <w:spacing w:after="158" w:line="259" w:lineRule="auto"/>
        <w:ind w:left="30" w:right="1" w:hanging="10"/>
        <w:jc w:val="center"/>
      </w:pPr>
      <w:r>
        <w:rPr>
          <w:b/>
        </w:rPr>
        <w:t xml:space="preserve">JOB DESCRIPTION </w:t>
      </w:r>
    </w:p>
    <w:p w14:paraId="48497E3C" w14:textId="77777777" w:rsidR="00380763" w:rsidRDefault="00000000">
      <w:pPr>
        <w:spacing w:after="172" w:line="259" w:lineRule="auto"/>
        <w:ind w:left="67" w:right="0" w:firstLine="0"/>
        <w:jc w:val="center"/>
      </w:pPr>
      <w:r>
        <w:rPr>
          <w:b/>
        </w:rPr>
        <w:t xml:space="preserve"> </w:t>
      </w:r>
    </w:p>
    <w:p w14:paraId="467CAFFF" w14:textId="77777777" w:rsidR="00380763" w:rsidRDefault="00000000">
      <w:pPr>
        <w:tabs>
          <w:tab w:val="center" w:pos="1440"/>
          <w:tab w:val="center" w:pos="2160"/>
          <w:tab w:val="center" w:pos="5364"/>
        </w:tabs>
        <w:spacing w:after="174" w:line="259" w:lineRule="auto"/>
        <w:ind w:left="-15" w:right="0" w:firstLine="0"/>
      </w:pPr>
      <w:r>
        <w:rPr>
          <w:b/>
        </w:rPr>
        <w:t xml:space="preserve">JOB TITLE: </w:t>
      </w:r>
      <w:r>
        <w:rPr>
          <w:b/>
        </w:rPr>
        <w:tab/>
        <w:t xml:space="preserve"> </w:t>
      </w:r>
      <w:r>
        <w:rPr>
          <w:b/>
        </w:rPr>
        <w:tab/>
        <w:t xml:space="preserve"> </w:t>
      </w:r>
      <w:r>
        <w:rPr>
          <w:b/>
        </w:rPr>
        <w:tab/>
        <w:t xml:space="preserve">KS2/3 Teacher at Chalk Hill Academy – part of SENDAT </w:t>
      </w:r>
    </w:p>
    <w:p w14:paraId="155110A5" w14:textId="77777777" w:rsidR="00A5648D" w:rsidRDefault="00000000">
      <w:pPr>
        <w:spacing w:after="174" w:line="259" w:lineRule="auto"/>
        <w:ind w:left="-5" w:right="0" w:hanging="10"/>
        <w:rPr>
          <w:b/>
        </w:rPr>
      </w:pPr>
      <w:r>
        <w:rPr>
          <w:b/>
        </w:rPr>
        <w:t xml:space="preserve">GRADE/SP:  </w:t>
      </w:r>
      <w:r>
        <w:rPr>
          <w:b/>
        </w:rPr>
        <w:tab/>
        <w:t xml:space="preserve"> </w:t>
      </w:r>
      <w:r>
        <w:rPr>
          <w:b/>
        </w:rPr>
        <w:tab/>
        <w:t xml:space="preserve"> </w:t>
      </w:r>
      <w:r>
        <w:rPr>
          <w:b/>
        </w:rPr>
        <w:tab/>
        <w:t xml:space="preserve">MAIN/UPPER PAY RANGE FOR TEACHERS WITH SEN1 </w:t>
      </w:r>
    </w:p>
    <w:p w14:paraId="0E4741CB" w14:textId="77777777" w:rsidR="00A5648D" w:rsidRDefault="00000000">
      <w:pPr>
        <w:spacing w:after="174" w:line="259" w:lineRule="auto"/>
        <w:ind w:left="-5" w:right="0" w:hanging="10"/>
        <w:rPr>
          <w:b/>
        </w:rPr>
      </w:pPr>
      <w:r>
        <w:rPr>
          <w:b/>
        </w:rPr>
        <w:t xml:space="preserve">LOCATION:  </w:t>
      </w:r>
      <w:r>
        <w:rPr>
          <w:b/>
        </w:rPr>
        <w:tab/>
        <w:t xml:space="preserve"> </w:t>
      </w:r>
      <w:r>
        <w:rPr>
          <w:b/>
        </w:rPr>
        <w:tab/>
        <w:t xml:space="preserve"> </w:t>
      </w:r>
      <w:r>
        <w:rPr>
          <w:b/>
        </w:rPr>
        <w:tab/>
        <w:t xml:space="preserve">Chalk Hill Academy, Sudbury CO10 2SF </w:t>
      </w:r>
    </w:p>
    <w:p w14:paraId="387893AB" w14:textId="61F850F9" w:rsidR="00380763" w:rsidRDefault="00000000">
      <w:pPr>
        <w:spacing w:after="174" w:line="259" w:lineRule="auto"/>
        <w:ind w:left="-5" w:right="0" w:hanging="10"/>
      </w:pPr>
      <w:r>
        <w:rPr>
          <w:b/>
        </w:rPr>
        <w:t xml:space="preserve">CONTRACT:  </w:t>
      </w:r>
      <w:r>
        <w:rPr>
          <w:b/>
        </w:rPr>
        <w:tab/>
        <w:t xml:space="preserve"> </w:t>
      </w:r>
      <w:r>
        <w:rPr>
          <w:b/>
        </w:rPr>
        <w:tab/>
        <w:t xml:space="preserve"> </w:t>
      </w:r>
      <w:r>
        <w:rPr>
          <w:b/>
        </w:rPr>
        <w:tab/>
        <w:t xml:space="preserve">Permanent  </w:t>
      </w:r>
    </w:p>
    <w:p w14:paraId="17439BA6" w14:textId="77777777" w:rsidR="00A5648D" w:rsidRDefault="00000000">
      <w:pPr>
        <w:spacing w:after="174" w:line="259" w:lineRule="auto"/>
        <w:ind w:left="-5" w:right="0" w:hanging="10"/>
        <w:rPr>
          <w:b/>
        </w:rPr>
      </w:pPr>
      <w:r>
        <w:rPr>
          <w:b/>
        </w:rPr>
        <w:t xml:space="preserve">WORKING ARRANGEMENTS:  </w:t>
      </w:r>
      <w:r>
        <w:rPr>
          <w:b/>
        </w:rPr>
        <w:tab/>
        <w:t xml:space="preserve">Full time  </w:t>
      </w:r>
    </w:p>
    <w:p w14:paraId="04C5CC49" w14:textId="2F3EF879" w:rsidR="00380763" w:rsidRDefault="00000000">
      <w:pPr>
        <w:spacing w:after="174" w:line="259" w:lineRule="auto"/>
        <w:ind w:left="-5" w:right="0" w:hanging="10"/>
      </w:pPr>
      <w:r>
        <w:rPr>
          <w:b/>
        </w:rPr>
        <w:t xml:space="preserve">START DATE: </w:t>
      </w:r>
      <w:r>
        <w:rPr>
          <w:b/>
        </w:rPr>
        <w:tab/>
        <w:t xml:space="preserve"> </w:t>
      </w:r>
      <w:r>
        <w:rPr>
          <w:b/>
        </w:rPr>
        <w:tab/>
        <w:t xml:space="preserve"> </w:t>
      </w:r>
      <w:r>
        <w:rPr>
          <w:b/>
        </w:rPr>
        <w:tab/>
      </w:r>
      <w:r w:rsidR="00A5648D">
        <w:rPr>
          <w:b/>
        </w:rPr>
        <w:t>September</w:t>
      </w:r>
      <w:r>
        <w:rPr>
          <w:b/>
        </w:rPr>
        <w:t xml:space="preserve"> 2024 </w:t>
      </w:r>
    </w:p>
    <w:p w14:paraId="333AB2BC" w14:textId="77777777" w:rsidR="00380763" w:rsidRDefault="00000000">
      <w:pPr>
        <w:tabs>
          <w:tab w:val="center" w:pos="2160"/>
          <w:tab w:val="center" w:pos="3565"/>
        </w:tabs>
        <w:spacing w:after="174" w:line="259" w:lineRule="auto"/>
        <w:ind w:left="-15" w:right="0" w:firstLine="0"/>
      </w:pPr>
      <w:r>
        <w:rPr>
          <w:b/>
        </w:rPr>
        <w:t xml:space="preserve">REPORTS TO:   </w:t>
      </w:r>
      <w:r>
        <w:rPr>
          <w:b/>
        </w:rPr>
        <w:tab/>
        <w:t xml:space="preserve"> </w:t>
      </w:r>
      <w:r>
        <w:rPr>
          <w:b/>
        </w:rPr>
        <w:tab/>
        <w:t xml:space="preserve">Head of School </w:t>
      </w:r>
    </w:p>
    <w:p w14:paraId="6DE7A232" w14:textId="77777777" w:rsidR="00380763" w:rsidRDefault="00000000">
      <w:pPr>
        <w:spacing w:after="158" w:line="259" w:lineRule="auto"/>
        <w:ind w:left="0" w:right="0" w:firstLine="0"/>
      </w:pPr>
      <w:r>
        <w:rPr>
          <w:b/>
        </w:rPr>
        <w:t xml:space="preserve"> </w:t>
      </w:r>
    </w:p>
    <w:p w14:paraId="6A465870" w14:textId="77777777" w:rsidR="00380763" w:rsidRDefault="00000000">
      <w:pPr>
        <w:pStyle w:val="Heading1"/>
        <w:ind w:left="-5"/>
      </w:pPr>
      <w:r>
        <w:t xml:space="preserve">CONTEXT </w:t>
      </w:r>
    </w:p>
    <w:p w14:paraId="27BBBFB1" w14:textId="77777777" w:rsidR="00380763" w:rsidRDefault="00000000">
      <w:pPr>
        <w:ind w:left="-15" w:firstLine="0"/>
      </w:pPr>
      <w:r>
        <w:t xml:space="preserve">The Special Educational Needs and Academies Trust (SENDAT) is a Multi Academy Trust focusing on specialist provision and special schools. Its core aim is to provide for the continuum of special needs across the Eastern region. Chalk Hill is a residential Alternative Provision Academy, currently with space for 12 residential boys and </w:t>
      </w:r>
      <w:proofErr w:type="gramStart"/>
      <w:r>
        <w:t>18 day</w:t>
      </w:r>
      <w:proofErr w:type="gramEnd"/>
      <w:r>
        <w:t xml:space="preserve"> boys with Social Emotional and Mental Health needs, aged 8-14. </w:t>
      </w:r>
    </w:p>
    <w:p w14:paraId="68B5BE91" w14:textId="77777777" w:rsidR="00380763" w:rsidRDefault="00000000">
      <w:pPr>
        <w:spacing w:after="0" w:line="259" w:lineRule="auto"/>
        <w:ind w:left="0" w:right="0" w:firstLine="0"/>
      </w:pPr>
      <w:r>
        <w:t xml:space="preserve"> </w:t>
      </w:r>
    </w:p>
    <w:p w14:paraId="1F5CB5A4" w14:textId="77777777" w:rsidR="00380763" w:rsidRDefault="00000000">
      <w:pPr>
        <w:ind w:left="-15" w:right="0" w:firstLine="0"/>
      </w:pPr>
      <w:r>
        <w:t xml:space="preserve">All new appointments are subject to a 26-working weeks’ probationary period, as set out in the SENDAT Probationary Procedure. </w:t>
      </w:r>
    </w:p>
    <w:p w14:paraId="42B11CCF" w14:textId="77777777" w:rsidR="00380763" w:rsidRDefault="00000000">
      <w:pPr>
        <w:spacing w:after="160" w:line="259" w:lineRule="auto"/>
        <w:ind w:left="0" w:right="0" w:firstLine="0"/>
      </w:pPr>
      <w:r>
        <w:t xml:space="preserve"> </w:t>
      </w:r>
    </w:p>
    <w:p w14:paraId="1FAB0EF0" w14:textId="77777777" w:rsidR="00380763" w:rsidRDefault="00000000">
      <w:pPr>
        <w:pStyle w:val="Heading1"/>
        <w:ind w:left="-5"/>
      </w:pPr>
      <w:r>
        <w:t xml:space="preserve">MAIN PURPOSE OF ROLE </w:t>
      </w:r>
    </w:p>
    <w:p w14:paraId="0068C995" w14:textId="77777777" w:rsidR="00380763" w:rsidRDefault="00000000">
      <w:pPr>
        <w:numPr>
          <w:ilvl w:val="0"/>
          <w:numId w:val="1"/>
        </w:numPr>
        <w:ind w:right="136" w:hanging="720"/>
      </w:pPr>
      <w:r>
        <w:t xml:space="preserve">Provide inspirational and outstanding teaching, offering advice, guidance and support to students across specified Key Stages. </w:t>
      </w:r>
    </w:p>
    <w:p w14:paraId="4F0A1C0A" w14:textId="77777777" w:rsidR="00380763" w:rsidRDefault="00000000">
      <w:pPr>
        <w:spacing w:after="0" w:line="259" w:lineRule="auto"/>
        <w:ind w:left="0" w:right="0" w:firstLine="0"/>
      </w:pPr>
      <w:r>
        <w:t xml:space="preserve"> </w:t>
      </w:r>
    </w:p>
    <w:p w14:paraId="51E28D57" w14:textId="77777777" w:rsidR="00380763" w:rsidRDefault="00000000">
      <w:pPr>
        <w:numPr>
          <w:ilvl w:val="0"/>
          <w:numId w:val="1"/>
        </w:numPr>
        <w:ind w:right="136" w:hanging="720"/>
      </w:pPr>
      <w:r>
        <w:t xml:space="preserve">Provide a safe and secure educational and caring environment in which children and young people with complex moderate learning difficulties will receive specialist teaching to develop the self-respect, self-confidence, self-control, self-advocacy and self-dependence necessary for participation as members of their community. </w:t>
      </w:r>
    </w:p>
    <w:p w14:paraId="7B55256F" w14:textId="77777777" w:rsidR="00380763" w:rsidRDefault="00000000">
      <w:pPr>
        <w:spacing w:after="0" w:line="259" w:lineRule="auto"/>
        <w:ind w:left="0" w:right="0" w:firstLine="0"/>
      </w:pPr>
      <w:r>
        <w:t xml:space="preserve"> </w:t>
      </w:r>
    </w:p>
    <w:p w14:paraId="0C8A0392" w14:textId="77777777" w:rsidR="00380763" w:rsidRDefault="00000000">
      <w:pPr>
        <w:numPr>
          <w:ilvl w:val="0"/>
          <w:numId w:val="1"/>
        </w:numPr>
        <w:ind w:right="136" w:hanging="720"/>
      </w:pPr>
      <w:r>
        <w:t xml:space="preserve">Provide teaching which will promote each student’s intellectual, physical, social, emotional, moral and spiritual development so that each can develop the knowledge, skills and understanding to integrate within the school community and aspire to adulthood characterised by:  </w:t>
      </w:r>
    </w:p>
    <w:p w14:paraId="25B7AF6A" w14:textId="77777777" w:rsidR="00380763" w:rsidRDefault="00000000">
      <w:pPr>
        <w:spacing w:after="0" w:line="259" w:lineRule="auto"/>
        <w:ind w:left="0" w:right="0" w:firstLine="0"/>
      </w:pPr>
      <w:r>
        <w:t xml:space="preserve"> </w:t>
      </w:r>
    </w:p>
    <w:p w14:paraId="12D131E7" w14:textId="77777777" w:rsidR="00380763" w:rsidRDefault="00000000">
      <w:pPr>
        <w:numPr>
          <w:ilvl w:val="0"/>
          <w:numId w:val="1"/>
        </w:numPr>
        <w:spacing w:after="10"/>
        <w:ind w:right="136" w:hanging="720"/>
      </w:pPr>
      <w:r>
        <w:t xml:space="preserve">Personal autonomy and responsibility for one's own </w:t>
      </w:r>
      <w:proofErr w:type="gramStart"/>
      <w:r>
        <w:t>life;</w:t>
      </w:r>
      <w:proofErr w:type="gramEnd"/>
      <w:r>
        <w:t xml:space="preserve"> </w:t>
      </w:r>
    </w:p>
    <w:p w14:paraId="7E742DD3" w14:textId="77777777" w:rsidR="00380763" w:rsidRDefault="00000000">
      <w:pPr>
        <w:numPr>
          <w:ilvl w:val="0"/>
          <w:numId w:val="1"/>
        </w:numPr>
        <w:spacing w:after="10"/>
        <w:ind w:right="136" w:hanging="720"/>
      </w:pPr>
      <w:r>
        <w:t xml:space="preserve">Productive leisure and recreation, useful work and economic </w:t>
      </w:r>
      <w:proofErr w:type="gramStart"/>
      <w:r>
        <w:t>self-sufficiency;</w:t>
      </w:r>
      <w:proofErr w:type="gramEnd"/>
      <w:r>
        <w:t xml:space="preserve"> </w:t>
      </w:r>
    </w:p>
    <w:p w14:paraId="4A0EFFB9" w14:textId="77777777" w:rsidR="00380763" w:rsidRDefault="00000000">
      <w:pPr>
        <w:numPr>
          <w:ilvl w:val="0"/>
          <w:numId w:val="1"/>
        </w:numPr>
        <w:spacing w:after="10"/>
        <w:ind w:right="136" w:hanging="720"/>
      </w:pPr>
      <w:r>
        <w:lastRenderedPageBreak/>
        <w:t xml:space="preserve">Social inclusion and community </w:t>
      </w:r>
      <w:proofErr w:type="gramStart"/>
      <w:r>
        <w:t>participation;</w:t>
      </w:r>
      <w:proofErr w:type="gramEnd"/>
      <w:r>
        <w:t xml:space="preserve"> </w:t>
      </w:r>
    </w:p>
    <w:p w14:paraId="3C7530A7" w14:textId="77777777" w:rsidR="00380763" w:rsidRDefault="00000000">
      <w:pPr>
        <w:numPr>
          <w:ilvl w:val="0"/>
          <w:numId w:val="1"/>
        </w:numPr>
        <w:spacing w:after="0" w:line="259" w:lineRule="auto"/>
        <w:ind w:right="136" w:hanging="720"/>
      </w:pPr>
      <w:r>
        <w:t xml:space="preserve">Roles within the family as self-dependent young adults, partners and/or parents. </w:t>
      </w:r>
    </w:p>
    <w:p w14:paraId="76D84557" w14:textId="77777777" w:rsidR="00380763" w:rsidRDefault="00000000">
      <w:pPr>
        <w:numPr>
          <w:ilvl w:val="0"/>
          <w:numId w:val="1"/>
        </w:numPr>
        <w:spacing w:after="10"/>
        <w:ind w:right="136" w:hanging="720"/>
      </w:pPr>
      <w:r>
        <w:t xml:space="preserve">Tutor a designated class group. </w:t>
      </w:r>
    </w:p>
    <w:p w14:paraId="61E9102B" w14:textId="77777777" w:rsidR="00380763" w:rsidRDefault="00000000">
      <w:pPr>
        <w:numPr>
          <w:ilvl w:val="0"/>
          <w:numId w:val="1"/>
        </w:numPr>
        <w:spacing w:after="10"/>
        <w:ind w:right="136" w:hanging="720"/>
      </w:pPr>
      <w:r>
        <w:t xml:space="preserve">Teach core subjects across the Chalk Hill curriculum as required. </w:t>
      </w:r>
    </w:p>
    <w:p w14:paraId="451E1B4F" w14:textId="77777777" w:rsidR="00380763" w:rsidRDefault="00000000">
      <w:pPr>
        <w:numPr>
          <w:ilvl w:val="0"/>
          <w:numId w:val="1"/>
        </w:numPr>
        <w:spacing w:after="10"/>
        <w:ind w:right="136" w:hanging="720"/>
      </w:pPr>
      <w:r>
        <w:t xml:space="preserve">Teach any other subject across the school as required. </w:t>
      </w:r>
    </w:p>
    <w:p w14:paraId="2F0A8FCD" w14:textId="77777777" w:rsidR="00380763" w:rsidRDefault="00000000">
      <w:pPr>
        <w:spacing w:after="0" w:line="259" w:lineRule="auto"/>
        <w:ind w:left="720" w:right="0" w:firstLine="0"/>
      </w:pPr>
      <w:r>
        <w:t xml:space="preserve"> </w:t>
      </w:r>
    </w:p>
    <w:p w14:paraId="433B66BE" w14:textId="77777777" w:rsidR="00380763" w:rsidRDefault="00000000">
      <w:pPr>
        <w:spacing w:after="174" w:line="259" w:lineRule="auto"/>
        <w:ind w:left="-5" w:right="0" w:hanging="10"/>
      </w:pPr>
      <w:r>
        <w:rPr>
          <w:b/>
        </w:rPr>
        <w:t xml:space="preserve">SUMMARY OF KEY DUTIES AND RESPONSIBILITIES: </w:t>
      </w:r>
    </w:p>
    <w:p w14:paraId="58E15480" w14:textId="77777777" w:rsidR="00380763" w:rsidRDefault="00000000">
      <w:pPr>
        <w:numPr>
          <w:ilvl w:val="0"/>
          <w:numId w:val="1"/>
        </w:numPr>
        <w:spacing w:after="10"/>
        <w:ind w:right="136" w:hanging="720"/>
      </w:pPr>
      <w:r>
        <w:t xml:space="preserve">Ensure that SENDAT’s aims and objectives are implemented in accordance with the policies of the Trust and national and local education strategy. </w:t>
      </w:r>
    </w:p>
    <w:p w14:paraId="5773854B" w14:textId="77777777" w:rsidR="00380763" w:rsidRDefault="00000000">
      <w:pPr>
        <w:spacing w:after="0" w:line="259" w:lineRule="auto"/>
        <w:ind w:left="0" w:right="0" w:firstLine="0"/>
      </w:pPr>
      <w:r>
        <w:t xml:space="preserve"> </w:t>
      </w:r>
    </w:p>
    <w:p w14:paraId="05CD8370" w14:textId="77777777" w:rsidR="00380763" w:rsidRDefault="00000000">
      <w:pPr>
        <w:numPr>
          <w:ilvl w:val="0"/>
          <w:numId w:val="1"/>
        </w:numPr>
        <w:ind w:right="136" w:hanging="720"/>
      </w:pPr>
      <w:r>
        <w:t xml:space="preserve">Work as an outstanding teacher for students with social, emotional and mental health needs. </w:t>
      </w:r>
    </w:p>
    <w:p w14:paraId="38381676" w14:textId="77777777" w:rsidR="00380763" w:rsidRDefault="00000000">
      <w:pPr>
        <w:spacing w:after="0" w:line="259" w:lineRule="auto"/>
        <w:ind w:left="0" w:right="0" w:firstLine="0"/>
      </w:pPr>
      <w:r>
        <w:t xml:space="preserve"> </w:t>
      </w:r>
    </w:p>
    <w:p w14:paraId="5AC27E3D" w14:textId="77777777" w:rsidR="00380763" w:rsidRDefault="00000000">
      <w:pPr>
        <w:numPr>
          <w:ilvl w:val="0"/>
          <w:numId w:val="1"/>
        </w:numPr>
        <w:ind w:right="136" w:hanging="720"/>
      </w:pPr>
      <w:r>
        <w:t xml:space="preserve">Demonstrate the ability to be a leader driven by a commitment to create the best possible education opportunities for young people to raise aspirations and help transform lives. </w:t>
      </w:r>
    </w:p>
    <w:p w14:paraId="7271CE09" w14:textId="77777777" w:rsidR="00380763" w:rsidRDefault="00000000">
      <w:pPr>
        <w:spacing w:after="0" w:line="259" w:lineRule="auto"/>
        <w:ind w:left="0" w:right="0" w:firstLine="0"/>
      </w:pPr>
      <w:r>
        <w:t xml:space="preserve"> </w:t>
      </w:r>
    </w:p>
    <w:p w14:paraId="12FA3458" w14:textId="77777777" w:rsidR="00380763" w:rsidRDefault="00000000">
      <w:pPr>
        <w:ind w:left="720" w:right="0" w:firstLine="0"/>
      </w:pPr>
      <w:r>
        <w:t xml:space="preserve">The current School Teachers’ Pay and Conditions Document describes the duties which may be required of teachers in the course of their employment. Appraisal in carrying out these duties will be judged against the Performance Management National Standards and the SENDAT pay policy. </w:t>
      </w:r>
    </w:p>
    <w:p w14:paraId="23B6DE3A" w14:textId="77777777" w:rsidR="00380763" w:rsidRDefault="00000000">
      <w:pPr>
        <w:spacing w:after="0" w:line="259" w:lineRule="auto"/>
        <w:ind w:left="0" w:right="0" w:firstLine="0"/>
      </w:pPr>
      <w:r>
        <w:t xml:space="preserve"> </w:t>
      </w:r>
    </w:p>
    <w:p w14:paraId="39780AC6" w14:textId="77777777" w:rsidR="00380763" w:rsidRDefault="00000000">
      <w:pPr>
        <w:pStyle w:val="Heading1"/>
        <w:ind w:left="-5"/>
      </w:pPr>
      <w:r>
        <w:t xml:space="preserve">WORKING WITH OTHERS AND DEVELOPING SELF </w:t>
      </w:r>
    </w:p>
    <w:p w14:paraId="4D420E25" w14:textId="77777777" w:rsidR="00380763" w:rsidRDefault="00000000">
      <w:pPr>
        <w:numPr>
          <w:ilvl w:val="0"/>
          <w:numId w:val="2"/>
        </w:numPr>
        <w:ind w:right="0" w:hanging="720"/>
      </w:pPr>
      <w:r>
        <w:t xml:space="preserve">Demonstrate a forward-thinking approach to teaching and learning, developing new areas of best practice in special education. </w:t>
      </w:r>
    </w:p>
    <w:p w14:paraId="7A256E77" w14:textId="77777777" w:rsidR="00380763" w:rsidRDefault="00000000">
      <w:pPr>
        <w:spacing w:after="0" w:line="259" w:lineRule="auto"/>
        <w:ind w:left="0" w:right="0" w:firstLine="0"/>
      </w:pPr>
      <w:r>
        <w:t xml:space="preserve"> </w:t>
      </w:r>
    </w:p>
    <w:p w14:paraId="090BC0F2" w14:textId="77777777" w:rsidR="00380763" w:rsidRDefault="00000000">
      <w:pPr>
        <w:numPr>
          <w:ilvl w:val="0"/>
          <w:numId w:val="2"/>
        </w:numPr>
        <w:ind w:right="0" w:hanging="720"/>
      </w:pPr>
      <w:r>
        <w:t xml:space="preserve">Show pro-active commitment to continuing personal professional development. </w:t>
      </w:r>
    </w:p>
    <w:p w14:paraId="22F5C52E" w14:textId="77777777" w:rsidR="00380763" w:rsidRDefault="00000000">
      <w:pPr>
        <w:spacing w:after="0" w:line="259" w:lineRule="auto"/>
        <w:ind w:left="0" w:right="0" w:firstLine="0"/>
      </w:pPr>
      <w:r>
        <w:t xml:space="preserve"> </w:t>
      </w:r>
    </w:p>
    <w:p w14:paraId="499A3134" w14:textId="77777777" w:rsidR="00380763" w:rsidRDefault="00000000">
      <w:pPr>
        <w:numPr>
          <w:ilvl w:val="0"/>
          <w:numId w:val="2"/>
        </w:numPr>
        <w:ind w:right="0" w:hanging="720"/>
      </w:pPr>
      <w:r>
        <w:t xml:space="preserve">Work closely in support of staff colleagues to share resources and best practice. </w:t>
      </w:r>
    </w:p>
    <w:p w14:paraId="3B5E7A46" w14:textId="77777777" w:rsidR="00380763" w:rsidRDefault="00000000">
      <w:pPr>
        <w:spacing w:after="0" w:line="259" w:lineRule="auto"/>
        <w:ind w:left="0" w:right="0" w:firstLine="0"/>
      </w:pPr>
      <w:r>
        <w:t xml:space="preserve"> </w:t>
      </w:r>
    </w:p>
    <w:p w14:paraId="328595DD" w14:textId="77777777" w:rsidR="00380763" w:rsidRDefault="00000000">
      <w:pPr>
        <w:pStyle w:val="Heading1"/>
        <w:ind w:left="-5"/>
      </w:pPr>
      <w:r>
        <w:t xml:space="preserve">ORGANISATION </w:t>
      </w:r>
    </w:p>
    <w:p w14:paraId="49D30F3C" w14:textId="77777777" w:rsidR="00380763" w:rsidRDefault="00000000">
      <w:pPr>
        <w:numPr>
          <w:ilvl w:val="0"/>
          <w:numId w:val="3"/>
        </w:numPr>
        <w:ind w:right="0" w:hanging="720"/>
      </w:pPr>
      <w:r>
        <w:t xml:space="preserve">Supervise the work of non-teaching staff and support them in the organisation and implementation of appropriate work with the students. </w:t>
      </w:r>
    </w:p>
    <w:p w14:paraId="40FC435E" w14:textId="77777777" w:rsidR="00380763" w:rsidRDefault="00000000">
      <w:pPr>
        <w:spacing w:after="0" w:line="259" w:lineRule="auto"/>
        <w:ind w:left="0" w:right="0" w:firstLine="0"/>
      </w:pPr>
      <w:r>
        <w:t xml:space="preserve"> </w:t>
      </w:r>
    </w:p>
    <w:p w14:paraId="28B14D6F" w14:textId="77777777" w:rsidR="00380763" w:rsidRDefault="00000000">
      <w:pPr>
        <w:numPr>
          <w:ilvl w:val="0"/>
          <w:numId w:val="3"/>
        </w:numPr>
        <w:ind w:right="0" w:hanging="720"/>
      </w:pPr>
      <w:r>
        <w:t xml:space="preserve">Take day to day responsibility for organisation and timetabling of the class, including effective deployment of non-teaching staff. </w:t>
      </w:r>
    </w:p>
    <w:p w14:paraId="34F45E76" w14:textId="77777777" w:rsidR="00380763" w:rsidRDefault="00000000">
      <w:pPr>
        <w:spacing w:after="0" w:line="259" w:lineRule="auto"/>
        <w:ind w:left="0" w:right="0" w:firstLine="0"/>
      </w:pPr>
      <w:r>
        <w:t xml:space="preserve"> </w:t>
      </w:r>
    </w:p>
    <w:p w14:paraId="1DD8A51E" w14:textId="77777777" w:rsidR="00380763" w:rsidRDefault="00000000">
      <w:pPr>
        <w:numPr>
          <w:ilvl w:val="0"/>
          <w:numId w:val="3"/>
        </w:numPr>
        <w:spacing w:after="10"/>
        <w:ind w:right="0" w:hanging="720"/>
      </w:pPr>
      <w:r>
        <w:t xml:space="preserve">Maintain records of assessment, collect appropriate data, maintain students’ individual education plans, risk assessments and behaviour support plans as required by the school. </w:t>
      </w:r>
    </w:p>
    <w:p w14:paraId="1B4337FB" w14:textId="77777777" w:rsidR="00380763" w:rsidRDefault="00000000">
      <w:pPr>
        <w:spacing w:after="0" w:line="259" w:lineRule="auto"/>
        <w:ind w:left="0" w:right="0" w:firstLine="0"/>
      </w:pPr>
      <w:r>
        <w:t xml:space="preserve"> </w:t>
      </w:r>
    </w:p>
    <w:p w14:paraId="7CC767FB" w14:textId="77777777" w:rsidR="00380763" w:rsidRDefault="00000000">
      <w:pPr>
        <w:numPr>
          <w:ilvl w:val="0"/>
          <w:numId w:val="3"/>
        </w:numPr>
        <w:ind w:right="0" w:hanging="720"/>
      </w:pPr>
      <w:r>
        <w:t xml:space="preserve">Be actively involved in planning activities and use of resources alongside other team members. </w:t>
      </w:r>
    </w:p>
    <w:p w14:paraId="08ECF32F" w14:textId="77777777" w:rsidR="00380763" w:rsidRDefault="00000000">
      <w:pPr>
        <w:spacing w:after="0" w:line="259" w:lineRule="auto"/>
        <w:ind w:left="0" w:right="0" w:firstLine="0"/>
      </w:pPr>
      <w:r>
        <w:t xml:space="preserve"> </w:t>
      </w:r>
    </w:p>
    <w:p w14:paraId="053A143D" w14:textId="77777777" w:rsidR="00380763" w:rsidRDefault="00000000">
      <w:pPr>
        <w:pStyle w:val="Heading1"/>
        <w:ind w:left="-5"/>
      </w:pPr>
      <w:r>
        <w:t xml:space="preserve">LINKS </w:t>
      </w:r>
    </w:p>
    <w:p w14:paraId="20272A8D" w14:textId="77777777" w:rsidR="00380763" w:rsidRDefault="00000000">
      <w:pPr>
        <w:numPr>
          <w:ilvl w:val="0"/>
          <w:numId w:val="4"/>
        </w:numPr>
        <w:ind w:right="0"/>
      </w:pPr>
      <w:r>
        <w:t xml:space="preserve">Work collaboratively with parents/carers and ensure they are fully cognisant of their child’s progress and development at school and on work experience placements. </w:t>
      </w:r>
    </w:p>
    <w:p w14:paraId="19981427" w14:textId="77777777" w:rsidR="00380763" w:rsidRDefault="00000000">
      <w:pPr>
        <w:spacing w:after="0" w:line="259" w:lineRule="auto"/>
        <w:ind w:left="0" w:right="0" w:firstLine="0"/>
      </w:pPr>
      <w:r>
        <w:t xml:space="preserve"> </w:t>
      </w:r>
    </w:p>
    <w:p w14:paraId="7A49E718" w14:textId="77777777" w:rsidR="00380763" w:rsidRDefault="00000000">
      <w:pPr>
        <w:numPr>
          <w:ilvl w:val="0"/>
          <w:numId w:val="4"/>
        </w:numPr>
        <w:ind w:right="0"/>
      </w:pPr>
      <w:r>
        <w:lastRenderedPageBreak/>
        <w:t xml:space="preserve">Attend and actively participate in regular meetings with parents/carers and external agencies in support of students. </w:t>
      </w:r>
    </w:p>
    <w:p w14:paraId="00337623" w14:textId="77777777" w:rsidR="00380763" w:rsidRDefault="00000000">
      <w:pPr>
        <w:spacing w:after="0" w:line="259" w:lineRule="auto"/>
        <w:ind w:left="0" w:right="0" w:firstLine="0"/>
      </w:pPr>
      <w:r>
        <w:t xml:space="preserve"> </w:t>
      </w:r>
    </w:p>
    <w:p w14:paraId="5147DE47" w14:textId="77777777" w:rsidR="00380763" w:rsidRDefault="00000000">
      <w:pPr>
        <w:numPr>
          <w:ilvl w:val="0"/>
          <w:numId w:val="4"/>
        </w:numPr>
        <w:ind w:right="0"/>
      </w:pPr>
      <w:r>
        <w:t xml:space="preserve">Take part in in-service training and maintain professional development and review as required. </w:t>
      </w:r>
    </w:p>
    <w:p w14:paraId="4D272129" w14:textId="77777777" w:rsidR="00380763" w:rsidRDefault="00000000">
      <w:pPr>
        <w:numPr>
          <w:ilvl w:val="0"/>
          <w:numId w:val="4"/>
        </w:numPr>
        <w:ind w:right="0"/>
      </w:pPr>
      <w:r>
        <w:t xml:space="preserve">Establish and maintain positive links with the local community. </w:t>
      </w:r>
    </w:p>
    <w:p w14:paraId="7130022D" w14:textId="77777777" w:rsidR="00380763" w:rsidRDefault="00000000">
      <w:pPr>
        <w:spacing w:after="0" w:line="259" w:lineRule="auto"/>
        <w:ind w:left="0" w:right="0" w:firstLine="0"/>
      </w:pPr>
      <w:r>
        <w:t xml:space="preserve"> </w:t>
      </w:r>
    </w:p>
    <w:p w14:paraId="59D061D8" w14:textId="77777777" w:rsidR="00380763" w:rsidRDefault="00000000">
      <w:pPr>
        <w:numPr>
          <w:ilvl w:val="0"/>
          <w:numId w:val="4"/>
        </w:numPr>
        <w:spacing w:after="174"/>
        <w:ind w:right="0"/>
      </w:pPr>
      <w:r>
        <w:t xml:space="preserve">Impart specialist knowledge to colleagues, parents/carers, external agencies and other stakeholders as required in terms that are easily understood by people who may have limited specialist knowledge. </w:t>
      </w:r>
    </w:p>
    <w:p w14:paraId="2A469215" w14:textId="77777777" w:rsidR="00380763" w:rsidRDefault="00000000">
      <w:pPr>
        <w:spacing w:after="158" w:line="259" w:lineRule="auto"/>
        <w:ind w:left="720" w:right="0" w:firstLine="0"/>
      </w:pPr>
      <w:r>
        <w:t xml:space="preserve"> </w:t>
      </w:r>
    </w:p>
    <w:p w14:paraId="705EF7B5" w14:textId="77777777" w:rsidR="00380763" w:rsidRDefault="00000000">
      <w:pPr>
        <w:spacing w:after="174" w:line="259" w:lineRule="auto"/>
        <w:ind w:left="-5" w:right="0" w:hanging="10"/>
      </w:pPr>
      <w:r>
        <w:rPr>
          <w:b/>
        </w:rPr>
        <w:t xml:space="preserve">SPECIFIC DUTIES </w:t>
      </w:r>
    </w:p>
    <w:p w14:paraId="0651D0EB" w14:textId="77777777" w:rsidR="00380763" w:rsidRDefault="00000000">
      <w:pPr>
        <w:spacing w:after="158" w:line="259" w:lineRule="auto"/>
        <w:ind w:left="0" w:right="0" w:firstLine="0"/>
      </w:pPr>
      <w:r>
        <w:rPr>
          <w:b/>
        </w:rPr>
        <w:t xml:space="preserve"> </w:t>
      </w:r>
    </w:p>
    <w:p w14:paraId="0BC88C15" w14:textId="77777777" w:rsidR="00380763" w:rsidRDefault="00000000">
      <w:pPr>
        <w:pStyle w:val="Heading1"/>
        <w:ind w:left="-5"/>
      </w:pPr>
      <w:r>
        <w:t xml:space="preserve">TEACHING AND LEARNING </w:t>
      </w:r>
    </w:p>
    <w:p w14:paraId="27B2CAC3" w14:textId="77777777" w:rsidR="00380763" w:rsidRDefault="00000000">
      <w:pPr>
        <w:numPr>
          <w:ilvl w:val="0"/>
          <w:numId w:val="5"/>
        </w:numPr>
        <w:ind w:right="0" w:hanging="720"/>
      </w:pPr>
      <w:r>
        <w:t xml:space="preserve">Assist students with social, emotional and mental health needs in the development of </w:t>
      </w:r>
      <w:proofErr w:type="spellStart"/>
      <w:r>
        <w:t>selfesteem</w:t>
      </w:r>
      <w:proofErr w:type="spellEnd"/>
      <w:r>
        <w:t xml:space="preserve">, self-expression and self-advocacy. </w:t>
      </w:r>
    </w:p>
    <w:p w14:paraId="1119591C" w14:textId="77777777" w:rsidR="00380763" w:rsidRDefault="00000000">
      <w:pPr>
        <w:spacing w:after="0" w:line="259" w:lineRule="auto"/>
        <w:ind w:left="0" w:right="0" w:firstLine="0"/>
      </w:pPr>
      <w:r>
        <w:t xml:space="preserve"> </w:t>
      </w:r>
    </w:p>
    <w:p w14:paraId="147C387A" w14:textId="77777777" w:rsidR="00380763" w:rsidRDefault="00000000">
      <w:pPr>
        <w:numPr>
          <w:ilvl w:val="0"/>
          <w:numId w:val="5"/>
        </w:numPr>
        <w:ind w:right="0" w:hanging="720"/>
      </w:pPr>
      <w:r>
        <w:t xml:space="preserve">Work in partnership with parents, other teachers and specialist professionals, in both formal and informal contexts, </w:t>
      </w:r>
      <w:proofErr w:type="gramStart"/>
      <w:r>
        <w:t>in order to</w:t>
      </w:r>
      <w:proofErr w:type="gramEnd"/>
      <w:r>
        <w:t xml:space="preserve"> develop provision and monitor and evaluate students' progress. </w:t>
      </w:r>
    </w:p>
    <w:p w14:paraId="7C8F67B9" w14:textId="77777777" w:rsidR="00380763" w:rsidRDefault="00000000">
      <w:pPr>
        <w:spacing w:after="0" w:line="259" w:lineRule="auto"/>
        <w:ind w:left="0" w:right="0" w:firstLine="0"/>
      </w:pPr>
      <w:r>
        <w:t xml:space="preserve"> </w:t>
      </w:r>
    </w:p>
    <w:p w14:paraId="248B2862" w14:textId="77777777" w:rsidR="00380763" w:rsidRDefault="00000000">
      <w:pPr>
        <w:numPr>
          <w:ilvl w:val="0"/>
          <w:numId w:val="5"/>
        </w:numPr>
        <w:spacing w:after="10"/>
        <w:ind w:right="0" w:hanging="720"/>
      </w:pPr>
      <w:r>
        <w:t xml:space="preserve">Identify students’ strengths and priority needs to inform the content of Individual Education Care Plans (EHCPs). </w:t>
      </w:r>
    </w:p>
    <w:p w14:paraId="0998FAF7" w14:textId="77777777" w:rsidR="00380763" w:rsidRDefault="00000000">
      <w:pPr>
        <w:spacing w:after="0" w:line="259" w:lineRule="auto"/>
        <w:ind w:left="0" w:right="0" w:firstLine="0"/>
      </w:pPr>
      <w:r>
        <w:t xml:space="preserve"> </w:t>
      </w:r>
    </w:p>
    <w:p w14:paraId="4CE09485" w14:textId="77777777" w:rsidR="00380763" w:rsidRDefault="00000000">
      <w:pPr>
        <w:numPr>
          <w:ilvl w:val="0"/>
          <w:numId w:val="5"/>
        </w:numPr>
        <w:ind w:right="0" w:hanging="720"/>
      </w:pPr>
      <w:r>
        <w:t xml:space="preserve">Participate in developing Individual EHCPs for students. </w:t>
      </w:r>
    </w:p>
    <w:p w14:paraId="5EAE9465" w14:textId="77777777" w:rsidR="00380763" w:rsidRDefault="00000000">
      <w:pPr>
        <w:spacing w:after="0" w:line="259" w:lineRule="auto"/>
        <w:ind w:left="0" w:right="0" w:firstLine="0"/>
      </w:pPr>
      <w:r>
        <w:t xml:space="preserve"> </w:t>
      </w:r>
    </w:p>
    <w:p w14:paraId="6A7FDDFA" w14:textId="77777777" w:rsidR="00380763" w:rsidRDefault="00000000">
      <w:pPr>
        <w:numPr>
          <w:ilvl w:val="0"/>
          <w:numId w:val="5"/>
        </w:numPr>
        <w:ind w:right="0" w:hanging="720"/>
      </w:pPr>
      <w:r>
        <w:t xml:space="preserve">Contribute to report writing as required in accordance with published deadlines. </w:t>
      </w:r>
    </w:p>
    <w:p w14:paraId="4673A041" w14:textId="77777777" w:rsidR="00380763" w:rsidRDefault="00000000">
      <w:pPr>
        <w:spacing w:after="0" w:line="259" w:lineRule="auto"/>
        <w:ind w:left="0" w:right="0" w:firstLine="0"/>
      </w:pPr>
      <w:r>
        <w:t xml:space="preserve"> </w:t>
      </w:r>
    </w:p>
    <w:p w14:paraId="5CD7AEAF" w14:textId="77777777" w:rsidR="00380763" w:rsidRDefault="00000000">
      <w:pPr>
        <w:numPr>
          <w:ilvl w:val="0"/>
          <w:numId w:val="5"/>
        </w:numPr>
        <w:ind w:right="0" w:hanging="720"/>
      </w:pPr>
      <w:r>
        <w:t xml:space="preserve">Adapt and teach a broad, balanced and relevant curriculum which addresses the needs of groups of students taking account of their age, culture and stage in education. </w:t>
      </w:r>
    </w:p>
    <w:p w14:paraId="59555DF1" w14:textId="77777777" w:rsidR="00380763" w:rsidRDefault="00000000">
      <w:pPr>
        <w:spacing w:after="0" w:line="259" w:lineRule="auto"/>
        <w:ind w:left="0" w:right="0" w:firstLine="0"/>
      </w:pPr>
      <w:r>
        <w:t xml:space="preserve"> </w:t>
      </w:r>
    </w:p>
    <w:p w14:paraId="3B01D5BF" w14:textId="77777777" w:rsidR="00380763" w:rsidRDefault="00000000">
      <w:pPr>
        <w:numPr>
          <w:ilvl w:val="0"/>
          <w:numId w:val="5"/>
        </w:numPr>
        <w:ind w:right="0" w:hanging="720"/>
      </w:pPr>
      <w:r>
        <w:t xml:space="preserve">Use a range of different methods to teach core skills e.g. language and communication, literacy and numeracy through all other curriculum areas. </w:t>
      </w:r>
    </w:p>
    <w:p w14:paraId="5071C924" w14:textId="77777777" w:rsidR="00380763" w:rsidRDefault="00000000">
      <w:pPr>
        <w:spacing w:after="0" w:line="259" w:lineRule="auto"/>
        <w:ind w:left="0" w:right="0" w:firstLine="0"/>
      </w:pPr>
      <w:r>
        <w:t xml:space="preserve"> </w:t>
      </w:r>
    </w:p>
    <w:p w14:paraId="383E523B" w14:textId="77777777" w:rsidR="00380763" w:rsidRDefault="00000000">
      <w:pPr>
        <w:numPr>
          <w:ilvl w:val="0"/>
          <w:numId w:val="5"/>
        </w:numPr>
        <w:ind w:right="0" w:hanging="720"/>
      </w:pPr>
      <w:r>
        <w:t xml:space="preserve">Select, adapt and evaluate specialist resources, such as information technology, to facilitate access to the curriculum. </w:t>
      </w:r>
    </w:p>
    <w:p w14:paraId="49E56757" w14:textId="77777777" w:rsidR="00380763" w:rsidRDefault="00000000">
      <w:pPr>
        <w:spacing w:after="0" w:line="259" w:lineRule="auto"/>
        <w:ind w:left="0" w:right="0" w:firstLine="0"/>
      </w:pPr>
      <w:r>
        <w:t xml:space="preserve"> </w:t>
      </w:r>
    </w:p>
    <w:p w14:paraId="00BA6082" w14:textId="77777777" w:rsidR="00380763" w:rsidRDefault="00000000">
      <w:pPr>
        <w:numPr>
          <w:ilvl w:val="0"/>
          <w:numId w:val="5"/>
        </w:numPr>
        <w:ind w:right="0" w:hanging="720"/>
      </w:pPr>
      <w:r>
        <w:t xml:space="preserve">Actively support and promote the whole-school agreement </w:t>
      </w:r>
      <w:proofErr w:type="gramStart"/>
      <w:r>
        <w:t>with regard to</w:t>
      </w:r>
      <w:proofErr w:type="gramEnd"/>
      <w:r>
        <w:t xml:space="preserve"> the management of student behaviour. </w:t>
      </w:r>
    </w:p>
    <w:p w14:paraId="0914FDEC" w14:textId="77777777" w:rsidR="00380763" w:rsidRDefault="00000000">
      <w:pPr>
        <w:spacing w:after="0" w:line="259" w:lineRule="auto"/>
        <w:ind w:left="0" w:right="0" w:firstLine="0"/>
      </w:pPr>
      <w:r>
        <w:t xml:space="preserve"> </w:t>
      </w:r>
    </w:p>
    <w:p w14:paraId="055DFE09" w14:textId="77777777" w:rsidR="00380763" w:rsidRDefault="00000000">
      <w:pPr>
        <w:numPr>
          <w:ilvl w:val="0"/>
          <w:numId w:val="5"/>
        </w:numPr>
        <w:ind w:right="0" w:hanging="720"/>
      </w:pPr>
      <w:r>
        <w:t xml:space="preserve">Ensure the safety and supervision of students at all times, by maintaining up-to-date knowledge and understanding of individual Risk Benefit Assessments (RBAs) and </w:t>
      </w:r>
      <w:proofErr w:type="gramStart"/>
      <w:r>
        <w:t>following, and</w:t>
      </w:r>
      <w:proofErr w:type="gramEnd"/>
      <w:r>
        <w:t xml:space="preserve"> teaching agreed procedures in the event of emergencies/accidents. </w:t>
      </w:r>
    </w:p>
    <w:p w14:paraId="01E76033" w14:textId="77777777" w:rsidR="00380763" w:rsidRDefault="00000000">
      <w:pPr>
        <w:spacing w:after="0" w:line="259" w:lineRule="auto"/>
        <w:ind w:left="0" w:right="0" w:firstLine="0"/>
      </w:pPr>
      <w:r>
        <w:t xml:space="preserve"> </w:t>
      </w:r>
    </w:p>
    <w:p w14:paraId="246233D9" w14:textId="77777777" w:rsidR="00380763" w:rsidRDefault="00000000">
      <w:pPr>
        <w:numPr>
          <w:ilvl w:val="0"/>
          <w:numId w:val="5"/>
        </w:numPr>
        <w:ind w:right="0" w:hanging="720"/>
      </w:pPr>
      <w:r>
        <w:t xml:space="preserve">Identify regular routines and teach students what is expected of them in the variety of school situations. </w:t>
      </w:r>
    </w:p>
    <w:p w14:paraId="666BC737" w14:textId="77777777" w:rsidR="00380763" w:rsidRDefault="00000000">
      <w:pPr>
        <w:spacing w:after="0" w:line="259" w:lineRule="auto"/>
        <w:ind w:left="0" w:right="0" w:firstLine="0"/>
      </w:pPr>
      <w:r>
        <w:lastRenderedPageBreak/>
        <w:t xml:space="preserve"> </w:t>
      </w:r>
    </w:p>
    <w:p w14:paraId="4FC664BB" w14:textId="77777777" w:rsidR="00380763" w:rsidRDefault="00000000">
      <w:pPr>
        <w:numPr>
          <w:ilvl w:val="0"/>
          <w:numId w:val="5"/>
        </w:numPr>
        <w:ind w:right="0" w:hanging="720"/>
      </w:pPr>
      <w:r>
        <w:t xml:space="preserve">Manage the work of Special Teaching Assistants working in the class, directing their work and ensuring that they are kept informed about teaching methods, targets for individual students and other relevant information. </w:t>
      </w:r>
    </w:p>
    <w:p w14:paraId="091330B4" w14:textId="77777777" w:rsidR="00380763" w:rsidRDefault="00000000">
      <w:pPr>
        <w:spacing w:after="0" w:line="259" w:lineRule="auto"/>
        <w:ind w:left="0" w:right="0" w:firstLine="0"/>
      </w:pPr>
      <w:r>
        <w:t xml:space="preserve"> </w:t>
      </w:r>
    </w:p>
    <w:p w14:paraId="404029E7" w14:textId="77777777" w:rsidR="00380763" w:rsidRDefault="00000000">
      <w:pPr>
        <w:spacing w:after="0" w:line="259" w:lineRule="auto"/>
        <w:ind w:left="0" w:right="0" w:firstLine="0"/>
      </w:pPr>
      <w:r>
        <w:t xml:space="preserve"> </w:t>
      </w:r>
    </w:p>
    <w:p w14:paraId="78946BD0" w14:textId="77777777" w:rsidR="00380763" w:rsidRDefault="00000000">
      <w:pPr>
        <w:pStyle w:val="Heading1"/>
        <w:ind w:left="-5"/>
      </w:pPr>
      <w:r>
        <w:t xml:space="preserve">CURRICULUM </w:t>
      </w:r>
    </w:p>
    <w:p w14:paraId="70F91627" w14:textId="77777777" w:rsidR="00380763" w:rsidRDefault="00000000">
      <w:pPr>
        <w:numPr>
          <w:ilvl w:val="0"/>
          <w:numId w:val="6"/>
        </w:numPr>
        <w:ind w:right="0"/>
      </w:pPr>
      <w:r>
        <w:t xml:space="preserve">Work, with staff colleagues to develop the national curriculum to meet the needs of groups of students with wide ranging social, emotional and mental health needs. </w:t>
      </w:r>
    </w:p>
    <w:p w14:paraId="1ED3BF4B" w14:textId="77777777" w:rsidR="00380763" w:rsidRDefault="00000000">
      <w:pPr>
        <w:spacing w:after="0" w:line="259" w:lineRule="auto"/>
        <w:ind w:left="0" w:right="0" w:firstLine="0"/>
      </w:pPr>
      <w:r>
        <w:t xml:space="preserve"> </w:t>
      </w:r>
    </w:p>
    <w:p w14:paraId="3C5E7417" w14:textId="77777777" w:rsidR="00380763" w:rsidRDefault="00000000">
      <w:pPr>
        <w:numPr>
          <w:ilvl w:val="0"/>
          <w:numId w:val="6"/>
        </w:numPr>
        <w:ind w:right="0"/>
      </w:pPr>
      <w:r>
        <w:t xml:space="preserve">Identify the learning needs of students and contribute to the development of teaching and learning resources and strategies and to advise other staff teaching to help promote the continuing professional development of the whole teaching team. </w:t>
      </w:r>
    </w:p>
    <w:p w14:paraId="0E987A03" w14:textId="77777777" w:rsidR="00380763" w:rsidRDefault="00000000">
      <w:pPr>
        <w:spacing w:after="0" w:line="259" w:lineRule="auto"/>
        <w:ind w:left="0" w:right="0" w:firstLine="0"/>
      </w:pPr>
      <w:r>
        <w:t xml:space="preserve"> </w:t>
      </w:r>
    </w:p>
    <w:p w14:paraId="0A8D8EE6" w14:textId="77777777" w:rsidR="00380763" w:rsidRDefault="00000000">
      <w:pPr>
        <w:numPr>
          <w:ilvl w:val="0"/>
          <w:numId w:val="6"/>
        </w:numPr>
        <w:ind w:right="0"/>
      </w:pPr>
      <w:r>
        <w:t xml:space="preserve">Carry out an audit of appropriate resources and to plan the development of these commensurate with meeting the identified needs of students. </w:t>
      </w:r>
    </w:p>
    <w:p w14:paraId="73AFBDCE" w14:textId="77777777" w:rsidR="00380763" w:rsidRDefault="00000000">
      <w:pPr>
        <w:spacing w:after="0" w:line="259" w:lineRule="auto"/>
        <w:ind w:left="0" w:right="0" w:firstLine="0"/>
      </w:pPr>
      <w:r>
        <w:t xml:space="preserve"> </w:t>
      </w:r>
    </w:p>
    <w:p w14:paraId="38118724" w14:textId="77777777" w:rsidR="00380763" w:rsidRDefault="00000000">
      <w:pPr>
        <w:numPr>
          <w:ilvl w:val="0"/>
          <w:numId w:val="6"/>
        </w:numPr>
        <w:ind w:right="0"/>
      </w:pPr>
      <w:r>
        <w:t xml:space="preserve">Maintain appropriate records to ensure students’ achievements and progress are documented and available to plan future work, using Arbor and other SENDAT ICT systems as appropriate. </w:t>
      </w:r>
    </w:p>
    <w:p w14:paraId="137A3AEF" w14:textId="77777777" w:rsidR="00380763" w:rsidRDefault="00000000">
      <w:pPr>
        <w:spacing w:after="0" w:line="259" w:lineRule="auto"/>
        <w:ind w:left="0" w:right="0" w:firstLine="0"/>
      </w:pPr>
      <w:r>
        <w:t xml:space="preserve"> </w:t>
      </w:r>
    </w:p>
    <w:p w14:paraId="5333A7E8" w14:textId="77777777" w:rsidR="00380763" w:rsidRDefault="00000000">
      <w:pPr>
        <w:numPr>
          <w:ilvl w:val="0"/>
          <w:numId w:val="6"/>
        </w:numPr>
        <w:ind w:right="0"/>
      </w:pPr>
      <w:r>
        <w:t xml:space="preserve">Carry out assessments as required by National Curriculum Statutory Orders and SENDAT policy so that all planning is informed by knowledge of students’ learning. </w:t>
      </w:r>
    </w:p>
    <w:p w14:paraId="7FBD5B40" w14:textId="77777777" w:rsidR="00380763" w:rsidRDefault="00000000">
      <w:pPr>
        <w:spacing w:after="0" w:line="259" w:lineRule="auto"/>
        <w:ind w:left="0" w:right="0" w:firstLine="0"/>
      </w:pPr>
      <w:r>
        <w:t xml:space="preserve"> </w:t>
      </w:r>
    </w:p>
    <w:p w14:paraId="1E629CA4" w14:textId="77777777" w:rsidR="00380763" w:rsidRDefault="00000000">
      <w:pPr>
        <w:numPr>
          <w:ilvl w:val="0"/>
          <w:numId w:val="6"/>
        </w:numPr>
        <w:ind w:right="0"/>
      </w:pPr>
      <w:r>
        <w:t xml:space="preserve">Prepare students for external assessments as required. </w:t>
      </w:r>
    </w:p>
    <w:p w14:paraId="481FF2C1" w14:textId="77777777" w:rsidR="00380763" w:rsidRDefault="00000000">
      <w:pPr>
        <w:spacing w:after="0" w:line="259" w:lineRule="auto"/>
        <w:ind w:left="0" w:right="0" w:firstLine="0"/>
      </w:pPr>
      <w:r>
        <w:t xml:space="preserve"> </w:t>
      </w:r>
    </w:p>
    <w:p w14:paraId="0CB0B247" w14:textId="77777777" w:rsidR="00380763" w:rsidRDefault="00000000">
      <w:pPr>
        <w:numPr>
          <w:ilvl w:val="0"/>
          <w:numId w:val="6"/>
        </w:numPr>
        <w:ind w:right="0"/>
      </w:pPr>
      <w:r>
        <w:t xml:space="preserve">Maintain a portfolio of work for each student to demonstrate the range of his/her abilities/ skills/knowledge and his/her progress in all subjects. </w:t>
      </w:r>
    </w:p>
    <w:p w14:paraId="71B4114D" w14:textId="77777777" w:rsidR="00380763" w:rsidRDefault="00000000">
      <w:pPr>
        <w:spacing w:after="0" w:line="259" w:lineRule="auto"/>
        <w:ind w:left="0" w:right="0" w:firstLine="0"/>
      </w:pPr>
      <w:r>
        <w:t xml:space="preserve"> </w:t>
      </w:r>
    </w:p>
    <w:p w14:paraId="2408AA11" w14:textId="77777777" w:rsidR="00380763" w:rsidRDefault="00000000">
      <w:pPr>
        <w:numPr>
          <w:ilvl w:val="0"/>
          <w:numId w:val="6"/>
        </w:numPr>
        <w:ind w:right="0"/>
      </w:pPr>
      <w:r>
        <w:t xml:space="preserve">Maintain bright, relevant and inspirational displays in tutor room. Contribute to displays in other parts of the school ensuring that students’ work and achievements are sensitively exhibited with an emphasis on celebrating success. </w:t>
      </w:r>
    </w:p>
    <w:p w14:paraId="7B7101A6" w14:textId="77777777" w:rsidR="00380763" w:rsidRDefault="00000000">
      <w:pPr>
        <w:spacing w:after="0" w:line="259" w:lineRule="auto"/>
        <w:ind w:left="0" w:right="0" w:firstLine="0"/>
      </w:pPr>
      <w:r>
        <w:t xml:space="preserve"> </w:t>
      </w:r>
    </w:p>
    <w:p w14:paraId="39593557" w14:textId="77777777" w:rsidR="00380763" w:rsidRDefault="00000000">
      <w:pPr>
        <w:pStyle w:val="Heading1"/>
        <w:ind w:left="-5"/>
      </w:pPr>
      <w:r>
        <w:t xml:space="preserve">SPECIAL EDUCATIONAL NEEDS </w:t>
      </w:r>
    </w:p>
    <w:p w14:paraId="2E602425" w14:textId="77777777" w:rsidR="00380763" w:rsidRDefault="00000000">
      <w:pPr>
        <w:numPr>
          <w:ilvl w:val="0"/>
          <w:numId w:val="7"/>
        </w:numPr>
        <w:ind w:right="507" w:hanging="720"/>
      </w:pPr>
      <w:r>
        <w:t xml:space="preserve">Take pastoral responsibility for a tutor group of students and communicate with multidisciplinary agencies, prepare reports, referrals as requested by the Headteacher. </w:t>
      </w:r>
    </w:p>
    <w:p w14:paraId="39577B9B" w14:textId="77777777" w:rsidR="00380763" w:rsidRDefault="00000000">
      <w:pPr>
        <w:spacing w:after="0" w:line="259" w:lineRule="auto"/>
        <w:ind w:left="0" w:right="0" w:firstLine="0"/>
      </w:pPr>
      <w:r>
        <w:t xml:space="preserve"> </w:t>
      </w:r>
    </w:p>
    <w:p w14:paraId="6C2DACD1" w14:textId="77777777" w:rsidR="00380763" w:rsidRDefault="00000000">
      <w:pPr>
        <w:numPr>
          <w:ilvl w:val="0"/>
          <w:numId w:val="7"/>
        </w:numPr>
        <w:ind w:right="507" w:hanging="720"/>
      </w:pPr>
      <w:r>
        <w:t xml:space="preserve">Develop knowledge and understanding concerning: </w:t>
      </w:r>
    </w:p>
    <w:p w14:paraId="2F4BC104" w14:textId="77777777" w:rsidR="00380763" w:rsidRDefault="00000000">
      <w:pPr>
        <w:spacing w:after="0" w:line="259" w:lineRule="auto"/>
        <w:ind w:left="0" w:right="0" w:firstLine="0"/>
      </w:pPr>
      <w:r>
        <w:t xml:space="preserve"> </w:t>
      </w:r>
    </w:p>
    <w:p w14:paraId="0838904C" w14:textId="77777777" w:rsidR="00380763" w:rsidRDefault="00000000">
      <w:pPr>
        <w:numPr>
          <w:ilvl w:val="0"/>
          <w:numId w:val="7"/>
        </w:numPr>
        <w:spacing w:after="10"/>
        <w:ind w:right="507" w:hanging="720"/>
      </w:pPr>
      <w:r>
        <w:t xml:space="preserve">the nature and effect of a special educational need on students’ development and on the learning </w:t>
      </w:r>
      <w:proofErr w:type="gramStart"/>
      <w:r>
        <w:t>process;</w:t>
      </w:r>
      <w:proofErr w:type="gramEnd"/>
      <w:r>
        <w:t xml:space="preserve"> </w:t>
      </w:r>
    </w:p>
    <w:p w14:paraId="7D045EEA" w14:textId="77777777" w:rsidR="00380763" w:rsidRDefault="00000000">
      <w:pPr>
        <w:spacing w:after="0" w:line="259" w:lineRule="auto"/>
        <w:ind w:left="720" w:right="0" w:firstLine="0"/>
      </w:pPr>
      <w:r>
        <w:t xml:space="preserve"> </w:t>
      </w:r>
    </w:p>
    <w:p w14:paraId="2BBA36C3" w14:textId="77777777" w:rsidR="00380763" w:rsidRDefault="00000000">
      <w:pPr>
        <w:numPr>
          <w:ilvl w:val="0"/>
          <w:numId w:val="7"/>
        </w:numPr>
        <w:ind w:right="507" w:hanging="720"/>
      </w:pPr>
      <w:r>
        <w:t xml:space="preserve">the ways in which additional difficulties or disabilities, whether arising from society, the education system or the wider environment, can compound problems of access to learning and </w:t>
      </w:r>
      <w:proofErr w:type="gramStart"/>
      <w:r>
        <w:t>development;</w:t>
      </w:r>
      <w:proofErr w:type="gramEnd"/>
      <w:r>
        <w:t xml:space="preserve"> </w:t>
      </w:r>
    </w:p>
    <w:p w14:paraId="21D3A524" w14:textId="77777777" w:rsidR="00380763" w:rsidRDefault="00000000">
      <w:pPr>
        <w:spacing w:after="0" w:line="259" w:lineRule="auto"/>
        <w:ind w:left="720" w:right="0" w:firstLine="0"/>
      </w:pPr>
      <w:r>
        <w:t xml:space="preserve"> </w:t>
      </w:r>
    </w:p>
    <w:p w14:paraId="4F7328CC" w14:textId="77777777" w:rsidR="00380763" w:rsidRDefault="00000000">
      <w:pPr>
        <w:numPr>
          <w:ilvl w:val="0"/>
          <w:numId w:val="7"/>
        </w:numPr>
        <w:ind w:right="507" w:hanging="720"/>
      </w:pPr>
      <w:r>
        <w:lastRenderedPageBreak/>
        <w:t xml:space="preserve">the implications of current legislation for students with social, emotional and mental health needs, together with an understanding of the rationale and wider ethical issues underlying the organisation of provision. </w:t>
      </w:r>
    </w:p>
    <w:p w14:paraId="0FF10855" w14:textId="77777777" w:rsidR="00380763" w:rsidRDefault="00000000">
      <w:pPr>
        <w:spacing w:after="0" w:line="259" w:lineRule="auto"/>
        <w:ind w:left="720" w:right="0" w:firstLine="0"/>
      </w:pPr>
      <w:r>
        <w:t xml:space="preserve"> </w:t>
      </w:r>
    </w:p>
    <w:p w14:paraId="2CD95FC6" w14:textId="77777777" w:rsidR="00380763" w:rsidRDefault="00000000">
      <w:pPr>
        <w:pStyle w:val="Heading1"/>
        <w:ind w:left="-5"/>
      </w:pPr>
      <w:r>
        <w:t xml:space="preserve">MANAGEMENT RESPONSIBILITIES </w:t>
      </w:r>
    </w:p>
    <w:p w14:paraId="2A3BFFEE" w14:textId="77777777" w:rsidR="00380763" w:rsidRDefault="00000000">
      <w:pPr>
        <w:numPr>
          <w:ilvl w:val="0"/>
          <w:numId w:val="8"/>
        </w:numPr>
        <w:ind w:right="68" w:hanging="720"/>
      </w:pPr>
      <w:r>
        <w:t xml:space="preserve">Co-ordinate, manage and lead educational visits and </w:t>
      </w:r>
      <w:proofErr w:type="gramStart"/>
      <w:r>
        <w:t>trips;</w:t>
      </w:r>
      <w:proofErr w:type="gramEnd"/>
      <w:r>
        <w:t xml:space="preserve"> </w:t>
      </w:r>
    </w:p>
    <w:p w14:paraId="5AD60E7F" w14:textId="77777777" w:rsidR="00380763" w:rsidRDefault="00000000">
      <w:pPr>
        <w:spacing w:after="0" w:line="259" w:lineRule="auto"/>
        <w:ind w:left="0" w:right="0" w:firstLine="0"/>
      </w:pPr>
      <w:r>
        <w:t xml:space="preserve"> </w:t>
      </w:r>
    </w:p>
    <w:p w14:paraId="60F71173" w14:textId="77777777" w:rsidR="00380763" w:rsidRDefault="00000000">
      <w:pPr>
        <w:numPr>
          <w:ilvl w:val="0"/>
          <w:numId w:val="8"/>
        </w:numPr>
        <w:spacing w:after="10"/>
        <w:ind w:right="68" w:hanging="720"/>
      </w:pPr>
      <w:r>
        <w:t xml:space="preserve">Liaise with the Headteacher and staff colleagues to actively contribute to whole school development. </w:t>
      </w:r>
    </w:p>
    <w:p w14:paraId="01655787" w14:textId="77777777" w:rsidR="00380763" w:rsidRDefault="00000000">
      <w:pPr>
        <w:pStyle w:val="Heading1"/>
        <w:ind w:left="-5"/>
      </w:pPr>
      <w:r>
        <w:t xml:space="preserve">GENERAL </w:t>
      </w:r>
    </w:p>
    <w:p w14:paraId="27DB74FD" w14:textId="77777777" w:rsidR="00380763" w:rsidRDefault="00000000">
      <w:pPr>
        <w:numPr>
          <w:ilvl w:val="0"/>
          <w:numId w:val="9"/>
        </w:numPr>
        <w:ind w:right="0" w:hanging="720"/>
      </w:pPr>
      <w:r>
        <w:t xml:space="preserve">Actively contribute to and promote the overall ethos and values of Chalk Hill Academy and the wider Trust. </w:t>
      </w:r>
    </w:p>
    <w:p w14:paraId="2923E86D" w14:textId="77777777" w:rsidR="00380763" w:rsidRDefault="00000000">
      <w:pPr>
        <w:spacing w:after="0" w:line="259" w:lineRule="auto"/>
        <w:ind w:left="0" w:right="0" w:firstLine="0"/>
      </w:pPr>
      <w:r>
        <w:t xml:space="preserve"> </w:t>
      </w:r>
    </w:p>
    <w:p w14:paraId="61986CC2" w14:textId="77777777" w:rsidR="00380763" w:rsidRDefault="00000000">
      <w:pPr>
        <w:numPr>
          <w:ilvl w:val="0"/>
          <w:numId w:val="9"/>
        </w:numPr>
        <w:ind w:right="0" w:hanging="720"/>
      </w:pPr>
      <w:r>
        <w:t xml:space="preserve">Participate in training and other learning activities and performance development as required. </w:t>
      </w:r>
    </w:p>
    <w:p w14:paraId="2F9137CA" w14:textId="77777777" w:rsidR="00380763" w:rsidRDefault="00000000">
      <w:pPr>
        <w:spacing w:after="0" w:line="259" w:lineRule="auto"/>
        <w:ind w:left="0" w:right="0" w:firstLine="0"/>
      </w:pPr>
      <w:r>
        <w:t xml:space="preserve"> </w:t>
      </w:r>
    </w:p>
    <w:p w14:paraId="7116125A" w14:textId="77777777" w:rsidR="00380763" w:rsidRDefault="00000000">
      <w:pPr>
        <w:numPr>
          <w:ilvl w:val="0"/>
          <w:numId w:val="9"/>
        </w:numPr>
        <w:ind w:right="0" w:hanging="720"/>
      </w:pPr>
      <w:r>
        <w:t xml:space="preserve">Maintain consistent high standards of professional conduct, tact and diplomacy at all times in dealings with students, parents, staff colleagues, external agencies and any other visitors to the </w:t>
      </w:r>
      <w:proofErr w:type="gramStart"/>
      <w:r>
        <w:t>School</w:t>
      </w:r>
      <w:proofErr w:type="gramEnd"/>
      <w:r>
        <w:t xml:space="preserve">. </w:t>
      </w:r>
    </w:p>
    <w:p w14:paraId="76CAFBF4" w14:textId="77777777" w:rsidR="00380763" w:rsidRDefault="00000000">
      <w:pPr>
        <w:spacing w:after="0" w:line="259" w:lineRule="auto"/>
        <w:ind w:left="0" w:right="0" w:firstLine="0"/>
      </w:pPr>
      <w:r>
        <w:t xml:space="preserve"> </w:t>
      </w:r>
    </w:p>
    <w:p w14:paraId="6430CA2E" w14:textId="77777777" w:rsidR="00380763" w:rsidRDefault="00000000">
      <w:pPr>
        <w:numPr>
          <w:ilvl w:val="0"/>
          <w:numId w:val="9"/>
        </w:numPr>
        <w:ind w:right="0" w:hanging="720"/>
      </w:pPr>
      <w:r>
        <w:t xml:space="preserve">Maintain absolute confidentiality and exercise discretion </w:t>
      </w:r>
      <w:proofErr w:type="gramStart"/>
      <w:r>
        <w:t>with regard to</w:t>
      </w:r>
      <w:proofErr w:type="gramEnd"/>
      <w:r>
        <w:t xml:space="preserve"> staff / student information and the Trust’s business at all times. </w:t>
      </w:r>
    </w:p>
    <w:p w14:paraId="3EC9415E" w14:textId="77777777" w:rsidR="00380763" w:rsidRDefault="00000000">
      <w:pPr>
        <w:spacing w:after="0" w:line="259" w:lineRule="auto"/>
        <w:ind w:left="0" w:right="0" w:firstLine="0"/>
      </w:pPr>
      <w:r>
        <w:t xml:space="preserve"> </w:t>
      </w:r>
    </w:p>
    <w:p w14:paraId="49DD9A40" w14:textId="77777777" w:rsidR="00380763" w:rsidRDefault="00000000">
      <w:pPr>
        <w:numPr>
          <w:ilvl w:val="0"/>
          <w:numId w:val="9"/>
        </w:numPr>
        <w:ind w:right="0" w:hanging="720"/>
      </w:pPr>
      <w:r>
        <w:t xml:space="preserve">Act as an ambassador for the </w:t>
      </w:r>
      <w:proofErr w:type="gramStart"/>
      <w:r>
        <w:t>School</w:t>
      </w:r>
      <w:proofErr w:type="gramEnd"/>
      <w:r>
        <w:t xml:space="preserve"> and the wider Trust within the local community and beyond, ensuring that the ethos and values of the Trust are promoted and upheld at all times. </w:t>
      </w:r>
    </w:p>
    <w:p w14:paraId="557360B1" w14:textId="77777777" w:rsidR="00380763" w:rsidRDefault="00000000">
      <w:pPr>
        <w:spacing w:after="0" w:line="259" w:lineRule="auto"/>
        <w:ind w:left="0" w:right="0" w:firstLine="0"/>
      </w:pPr>
      <w:r>
        <w:t xml:space="preserve"> </w:t>
      </w:r>
    </w:p>
    <w:p w14:paraId="46513F2A" w14:textId="77777777" w:rsidR="00380763" w:rsidRDefault="00000000">
      <w:pPr>
        <w:numPr>
          <w:ilvl w:val="0"/>
          <w:numId w:val="9"/>
        </w:numPr>
        <w:ind w:right="0" w:hanging="720"/>
      </w:pPr>
      <w:r>
        <w:t xml:space="preserve">Undertake any other reasonable tasks and responsibilities as requested by the Headteacher which fall within the scope of the post </w:t>
      </w:r>
    </w:p>
    <w:p w14:paraId="35F1186F" w14:textId="77777777" w:rsidR="00380763" w:rsidRDefault="00000000">
      <w:pPr>
        <w:spacing w:after="0" w:line="259" w:lineRule="auto"/>
        <w:ind w:left="0" w:right="0" w:firstLine="0"/>
      </w:pPr>
      <w:r>
        <w:t xml:space="preserve"> </w:t>
      </w:r>
    </w:p>
    <w:p w14:paraId="7D431C8F" w14:textId="77777777" w:rsidR="00380763" w:rsidRDefault="00000000">
      <w:pPr>
        <w:pStyle w:val="Heading1"/>
        <w:ind w:left="-5"/>
      </w:pPr>
      <w:r>
        <w:t xml:space="preserve">SAFEGUARDING AND SAFER RECRUITMENT </w:t>
      </w:r>
    </w:p>
    <w:p w14:paraId="12AB89AC" w14:textId="77777777" w:rsidR="00380763" w:rsidRDefault="00000000">
      <w:pPr>
        <w:numPr>
          <w:ilvl w:val="0"/>
          <w:numId w:val="10"/>
        </w:numPr>
        <w:ind w:right="0" w:hanging="720"/>
      </w:pPr>
      <w:r>
        <w:t xml:space="preserve">The SENDAT Board of Trustees is committed to safeguarding and promoting the welfare </w:t>
      </w:r>
      <w:proofErr w:type="gramStart"/>
      <w:r>
        <w:t>of  children</w:t>
      </w:r>
      <w:proofErr w:type="gramEnd"/>
      <w:r>
        <w:t xml:space="preserve"> and young persons at all times. Teaching staff, under the guidance of Head </w:t>
      </w:r>
      <w:proofErr w:type="gramStart"/>
      <w:r>
        <w:t>of  School</w:t>
      </w:r>
      <w:proofErr w:type="gramEnd"/>
      <w:r>
        <w:t xml:space="preserve"> and CEO SENDAT, will be responsible for promoting and safeguarding the welfare of  all children on SENDAT School/AP sites, or with whom he/she comes into contact as part of the work, in accordance with the Trust’s Safeguarding policies. The post holder is required </w:t>
      </w:r>
      <w:proofErr w:type="gramStart"/>
      <w:r>
        <w:t>to  obtain</w:t>
      </w:r>
      <w:proofErr w:type="gramEnd"/>
      <w:r>
        <w:t xml:space="preserve"> a satisfactory Enhanced Disclosure from the Disclosure and Barring Service (DBS), and  a check against the Children’s Barred list. </w:t>
      </w:r>
    </w:p>
    <w:p w14:paraId="59CD385D" w14:textId="77777777" w:rsidR="00380763" w:rsidRDefault="00000000">
      <w:pPr>
        <w:spacing w:after="0" w:line="259" w:lineRule="auto"/>
        <w:ind w:left="720" w:right="0" w:firstLine="0"/>
      </w:pPr>
      <w:r>
        <w:t xml:space="preserve"> </w:t>
      </w:r>
    </w:p>
    <w:p w14:paraId="30F8406C" w14:textId="77777777" w:rsidR="00380763" w:rsidRDefault="00000000">
      <w:pPr>
        <w:numPr>
          <w:ilvl w:val="0"/>
          <w:numId w:val="10"/>
        </w:numPr>
        <w:ind w:right="0" w:hanging="720"/>
      </w:pPr>
      <w:r>
        <w:t>The post holder is required to disclose to the school details of any relevant changes in their criminal records status including all unspent cautions and convictions cautions and all adult cautions and spent convictions that are not protected (</w:t>
      </w:r>
      <w:proofErr w:type="spellStart"/>
      <w:r>
        <w:t>i.e</w:t>
      </w:r>
      <w:proofErr w:type="spellEnd"/>
      <w:r>
        <w:t xml:space="preserve"> that are not filtered out) as defined by the Rehabilitation of Offenders Act 1974 (Exceptions) Order 1975 (as amended in 2020).  </w:t>
      </w:r>
    </w:p>
    <w:p w14:paraId="3ECC33A5" w14:textId="77777777" w:rsidR="00380763" w:rsidRDefault="00000000">
      <w:pPr>
        <w:spacing w:after="0" w:line="259" w:lineRule="auto"/>
        <w:ind w:left="0" w:right="0" w:firstLine="0"/>
      </w:pPr>
      <w:r>
        <w:t xml:space="preserve"> </w:t>
      </w:r>
    </w:p>
    <w:p w14:paraId="3AE61490" w14:textId="77777777" w:rsidR="00380763" w:rsidRDefault="00000000">
      <w:pPr>
        <w:spacing w:after="160" w:line="259" w:lineRule="auto"/>
        <w:ind w:left="0" w:right="0" w:firstLine="0"/>
      </w:pPr>
      <w:r>
        <w:rPr>
          <w:b/>
        </w:rPr>
        <w:t xml:space="preserve"> </w:t>
      </w:r>
    </w:p>
    <w:p w14:paraId="27AFA710" w14:textId="77777777" w:rsidR="00380763" w:rsidRDefault="00000000">
      <w:pPr>
        <w:spacing w:after="158" w:line="259" w:lineRule="auto"/>
        <w:ind w:left="0" w:right="0" w:firstLine="0"/>
      </w:pPr>
      <w:r>
        <w:rPr>
          <w:b/>
        </w:rPr>
        <w:lastRenderedPageBreak/>
        <w:t xml:space="preserve"> </w:t>
      </w:r>
    </w:p>
    <w:p w14:paraId="18A8E6FC" w14:textId="77777777" w:rsidR="00380763" w:rsidRDefault="00000000">
      <w:pPr>
        <w:spacing w:after="161" w:line="259" w:lineRule="auto"/>
        <w:ind w:left="0" w:right="0" w:firstLine="0"/>
      </w:pPr>
      <w:r>
        <w:rPr>
          <w:b/>
        </w:rPr>
        <w:t xml:space="preserve"> </w:t>
      </w:r>
    </w:p>
    <w:p w14:paraId="22B200AE" w14:textId="77777777" w:rsidR="00380763" w:rsidRDefault="00000000">
      <w:pPr>
        <w:spacing w:after="158" w:line="259" w:lineRule="auto"/>
        <w:ind w:left="0" w:right="0" w:firstLine="0"/>
      </w:pPr>
      <w:r>
        <w:rPr>
          <w:b/>
        </w:rPr>
        <w:t xml:space="preserve"> </w:t>
      </w:r>
    </w:p>
    <w:p w14:paraId="21D0D05B" w14:textId="77777777" w:rsidR="00380763" w:rsidRDefault="00000000">
      <w:pPr>
        <w:spacing w:after="158" w:line="259" w:lineRule="auto"/>
        <w:ind w:left="0" w:right="0" w:firstLine="0"/>
      </w:pPr>
      <w:r>
        <w:rPr>
          <w:b/>
        </w:rPr>
        <w:t xml:space="preserve"> </w:t>
      </w:r>
    </w:p>
    <w:p w14:paraId="62D5EEED" w14:textId="77777777" w:rsidR="00380763" w:rsidRDefault="00000000">
      <w:pPr>
        <w:spacing w:after="160" w:line="259" w:lineRule="auto"/>
        <w:ind w:left="0" w:right="0" w:firstLine="0"/>
      </w:pPr>
      <w:r>
        <w:rPr>
          <w:b/>
        </w:rPr>
        <w:t xml:space="preserve"> </w:t>
      </w:r>
    </w:p>
    <w:p w14:paraId="443BD8F5" w14:textId="77777777" w:rsidR="00380763" w:rsidRDefault="00000000">
      <w:pPr>
        <w:spacing w:after="158" w:line="259" w:lineRule="auto"/>
        <w:ind w:left="0" w:right="0" w:firstLine="0"/>
      </w:pPr>
      <w:r>
        <w:rPr>
          <w:b/>
        </w:rPr>
        <w:t xml:space="preserve"> </w:t>
      </w:r>
    </w:p>
    <w:p w14:paraId="46FF0732" w14:textId="77777777" w:rsidR="00380763" w:rsidRDefault="00000000">
      <w:pPr>
        <w:spacing w:after="0" w:line="259" w:lineRule="auto"/>
        <w:ind w:left="0" w:right="0" w:firstLine="0"/>
      </w:pPr>
      <w:r>
        <w:rPr>
          <w:b/>
        </w:rPr>
        <w:t xml:space="preserve"> </w:t>
      </w:r>
    </w:p>
    <w:p w14:paraId="40C3DAFC" w14:textId="77777777" w:rsidR="00380763" w:rsidRDefault="00000000">
      <w:pPr>
        <w:pStyle w:val="Heading1"/>
        <w:spacing w:after="0"/>
        <w:ind w:left="3438"/>
      </w:pPr>
      <w:r>
        <w:t xml:space="preserve">PERSON SPECIFICATION </w:t>
      </w:r>
    </w:p>
    <w:tbl>
      <w:tblPr>
        <w:tblStyle w:val="TableGrid"/>
        <w:tblW w:w="9018" w:type="dxa"/>
        <w:tblInd w:w="5" w:type="dxa"/>
        <w:tblCellMar>
          <w:top w:w="48" w:type="dxa"/>
          <w:left w:w="108" w:type="dxa"/>
          <w:bottom w:w="0" w:type="dxa"/>
          <w:right w:w="89" w:type="dxa"/>
        </w:tblCellMar>
        <w:tblLook w:val="04A0" w:firstRow="1" w:lastRow="0" w:firstColumn="1" w:lastColumn="0" w:noHBand="0" w:noVBand="1"/>
      </w:tblPr>
      <w:tblGrid>
        <w:gridCol w:w="3005"/>
        <w:gridCol w:w="3005"/>
        <w:gridCol w:w="3008"/>
      </w:tblGrid>
      <w:tr w:rsidR="00380763" w14:paraId="7659E1F0" w14:textId="77777777">
        <w:trPr>
          <w:trHeight w:val="547"/>
        </w:trPr>
        <w:tc>
          <w:tcPr>
            <w:tcW w:w="3005" w:type="dxa"/>
            <w:tcBorders>
              <w:top w:val="single" w:sz="4" w:space="0" w:color="000000"/>
              <w:left w:val="single" w:sz="4" w:space="0" w:color="000000"/>
              <w:bottom w:val="single" w:sz="4" w:space="0" w:color="000000"/>
              <w:right w:val="single" w:sz="4" w:space="0" w:color="000000"/>
            </w:tcBorders>
          </w:tcPr>
          <w:p w14:paraId="34B4DCE0" w14:textId="77777777" w:rsidR="00380763" w:rsidRDefault="00000000">
            <w:pPr>
              <w:spacing w:after="0" w:line="259" w:lineRule="auto"/>
              <w:ind w:left="0" w:right="0" w:firstLine="0"/>
            </w:pPr>
            <w:r>
              <w:t>Key criteria</w:t>
            </w:r>
            <w:r>
              <w:rPr>
                <w:b/>
              </w:rPr>
              <w:t xml:space="preserve"> </w:t>
            </w:r>
          </w:p>
        </w:tc>
        <w:tc>
          <w:tcPr>
            <w:tcW w:w="3005" w:type="dxa"/>
            <w:tcBorders>
              <w:top w:val="single" w:sz="4" w:space="0" w:color="000000"/>
              <w:left w:val="single" w:sz="4" w:space="0" w:color="000000"/>
              <w:bottom w:val="single" w:sz="4" w:space="0" w:color="000000"/>
              <w:right w:val="single" w:sz="4" w:space="0" w:color="000000"/>
            </w:tcBorders>
          </w:tcPr>
          <w:p w14:paraId="198A435C" w14:textId="77777777" w:rsidR="00380763" w:rsidRDefault="00000000">
            <w:pPr>
              <w:spacing w:after="0" w:line="259" w:lineRule="auto"/>
              <w:ind w:left="0" w:right="0" w:firstLine="0"/>
            </w:pPr>
            <w:r>
              <w:t>Essential</w:t>
            </w:r>
            <w:r>
              <w:rPr>
                <w:b/>
              </w:rPr>
              <w:t xml:space="preserve"> </w:t>
            </w:r>
          </w:p>
        </w:tc>
        <w:tc>
          <w:tcPr>
            <w:tcW w:w="3008" w:type="dxa"/>
            <w:tcBorders>
              <w:top w:val="single" w:sz="4" w:space="0" w:color="000000"/>
              <w:left w:val="single" w:sz="4" w:space="0" w:color="000000"/>
              <w:bottom w:val="single" w:sz="4" w:space="0" w:color="000000"/>
              <w:right w:val="single" w:sz="4" w:space="0" w:color="000000"/>
            </w:tcBorders>
          </w:tcPr>
          <w:p w14:paraId="6846ECEC" w14:textId="77777777" w:rsidR="00380763" w:rsidRDefault="00000000">
            <w:pPr>
              <w:spacing w:after="0" w:line="259" w:lineRule="auto"/>
              <w:ind w:left="0" w:right="0" w:firstLine="0"/>
            </w:pPr>
            <w:r>
              <w:t xml:space="preserve">Desirable </w:t>
            </w:r>
          </w:p>
          <w:p w14:paraId="03FC0509" w14:textId="77777777" w:rsidR="00380763" w:rsidRDefault="00000000">
            <w:pPr>
              <w:spacing w:after="0" w:line="259" w:lineRule="auto"/>
              <w:ind w:left="0" w:right="0" w:firstLine="0"/>
            </w:pPr>
            <w:r>
              <w:rPr>
                <w:b/>
              </w:rPr>
              <w:t xml:space="preserve"> </w:t>
            </w:r>
          </w:p>
        </w:tc>
      </w:tr>
      <w:tr w:rsidR="00380763" w14:paraId="6F762FE2" w14:textId="77777777">
        <w:trPr>
          <w:trHeight w:val="547"/>
        </w:trPr>
        <w:tc>
          <w:tcPr>
            <w:tcW w:w="3005" w:type="dxa"/>
            <w:tcBorders>
              <w:top w:val="single" w:sz="4" w:space="0" w:color="000000"/>
              <w:left w:val="single" w:sz="4" w:space="0" w:color="000000"/>
              <w:bottom w:val="single" w:sz="4" w:space="0" w:color="000000"/>
              <w:right w:val="single" w:sz="4" w:space="0" w:color="000000"/>
            </w:tcBorders>
          </w:tcPr>
          <w:p w14:paraId="713DB2D0" w14:textId="77777777" w:rsidR="00380763" w:rsidRDefault="00000000">
            <w:pPr>
              <w:spacing w:after="0" w:line="259" w:lineRule="auto"/>
              <w:ind w:left="0" w:right="0" w:firstLine="0"/>
            </w:pPr>
            <w:r>
              <w:t>Qualifications</w:t>
            </w:r>
            <w:r>
              <w:rPr>
                <w:b/>
              </w:rPr>
              <w:t xml:space="preserve"> </w:t>
            </w:r>
          </w:p>
        </w:tc>
        <w:tc>
          <w:tcPr>
            <w:tcW w:w="3005" w:type="dxa"/>
            <w:tcBorders>
              <w:top w:val="single" w:sz="4" w:space="0" w:color="000000"/>
              <w:left w:val="single" w:sz="4" w:space="0" w:color="000000"/>
              <w:bottom w:val="single" w:sz="4" w:space="0" w:color="000000"/>
              <w:right w:val="single" w:sz="4" w:space="0" w:color="000000"/>
            </w:tcBorders>
          </w:tcPr>
          <w:p w14:paraId="6701D4DD" w14:textId="77777777" w:rsidR="00380763" w:rsidRDefault="00000000">
            <w:pPr>
              <w:spacing w:after="0" w:line="259" w:lineRule="auto"/>
              <w:ind w:left="0" w:right="0" w:firstLine="0"/>
            </w:pPr>
            <w:r>
              <w:t>• QTS</w:t>
            </w:r>
            <w:r>
              <w:rPr>
                <w:b/>
              </w:rPr>
              <w:t xml:space="preserve"> </w:t>
            </w:r>
          </w:p>
        </w:tc>
        <w:tc>
          <w:tcPr>
            <w:tcW w:w="3008" w:type="dxa"/>
            <w:tcBorders>
              <w:top w:val="single" w:sz="4" w:space="0" w:color="000000"/>
              <w:left w:val="single" w:sz="4" w:space="0" w:color="000000"/>
              <w:bottom w:val="single" w:sz="4" w:space="0" w:color="000000"/>
              <w:right w:val="single" w:sz="4" w:space="0" w:color="000000"/>
            </w:tcBorders>
          </w:tcPr>
          <w:p w14:paraId="4C501380" w14:textId="77777777" w:rsidR="00380763" w:rsidRDefault="00000000">
            <w:pPr>
              <w:spacing w:after="0" w:line="259" w:lineRule="auto"/>
              <w:ind w:left="0" w:right="0" w:firstLine="0"/>
            </w:pPr>
            <w:r>
              <w:t xml:space="preserve">• SEN qualification </w:t>
            </w:r>
          </w:p>
          <w:p w14:paraId="370900F3" w14:textId="77777777" w:rsidR="00380763" w:rsidRDefault="00000000">
            <w:pPr>
              <w:spacing w:after="0" w:line="259" w:lineRule="auto"/>
              <w:ind w:left="0" w:right="0" w:firstLine="0"/>
            </w:pPr>
            <w:r>
              <w:rPr>
                <w:b/>
              </w:rPr>
              <w:t xml:space="preserve"> </w:t>
            </w:r>
          </w:p>
        </w:tc>
      </w:tr>
      <w:tr w:rsidR="00380763" w14:paraId="1B5B54BF" w14:textId="77777777">
        <w:trPr>
          <w:trHeight w:val="4577"/>
        </w:trPr>
        <w:tc>
          <w:tcPr>
            <w:tcW w:w="3005" w:type="dxa"/>
            <w:tcBorders>
              <w:top w:val="single" w:sz="4" w:space="0" w:color="000000"/>
              <w:left w:val="single" w:sz="4" w:space="0" w:color="000000"/>
              <w:bottom w:val="single" w:sz="4" w:space="0" w:color="000000"/>
              <w:right w:val="single" w:sz="4" w:space="0" w:color="000000"/>
            </w:tcBorders>
          </w:tcPr>
          <w:p w14:paraId="2417E77E" w14:textId="77777777" w:rsidR="00380763" w:rsidRDefault="00000000">
            <w:pPr>
              <w:spacing w:after="0" w:line="259" w:lineRule="auto"/>
              <w:ind w:left="0" w:right="0" w:firstLine="0"/>
            </w:pPr>
            <w:r>
              <w:t>Experience</w:t>
            </w:r>
            <w:r>
              <w:rPr>
                <w:b/>
              </w:rPr>
              <w:t xml:space="preserve"> </w:t>
            </w:r>
          </w:p>
        </w:tc>
        <w:tc>
          <w:tcPr>
            <w:tcW w:w="3005" w:type="dxa"/>
            <w:tcBorders>
              <w:top w:val="single" w:sz="4" w:space="0" w:color="000000"/>
              <w:left w:val="single" w:sz="4" w:space="0" w:color="000000"/>
              <w:bottom w:val="single" w:sz="4" w:space="0" w:color="000000"/>
              <w:right w:val="single" w:sz="4" w:space="0" w:color="000000"/>
            </w:tcBorders>
          </w:tcPr>
          <w:p w14:paraId="44187FF3" w14:textId="77777777" w:rsidR="00380763" w:rsidRDefault="00000000">
            <w:pPr>
              <w:numPr>
                <w:ilvl w:val="0"/>
                <w:numId w:val="11"/>
              </w:numPr>
              <w:spacing w:after="0" w:line="239" w:lineRule="auto"/>
              <w:ind w:right="0" w:firstLine="0"/>
            </w:pPr>
            <w:r>
              <w:t xml:space="preserve">Outstanding special needs classroom practitioner </w:t>
            </w:r>
          </w:p>
          <w:p w14:paraId="7AF16970" w14:textId="77777777" w:rsidR="00380763" w:rsidRDefault="00000000">
            <w:pPr>
              <w:numPr>
                <w:ilvl w:val="0"/>
                <w:numId w:val="11"/>
              </w:numPr>
              <w:spacing w:after="0" w:line="259" w:lineRule="auto"/>
              <w:ind w:right="0" w:firstLine="0"/>
            </w:pPr>
            <w:r>
              <w:t xml:space="preserve">Achieving relevant outcomes </w:t>
            </w:r>
          </w:p>
          <w:p w14:paraId="1A66D790" w14:textId="77777777" w:rsidR="00380763" w:rsidRDefault="00000000">
            <w:pPr>
              <w:spacing w:after="0" w:line="259" w:lineRule="auto"/>
              <w:ind w:left="0" w:right="0" w:firstLine="0"/>
            </w:pPr>
            <w:r>
              <w:t xml:space="preserve">for students with autistic </w:t>
            </w:r>
          </w:p>
          <w:p w14:paraId="76687C1C" w14:textId="77777777" w:rsidR="00380763" w:rsidRDefault="00000000">
            <w:pPr>
              <w:spacing w:after="0" w:line="239" w:lineRule="auto"/>
              <w:ind w:left="0" w:right="88" w:firstLine="0"/>
            </w:pPr>
            <w:r>
              <w:t xml:space="preserve">spectrum conditions and complex needs • Understanding multi-agency working </w:t>
            </w:r>
          </w:p>
          <w:p w14:paraId="216E4558" w14:textId="77777777" w:rsidR="00380763" w:rsidRDefault="00000000">
            <w:pPr>
              <w:numPr>
                <w:ilvl w:val="0"/>
                <w:numId w:val="11"/>
              </w:numPr>
              <w:spacing w:after="2" w:line="238" w:lineRule="auto"/>
              <w:ind w:right="0" w:firstLine="0"/>
            </w:pPr>
            <w:r>
              <w:t xml:space="preserve">Collaborative work with parents/carers </w:t>
            </w:r>
          </w:p>
          <w:p w14:paraId="1E670E86" w14:textId="77777777" w:rsidR="00380763" w:rsidRDefault="00000000">
            <w:pPr>
              <w:numPr>
                <w:ilvl w:val="0"/>
                <w:numId w:val="11"/>
              </w:numPr>
              <w:spacing w:after="0" w:line="239" w:lineRule="auto"/>
              <w:ind w:right="0" w:firstLine="0"/>
            </w:pPr>
            <w:r>
              <w:t xml:space="preserve">Understanding of specialist strategies to address difficulties in the areas of communication, social interaction, sensory regulation </w:t>
            </w:r>
          </w:p>
          <w:p w14:paraId="72A4DE14" w14:textId="77777777" w:rsidR="00380763" w:rsidRDefault="00000000">
            <w:pPr>
              <w:spacing w:after="0" w:line="259" w:lineRule="auto"/>
              <w:ind w:left="0" w:right="0" w:firstLine="0"/>
            </w:pPr>
            <w:r>
              <w:t xml:space="preserve">and extremes of behaviour </w:t>
            </w:r>
          </w:p>
          <w:p w14:paraId="39E89655" w14:textId="77777777" w:rsidR="00380763" w:rsidRDefault="00000000">
            <w:pPr>
              <w:spacing w:after="0" w:line="259" w:lineRule="auto"/>
              <w:ind w:left="0" w:right="0" w:firstLine="0"/>
            </w:pPr>
            <w:r>
              <w:rPr>
                <w:b/>
              </w:rPr>
              <w:t xml:space="preserve"> </w:t>
            </w:r>
          </w:p>
        </w:tc>
        <w:tc>
          <w:tcPr>
            <w:tcW w:w="3008" w:type="dxa"/>
            <w:tcBorders>
              <w:top w:val="single" w:sz="4" w:space="0" w:color="000000"/>
              <w:left w:val="single" w:sz="4" w:space="0" w:color="000000"/>
              <w:bottom w:val="single" w:sz="4" w:space="0" w:color="000000"/>
              <w:right w:val="single" w:sz="4" w:space="0" w:color="000000"/>
            </w:tcBorders>
          </w:tcPr>
          <w:p w14:paraId="2ADC1877" w14:textId="77777777" w:rsidR="00380763" w:rsidRDefault="00000000">
            <w:pPr>
              <w:numPr>
                <w:ilvl w:val="0"/>
                <w:numId w:val="12"/>
              </w:numPr>
              <w:spacing w:after="0" w:line="239" w:lineRule="auto"/>
              <w:ind w:right="0" w:firstLine="0"/>
            </w:pPr>
            <w:r>
              <w:t xml:space="preserve">Experienced in teaching students with autistic spectrum conditions and complex needs </w:t>
            </w:r>
          </w:p>
          <w:p w14:paraId="58A3620C" w14:textId="77777777" w:rsidR="00380763" w:rsidRDefault="00000000">
            <w:pPr>
              <w:numPr>
                <w:ilvl w:val="0"/>
                <w:numId w:val="12"/>
              </w:numPr>
              <w:spacing w:after="0" w:line="239" w:lineRule="auto"/>
              <w:ind w:right="0" w:firstLine="0"/>
            </w:pPr>
            <w:r>
              <w:t xml:space="preserve">Proven success of implementing specialist strategies to address difficulties in the areas of communication, social interaction, sensory regulation and extremes of behaviour </w:t>
            </w:r>
          </w:p>
          <w:p w14:paraId="0EF557E1" w14:textId="77777777" w:rsidR="00380763" w:rsidRDefault="00000000">
            <w:pPr>
              <w:numPr>
                <w:ilvl w:val="0"/>
                <w:numId w:val="12"/>
              </w:numPr>
              <w:spacing w:after="0" w:line="259" w:lineRule="auto"/>
              <w:ind w:right="0" w:firstLine="0"/>
            </w:pPr>
            <w:r>
              <w:t xml:space="preserve">Successful multi-agency </w:t>
            </w:r>
          </w:p>
          <w:p w14:paraId="75390D54" w14:textId="77777777" w:rsidR="00380763" w:rsidRDefault="00000000">
            <w:pPr>
              <w:spacing w:after="0" w:line="259" w:lineRule="auto"/>
              <w:ind w:left="0" w:right="0" w:firstLine="0"/>
            </w:pPr>
            <w:r>
              <w:t xml:space="preserve">Working </w:t>
            </w:r>
          </w:p>
          <w:p w14:paraId="28C1515E" w14:textId="77777777" w:rsidR="00380763" w:rsidRDefault="00000000">
            <w:pPr>
              <w:spacing w:after="0" w:line="259" w:lineRule="auto"/>
              <w:ind w:left="0" w:right="0" w:firstLine="0"/>
            </w:pPr>
            <w:r>
              <w:rPr>
                <w:b/>
              </w:rPr>
              <w:t xml:space="preserve"> </w:t>
            </w:r>
          </w:p>
        </w:tc>
      </w:tr>
      <w:tr w:rsidR="00380763" w14:paraId="7E0548CE" w14:textId="77777777">
        <w:trPr>
          <w:trHeight w:val="7799"/>
        </w:trPr>
        <w:tc>
          <w:tcPr>
            <w:tcW w:w="3005" w:type="dxa"/>
            <w:tcBorders>
              <w:top w:val="single" w:sz="4" w:space="0" w:color="000000"/>
              <w:left w:val="single" w:sz="4" w:space="0" w:color="000000"/>
              <w:bottom w:val="single" w:sz="4" w:space="0" w:color="000000"/>
              <w:right w:val="single" w:sz="4" w:space="0" w:color="000000"/>
            </w:tcBorders>
          </w:tcPr>
          <w:p w14:paraId="19CEF5CF" w14:textId="77777777" w:rsidR="00380763" w:rsidRDefault="00000000">
            <w:pPr>
              <w:spacing w:after="0" w:line="259" w:lineRule="auto"/>
              <w:ind w:left="0" w:right="0" w:firstLine="0"/>
            </w:pPr>
            <w:r>
              <w:lastRenderedPageBreak/>
              <w:t xml:space="preserve">Skills and abilities </w:t>
            </w:r>
          </w:p>
        </w:tc>
        <w:tc>
          <w:tcPr>
            <w:tcW w:w="3005" w:type="dxa"/>
            <w:tcBorders>
              <w:top w:val="single" w:sz="4" w:space="0" w:color="000000"/>
              <w:left w:val="single" w:sz="4" w:space="0" w:color="000000"/>
              <w:bottom w:val="single" w:sz="4" w:space="0" w:color="000000"/>
              <w:right w:val="single" w:sz="4" w:space="0" w:color="000000"/>
            </w:tcBorders>
          </w:tcPr>
          <w:p w14:paraId="33B8D88C" w14:textId="77777777" w:rsidR="00380763" w:rsidRDefault="00000000">
            <w:pPr>
              <w:numPr>
                <w:ilvl w:val="0"/>
                <w:numId w:val="13"/>
              </w:numPr>
              <w:spacing w:after="0" w:line="239" w:lineRule="auto"/>
              <w:ind w:right="0" w:firstLine="0"/>
            </w:pPr>
            <w:r>
              <w:t xml:space="preserve">Knowledge of SENDAT curriculum  </w:t>
            </w:r>
          </w:p>
          <w:p w14:paraId="55583E3C" w14:textId="77777777" w:rsidR="00380763" w:rsidRDefault="00000000">
            <w:pPr>
              <w:numPr>
                <w:ilvl w:val="0"/>
                <w:numId w:val="13"/>
              </w:numPr>
              <w:spacing w:after="0" w:line="259" w:lineRule="auto"/>
              <w:ind w:right="0" w:firstLine="0"/>
            </w:pPr>
            <w:r>
              <w:t xml:space="preserve">Working knowledge and </w:t>
            </w:r>
          </w:p>
          <w:p w14:paraId="355879A9" w14:textId="77777777" w:rsidR="00380763" w:rsidRDefault="00000000">
            <w:pPr>
              <w:numPr>
                <w:ilvl w:val="0"/>
                <w:numId w:val="13"/>
              </w:numPr>
              <w:spacing w:after="2" w:line="237" w:lineRule="auto"/>
              <w:ind w:right="0" w:firstLine="0"/>
            </w:pPr>
            <w:r>
              <w:t xml:space="preserve">Working knowledge and understanding of Functional </w:t>
            </w:r>
          </w:p>
          <w:p w14:paraId="1E401785" w14:textId="77777777" w:rsidR="00380763" w:rsidRDefault="00000000">
            <w:pPr>
              <w:spacing w:after="0" w:line="240" w:lineRule="auto"/>
              <w:ind w:left="0" w:right="751" w:firstLine="0"/>
            </w:pPr>
            <w:r>
              <w:t xml:space="preserve">Skills at Entry level and Functional Skills at KS2/3 </w:t>
            </w:r>
          </w:p>
          <w:p w14:paraId="1BD31BF7" w14:textId="77777777" w:rsidR="00380763" w:rsidRDefault="00000000">
            <w:pPr>
              <w:numPr>
                <w:ilvl w:val="0"/>
                <w:numId w:val="13"/>
              </w:numPr>
              <w:spacing w:after="0" w:line="239" w:lineRule="auto"/>
              <w:ind w:right="0" w:firstLine="0"/>
            </w:pPr>
            <w:r>
              <w:t xml:space="preserve">Working knowledge and understanding of how to personalise learning </w:t>
            </w:r>
          </w:p>
          <w:p w14:paraId="0CE4939F" w14:textId="77777777" w:rsidR="00380763" w:rsidRDefault="00000000">
            <w:pPr>
              <w:numPr>
                <w:ilvl w:val="0"/>
                <w:numId w:val="13"/>
              </w:numPr>
              <w:spacing w:after="0" w:line="239" w:lineRule="auto"/>
              <w:ind w:right="0" w:firstLine="0"/>
            </w:pPr>
            <w:r>
              <w:t xml:space="preserve">Understanding of a sensory curriculum </w:t>
            </w:r>
          </w:p>
          <w:p w14:paraId="37FFF9C7" w14:textId="77777777" w:rsidR="00380763" w:rsidRDefault="00000000">
            <w:pPr>
              <w:numPr>
                <w:ilvl w:val="0"/>
                <w:numId w:val="13"/>
              </w:numPr>
              <w:spacing w:after="2" w:line="237" w:lineRule="auto"/>
              <w:ind w:right="0" w:firstLine="0"/>
            </w:pPr>
            <w:r>
              <w:t xml:space="preserve">Proven ability to differentiate </w:t>
            </w:r>
          </w:p>
          <w:p w14:paraId="721E17EA" w14:textId="77777777" w:rsidR="00380763" w:rsidRDefault="00000000">
            <w:pPr>
              <w:spacing w:after="0" w:line="259" w:lineRule="auto"/>
              <w:ind w:left="0" w:right="0" w:firstLine="0"/>
            </w:pPr>
            <w:r>
              <w:t xml:space="preserve">across a variety of </w:t>
            </w:r>
          </w:p>
          <w:p w14:paraId="078856EF" w14:textId="77777777" w:rsidR="00380763" w:rsidRDefault="00000000">
            <w:pPr>
              <w:spacing w:after="0" w:line="259" w:lineRule="auto"/>
              <w:ind w:left="0" w:right="0" w:firstLine="0"/>
            </w:pPr>
            <w:r>
              <w:t xml:space="preserve">achievement </w:t>
            </w:r>
          </w:p>
          <w:p w14:paraId="147BCA18" w14:textId="77777777" w:rsidR="00380763" w:rsidRDefault="00000000">
            <w:pPr>
              <w:spacing w:after="0" w:line="259" w:lineRule="auto"/>
              <w:ind w:left="0" w:right="0" w:firstLine="0"/>
            </w:pPr>
            <w:r>
              <w:t xml:space="preserve">levels </w:t>
            </w:r>
          </w:p>
          <w:p w14:paraId="6C04C831" w14:textId="77777777" w:rsidR="00380763" w:rsidRDefault="00000000">
            <w:pPr>
              <w:numPr>
                <w:ilvl w:val="0"/>
                <w:numId w:val="13"/>
              </w:numPr>
              <w:spacing w:after="0" w:line="240" w:lineRule="auto"/>
              <w:ind w:right="0" w:firstLine="0"/>
            </w:pPr>
            <w:r>
              <w:t xml:space="preserve">Proven ability to establish and maintain high quality planning and recording in line with Trust policy </w:t>
            </w:r>
          </w:p>
          <w:p w14:paraId="0E80F8F7" w14:textId="77777777" w:rsidR="00380763" w:rsidRDefault="00000000">
            <w:pPr>
              <w:numPr>
                <w:ilvl w:val="0"/>
                <w:numId w:val="13"/>
              </w:numPr>
              <w:spacing w:after="0" w:line="259" w:lineRule="auto"/>
              <w:ind w:right="0" w:firstLine="0"/>
            </w:pPr>
            <w:r>
              <w:t xml:space="preserve">Working knowledge of formative and summative assessment for pupils with autistic spectrum conditions and complex needs • Knowledge of the Ofsted framework and its impact on </w:t>
            </w:r>
          </w:p>
        </w:tc>
        <w:tc>
          <w:tcPr>
            <w:tcW w:w="3008" w:type="dxa"/>
            <w:tcBorders>
              <w:top w:val="single" w:sz="4" w:space="0" w:color="000000"/>
              <w:left w:val="single" w:sz="4" w:space="0" w:color="000000"/>
              <w:bottom w:val="single" w:sz="4" w:space="0" w:color="000000"/>
              <w:right w:val="single" w:sz="4" w:space="0" w:color="000000"/>
            </w:tcBorders>
          </w:tcPr>
          <w:p w14:paraId="04DBC445" w14:textId="77777777" w:rsidR="00380763" w:rsidRDefault="00000000">
            <w:pPr>
              <w:spacing w:after="0" w:line="259" w:lineRule="auto"/>
              <w:ind w:left="0" w:right="469" w:firstLine="0"/>
            </w:pPr>
            <w:r>
              <w:t xml:space="preserve">• Working knowledge and understanding of a sensory curriculum • Working knowledge of Trauma Informed Schools approaches and techniques </w:t>
            </w:r>
          </w:p>
        </w:tc>
      </w:tr>
      <w:tr w:rsidR="00380763" w14:paraId="37FFF69F" w14:textId="77777777">
        <w:trPr>
          <w:trHeight w:val="278"/>
        </w:trPr>
        <w:tc>
          <w:tcPr>
            <w:tcW w:w="3005" w:type="dxa"/>
            <w:tcBorders>
              <w:top w:val="single" w:sz="4" w:space="0" w:color="000000"/>
              <w:left w:val="single" w:sz="4" w:space="0" w:color="000000"/>
              <w:bottom w:val="single" w:sz="4" w:space="0" w:color="000000"/>
              <w:right w:val="single" w:sz="4" w:space="0" w:color="000000"/>
            </w:tcBorders>
          </w:tcPr>
          <w:p w14:paraId="2BC6FA74" w14:textId="77777777" w:rsidR="00380763" w:rsidRDefault="00380763">
            <w:pPr>
              <w:spacing w:after="160" w:line="259" w:lineRule="auto"/>
              <w:ind w:left="0" w:right="0" w:firstLine="0"/>
            </w:pPr>
          </w:p>
        </w:tc>
        <w:tc>
          <w:tcPr>
            <w:tcW w:w="3005" w:type="dxa"/>
            <w:tcBorders>
              <w:top w:val="single" w:sz="4" w:space="0" w:color="000000"/>
              <w:left w:val="single" w:sz="4" w:space="0" w:color="000000"/>
              <w:bottom w:val="single" w:sz="4" w:space="0" w:color="000000"/>
              <w:right w:val="single" w:sz="4" w:space="0" w:color="000000"/>
            </w:tcBorders>
          </w:tcPr>
          <w:p w14:paraId="0B82F21C" w14:textId="77777777" w:rsidR="00380763" w:rsidRDefault="00000000">
            <w:pPr>
              <w:spacing w:after="0" w:line="259" w:lineRule="auto"/>
              <w:ind w:left="0" w:right="0" w:firstLine="0"/>
            </w:pPr>
            <w:r>
              <w:t xml:space="preserve">Teaching and Learning </w:t>
            </w:r>
          </w:p>
        </w:tc>
        <w:tc>
          <w:tcPr>
            <w:tcW w:w="3008" w:type="dxa"/>
            <w:tcBorders>
              <w:top w:val="single" w:sz="4" w:space="0" w:color="000000"/>
              <w:left w:val="single" w:sz="4" w:space="0" w:color="000000"/>
              <w:bottom w:val="single" w:sz="4" w:space="0" w:color="000000"/>
              <w:right w:val="single" w:sz="4" w:space="0" w:color="000000"/>
            </w:tcBorders>
          </w:tcPr>
          <w:p w14:paraId="398ED7F7" w14:textId="77777777" w:rsidR="00380763" w:rsidRDefault="00380763">
            <w:pPr>
              <w:spacing w:after="160" w:line="259" w:lineRule="auto"/>
              <w:ind w:left="0" w:right="0" w:firstLine="0"/>
            </w:pPr>
          </w:p>
        </w:tc>
      </w:tr>
      <w:tr w:rsidR="00380763" w14:paraId="13BD578A" w14:textId="77777777">
        <w:trPr>
          <w:trHeight w:val="4040"/>
        </w:trPr>
        <w:tc>
          <w:tcPr>
            <w:tcW w:w="3005" w:type="dxa"/>
            <w:tcBorders>
              <w:top w:val="single" w:sz="4" w:space="0" w:color="000000"/>
              <w:left w:val="single" w:sz="4" w:space="0" w:color="000000"/>
              <w:bottom w:val="single" w:sz="4" w:space="0" w:color="000000"/>
              <w:right w:val="single" w:sz="4" w:space="0" w:color="000000"/>
            </w:tcBorders>
          </w:tcPr>
          <w:p w14:paraId="71A50E12" w14:textId="77777777" w:rsidR="00380763" w:rsidRDefault="00000000">
            <w:pPr>
              <w:spacing w:after="0" w:line="259" w:lineRule="auto"/>
              <w:ind w:left="0" w:right="0" w:firstLine="0"/>
            </w:pPr>
            <w:r>
              <w:t xml:space="preserve">Work-related personal </w:t>
            </w:r>
          </w:p>
          <w:p w14:paraId="6419C059" w14:textId="77777777" w:rsidR="00380763" w:rsidRDefault="00000000">
            <w:pPr>
              <w:spacing w:after="0" w:line="259" w:lineRule="auto"/>
              <w:ind w:left="0" w:right="0" w:firstLine="0"/>
            </w:pPr>
            <w:r>
              <w:t xml:space="preserve">qualities </w:t>
            </w:r>
          </w:p>
          <w:p w14:paraId="4AF50141" w14:textId="77777777" w:rsidR="00380763" w:rsidRDefault="00000000">
            <w:pPr>
              <w:spacing w:after="0" w:line="259" w:lineRule="auto"/>
              <w:ind w:left="0" w:right="0" w:firstLine="0"/>
            </w:pPr>
            <w:r>
              <w:t xml:space="preserve"> </w:t>
            </w:r>
          </w:p>
        </w:tc>
        <w:tc>
          <w:tcPr>
            <w:tcW w:w="3005" w:type="dxa"/>
            <w:tcBorders>
              <w:top w:val="single" w:sz="4" w:space="0" w:color="000000"/>
              <w:left w:val="single" w:sz="4" w:space="0" w:color="000000"/>
              <w:bottom w:val="single" w:sz="4" w:space="0" w:color="000000"/>
              <w:right w:val="single" w:sz="4" w:space="0" w:color="000000"/>
            </w:tcBorders>
          </w:tcPr>
          <w:p w14:paraId="343DFC2C" w14:textId="77777777" w:rsidR="00380763" w:rsidRDefault="00000000">
            <w:pPr>
              <w:numPr>
                <w:ilvl w:val="0"/>
                <w:numId w:val="14"/>
              </w:numPr>
              <w:spacing w:after="0" w:line="239" w:lineRule="auto"/>
              <w:ind w:right="0" w:firstLine="0"/>
            </w:pPr>
            <w:r>
              <w:t xml:space="preserve">Highly effective English skills both oral and written </w:t>
            </w:r>
          </w:p>
          <w:p w14:paraId="48FFEA7E" w14:textId="77777777" w:rsidR="00380763" w:rsidRDefault="00000000">
            <w:pPr>
              <w:numPr>
                <w:ilvl w:val="0"/>
                <w:numId w:val="14"/>
              </w:numPr>
              <w:spacing w:after="0" w:line="259" w:lineRule="auto"/>
              <w:ind w:right="0" w:firstLine="0"/>
            </w:pPr>
            <w:r>
              <w:t xml:space="preserve">Excellent inter-personal skills </w:t>
            </w:r>
          </w:p>
          <w:p w14:paraId="1CD3BAB1" w14:textId="77777777" w:rsidR="00380763" w:rsidRDefault="00000000">
            <w:pPr>
              <w:numPr>
                <w:ilvl w:val="0"/>
                <w:numId w:val="14"/>
              </w:numPr>
              <w:spacing w:after="0" w:line="259" w:lineRule="auto"/>
              <w:ind w:right="0" w:firstLine="0"/>
            </w:pPr>
            <w:r>
              <w:t xml:space="preserve">Commitment </w:t>
            </w:r>
          </w:p>
          <w:p w14:paraId="01ADE6C1" w14:textId="77777777" w:rsidR="00380763" w:rsidRDefault="00000000">
            <w:pPr>
              <w:numPr>
                <w:ilvl w:val="0"/>
                <w:numId w:val="14"/>
              </w:numPr>
              <w:spacing w:after="0" w:line="259" w:lineRule="auto"/>
              <w:ind w:right="0" w:firstLine="0"/>
            </w:pPr>
            <w:r>
              <w:t xml:space="preserve">High expectations for all </w:t>
            </w:r>
          </w:p>
          <w:p w14:paraId="077A3469" w14:textId="77777777" w:rsidR="00380763" w:rsidRDefault="00000000">
            <w:pPr>
              <w:numPr>
                <w:ilvl w:val="0"/>
                <w:numId w:val="14"/>
              </w:numPr>
              <w:spacing w:after="0" w:line="259" w:lineRule="auto"/>
              <w:ind w:right="0" w:firstLine="0"/>
            </w:pPr>
            <w:r>
              <w:t xml:space="preserve">Competent ICT user </w:t>
            </w:r>
          </w:p>
          <w:p w14:paraId="76395FC2" w14:textId="77777777" w:rsidR="00380763" w:rsidRDefault="00000000">
            <w:pPr>
              <w:numPr>
                <w:ilvl w:val="0"/>
                <w:numId w:val="14"/>
              </w:numPr>
              <w:spacing w:after="1" w:line="239" w:lineRule="auto"/>
              <w:ind w:right="0" w:firstLine="0"/>
            </w:pPr>
            <w:r>
              <w:t xml:space="preserve">Ability to give and receive constructive feedback • Flexible and adaptable • Ability to prioritise and </w:t>
            </w:r>
          </w:p>
          <w:p w14:paraId="121B8E7B" w14:textId="77777777" w:rsidR="00380763" w:rsidRDefault="00000000">
            <w:pPr>
              <w:spacing w:after="0" w:line="259" w:lineRule="auto"/>
              <w:ind w:left="0" w:right="0" w:firstLine="0"/>
            </w:pPr>
            <w:r>
              <w:t xml:space="preserve">manage own workload </w:t>
            </w:r>
          </w:p>
          <w:p w14:paraId="4635B65C" w14:textId="77777777" w:rsidR="00380763" w:rsidRDefault="00000000">
            <w:pPr>
              <w:spacing w:after="0" w:line="259" w:lineRule="auto"/>
              <w:ind w:left="0" w:right="0" w:firstLine="0"/>
            </w:pPr>
            <w:r>
              <w:t xml:space="preserve">effectively </w:t>
            </w:r>
          </w:p>
          <w:p w14:paraId="15A1D1AC" w14:textId="77777777" w:rsidR="00380763" w:rsidRDefault="00000000">
            <w:pPr>
              <w:numPr>
                <w:ilvl w:val="0"/>
                <w:numId w:val="14"/>
              </w:numPr>
              <w:spacing w:after="0" w:line="259" w:lineRule="auto"/>
              <w:ind w:right="0" w:firstLine="0"/>
            </w:pPr>
            <w:r>
              <w:lastRenderedPageBreak/>
              <w:t xml:space="preserve">Demonstrate a clear understanding of equal opportunities </w:t>
            </w:r>
          </w:p>
        </w:tc>
        <w:tc>
          <w:tcPr>
            <w:tcW w:w="3008" w:type="dxa"/>
            <w:tcBorders>
              <w:top w:val="single" w:sz="4" w:space="0" w:color="000000"/>
              <w:left w:val="single" w:sz="4" w:space="0" w:color="000000"/>
              <w:bottom w:val="single" w:sz="4" w:space="0" w:color="000000"/>
              <w:right w:val="single" w:sz="4" w:space="0" w:color="000000"/>
            </w:tcBorders>
          </w:tcPr>
          <w:p w14:paraId="7BF57CB0" w14:textId="77777777" w:rsidR="00380763" w:rsidRDefault="00000000">
            <w:pPr>
              <w:spacing w:after="0" w:line="259" w:lineRule="auto"/>
              <w:ind w:left="360" w:right="0" w:firstLine="0"/>
            </w:pPr>
            <w:r>
              <w:lastRenderedPageBreak/>
              <w:t xml:space="preserve"> </w:t>
            </w:r>
          </w:p>
        </w:tc>
      </w:tr>
    </w:tbl>
    <w:p w14:paraId="61D3F650" w14:textId="77777777" w:rsidR="00380763" w:rsidRDefault="00000000">
      <w:pPr>
        <w:spacing w:after="158" w:line="259" w:lineRule="auto"/>
        <w:ind w:left="0" w:right="0" w:firstLine="0"/>
      </w:pPr>
      <w:r>
        <w:rPr>
          <w:b/>
        </w:rPr>
        <w:t xml:space="preserve"> </w:t>
      </w:r>
    </w:p>
    <w:p w14:paraId="1B9D4936" w14:textId="77777777" w:rsidR="00380763" w:rsidRDefault="00000000">
      <w:pPr>
        <w:pStyle w:val="Heading1"/>
        <w:ind w:left="-5"/>
      </w:pPr>
      <w:r>
        <w:t xml:space="preserve">Other Requirements </w:t>
      </w:r>
    </w:p>
    <w:p w14:paraId="7C0E508A" w14:textId="77777777" w:rsidR="00380763" w:rsidRDefault="00000000">
      <w:pPr>
        <w:ind w:left="-15" w:right="0" w:firstLine="0"/>
      </w:pPr>
      <w:r>
        <w:t xml:space="preserve">The Special Educational Needs and Disabilities Academies Trust (SENDAT) is registered with the Disclosure and Barring Service and the successful applicant will be required to apply for a Disclosure at the enhanced level. If you apply for a job with vulnerable people when you know you are on a barred </w:t>
      </w:r>
      <w:proofErr w:type="gramStart"/>
      <w:r>
        <w:t>list</w:t>
      </w:r>
      <w:proofErr w:type="gramEnd"/>
      <w:r>
        <w:t xml:space="preserve"> you could be fined or face a prison sentence. </w:t>
      </w:r>
    </w:p>
    <w:p w14:paraId="4C34B99D" w14:textId="77777777" w:rsidR="00380763" w:rsidRDefault="00000000">
      <w:pPr>
        <w:spacing w:after="0" w:line="259" w:lineRule="auto"/>
        <w:ind w:left="0" w:right="0" w:firstLine="0"/>
      </w:pPr>
      <w:r>
        <w:t xml:space="preserve"> </w:t>
      </w:r>
    </w:p>
    <w:p w14:paraId="1DC1A310" w14:textId="77777777" w:rsidR="00380763" w:rsidRDefault="00000000">
      <w:pPr>
        <w:ind w:left="-15" w:right="0" w:firstLine="0"/>
      </w:pPr>
      <w:r>
        <w:t xml:space="preserve">The Special Educational Needs and Disabilities Academies Trust (SENDAT) is committed to ensuring a culture of valuing diversity and ensuring equality of opportunities. </w:t>
      </w:r>
    </w:p>
    <w:p w14:paraId="28996D4A" w14:textId="77777777" w:rsidR="00380763" w:rsidRDefault="00000000">
      <w:pPr>
        <w:spacing w:after="0" w:line="259" w:lineRule="auto"/>
        <w:ind w:left="0" w:right="0" w:firstLine="0"/>
      </w:pPr>
      <w:r>
        <w:rPr>
          <w:b/>
        </w:rPr>
        <w:t xml:space="preserve"> </w:t>
      </w:r>
    </w:p>
    <w:p w14:paraId="21026682" w14:textId="77777777" w:rsidR="00380763" w:rsidRDefault="00000000">
      <w:pPr>
        <w:pStyle w:val="Heading1"/>
        <w:spacing w:after="158"/>
        <w:ind w:left="30"/>
        <w:jc w:val="center"/>
      </w:pPr>
      <w:r>
        <w:t xml:space="preserve">SENDAT – Welcoming Diversity </w:t>
      </w:r>
    </w:p>
    <w:sectPr w:rsidR="00380763">
      <w:pgSz w:w="11906" w:h="16838"/>
      <w:pgMar w:top="1440" w:right="1458" w:bottom="147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92BD1"/>
    <w:multiLevelType w:val="hybridMultilevel"/>
    <w:tmpl w:val="74241292"/>
    <w:lvl w:ilvl="0" w:tplc="D07CA9B0">
      <w:start w:val="1"/>
      <w:numFmt w:val="bullet"/>
      <w:lvlText w:val="•"/>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EE195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3A83E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266C3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4A44D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60591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5EA6B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3A04F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B87D8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87344B"/>
    <w:multiLevelType w:val="hybridMultilevel"/>
    <w:tmpl w:val="DEF8610A"/>
    <w:lvl w:ilvl="0" w:tplc="5C56E45E">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0A062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642F0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B23EE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78C2A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7864B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0C512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B474E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3E312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DE4BBA"/>
    <w:multiLevelType w:val="hybridMultilevel"/>
    <w:tmpl w:val="BD22546E"/>
    <w:lvl w:ilvl="0" w:tplc="8730D988">
      <w:start w:val="1"/>
      <w:numFmt w:val="bullet"/>
      <w:lvlText w:val="•"/>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0C36C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F612C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5CB9A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96036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F610E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22ABE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802D2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9A86C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9303F9"/>
    <w:multiLevelType w:val="hybridMultilevel"/>
    <w:tmpl w:val="251E3BFA"/>
    <w:lvl w:ilvl="0" w:tplc="4C26D4B0">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E61C6C">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AA398C">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40F38E">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485546">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5AA59C">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C2225E">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2AF442">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D4A864">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FC4FAF"/>
    <w:multiLevelType w:val="hybridMultilevel"/>
    <w:tmpl w:val="800A91DA"/>
    <w:lvl w:ilvl="0" w:tplc="FF282D08">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549E8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4E3A3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FE119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B4C7F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5601B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46EF9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8C804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60D98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E6A589D"/>
    <w:multiLevelType w:val="hybridMultilevel"/>
    <w:tmpl w:val="7F1E4246"/>
    <w:lvl w:ilvl="0" w:tplc="DD6653E8">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04F14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5EB68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F8ED4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349CA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F0855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2E7C1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AE0AD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7ECDD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8CB7919"/>
    <w:multiLevelType w:val="hybridMultilevel"/>
    <w:tmpl w:val="234EE9A8"/>
    <w:lvl w:ilvl="0" w:tplc="58A65A74">
      <w:start w:val="1"/>
      <w:numFmt w:val="bullet"/>
      <w:lvlText w:val="•"/>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76912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A6295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FEC90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42379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CE344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6E00B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38267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76D70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3E85539"/>
    <w:multiLevelType w:val="hybridMultilevel"/>
    <w:tmpl w:val="500E8154"/>
    <w:lvl w:ilvl="0" w:tplc="DCD6891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E0DE1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62B91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B23AF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0C9DA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86D20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92EAD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0E3FB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CCB67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FA93D6E"/>
    <w:multiLevelType w:val="hybridMultilevel"/>
    <w:tmpl w:val="C44C4DF0"/>
    <w:lvl w:ilvl="0" w:tplc="7368B89E">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782A52">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E4EFF2">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442658">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069088">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8C297E">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22B7F4">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F47784">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262FA2">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C4E607F"/>
    <w:multiLevelType w:val="hybridMultilevel"/>
    <w:tmpl w:val="68341894"/>
    <w:lvl w:ilvl="0" w:tplc="44D88052">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086050">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FC3020">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62A8B0">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D8C7EA">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3C7B12">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744A84">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D02B08">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1ADEE0">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78360DF"/>
    <w:multiLevelType w:val="hybridMultilevel"/>
    <w:tmpl w:val="1C5C51EC"/>
    <w:lvl w:ilvl="0" w:tplc="32DEB5A6">
      <w:start w:val="1"/>
      <w:numFmt w:val="bullet"/>
      <w:lvlText w:val="•"/>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E4D4D0">
      <w:start w:val="1"/>
      <w:numFmt w:val="bullet"/>
      <w:lvlText w:val="o"/>
      <w:lvlJc w:val="left"/>
      <w:pPr>
        <w:ind w:left="1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C88260">
      <w:start w:val="1"/>
      <w:numFmt w:val="bullet"/>
      <w:lvlText w:val="▪"/>
      <w:lvlJc w:val="left"/>
      <w:pPr>
        <w:ind w:left="2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FE85CA">
      <w:start w:val="1"/>
      <w:numFmt w:val="bullet"/>
      <w:lvlText w:val="•"/>
      <w:lvlJc w:val="left"/>
      <w:pPr>
        <w:ind w:left="2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A8796A">
      <w:start w:val="1"/>
      <w:numFmt w:val="bullet"/>
      <w:lvlText w:val="o"/>
      <w:lvlJc w:val="left"/>
      <w:pPr>
        <w:ind w:left="3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E43124">
      <w:start w:val="1"/>
      <w:numFmt w:val="bullet"/>
      <w:lvlText w:val="▪"/>
      <w:lvlJc w:val="left"/>
      <w:pPr>
        <w:ind w:left="4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54BAE6">
      <w:start w:val="1"/>
      <w:numFmt w:val="bullet"/>
      <w:lvlText w:val="•"/>
      <w:lvlJc w:val="left"/>
      <w:pPr>
        <w:ind w:left="5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CA8B2E">
      <w:start w:val="1"/>
      <w:numFmt w:val="bullet"/>
      <w:lvlText w:val="o"/>
      <w:lvlJc w:val="left"/>
      <w:pPr>
        <w:ind w:left="5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F4E4EC">
      <w:start w:val="1"/>
      <w:numFmt w:val="bullet"/>
      <w:lvlText w:val="▪"/>
      <w:lvlJc w:val="left"/>
      <w:pPr>
        <w:ind w:left="6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E1150A4"/>
    <w:multiLevelType w:val="hybridMultilevel"/>
    <w:tmpl w:val="E042E08A"/>
    <w:lvl w:ilvl="0" w:tplc="B6F0A99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F8AC4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36B23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681F9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9EF78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801EF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1A85C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ECDE3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E688B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5FC19C1"/>
    <w:multiLevelType w:val="hybridMultilevel"/>
    <w:tmpl w:val="5236375E"/>
    <w:lvl w:ilvl="0" w:tplc="A1A6C8E4">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84FC70">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9A0932">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843C12">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C6A970">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160E22">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EE082C">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B8BA72">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8692F8">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60209EA"/>
    <w:multiLevelType w:val="hybridMultilevel"/>
    <w:tmpl w:val="0958B9FA"/>
    <w:lvl w:ilvl="0" w:tplc="5936E45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F01AB8">
      <w:start w:val="1"/>
      <w:numFmt w:val="bullet"/>
      <w:lvlText w:val="o"/>
      <w:lvlJc w:val="left"/>
      <w:pPr>
        <w:ind w:left="1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F03750">
      <w:start w:val="1"/>
      <w:numFmt w:val="bullet"/>
      <w:lvlText w:val="▪"/>
      <w:lvlJc w:val="left"/>
      <w:pPr>
        <w:ind w:left="2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B2E48C">
      <w:start w:val="1"/>
      <w:numFmt w:val="bullet"/>
      <w:lvlText w:val="•"/>
      <w:lvlJc w:val="left"/>
      <w:pPr>
        <w:ind w:left="2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A8893C">
      <w:start w:val="1"/>
      <w:numFmt w:val="bullet"/>
      <w:lvlText w:val="o"/>
      <w:lvlJc w:val="left"/>
      <w:pPr>
        <w:ind w:left="3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E4D502">
      <w:start w:val="1"/>
      <w:numFmt w:val="bullet"/>
      <w:lvlText w:val="▪"/>
      <w:lvlJc w:val="left"/>
      <w:pPr>
        <w:ind w:left="4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14B19E">
      <w:start w:val="1"/>
      <w:numFmt w:val="bullet"/>
      <w:lvlText w:val="•"/>
      <w:lvlJc w:val="left"/>
      <w:pPr>
        <w:ind w:left="5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782FE4">
      <w:start w:val="1"/>
      <w:numFmt w:val="bullet"/>
      <w:lvlText w:val="o"/>
      <w:lvlJc w:val="left"/>
      <w:pPr>
        <w:ind w:left="5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E03470">
      <w:start w:val="1"/>
      <w:numFmt w:val="bullet"/>
      <w:lvlText w:val="▪"/>
      <w:lvlJc w:val="left"/>
      <w:pPr>
        <w:ind w:left="6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025938642">
    <w:abstractNumId w:val="13"/>
  </w:num>
  <w:num w:numId="2" w16cid:durableId="40983235">
    <w:abstractNumId w:val="11"/>
  </w:num>
  <w:num w:numId="3" w16cid:durableId="282662818">
    <w:abstractNumId w:val="5"/>
  </w:num>
  <w:num w:numId="4" w16cid:durableId="295649809">
    <w:abstractNumId w:val="0"/>
  </w:num>
  <w:num w:numId="5" w16cid:durableId="1660305436">
    <w:abstractNumId w:val="1"/>
  </w:num>
  <w:num w:numId="6" w16cid:durableId="589237389">
    <w:abstractNumId w:val="6"/>
  </w:num>
  <w:num w:numId="7" w16cid:durableId="485242574">
    <w:abstractNumId w:val="10"/>
  </w:num>
  <w:num w:numId="8" w16cid:durableId="886647017">
    <w:abstractNumId w:val="2"/>
  </w:num>
  <w:num w:numId="9" w16cid:durableId="638388157">
    <w:abstractNumId w:val="4"/>
  </w:num>
  <w:num w:numId="10" w16cid:durableId="1054162823">
    <w:abstractNumId w:val="7"/>
  </w:num>
  <w:num w:numId="11" w16cid:durableId="1534919855">
    <w:abstractNumId w:val="12"/>
  </w:num>
  <w:num w:numId="12" w16cid:durableId="1471094542">
    <w:abstractNumId w:val="8"/>
  </w:num>
  <w:num w:numId="13" w16cid:durableId="1966620164">
    <w:abstractNumId w:val="3"/>
  </w:num>
  <w:num w:numId="14" w16cid:durableId="7693580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763"/>
    <w:rsid w:val="00380763"/>
    <w:rsid w:val="004D5752"/>
    <w:rsid w:val="00A56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EE523"/>
  <w15:docId w15:val="{5871796D-A4C9-48E1-BDAD-47817B65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730" w:right="414" w:hanging="73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74" w:line="259" w:lineRule="auto"/>
      <w:ind w:left="29" w:hanging="10"/>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1934</Words>
  <Characters>11026</Characters>
  <Application>Microsoft Office Word</Application>
  <DocSecurity>0</DocSecurity>
  <Lines>91</Lines>
  <Paragraphs>25</Paragraphs>
  <ScaleCrop>false</ScaleCrop>
  <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Price</dc:creator>
  <cp:keywords/>
  <cp:lastModifiedBy>Desire Carpio</cp:lastModifiedBy>
  <cp:revision>2</cp:revision>
  <dcterms:created xsi:type="dcterms:W3CDTF">2024-06-11T13:20:00Z</dcterms:created>
  <dcterms:modified xsi:type="dcterms:W3CDTF">2024-06-11T13:20:00Z</dcterms:modified>
</cp:coreProperties>
</file>