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161C93" w14:textId="5E8D85C0" w:rsidR="00151B3E" w:rsidRPr="00227F76" w:rsidRDefault="001400F1" w:rsidP="00633453">
      <w:pPr>
        <w:tabs>
          <w:tab w:val="left" w:pos="7860"/>
        </w:tabs>
        <w:rPr>
          <w:sz w:val="24"/>
        </w:rPr>
      </w:pPr>
      <w:r>
        <w:rPr>
          <w:noProof/>
        </w:rPr>
        <w:t xml:space="preserve"> </w:t>
      </w:r>
      <w:r w:rsidR="00633453">
        <w:rPr>
          <w:noProof/>
        </w:rPr>
        <w:tab/>
      </w:r>
    </w:p>
    <w:p w14:paraId="61532631" w14:textId="06AAB925" w:rsidR="00227F76" w:rsidRDefault="00633453" w:rsidP="00633453">
      <w:pPr>
        <w:pStyle w:val="NoSpacing"/>
        <w:tabs>
          <w:tab w:val="left" w:pos="8745"/>
        </w:tabs>
        <w:rPr>
          <w:rFonts w:ascii="Arial" w:hAnsi="Arial" w:cs="Arial"/>
        </w:rPr>
      </w:pPr>
      <w:r>
        <w:rPr>
          <w:rFonts w:ascii="Arial" w:hAnsi="Arial" w:cs="Arial"/>
        </w:rPr>
        <w:tab/>
      </w:r>
    </w:p>
    <w:p w14:paraId="67BBEE83" w14:textId="5AF46611" w:rsidR="002C0F54" w:rsidRDefault="00F87AEB" w:rsidP="00C46E39">
      <w:pPr>
        <w:pStyle w:val="NormalWeb"/>
        <w:jc w:val="center"/>
        <w:rPr>
          <w:rFonts w:ascii="Arial" w:hAnsi="Arial" w:cs="Arial"/>
          <w:b/>
          <w:bCs/>
        </w:rPr>
      </w:pPr>
      <w:r>
        <w:rPr>
          <w:noProof/>
        </w:rPr>
        <w:drawing>
          <wp:inline distT="0" distB="0" distL="0" distR="0" wp14:anchorId="715745E4" wp14:editId="6CFC70CA">
            <wp:extent cx="1066800" cy="1066800"/>
            <wp:effectExtent l="0" t="0" r="0" b="0"/>
            <wp:docPr id="543792300" name="Picture 1" descr="A blue circle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792300" name="Picture 1" descr="A blue circle with white tex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66800" cy="1066800"/>
                    </a:xfrm>
                    <a:prstGeom prst="rect">
                      <a:avLst/>
                    </a:prstGeom>
                    <a:noFill/>
                    <a:ln>
                      <a:noFill/>
                    </a:ln>
                  </pic:spPr>
                </pic:pic>
              </a:graphicData>
            </a:graphic>
          </wp:inline>
        </w:drawing>
      </w:r>
    </w:p>
    <w:p w14:paraId="110D19F9" w14:textId="77777777" w:rsidR="002C0F54" w:rsidRDefault="002C0F54" w:rsidP="00227F76">
      <w:pPr>
        <w:pStyle w:val="NoSpacing"/>
        <w:jc w:val="center"/>
        <w:rPr>
          <w:rFonts w:ascii="Arial" w:hAnsi="Arial" w:cs="Arial"/>
          <w:b/>
          <w:bCs/>
        </w:rPr>
      </w:pPr>
    </w:p>
    <w:p w14:paraId="40567442" w14:textId="77777777" w:rsidR="00F46B61" w:rsidRDefault="005B047E" w:rsidP="00227F76">
      <w:pPr>
        <w:pStyle w:val="NoSpacing"/>
        <w:jc w:val="center"/>
        <w:rPr>
          <w:rFonts w:ascii="Arial" w:hAnsi="Arial" w:cs="Arial"/>
          <w:b/>
          <w:bCs/>
        </w:rPr>
      </w:pPr>
      <w:r>
        <w:rPr>
          <w:rFonts w:ascii="Arial" w:hAnsi="Arial" w:cs="Arial"/>
          <w:b/>
          <w:bCs/>
        </w:rPr>
        <w:t>JOB DESCRIPTION</w:t>
      </w:r>
    </w:p>
    <w:p w14:paraId="19AA7626" w14:textId="240DCBF6" w:rsidR="00227F76" w:rsidRPr="0091166B" w:rsidRDefault="00227F76" w:rsidP="00227F76">
      <w:pPr>
        <w:pStyle w:val="NoSpacing"/>
        <w:jc w:val="center"/>
        <w:rPr>
          <w:rFonts w:ascii="Arial" w:hAnsi="Arial" w:cs="Arial"/>
          <w:b/>
          <w:bCs/>
        </w:rPr>
      </w:pPr>
      <w:r w:rsidRPr="0091166B">
        <w:rPr>
          <w:rFonts w:ascii="Arial" w:hAnsi="Arial" w:cs="Arial"/>
          <w:b/>
          <w:bCs/>
        </w:rPr>
        <w:t xml:space="preserve"> </w:t>
      </w:r>
    </w:p>
    <w:p w14:paraId="3B834155" w14:textId="1A26A4AA" w:rsidR="00227F76" w:rsidRPr="0091166B" w:rsidRDefault="000E772A" w:rsidP="00227F76">
      <w:pPr>
        <w:pStyle w:val="NoSpacing"/>
        <w:jc w:val="center"/>
        <w:rPr>
          <w:rFonts w:ascii="Arial" w:hAnsi="Arial" w:cs="Arial"/>
          <w:b/>
          <w:bCs/>
        </w:rPr>
      </w:pPr>
      <w:r w:rsidRPr="0091166B">
        <w:rPr>
          <w:rFonts w:ascii="Arial" w:hAnsi="Arial" w:cs="Arial"/>
          <w:b/>
          <w:bCs/>
        </w:rPr>
        <w:t>ASSISTANT PRINCIPAL</w:t>
      </w:r>
      <w:r w:rsidR="00227F76" w:rsidRPr="0091166B">
        <w:rPr>
          <w:rFonts w:ascii="Arial" w:hAnsi="Arial" w:cs="Arial"/>
          <w:b/>
          <w:bCs/>
        </w:rPr>
        <w:t xml:space="preserve"> </w:t>
      </w:r>
    </w:p>
    <w:p w14:paraId="356E3631" w14:textId="77777777" w:rsidR="00227F76" w:rsidRPr="0091166B" w:rsidRDefault="00227F76" w:rsidP="00227F76">
      <w:pPr>
        <w:pStyle w:val="NoSpacing"/>
        <w:jc w:val="center"/>
        <w:rPr>
          <w:rFonts w:ascii="Arial" w:hAnsi="Arial" w:cs="Arial"/>
          <w:b/>
          <w:bCs/>
        </w:rPr>
      </w:pPr>
      <w:r w:rsidRPr="0091166B">
        <w:rPr>
          <w:rFonts w:ascii="Arial" w:hAnsi="Arial" w:cs="Arial"/>
          <w:b/>
          <w:bCs/>
        </w:rPr>
        <w:t>L1</w:t>
      </w:r>
      <w:r w:rsidR="00A90A18" w:rsidRPr="0091166B">
        <w:rPr>
          <w:rFonts w:ascii="Arial" w:hAnsi="Arial" w:cs="Arial"/>
          <w:b/>
          <w:bCs/>
        </w:rPr>
        <w:t>0</w:t>
      </w:r>
      <w:r w:rsidRPr="0091166B">
        <w:rPr>
          <w:rFonts w:ascii="Arial" w:hAnsi="Arial" w:cs="Arial"/>
          <w:b/>
          <w:bCs/>
        </w:rPr>
        <w:t xml:space="preserve"> – L1</w:t>
      </w:r>
      <w:r w:rsidR="00A90A18" w:rsidRPr="0091166B">
        <w:rPr>
          <w:rFonts w:ascii="Arial" w:hAnsi="Arial" w:cs="Arial"/>
          <w:b/>
          <w:bCs/>
        </w:rPr>
        <w:t>4</w:t>
      </w:r>
    </w:p>
    <w:p w14:paraId="6021C73F" w14:textId="77777777" w:rsidR="00227F76" w:rsidRPr="00227F76" w:rsidRDefault="00227F76" w:rsidP="00227F76">
      <w:pPr>
        <w:pStyle w:val="NoSpacing"/>
        <w:rPr>
          <w:rFonts w:ascii="Arial" w:hAnsi="Arial" w:cs="Arial"/>
        </w:rPr>
      </w:pPr>
    </w:p>
    <w:p w14:paraId="0AE5A6BD" w14:textId="77777777" w:rsidR="00227F76" w:rsidRPr="00690CD2" w:rsidRDefault="00227F76" w:rsidP="000E772A">
      <w:pPr>
        <w:pStyle w:val="NoSpacing"/>
        <w:jc w:val="both"/>
        <w:rPr>
          <w:rFonts w:ascii="Arial" w:hAnsi="Arial" w:cs="Arial"/>
          <w:b/>
        </w:rPr>
      </w:pPr>
      <w:r w:rsidRPr="00690CD2">
        <w:rPr>
          <w:rFonts w:ascii="Arial" w:hAnsi="Arial" w:cs="Arial"/>
          <w:b/>
        </w:rPr>
        <w:t xml:space="preserve">JOB PURPOSE:  </w:t>
      </w:r>
    </w:p>
    <w:p w14:paraId="273A54E3" w14:textId="77777777" w:rsidR="00227F76" w:rsidRPr="00690CD2" w:rsidRDefault="00227F76" w:rsidP="000E772A">
      <w:pPr>
        <w:jc w:val="both"/>
        <w:rPr>
          <w:rFonts w:ascii="Arial" w:hAnsi="Arial" w:cs="Arial"/>
        </w:rPr>
      </w:pPr>
      <w:r w:rsidRPr="00690CD2">
        <w:rPr>
          <w:rFonts w:ascii="Arial" w:hAnsi="Arial" w:cs="Arial"/>
        </w:rPr>
        <w:t xml:space="preserve">To be a member of the Senior Leadership Team: </w:t>
      </w:r>
    </w:p>
    <w:p w14:paraId="03D75319" w14:textId="77777777" w:rsidR="00227F76" w:rsidRPr="00690CD2" w:rsidRDefault="00227F76" w:rsidP="000E772A">
      <w:pPr>
        <w:numPr>
          <w:ilvl w:val="0"/>
          <w:numId w:val="1"/>
        </w:numPr>
        <w:spacing w:after="0" w:line="240" w:lineRule="auto"/>
        <w:jc w:val="both"/>
        <w:rPr>
          <w:rFonts w:ascii="Arial" w:hAnsi="Arial" w:cs="Arial"/>
        </w:rPr>
      </w:pPr>
      <w:r w:rsidRPr="00690CD2">
        <w:rPr>
          <w:rFonts w:ascii="Arial" w:hAnsi="Arial" w:cs="Arial"/>
        </w:rPr>
        <w:t>Promoting the Catholic ethos, Mission, Aims and objectives of the school.</w:t>
      </w:r>
    </w:p>
    <w:p w14:paraId="769B9642" w14:textId="77777777" w:rsidR="00227F76" w:rsidRPr="00690CD2" w:rsidRDefault="00227F76" w:rsidP="000E772A">
      <w:pPr>
        <w:numPr>
          <w:ilvl w:val="0"/>
          <w:numId w:val="1"/>
        </w:numPr>
        <w:spacing w:after="0" w:line="240" w:lineRule="auto"/>
        <w:jc w:val="both"/>
        <w:rPr>
          <w:rFonts w:ascii="Arial" w:hAnsi="Arial" w:cs="Arial"/>
        </w:rPr>
      </w:pPr>
      <w:r w:rsidRPr="00690CD2">
        <w:rPr>
          <w:rFonts w:ascii="Arial" w:hAnsi="Arial" w:cs="Arial"/>
        </w:rPr>
        <w:t>Taking a leadership role in the formulation of the school’s aims and objectives.</w:t>
      </w:r>
    </w:p>
    <w:p w14:paraId="49E05A50" w14:textId="77777777" w:rsidR="00227F76" w:rsidRPr="00690CD2" w:rsidRDefault="00227F76" w:rsidP="000E772A">
      <w:pPr>
        <w:numPr>
          <w:ilvl w:val="0"/>
          <w:numId w:val="1"/>
        </w:numPr>
        <w:spacing w:after="0" w:line="240" w:lineRule="auto"/>
        <w:jc w:val="both"/>
        <w:rPr>
          <w:rFonts w:ascii="Arial" w:hAnsi="Arial" w:cs="Arial"/>
        </w:rPr>
      </w:pPr>
      <w:r w:rsidRPr="00690CD2">
        <w:rPr>
          <w:rFonts w:ascii="Arial" w:hAnsi="Arial" w:cs="Arial"/>
        </w:rPr>
        <w:t>Establishing the policies through which those aims and objectives might be realised.</w:t>
      </w:r>
    </w:p>
    <w:p w14:paraId="3EF57E1D" w14:textId="77777777" w:rsidR="00227F76" w:rsidRPr="00690CD2" w:rsidRDefault="00227F76" w:rsidP="000E772A">
      <w:pPr>
        <w:numPr>
          <w:ilvl w:val="0"/>
          <w:numId w:val="1"/>
        </w:numPr>
        <w:spacing w:after="0" w:line="240" w:lineRule="auto"/>
        <w:jc w:val="both"/>
        <w:rPr>
          <w:rFonts w:ascii="Arial" w:hAnsi="Arial" w:cs="Arial"/>
        </w:rPr>
      </w:pPr>
      <w:r w:rsidRPr="00690CD2">
        <w:rPr>
          <w:rFonts w:ascii="Arial" w:hAnsi="Arial" w:cs="Arial"/>
        </w:rPr>
        <w:t>Managing staff resources to this end.</w:t>
      </w:r>
    </w:p>
    <w:p w14:paraId="6AF3EA36" w14:textId="77777777" w:rsidR="00227F76" w:rsidRPr="00690CD2" w:rsidRDefault="00227F76" w:rsidP="000E772A">
      <w:pPr>
        <w:numPr>
          <w:ilvl w:val="0"/>
          <w:numId w:val="1"/>
        </w:numPr>
        <w:spacing w:after="0" w:line="240" w:lineRule="auto"/>
        <w:jc w:val="both"/>
        <w:rPr>
          <w:rFonts w:ascii="Arial" w:hAnsi="Arial" w:cs="Arial"/>
        </w:rPr>
      </w:pPr>
      <w:r w:rsidRPr="00690CD2">
        <w:rPr>
          <w:rFonts w:ascii="Arial" w:hAnsi="Arial" w:cs="Arial"/>
        </w:rPr>
        <w:t>Monitoring and evaluating progress towards the achievement of the School’s Priorities.</w:t>
      </w:r>
    </w:p>
    <w:p w14:paraId="2A6D04FE" w14:textId="77777777" w:rsidR="00227F76" w:rsidRPr="00690CD2" w:rsidRDefault="00227F76" w:rsidP="000E772A">
      <w:pPr>
        <w:numPr>
          <w:ilvl w:val="0"/>
          <w:numId w:val="1"/>
        </w:numPr>
        <w:spacing w:after="0" w:line="240" w:lineRule="auto"/>
        <w:jc w:val="both"/>
        <w:rPr>
          <w:rFonts w:ascii="Arial" w:hAnsi="Arial" w:cs="Arial"/>
        </w:rPr>
      </w:pPr>
      <w:r w:rsidRPr="00690CD2">
        <w:rPr>
          <w:rFonts w:ascii="Arial" w:hAnsi="Arial" w:cs="Arial"/>
        </w:rPr>
        <w:t>Participating in all aspects of school improvement planning</w:t>
      </w:r>
    </w:p>
    <w:p w14:paraId="336542FD" w14:textId="77777777" w:rsidR="00227F76" w:rsidRPr="00690CD2" w:rsidRDefault="00227F76" w:rsidP="000E772A">
      <w:pPr>
        <w:numPr>
          <w:ilvl w:val="0"/>
          <w:numId w:val="1"/>
        </w:numPr>
        <w:spacing w:after="0" w:line="240" w:lineRule="auto"/>
        <w:jc w:val="both"/>
        <w:rPr>
          <w:rFonts w:ascii="Arial" w:hAnsi="Arial" w:cs="Arial"/>
        </w:rPr>
      </w:pPr>
      <w:r w:rsidRPr="00690CD2">
        <w:rPr>
          <w:rFonts w:ascii="Arial" w:hAnsi="Arial" w:cs="Arial"/>
        </w:rPr>
        <w:t>Raising student and staff levels of attainment and achievement</w:t>
      </w:r>
    </w:p>
    <w:p w14:paraId="4EC7BF06" w14:textId="77777777" w:rsidR="00227F76" w:rsidRPr="00690CD2" w:rsidRDefault="00227F76" w:rsidP="000E772A">
      <w:pPr>
        <w:numPr>
          <w:ilvl w:val="0"/>
          <w:numId w:val="1"/>
        </w:numPr>
        <w:spacing w:after="0" w:line="240" w:lineRule="auto"/>
        <w:jc w:val="both"/>
        <w:rPr>
          <w:rFonts w:ascii="Arial" w:hAnsi="Arial" w:cs="Arial"/>
        </w:rPr>
      </w:pPr>
      <w:r w:rsidRPr="00690CD2">
        <w:rPr>
          <w:rFonts w:ascii="Arial" w:hAnsi="Arial" w:cs="Arial"/>
        </w:rPr>
        <w:t>Teaching up to A2 level as required</w:t>
      </w:r>
    </w:p>
    <w:p w14:paraId="5FF81E39" w14:textId="77777777" w:rsidR="00227F76" w:rsidRPr="00690CD2" w:rsidRDefault="00227F76" w:rsidP="000E772A">
      <w:pPr>
        <w:numPr>
          <w:ilvl w:val="0"/>
          <w:numId w:val="1"/>
        </w:numPr>
        <w:spacing w:after="0" w:line="240" w:lineRule="auto"/>
        <w:jc w:val="both"/>
        <w:rPr>
          <w:rFonts w:ascii="Arial" w:hAnsi="Arial" w:cs="Arial"/>
        </w:rPr>
      </w:pPr>
      <w:r w:rsidRPr="00690CD2">
        <w:rPr>
          <w:rFonts w:ascii="Arial" w:hAnsi="Arial" w:cs="Arial"/>
        </w:rPr>
        <w:t>Undertake daily duties before, during and after school, including On Call and Inclusion Centre and Lunchtime Duty Team</w:t>
      </w:r>
    </w:p>
    <w:p w14:paraId="4CAC50C4" w14:textId="77777777" w:rsidR="00227F76" w:rsidRPr="00690CD2" w:rsidRDefault="00227F76" w:rsidP="000E772A">
      <w:pPr>
        <w:numPr>
          <w:ilvl w:val="0"/>
          <w:numId w:val="1"/>
        </w:numPr>
        <w:spacing w:after="0" w:line="240" w:lineRule="auto"/>
        <w:jc w:val="both"/>
        <w:rPr>
          <w:rFonts w:ascii="Arial" w:hAnsi="Arial" w:cs="Arial"/>
        </w:rPr>
      </w:pPr>
      <w:r w:rsidRPr="00690CD2">
        <w:rPr>
          <w:rFonts w:ascii="Arial" w:hAnsi="Arial" w:cs="Arial"/>
        </w:rPr>
        <w:t xml:space="preserve">Attending and contributing to the daily SLT meeting and weekly strategic meeting </w:t>
      </w:r>
    </w:p>
    <w:p w14:paraId="09A343CD" w14:textId="77777777" w:rsidR="00227F76" w:rsidRPr="00690CD2" w:rsidRDefault="00227F76" w:rsidP="000E772A">
      <w:pPr>
        <w:spacing w:after="0" w:line="240" w:lineRule="auto"/>
        <w:ind w:left="720"/>
        <w:jc w:val="both"/>
        <w:rPr>
          <w:rFonts w:ascii="Arial" w:hAnsi="Arial" w:cs="Arial"/>
        </w:rPr>
      </w:pPr>
    </w:p>
    <w:p w14:paraId="576CC5B8" w14:textId="77777777" w:rsidR="00227F76" w:rsidRDefault="00227F76" w:rsidP="000E772A">
      <w:pPr>
        <w:pStyle w:val="NoSpacing"/>
        <w:jc w:val="both"/>
        <w:rPr>
          <w:rFonts w:ascii="Arial" w:hAnsi="Arial" w:cs="Arial"/>
          <w:b/>
        </w:rPr>
      </w:pPr>
      <w:r w:rsidRPr="00817055">
        <w:rPr>
          <w:rFonts w:ascii="Arial" w:hAnsi="Arial" w:cs="Arial"/>
          <w:b/>
        </w:rPr>
        <w:t>SPECIFIC RESPONSIBILITIES:</w:t>
      </w:r>
    </w:p>
    <w:p w14:paraId="02EA112B" w14:textId="46119635" w:rsidR="00227F76" w:rsidRPr="00817055" w:rsidRDefault="00770D11" w:rsidP="000E772A">
      <w:pPr>
        <w:pStyle w:val="NoSpacing"/>
        <w:numPr>
          <w:ilvl w:val="0"/>
          <w:numId w:val="22"/>
        </w:numPr>
        <w:jc w:val="both"/>
        <w:rPr>
          <w:rFonts w:ascii="Arial" w:hAnsi="Arial" w:cs="Arial"/>
          <w:b/>
        </w:rPr>
      </w:pPr>
      <w:r>
        <w:rPr>
          <w:rFonts w:ascii="Arial" w:hAnsi="Arial" w:cs="Arial"/>
        </w:rPr>
        <w:t>To be confirmed on appointment.</w:t>
      </w:r>
    </w:p>
    <w:p w14:paraId="68A1529F" w14:textId="77777777" w:rsidR="00227F76" w:rsidRPr="00817055" w:rsidRDefault="00227F76" w:rsidP="000E772A">
      <w:pPr>
        <w:pStyle w:val="NoSpacing"/>
        <w:jc w:val="both"/>
        <w:rPr>
          <w:rFonts w:ascii="Arial" w:hAnsi="Arial" w:cs="Arial"/>
          <w:b/>
        </w:rPr>
      </w:pPr>
    </w:p>
    <w:p w14:paraId="0FEB79DB" w14:textId="77777777" w:rsidR="00817055" w:rsidRDefault="00817055" w:rsidP="000E772A">
      <w:pPr>
        <w:pStyle w:val="NoSpacing"/>
        <w:jc w:val="both"/>
        <w:rPr>
          <w:rFonts w:ascii="Arial" w:hAnsi="Arial" w:cs="Arial"/>
          <w:b/>
        </w:rPr>
      </w:pPr>
      <w:r w:rsidRPr="00817055">
        <w:rPr>
          <w:rFonts w:ascii="Arial" w:hAnsi="Arial" w:cs="Arial"/>
          <w:b/>
        </w:rPr>
        <w:t xml:space="preserve">GENERAL RESPONSIBILITIES: </w:t>
      </w:r>
    </w:p>
    <w:p w14:paraId="57AE73BD" w14:textId="77777777" w:rsidR="00817055" w:rsidRDefault="00817055" w:rsidP="000E772A">
      <w:pPr>
        <w:pStyle w:val="NoSpacing"/>
        <w:numPr>
          <w:ilvl w:val="0"/>
          <w:numId w:val="22"/>
        </w:numPr>
        <w:jc w:val="both"/>
        <w:rPr>
          <w:rFonts w:ascii="Arial" w:hAnsi="Arial" w:cs="Arial"/>
        </w:rPr>
      </w:pPr>
      <w:r>
        <w:rPr>
          <w:rFonts w:ascii="Arial" w:hAnsi="Arial" w:cs="Arial"/>
        </w:rPr>
        <w:t>Raising standards including leading CPD, mentoring and supporting staff in line with school policies</w:t>
      </w:r>
    </w:p>
    <w:p w14:paraId="5A9B07CE" w14:textId="77777777" w:rsidR="00817055" w:rsidRPr="00817055" w:rsidRDefault="00817055" w:rsidP="000E772A">
      <w:pPr>
        <w:pStyle w:val="NoSpacing"/>
        <w:numPr>
          <w:ilvl w:val="0"/>
          <w:numId w:val="22"/>
        </w:numPr>
        <w:jc w:val="both"/>
        <w:rPr>
          <w:rFonts w:ascii="Arial" w:hAnsi="Arial" w:cs="Arial"/>
        </w:rPr>
      </w:pPr>
      <w:r>
        <w:rPr>
          <w:rFonts w:ascii="Arial" w:hAnsi="Arial" w:cs="Arial"/>
        </w:rPr>
        <w:t>Communication for the parental bulletin/newsletter/website/social media/staff briefings</w:t>
      </w:r>
    </w:p>
    <w:p w14:paraId="08874421" w14:textId="77777777" w:rsidR="00817055" w:rsidRPr="00817055" w:rsidRDefault="00817055" w:rsidP="000E772A">
      <w:pPr>
        <w:pStyle w:val="NoSpacing"/>
        <w:jc w:val="both"/>
        <w:rPr>
          <w:rFonts w:ascii="Arial" w:hAnsi="Arial" w:cs="Arial"/>
          <w:b/>
          <w:color w:val="FF0000"/>
        </w:rPr>
      </w:pPr>
    </w:p>
    <w:p w14:paraId="484D54BE" w14:textId="77777777" w:rsidR="00817055" w:rsidRPr="00690CD2" w:rsidRDefault="00817055" w:rsidP="000E772A">
      <w:pPr>
        <w:pStyle w:val="Header"/>
        <w:jc w:val="both"/>
        <w:rPr>
          <w:rFonts w:ascii="Arial" w:hAnsi="Arial" w:cs="Arial"/>
          <w:b/>
          <w:bCs/>
        </w:rPr>
      </w:pPr>
      <w:r w:rsidRPr="00690CD2">
        <w:rPr>
          <w:rFonts w:ascii="Arial" w:hAnsi="Arial" w:cs="Arial"/>
          <w:b/>
          <w:bCs/>
        </w:rPr>
        <w:t>Oversight of Link Departments to include:</w:t>
      </w:r>
    </w:p>
    <w:p w14:paraId="59B8E40C" w14:textId="77777777" w:rsidR="00817055" w:rsidRPr="00690CD2" w:rsidRDefault="00817055" w:rsidP="000E772A">
      <w:pPr>
        <w:numPr>
          <w:ilvl w:val="0"/>
          <w:numId w:val="10"/>
        </w:numPr>
        <w:spacing w:after="0" w:line="240" w:lineRule="auto"/>
        <w:jc w:val="both"/>
        <w:rPr>
          <w:rFonts w:ascii="Arial" w:hAnsi="Arial" w:cs="Arial"/>
        </w:rPr>
      </w:pPr>
      <w:r w:rsidRPr="00690CD2">
        <w:rPr>
          <w:rFonts w:ascii="Arial" w:hAnsi="Arial" w:cs="Arial"/>
        </w:rPr>
        <w:t>Attendance at agreed departmental meetings.</w:t>
      </w:r>
    </w:p>
    <w:p w14:paraId="25119733" w14:textId="77777777" w:rsidR="00817055" w:rsidRPr="00690CD2" w:rsidRDefault="00817055" w:rsidP="000E772A">
      <w:pPr>
        <w:numPr>
          <w:ilvl w:val="0"/>
          <w:numId w:val="10"/>
        </w:numPr>
        <w:spacing w:after="0" w:line="240" w:lineRule="auto"/>
        <w:jc w:val="both"/>
        <w:rPr>
          <w:rFonts w:ascii="Arial" w:hAnsi="Arial" w:cs="Arial"/>
        </w:rPr>
      </w:pPr>
      <w:r w:rsidRPr="00690CD2">
        <w:rPr>
          <w:rFonts w:ascii="Arial" w:hAnsi="Arial" w:cs="Arial"/>
        </w:rPr>
        <w:t>Supporting departments in self-evaluation processes.</w:t>
      </w:r>
    </w:p>
    <w:p w14:paraId="2EE23627" w14:textId="77777777" w:rsidR="00817055" w:rsidRDefault="00817055" w:rsidP="000E772A">
      <w:pPr>
        <w:numPr>
          <w:ilvl w:val="0"/>
          <w:numId w:val="10"/>
        </w:numPr>
        <w:spacing w:after="0" w:line="240" w:lineRule="auto"/>
        <w:jc w:val="both"/>
        <w:rPr>
          <w:rFonts w:ascii="Arial" w:hAnsi="Arial" w:cs="Arial"/>
        </w:rPr>
      </w:pPr>
      <w:r w:rsidRPr="00690CD2">
        <w:rPr>
          <w:rFonts w:ascii="Arial" w:hAnsi="Arial" w:cs="Arial"/>
        </w:rPr>
        <w:t>Ensuring departmental practice reflects school policy and practice.</w:t>
      </w:r>
    </w:p>
    <w:p w14:paraId="3744399B" w14:textId="77777777" w:rsidR="00817055" w:rsidRDefault="00817055" w:rsidP="000E772A">
      <w:pPr>
        <w:pStyle w:val="NoSpacing"/>
        <w:numPr>
          <w:ilvl w:val="0"/>
          <w:numId w:val="10"/>
        </w:numPr>
        <w:jc w:val="both"/>
        <w:rPr>
          <w:rFonts w:ascii="Arial" w:hAnsi="Arial" w:cs="Arial"/>
        </w:rPr>
      </w:pPr>
      <w:r>
        <w:rPr>
          <w:rFonts w:ascii="Arial" w:hAnsi="Arial" w:cs="Arial"/>
        </w:rPr>
        <w:t>Keeping up to date with developments in your areas of responsibility and ensuring staff are informed</w:t>
      </w:r>
    </w:p>
    <w:p w14:paraId="4F62B511" w14:textId="77777777" w:rsidR="00817055" w:rsidRPr="00690CD2" w:rsidRDefault="00817055" w:rsidP="000E772A">
      <w:pPr>
        <w:pStyle w:val="Header"/>
        <w:numPr>
          <w:ilvl w:val="0"/>
          <w:numId w:val="10"/>
        </w:numPr>
        <w:tabs>
          <w:tab w:val="clear" w:pos="4513"/>
          <w:tab w:val="clear" w:pos="9026"/>
        </w:tabs>
        <w:jc w:val="both"/>
        <w:rPr>
          <w:rFonts w:ascii="Arial" w:hAnsi="Arial" w:cs="Arial"/>
          <w:bCs/>
        </w:rPr>
      </w:pPr>
      <w:r w:rsidRPr="00690CD2">
        <w:rPr>
          <w:rFonts w:ascii="Arial" w:hAnsi="Arial" w:cs="Arial"/>
        </w:rPr>
        <w:t>Appraisal of designated HODs</w:t>
      </w:r>
    </w:p>
    <w:p w14:paraId="18C92B23" w14:textId="77777777" w:rsidR="00817055" w:rsidRPr="00690CD2" w:rsidRDefault="00817055" w:rsidP="000E772A">
      <w:pPr>
        <w:pStyle w:val="Header"/>
        <w:ind w:left="720"/>
        <w:jc w:val="both"/>
        <w:rPr>
          <w:rFonts w:ascii="Arial" w:hAnsi="Arial" w:cs="Arial"/>
          <w:bCs/>
        </w:rPr>
      </w:pPr>
    </w:p>
    <w:p w14:paraId="7888AF02" w14:textId="77777777" w:rsidR="00817055" w:rsidRPr="00690CD2" w:rsidRDefault="00817055" w:rsidP="000E772A">
      <w:pPr>
        <w:pStyle w:val="Header"/>
        <w:jc w:val="both"/>
        <w:rPr>
          <w:rFonts w:ascii="Arial" w:hAnsi="Arial" w:cs="Arial"/>
          <w:b/>
          <w:bCs/>
        </w:rPr>
      </w:pPr>
      <w:r w:rsidRPr="00690CD2">
        <w:rPr>
          <w:rFonts w:ascii="Arial" w:hAnsi="Arial" w:cs="Arial"/>
          <w:b/>
          <w:bCs/>
        </w:rPr>
        <w:t>Monitoring and Evaluation to include:</w:t>
      </w:r>
    </w:p>
    <w:p w14:paraId="2EAEE301" w14:textId="77777777" w:rsidR="00817055" w:rsidRPr="00690CD2" w:rsidRDefault="00817055" w:rsidP="000E772A">
      <w:pPr>
        <w:pStyle w:val="Header"/>
        <w:numPr>
          <w:ilvl w:val="0"/>
          <w:numId w:val="7"/>
        </w:numPr>
        <w:tabs>
          <w:tab w:val="clear" w:pos="4513"/>
          <w:tab w:val="clear" w:pos="9026"/>
        </w:tabs>
        <w:jc w:val="both"/>
        <w:rPr>
          <w:rFonts w:ascii="Arial" w:hAnsi="Arial" w:cs="Arial"/>
          <w:bCs/>
        </w:rPr>
      </w:pPr>
      <w:r w:rsidRPr="00690CD2">
        <w:rPr>
          <w:rFonts w:ascii="Arial" w:hAnsi="Arial" w:cs="Arial"/>
          <w:bCs/>
        </w:rPr>
        <w:t>Involvement in lesson observations and learning walks.</w:t>
      </w:r>
    </w:p>
    <w:p w14:paraId="064759D6" w14:textId="2C85B35F" w:rsidR="00817055" w:rsidRDefault="00817055" w:rsidP="000E772A">
      <w:pPr>
        <w:pStyle w:val="Header"/>
        <w:numPr>
          <w:ilvl w:val="0"/>
          <w:numId w:val="7"/>
        </w:numPr>
        <w:tabs>
          <w:tab w:val="clear" w:pos="4513"/>
          <w:tab w:val="clear" w:pos="9026"/>
        </w:tabs>
        <w:jc w:val="both"/>
        <w:rPr>
          <w:rFonts w:ascii="Arial" w:hAnsi="Arial" w:cs="Arial"/>
          <w:bCs/>
        </w:rPr>
      </w:pPr>
      <w:r w:rsidRPr="00817055">
        <w:rPr>
          <w:rFonts w:ascii="Arial" w:hAnsi="Arial" w:cs="Arial"/>
          <w:bCs/>
        </w:rPr>
        <w:t>Working with other A</w:t>
      </w:r>
      <w:r w:rsidR="00714C14">
        <w:rPr>
          <w:rFonts w:ascii="Arial" w:hAnsi="Arial" w:cs="Arial"/>
          <w:bCs/>
        </w:rPr>
        <w:t xml:space="preserve">ssistant </w:t>
      </w:r>
      <w:r w:rsidRPr="00817055">
        <w:rPr>
          <w:rFonts w:ascii="Arial" w:hAnsi="Arial" w:cs="Arial"/>
          <w:bCs/>
        </w:rPr>
        <w:t>P</w:t>
      </w:r>
      <w:r w:rsidR="00714C14">
        <w:rPr>
          <w:rFonts w:ascii="Arial" w:hAnsi="Arial" w:cs="Arial"/>
          <w:bCs/>
        </w:rPr>
        <w:t>rincipals</w:t>
      </w:r>
      <w:r w:rsidRPr="00817055">
        <w:rPr>
          <w:rFonts w:ascii="Arial" w:hAnsi="Arial" w:cs="Arial"/>
          <w:bCs/>
        </w:rPr>
        <w:t xml:space="preserve"> to coordinate Teaching and Learning in the school </w:t>
      </w:r>
    </w:p>
    <w:p w14:paraId="7A4E0A41" w14:textId="77777777" w:rsidR="00817055" w:rsidRPr="00817055" w:rsidRDefault="00817055" w:rsidP="000E772A">
      <w:pPr>
        <w:pStyle w:val="Header"/>
        <w:numPr>
          <w:ilvl w:val="0"/>
          <w:numId w:val="7"/>
        </w:numPr>
        <w:tabs>
          <w:tab w:val="clear" w:pos="4513"/>
          <w:tab w:val="clear" w:pos="9026"/>
        </w:tabs>
        <w:jc w:val="both"/>
        <w:rPr>
          <w:rFonts w:ascii="Arial" w:hAnsi="Arial" w:cs="Arial"/>
          <w:bCs/>
        </w:rPr>
      </w:pPr>
      <w:r w:rsidRPr="00817055">
        <w:rPr>
          <w:rFonts w:ascii="Arial" w:hAnsi="Arial" w:cs="Arial"/>
          <w:bCs/>
        </w:rPr>
        <w:t>Monitoring of students’ work; talking to students</w:t>
      </w:r>
    </w:p>
    <w:p w14:paraId="1EEC6390" w14:textId="77777777" w:rsidR="00817055" w:rsidRPr="00690CD2" w:rsidRDefault="00817055" w:rsidP="000E772A">
      <w:pPr>
        <w:pStyle w:val="Header"/>
        <w:numPr>
          <w:ilvl w:val="0"/>
          <w:numId w:val="7"/>
        </w:numPr>
        <w:tabs>
          <w:tab w:val="clear" w:pos="4513"/>
          <w:tab w:val="clear" w:pos="9026"/>
        </w:tabs>
        <w:jc w:val="both"/>
        <w:rPr>
          <w:rFonts w:ascii="Arial" w:hAnsi="Arial" w:cs="Arial"/>
        </w:rPr>
      </w:pPr>
      <w:r w:rsidRPr="00690CD2">
        <w:rPr>
          <w:rFonts w:ascii="Arial" w:hAnsi="Arial" w:cs="Arial"/>
          <w:bCs/>
        </w:rPr>
        <w:t>Contribution to SDP and SEF (with particular responsibility for those parts related to Teaching and Learning / Literacy and Outcomes and Standards)</w:t>
      </w:r>
    </w:p>
    <w:p w14:paraId="6DB46034" w14:textId="77777777" w:rsidR="00817055" w:rsidRPr="00690CD2" w:rsidRDefault="00817055" w:rsidP="000E772A">
      <w:pPr>
        <w:pStyle w:val="Header"/>
        <w:numPr>
          <w:ilvl w:val="0"/>
          <w:numId w:val="7"/>
        </w:numPr>
        <w:tabs>
          <w:tab w:val="clear" w:pos="4513"/>
          <w:tab w:val="clear" w:pos="9026"/>
        </w:tabs>
        <w:jc w:val="both"/>
        <w:rPr>
          <w:rFonts w:ascii="Arial" w:hAnsi="Arial" w:cs="Arial"/>
        </w:rPr>
      </w:pPr>
      <w:r>
        <w:rPr>
          <w:rFonts w:ascii="Arial" w:hAnsi="Arial" w:cs="Arial"/>
        </w:rPr>
        <w:t xml:space="preserve">Attendance and reporting </w:t>
      </w:r>
      <w:r w:rsidR="00714C14">
        <w:rPr>
          <w:rFonts w:ascii="Arial" w:hAnsi="Arial" w:cs="Arial"/>
        </w:rPr>
        <w:t>at</w:t>
      </w:r>
      <w:r>
        <w:rPr>
          <w:rFonts w:ascii="Arial" w:hAnsi="Arial" w:cs="Arial"/>
        </w:rPr>
        <w:t xml:space="preserve"> </w:t>
      </w:r>
      <w:r w:rsidRPr="00690CD2">
        <w:rPr>
          <w:rFonts w:ascii="Arial" w:hAnsi="Arial" w:cs="Arial"/>
        </w:rPr>
        <w:t xml:space="preserve">designated Academy Representative </w:t>
      </w:r>
      <w:r>
        <w:rPr>
          <w:rFonts w:ascii="Arial" w:hAnsi="Arial" w:cs="Arial"/>
        </w:rPr>
        <w:t>Committee</w:t>
      </w:r>
    </w:p>
    <w:p w14:paraId="3BDBA360" w14:textId="77777777" w:rsidR="00817055" w:rsidRPr="00690CD2" w:rsidRDefault="00817055" w:rsidP="000E772A">
      <w:pPr>
        <w:pStyle w:val="Header"/>
        <w:jc w:val="both"/>
        <w:rPr>
          <w:rFonts w:ascii="Arial" w:hAnsi="Arial" w:cs="Arial"/>
          <w:bCs/>
        </w:rPr>
      </w:pPr>
    </w:p>
    <w:p w14:paraId="741776B5" w14:textId="77777777" w:rsidR="00817055" w:rsidRPr="00690CD2" w:rsidRDefault="00817055" w:rsidP="000E772A">
      <w:pPr>
        <w:pStyle w:val="Header"/>
        <w:jc w:val="both"/>
        <w:rPr>
          <w:rFonts w:ascii="Arial" w:hAnsi="Arial" w:cs="Arial"/>
          <w:bCs/>
        </w:rPr>
      </w:pPr>
      <w:r w:rsidRPr="00690CD2">
        <w:rPr>
          <w:rFonts w:ascii="Arial" w:hAnsi="Arial" w:cs="Arial"/>
          <w:b/>
          <w:bCs/>
        </w:rPr>
        <w:t>Recruitment to include</w:t>
      </w:r>
      <w:r w:rsidRPr="00690CD2">
        <w:rPr>
          <w:rFonts w:ascii="Arial" w:hAnsi="Arial" w:cs="Arial"/>
          <w:bCs/>
        </w:rPr>
        <w:t>:</w:t>
      </w:r>
    </w:p>
    <w:p w14:paraId="4331FFFB" w14:textId="799D50D9" w:rsidR="00817055" w:rsidRDefault="00817055" w:rsidP="000E772A">
      <w:pPr>
        <w:pStyle w:val="Header"/>
        <w:numPr>
          <w:ilvl w:val="0"/>
          <w:numId w:val="8"/>
        </w:numPr>
        <w:tabs>
          <w:tab w:val="clear" w:pos="4513"/>
          <w:tab w:val="clear" w:pos="9026"/>
        </w:tabs>
        <w:jc w:val="both"/>
        <w:rPr>
          <w:rFonts w:ascii="Arial" w:hAnsi="Arial" w:cs="Arial"/>
          <w:bCs/>
        </w:rPr>
      </w:pPr>
      <w:r w:rsidRPr="00690CD2">
        <w:rPr>
          <w:rFonts w:ascii="Arial" w:hAnsi="Arial" w:cs="Arial"/>
          <w:bCs/>
        </w:rPr>
        <w:t>Involvement in short-listing and interview process.</w:t>
      </w:r>
    </w:p>
    <w:p w14:paraId="23339ABB" w14:textId="6FAA3E98" w:rsidR="00D9037D" w:rsidRDefault="00D9037D" w:rsidP="000E772A">
      <w:pPr>
        <w:pStyle w:val="Header"/>
        <w:tabs>
          <w:tab w:val="clear" w:pos="4513"/>
          <w:tab w:val="clear" w:pos="9026"/>
        </w:tabs>
        <w:jc w:val="both"/>
        <w:rPr>
          <w:rFonts w:ascii="Arial" w:hAnsi="Arial" w:cs="Arial"/>
          <w:bCs/>
        </w:rPr>
      </w:pPr>
    </w:p>
    <w:p w14:paraId="713034C4" w14:textId="6165449A" w:rsidR="00D9037D" w:rsidRDefault="00D9037D" w:rsidP="000E772A">
      <w:pPr>
        <w:pStyle w:val="Header"/>
        <w:tabs>
          <w:tab w:val="clear" w:pos="4513"/>
          <w:tab w:val="clear" w:pos="9026"/>
        </w:tabs>
        <w:jc w:val="both"/>
        <w:rPr>
          <w:rFonts w:ascii="Arial" w:hAnsi="Arial" w:cs="Arial"/>
          <w:bCs/>
        </w:rPr>
      </w:pPr>
    </w:p>
    <w:p w14:paraId="0505BC76" w14:textId="481BBFA7" w:rsidR="00D9037D" w:rsidRDefault="00D9037D" w:rsidP="000E772A">
      <w:pPr>
        <w:pStyle w:val="Header"/>
        <w:tabs>
          <w:tab w:val="clear" w:pos="4513"/>
          <w:tab w:val="clear" w:pos="9026"/>
        </w:tabs>
        <w:jc w:val="both"/>
        <w:rPr>
          <w:rFonts w:ascii="Arial" w:hAnsi="Arial" w:cs="Arial"/>
          <w:bCs/>
        </w:rPr>
      </w:pPr>
    </w:p>
    <w:p w14:paraId="6B9439C4" w14:textId="3078F4B6" w:rsidR="00D9037D" w:rsidRDefault="00D9037D" w:rsidP="000E772A">
      <w:pPr>
        <w:pStyle w:val="Header"/>
        <w:tabs>
          <w:tab w:val="clear" w:pos="4513"/>
          <w:tab w:val="clear" w:pos="9026"/>
        </w:tabs>
        <w:jc w:val="both"/>
        <w:rPr>
          <w:rFonts w:ascii="Arial" w:hAnsi="Arial" w:cs="Arial"/>
          <w:bCs/>
        </w:rPr>
      </w:pPr>
    </w:p>
    <w:p w14:paraId="2B50C229" w14:textId="543562C7" w:rsidR="00D9037D" w:rsidRDefault="00D9037D" w:rsidP="000E772A">
      <w:pPr>
        <w:pStyle w:val="Header"/>
        <w:tabs>
          <w:tab w:val="clear" w:pos="4513"/>
          <w:tab w:val="clear" w:pos="9026"/>
        </w:tabs>
        <w:jc w:val="both"/>
        <w:rPr>
          <w:rFonts w:ascii="Arial" w:hAnsi="Arial" w:cs="Arial"/>
          <w:bCs/>
        </w:rPr>
      </w:pPr>
    </w:p>
    <w:p w14:paraId="1F1B5BDD" w14:textId="779FF284" w:rsidR="00D9037D" w:rsidRDefault="00D9037D" w:rsidP="000E772A">
      <w:pPr>
        <w:pStyle w:val="Header"/>
        <w:tabs>
          <w:tab w:val="clear" w:pos="4513"/>
          <w:tab w:val="clear" w:pos="9026"/>
        </w:tabs>
        <w:jc w:val="both"/>
        <w:rPr>
          <w:rFonts w:ascii="Arial" w:hAnsi="Arial" w:cs="Arial"/>
          <w:bCs/>
        </w:rPr>
      </w:pPr>
    </w:p>
    <w:p w14:paraId="4E27ABDC" w14:textId="62F90524" w:rsidR="00D9037D" w:rsidRDefault="00D9037D" w:rsidP="000E772A">
      <w:pPr>
        <w:pStyle w:val="Header"/>
        <w:tabs>
          <w:tab w:val="clear" w:pos="4513"/>
          <w:tab w:val="clear" w:pos="9026"/>
        </w:tabs>
        <w:jc w:val="both"/>
        <w:rPr>
          <w:rFonts w:ascii="Arial" w:hAnsi="Arial" w:cs="Arial"/>
          <w:bCs/>
        </w:rPr>
      </w:pPr>
    </w:p>
    <w:p w14:paraId="06471757" w14:textId="70570F3D" w:rsidR="00D9037D" w:rsidRDefault="00D9037D" w:rsidP="000E772A">
      <w:pPr>
        <w:pStyle w:val="Header"/>
        <w:tabs>
          <w:tab w:val="clear" w:pos="4513"/>
          <w:tab w:val="clear" w:pos="9026"/>
        </w:tabs>
        <w:jc w:val="both"/>
        <w:rPr>
          <w:rFonts w:ascii="Arial" w:hAnsi="Arial" w:cs="Arial"/>
          <w:bCs/>
        </w:rPr>
      </w:pPr>
    </w:p>
    <w:p w14:paraId="56F07E8F" w14:textId="63342743" w:rsidR="00D9037D" w:rsidRDefault="00D9037D" w:rsidP="000E772A">
      <w:pPr>
        <w:pStyle w:val="Header"/>
        <w:tabs>
          <w:tab w:val="clear" w:pos="4513"/>
          <w:tab w:val="clear" w:pos="9026"/>
        </w:tabs>
        <w:jc w:val="both"/>
        <w:rPr>
          <w:rFonts w:ascii="Arial" w:hAnsi="Arial" w:cs="Arial"/>
          <w:bCs/>
        </w:rPr>
      </w:pPr>
    </w:p>
    <w:p w14:paraId="62D32415" w14:textId="591C254D" w:rsidR="00D9037D" w:rsidRDefault="00D9037D" w:rsidP="000E772A">
      <w:pPr>
        <w:pStyle w:val="Header"/>
        <w:tabs>
          <w:tab w:val="clear" w:pos="4513"/>
          <w:tab w:val="clear" w:pos="9026"/>
        </w:tabs>
        <w:jc w:val="both"/>
        <w:rPr>
          <w:rFonts w:ascii="Arial" w:hAnsi="Arial" w:cs="Arial"/>
          <w:bCs/>
        </w:rPr>
      </w:pPr>
    </w:p>
    <w:p w14:paraId="27CFD57D" w14:textId="6B3DE011" w:rsidR="00D9037D" w:rsidRDefault="00D9037D" w:rsidP="000E772A">
      <w:pPr>
        <w:pStyle w:val="Header"/>
        <w:tabs>
          <w:tab w:val="clear" w:pos="4513"/>
          <w:tab w:val="clear" w:pos="9026"/>
        </w:tabs>
        <w:jc w:val="both"/>
        <w:rPr>
          <w:rFonts w:ascii="Arial" w:hAnsi="Arial" w:cs="Arial"/>
          <w:bCs/>
        </w:rPr>
      </w:pPr>
    </w:p>
    <w:p w14:paraId="3FC9ED34" w14:textId="77777777" w:rsidR="00D9037D" w:rsidRPr="00690CD2" w:rsidRDefault="00D9037D" w:rsidP="000E772A">
      <w:pPr>
        <w:pStyle w:val="Header"/>
        <w:tabs>
          <w:tab w:val="clear" w:pos="4513"/>
          <w:tab w:val="clear" w:pos="9026"/>
        </w:tabs>
        <w:jc w:val="both"/>
        <w:rPr>
          <w:rFonts w:ascii="Arial" w:hAnsi="Arial" w:cs="Arial"/>
          <w:bCs/>
        </w:rPr>
      </w:pPr>
    </w:p>
    <w:p w14:paraId="70360E55" w14:textId="77777777" w:rsidR="00817055" w:rsidRPr="00690CD2" w:rsidRDefault="00817055" w:rsidP="000E772A">
      <w:pPr>
        <w:pStyle w:val="NoSpacing"/>
        <w:jc w:val="both"/>
        <w:rPr>
          <w:rFonts w:ascii="Arial" w:hAnsi="Arial" w:cs="Arial"/>
        </w:rPr>
      </w:pPr>
    </w:p>
    <w:p w14:paraId="64D0BE06" w14:textId="77777777" w:rsidR="00227F76" w:rsidRPr="00817055" w:rsidRDefault="00714C14" w:rsidP="000E772A">
      <w:pPr>
        <w:pStyle w:val="NoSpacing"/>
        <w:jc w:val="both"/>
        <w:rPr>
          <w:rFonts w:ascii="Arial" w:hAnsi="Arial" w:cs="Arial"/>
          <w:b/>
        </w:rPr>
      </w:pPr>
      <w:r>
        <w:rPr>
          <w:rFonts w:ascii="Arial" w:hAnsi="Arial" w:cs="Arial"/>
          <w:b/>
        </w:rPr>
        <w:t xml:space="preserve">Attendance at </w:t>
      </w:r>
      <w:r w:rsidR="00227F76" w:rsidRPr="00817055">
        <w:rPr>
          <w:rFonts w:ascii="Arial" w:hAnsi="Arial" w:cs="Arial"/>
          <w:b/>
        </w:rPr>
        <w:t>Special Events:</w:t>
      </w:r>
    </w:p>
    <w:p w14:paraId="3716E2CB" w14:textId="77777777" w:rsidR="00227F76" w:rsidRDefault="00227F76" w:rsidP="000E772A">
      <w:pPr>
        <w:pStyle w:val="ListParagraph"/>
        <w:numPr>
          <w:ilvl w:val="0"/>
          <w:numId w:val="5"/>
        </w:numPr>
        <w:jc w:val="both"/>
        <w:rPr>
          <w:rFonts w:ascii="Arial" w:hAnsi="Arial" w:cs="Arial"/>
          <w:sz w:val="22"/>
          <w:szCs w:val="22"/>
        </w:rPr>
      </w:pPr>
      <w:r w:rsidRPr="00690CD2">
        <w:rPr>
          <w:rFonts w:ascii="Arial" w:hAnsi="Arial" w:cs="Arial"/>
          <w:sz w:val="22"/>
          <w:szCs w:val="22"/>
        </w:rPr>
        <w:t>Transition events</w:t>
      </w:r>
    </w:p>
    <w:p w14:paraId="04074DD5" w14:textId="77777777" w:rsidR="00A522DB" w:rsidRDefault="00A522DB" w:rsidP="000E772A">
      <w:pPr>
        <w:pStyle w:val="ListParagraph"/>
        <w:numPr>
          <w:ilvl w:val="0"/>
          <w:numId w:val="5"/>
        </w:numPr>
        <w:jc w:val="both"/>
        <w:rPr>
          <w:rFonts w:ascii="Arial" w:hAnsi="Arial" w:cs="Arial"/>
          <w:sz w:val="22"/>
          <w:szCs w:val="22"/>
        </w:rPr>
      </w:pPr>
      <w:r>
        <w:rPr>
          <w:rFonts w:ascii="Arial" w:hAnsi="Arial" w:cs="Arial"/>
          <w:sz w:val="22"/>
          <w:szCs w:val="22"/>
        </w:rPr>
        <w:t>Curriculum evenings</w:t>
      </w:r>
    </w:p>
    <w:p w14:paraId="27418DD1" w14:textId="77777777" w:rsidR="00714C14" w:rsidRPr="00690CD2" w:rsidRDefault="00714C14" w:rsidP="000E772A">
      <w:pPr>
        <w:pStyle w:val="ListParagraph"/>
        <w:numPr>
          <w:ilvl w:val="0"/>
          <w:numId w:val="5"/>
        </w:numPr>
        <w:jc w:val="both"/>
        <w:rPr>
          <w:rFonts w:ascii="Arial" w:hAnsi="Arial" w:cs="Arial"/>
          <w:sz w:val="22"/>
          <w:szCs w:val="22"/>
        </w:rPr>
      </w:pPr>
      <w:r>
        <w:rPr>
          <w:rFonts w:ascii="Arial" w:hAnsi="Arial" w:cs="Arial"/>
          <w:sz w:val="22"/>
          <w:szCs w:val="22"/>
        </w:rPr>
        <w:t>Revision events</w:t>
      </w:r>
    </w:p>
    <w:p w14:paraId="18EA4F90" w14:textId="77777777" w:rsidR="00227F76" w:rsidRDefault="00714C14" w:rsidP="000E772A">
      <w:pPr>
        <w:pStyle w:val="ListParagraph"/>
        <w:numPr>
          <w:ilvl w:val="0"/>
          <w:numId w:val="5"/>
        </w:numPr>
        <w:jc w:val="both"/>
        <w:rPr>
          <w:rFonts w:ascii="Arial" w:hAnsi="Arial" w:cs="Arial"/>
          <w:sz w:val="22"/>
          <w:szCs w:val="22"/>
        </w:rPr>
      </w:pPr>
      <w:r>
        <w:rPr>
          <w:rFonts w:ascii="Arial" w:hAnsi="Arial" w:cs="Arial"/>
          <w:sz w:val="22"/>
          <w:szCs w:val="22"/>
        </w:rPr>
        <w:t>Open evenings</w:t>
      </w:r>
    </w:p>
    <w:p w14:paraId="6FFB0979" w14:textId="77777777" w:rsidR="00714C14" w:rsidRDefault="00714C14" w:rsidP="000E772A">
      <w:pPr>
        <w:pStyle w:val="ListParagraph"/>
        <w:numPr>
          <w:ilvl w:val="0"/>
          <w:numId w:val="5"/>
        </w:numPr>
        <w:jc w:val="both"/>
        <w:rPr>
          <w:rFonts w:ascii="Arial" w:hAnsi="Arial" w:cs="Arial"/>
          <w:sz w:val="22"/>
          <w:szCs w:val="22"/>
        </w:rPr>
      </w:pPr>
      <w:r>
        <w:rPr>
          <w:rFonts w:ascii="Arial" w:hAnsi="Arial" w:cs="Arial"/>
          <w:sz w:val="22"/>
          <w:szCs w:val="22"/>
        </w:rPr>
        <w:t>Parent evenings</w:t>
      </w:r>
    </w:p>
    <w:p w14:paraId="0CA74FB6" w14:textId="77777777" w:rsidR="00714C14" w:rsidRPr="00690CD2" w:rsidRDefault="00714C14" w:rsidP="000E772A">
      <w:pPr>
        <w:pStyle w:val="ListParagraph"/>
        <w:numPr>
          <w:ilvl w:val="0"/>
          <w:numId w:val="5"/>
        </w:numPr>
        <w:jc w:val="both"/>
        <w:rPr>
          <w:rFonts w:ascii="Arial" w:hAnsi="Arial" w:cs="Arial"/>
          <w:sz w:val="22"/>
          <w:szCs w:val="22"/>
        </w:rPr>
      </w:pPr>
      <w:r>
        <w:rPr>
          <w:rFonts w:ascii="Arial" w:hAnsi="Arial" w:cs="Arial"/>
          <w:sz w:val="22"/>
          <w:szCs w:val="22"/>
        </w:rPr>
        <w:t>Awards evenings</w:t>
      </w:r>
    </w:p>
    <w:p w14:paraId="09A9AA33" w14:textId="77777777" w:rsidR="00227F76" w:rsidRPr="00690CD2" w:rsidRDefault="00227F76" w:rsidP="000E772A">
      <w:pPr>
        <w:jc w:val="both"/>
        <w:rPr>
          <w:rFonts w:ascii="Arial" w:hAnsi="Arial" w:cs="Arial"/>
        </w:rPr>
      </w:pPr>
    </w:p>
    <w:p w14:paraId="4CF31907" w14:textId="77777777" w:rsidR="00227F76" w:rsidRPr="00714C14" w:rsidRDefault="00227F76" w:rsidP="000E772A">
      <w:pPr>
        <w:pStyle w:val="NoSpacing"/>
        <w:jc w:val="both"/>
        <w:rPr>
          <w:rFonts w:ascii="Arial" w:hAnsi="Arial" w:cs="Arial"/>
          <w:b/>
        </w:rPr>
      </w:pPr>
      <w:r w:rsidRPr="00714C14">
        <w:rPr>
          <w:rFonts w:ascii="Arial" w:hAnsi="Arial" w:cs="Arial"/>
          <w:b/>
        </w:rPr>
        <w:t>Responsible for:</w:t>
      </w:r>
    </w:p>
    <w:p w14:paraId="25140BB8" w14:textId="77777777" w:rsidR="00227F76" w:rsidRPr="00690CD2" w:rsidRDefault="00227F76" w:rsidP="000E772A">
      <w:pPr>
        <w:pStyle w:val="ListParagraph"/>
        <w:numPr>
          <w:ilvl w:val="0"/>
          <w:numId w:val="4"/>
        </w:numPr>
        <w:jc w:val="both"/>
        <w:rPr>
          <w:rFonts w:ascii="Arial" w:hAnsi="Arial" w:cs="Arial"/>
          <w:sz w:val="22"/>
          <w:szCs w:val="22"/>
        </w:rPr>
      </w:pPr>
      <w:r w:rsidRPr="00690CD2">
        <w:rPr>
          <w:rFonts w:ascii="Arial" w:hAnsi="Arial" w:cs="Arial"/>
          <w:sz w:val="22"/>
          <w:szCs w:val="22"/>
        </w:rPr>
        <w:t>HODs and staff of designated areas.</w:t>
      </w:r>
    </w:p>
    <w:p w14:paraId="0D125415" w14:textId="77777777" w:rsidR="00227F76" w:rsidRPr="00714C14" w:rsidRDefault="00227F76" w:rsidP="000E772A">
      <w:pPr>
        <w:numPr>
          <w:ilvl w:val="0"/>
          <w:numId w:val="13"/>
        </w:numPr>
        <w:spacing w:after="0" w:line="240" w:lineRule="auto"/>
        <w:jc w:val="both"/>
        <w:rPr>
          <w:rFonts w:ascii="Arial" w:hAnsi="Arial" w:cs="Arial"/>
          <w:b/>
        </w:rPr>
      </w:pPr>
      <w:r w:rsidRPr="00714C14">
        <w:rPr>
          <w:rFonts w:ascii="Arial" w:hAnsi="Arial" w:cs="Arial"/>
        </w:rPr>
        <w:t>Link Departments</w:t>
      </w:r>
    </w:p>
    <w:p w14:paraId="133072FD" w14:textId="77777777" w:rsidR="00227F76" w:rsidRPr="00690CD2" w:rsidRDefault="00227F76" w:rsidP="000E772A">
      <w:pPr>
        <w:jc w:val="both"/>
        <w:rPr>
          <w:rFonts w:ascii="Arial" w:hAnsi="Arial" w:cs="Arial"/>
          <w:b/>
        </w:rPr>
      </w:pPr>
    </w:p>
    <w:p w14:paraId="44B800B8" w14:textId="77777777" w:rsidR="00227F76" w:rsidRPr="00714C14" w:rsidRDefault="00227F76" w:rsidP="000E772A">
      <w:pPr>
        <w:pStyle w:val="NoSpacing"/>
        <w:jc w:val="both"/>
        <w:rPr>
          <w:rFonts w:ascii="Arial" w:hAnsi="Arial" w:cs="Arial"/>
          <w:b/>
        </w:rPr>
      </w:pPr>
      <w:r w:rsidRPr="00714C14">
        <w:rPr>
          <w:rFonts w:ascii="Arial" w:hAnsi="Arial" w:cs="Arial"/>
          <w:b/>
        </w:rPr>
        <w:t>Responsible for the following budgets:</w:t>
      </w:r>
    </w:p>
    <w:p w14:paraId="62005E25" w14:textId="77777777" w:rsidR="00227F76" w:rsidRPr="00714C14" w:rsidRDefault="00714C14" w:rsidP="000E772A">
      <w:pPr>
        <w:pStyle w:val="ListParagraph"/>
        <w:numPr>
          <w:ilvl w:val="0"/>
          <w:numId w:val="4"/>
        </w:numPr>
        <w:jc w:val="both"/>
        <w:rPr>
          <w:rFonts w:ascii="Arial" w:hAnsi="Arial" w:cs="Arial"/>
          <w:sz w:val="22"/>
        </w:rPr>
      </w:pPr>
      <w:r w:rsidRPr="00714C14">
        <w:rPr>
          <w:rFonts w:ascii="Arial" w:hAnsi="Arial" w:cs="Arial"/>
          <w:sz w:val="22"/>
        </w:rPr>
        <w:t>To be confirmed on appointment</w:t>
      </w:r>
    </w:p>
    <w:p w14:paraId="4328A056" w14:textId="77777777" w:rsidR="00714C14" w:rsidRPr="00714C14" w:rsidRDefault="00714C14" w:rsidP="000E772A">
      <w:pPr>
        <w:pStyle w:val="ListParagraph"/>
        <w:jc w:val="both"/>
        <w:rPr>
          <w:rFonts w:ascii="Arial" w:hAnsi="Arial" w:cs="Arial"/>
          <w:sz w:val="22"/>
        </w:rPr>
      </w:pPr>
    </w:p>
    <w:p w14:paraId="089BD67E" w14:textId="77777777" w:rsidR="00227F76" w:rsidRPr="00714C14" w:rsidRDefault="00227F76" w:rsidP="000E772A">
      <w:pPr>
        <w:pStyle w:val="NoSpacing"/>
        <w:jc w:val="both"/>
        <w:rPr>
          <w:rFonts w:ascii="Arial" w:hAnsi="Arial" w:cs="Arial"/>
          <w:b/>
        </w:rPr>
      </w:pPr>
      <w:r w:rsidRPr="00714C14">
        <w:rPr>
          <w:rFonts w:ascii="Arial" w:hAnsi="Arial" w:cs="Arial"/>
          <w:b/>
        </w:rPr>
        <w:t>Responsible to:</w:t>
      </w:r>
    </w:p>
    <w:p w14:paraId="5D804BAE" w14:textId="77777777" w:rsidR="00227F76" w:rsidRPr="00714C14" w:rsidRDefault="00227F76" w:rsidP="000E772A">
      <w:pPr>
        <w:numPr>
          <w:ilvl w:val="0"/>
          <w:numId w:val="3"/>
        </w:numPr>
        <w:spacing w:after="0" w:line="240" w:lineRule="auto"/>
        <w:jc w:val="both"/>
        <w:rPr>
          <w:rFonts w:ascii="Arial" w:hAnsi="Arial" w:cs="Arial"/>
        </w:rPr>
      </w:pPr>
      <w:r w:rsidRPr="00714C14">
        <w:rPr>
          <w:rFonts w:ascii="Arial" w:hAnsi="Arial" w:cs="Arial"/>
        </w:rPr>
        <w:t xml:space="preserve">The Principal </w:t>
      </w:r>
    </w:p>
    <w:p w14:paraId="1DE43CFC" w14:textId="77777777" w:rsidR="00227F76" w:rsidRPr="00690CD2" w:rsidRDefault="00227F76" w:rsidP="000E772A">
      <w:pPr>
        <w:jc w:val="both"/>
        <w:rPr>
          <w:rFonts w:ascii="Arial" w:hAnsi="Arial" w:cs="Arial"/>
        </w:rPr>
      </w:pPr>
    </w:p>
    <w:p w14:paraId="5804632A" w14:textId="77777777" w:rsidR="00227F76" w:rsidRPr="00690CD2" w:rsidRDefault="00227F76" w:rsidP="000E772A">
      <w:pPr>
        <w:jc w:val="both"/>
        <w:rPr>
          <w:rFonts w:ascii="Arial" w:hAnsi="Arial" w:cs="Arial"/>
        </w:rPr>
      </w:pPr>
      <w:r w:rsidRPr="00690CD2">
        <w:rPr>
          <w:rFonts w:ascii="Arial" w:hAnsi="Arial" w:cs="Arial"/>
        </w:rPr>
        <w:t>This job description is current at the date shown, but following consultation with you, may be changed by the Principal to reflect or anticipate changes in the job which are commensurate with the salary and job title.</w:t>
      </w:r>
    </w:p>
    <w:p w14:paraId="3B5D375F" w14:textId="77777777" w:rsidR="00227F76" w:rsidRPr="00690CD2" w:rsidRDefault="00227F76" w:rsidP="000E772A">
      <w:pPr>
        <w:spacing w:line="276" w:lineRule="auto"/>
        <w:jc w:val="both"/>
        <w:rPr>
          <w:rFonts w:ascii="Arial" w:hAnsi="Arial" w:cs="Arial"/>
        </w:rPr>
      </w:pPr>
      <w:r w:rsidRPr="00690CD2">
        <w:rPr>
          <w:rFonts w:ascii="Arial" w:hAnsi="Arial" w:cs="Arial"/>
        </w:rPr>
        <w:t xml:space="preserve">Whilst every effort has been made to explain the main duties and responsibilities of the post, each individual task undertaken may not be identified.  </w:t>
      </w:r>
    </w:p>
    <w:p w14:paraId="02220DAF" w14:textId="77777777" w:rsidR="00227F76" w:rsidRPr="00690CD2" w:rsidRDefault="00227F76" w:rsidP="000E772A">
      <w:pPr>
        <w:jc w:val="both"/>
        <w:rPr>
          <w:rFonts w:ascii="Arial" w:hAnsi="Arial" w:cs="Arial"/>
        </w:rPr>
      </w:pPr>
    </w:p>
    <w:p w14:paraId="6F73A1B4" w14:textId="6C9DB7B3" w:rsidR="00227F76" w:rsidRPr="00690CD2" w:rsidRDefault="00227F76" w:rsidP="000E772A">
      <w:pPr>
        <w:jc w:val="both"/>
        <w:rPr>
          <w:rFonts w:ascii="Arial" w:hAnsi="Arial" w:cs="Arial"/>
        </w:rPr>
      </w:pPr>
    </w:p>
    <w:sectPr w:rsidR="00227F76" w:rsidRPr="00690CD2" w:rsidSect="0058310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erlin Sans FB">
    <w:panose1 w:val="020E0602020502020306"/>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A1074"/>
    <w:multiLevelType w:val="hybridMultilevel"/>
    <w:tmpl w:val="A81CD4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1D1F44"/>
    <w:multiLevelType w:val="hybridMultilevel"/>
    <w:tmpl w:val="2FD211BA"/>
    <w:lvl w:ilvl="0" w:tplc="25C2089A">
      <w:start w:val="1"/>
      <w:numFmt w:val="bullet"/>
      <w:lvlText w:val=""/>
      <w:lvlJc w:val="left"/>
      <w:pPr>
        <w:tabs>
          <w:tab w:val="num" w:pos="720"/>
        </w:tabs>
        <w:ind w:left="720" w:hanging="360"/>
      </w:pPr>
      <w:rPr>
        <w:rFonts w:ascii="Symbol" w:hAnsi="Symbol" w:hint="default"/>
        <w:sz w:val="16"/>
        <w:szCs w:val="16"/>
      </w:rPr>
    </w:lvl>
    <w:lvl w:ilvl="1" w:tplc="6BB813B2">
      <w:numFmt w:val="bullet"/>
      <w:lvlText w:val="-"/>
      <w:lvlJc w:val="left"/>
      <w:pPr>
        <w:tabs>
          <w:tab w:val="num" w:pos="1800"/>
        </w:tabs>
        <w:ind w:left="1800" w:hanging="72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3B39BF"/>
    <w:multiLevelType w:val="hybridMultilevel"/>
    <w:tmpl w:val="2318D1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D55BAA"/>
    <w:multiLevelType w:val="hybridMultilevel"/>
    <w:tmpl w:val="7F845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DD70CB"/>
    <w:multiLevelType w:val="hybridMultilevel"/>
    <w:tmpl w:val="E47A9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7631771"/>
    <w:multiLevelType w:val="hybridMultilevel"/>
    <w:tmpl w:val="53D0A8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0F51FA"/>
    <w:multiLevelType w:val="hybridMultilevel"/>
    <w:tmpl w:val="4E3A5890"/>
    <w:lvl w:ilvl="0" w:tplc="25C2089A">
      <w:start w:val="1"/>
      <w:numFmt w:val="bullet"/>
      <w:lvlText w:val=""/>
      <w:lvlJc w:val="left"/>
      <w:pPr>
        <w:tabs>
          <w:tab w:val="num" w:pos="720"/>
        </w:tabs>
        <w:ind w:left="720" w:hanging="360"/>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9397115"/>
    <w:multiLevelType w:val="hybridMultilevel"/>
    <w:tmpl w:val="F1BC4DE0"/>
    <w:lvl w:ilvl="0" w:tplc="25C2089A">
      <w:start w:val="1"/>
      <w:numFmt w:val="bullet"/>
      <w:lvlText w:val=""/>
      <w:lvlJc w:val="left"/>
      <w:pPr>
        <w:tabs>
          <w:tab w:val="num" w:pos="720"/>
        </w:tabs>
        <w:ind w:left="720" w:hanging="360"/>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C1F2053"/>
    <w:multiLevelType w:val="hybridMultilevel"/>
    <w:tmpl w:val="A378DA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D657B13"/>
    <w:multiLevelType w:val="hybridMultilevel"/>
    <w:tmpl w:val="D3DAEEE2"/>
    <w:lvl w:ilvl="0" w:tplc="25C2089A">
      <w:start w:val="1"/>
      <w:numFmt w:val="bullet"/>
      <w:lvlText w:val=""/>
      <w:lvlJc w:val="left"/>
      <w:pPr>
        <w:tabs>
          <w:tab w:val="num" w:pos="720"/>
        </w:tabs>
        <w:ind w:left="720" w:hanging="360"/>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4F52C82"/>
    <w:multiLevelType w:val="hybridMultilevel"/>
    <w:tmpl w:val="7CF440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A4A2E1A"/>
    <w:multiLevelType w:val="hybridMultilevel"/>
    <w:tmpl w:val="CEC4D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6611245"/>
    <w:multiLevelType w:val="hybridMultilevel"/>
    <w:tmpl w:val="3FA2980C"/>
    <w:lvl w:ilvl="0" w:tplc="25C2089A">
      <w:start w:val="1"/>
      <w:numFmt w:val="bullet"/>
      <w:lvlText w:val=""/>
      <w:lvlJc w:val="left"/>
      <w:pPr>
        <w:tabs>
          <w:tab w:val="num" w:pos="720"/>
        </w:tabs>
        <w:ind w:left="720" w:hanging="360"/>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0932D7B"/>
    <w:multiLevelType w:val="hybridMultilevel"/>
    <w:tmpl w:val="FDCC2E6E"/>
    <w:lvl w:ilvl="0" w:tplc="25C2089A">
      <w:start w:val="1"/>
      <w:numFmt w:val="bullet"/>
      <w:lvlText w:val=""/>
      <w:lvlJc w:val="left"/>
      <w:pPr>
        <w:tabs>
          <w:tab w:val="num" w:pos="720"/>
        </w:tabs>
        <w:ind w:left="72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0B36C21"/>
    <w:multiLevelType w:val="hybridMultilevel"/>
    <w:tmpl w:val="2256C6AE"/>
    <w:lvl w:ilvl="0" w:tplc="25C2089A">
      <w:start w:val="1"/>
      <w:numFmt w:val="bullet"/>
      <w:lvlText w:val=""/>
      <w:lvlJc w:val="left"/>
      <w:pPr>
        <w:tabs>
          <w:tab w:val="num" w:pos="720"/>
        </w:tabs>
        <w:ind w:left="720" w:hanging="360"/>
      </w:pPr>
      <w:rPr>
        <w:rFonts w:ascii="Symbol" w:hAnsi="Symbol" w:hint="default"/>
        <w:sz w:val="16"/>
        <w:szCs w:val="16"/>
      </w:rPr>
    </w:lvl>
    <w:lvl w:ilvl="1" w:tplc="812AB864">
      <w:numFmt w:val="bullet"/>
      <w:lvlText w:val="-"/>
      <w:lvlJc w:val="left"/>
      <w:pPr>
        <w:tabs>
          <w:tab w:val="num" w:pos="1440"/>
        </w:tabs>
        <w:ind w:left="1440" w:hanging="360"/>
      </w:pPr>
      <w:rPr>
        <w:rFonts w:ascii="Arial" w:eastAsia="Times New Roman" w:hAnsi="Arial"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0F14181"/>
    <w:multiLevelType w:val="hybridMultilevel"/>
    <w:tmpl w:val="A3BCEC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D3020FB"/>
    <w:multiLevelType w:val="hybridMultilevel"/>
    <w:tmpl w:val="0B0C21F2"/>
    <w:lvl w:ilvl="0" w:tplc="25C2089A">
      <w:start w:val="1"/>
      <w:numFmt w:val="bullet"/>
      <w:lvlText w:val=""/>
      <w:lvlJc w:val="left"/>
      <w:pPr>
        <w:tabs>
          <w:tab w:val="num" w:pos="720"/>
        </w:tabs>
        <w:ind w:left="720" w:hanging="360"/>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0E96E58"/>
    <w:multiLevelType w:val="hybridMultilevel"/>
    <w:tmpl w:val="FD149812"/>
    <w:lvl w:ilvl="0" w:tplc="25C2089A">
      <w:start w:val="1"/>
      <w:numFmt w:val="bullet"/>
      <w:lvlText w:val=""/>
      <w:lvlJc w:val="left"/>
      <w:pPr>
        <w:tabs>
          <w:tab w:val="num" w:pos="720"/>
        </w:tabs>
        <w:ind w:left="720" w:hanging="360"/>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2480FA6"/>
    <w:multiLevelType w:val="hybridMultilevel"/>
    <w:tmpl w:val="F1EA5206"/>
    <w:lvl w:ilvl="0" w:tplc="25C2089A">
      <w:start w:val="1"/>
      <w:numFmt w:val="bullet"/>
      <w:lvlText w:val=""/>
      <w:lvlJc w:val="left"/>
      <w:pPr>
        <w:tabs>
          <w:tab w:val="num" w:pos="720"/>
        </w:tabs>
        <w:ind w:left="720" w:hanging="360"/>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4192BD4"/>
    <w:multiLevelType w:val="hybridMultilevel"/>
    <w:tmpl w:val="EA58B9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607473E"/>
    <w:multiLevelType w:val="hybridMultilevel"/>
    <w:tmpl w:val="8F80870A"/>
    <w:lvl w:ilvl="0" w:tplc="25C2089A">
      <w:start w:val="1"/>
      <w:numFmt w:val="bullet"/>
      <w:lvlText w:val=""/>
      <w:lvlJc w:val="left"/>
      <w:pPr>
        <w:tabs>
          <w:tab w:val="num" w:pos="720"/>
        </w:tabs>
        <w:ind w:left="720" w:hanging="360"/>
      </w:pPr>
      <w:rPr>
        <w:rFonts w:ascii="Symbol" w:hAnsi="Symbol" w:hint="default"/>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6281C2A"/>
    <w:multiLevelType w:val="hybridMultilevel"/>
    <w:tmpl w:val="364679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40412273">
    <w:abstractNumId w:val="7"/>
  </w:num>
  <w:num w:numId="2" w16cid:durableId="1409577508">
    <w:abstractNumId w:val="6"/>
  </w:num>
  <w:num w:numId="3" w16cid:durableId="574975288">
    <w:abstractNumId w:val="20"/>
  </w:num>
  <w:num w:numId="4" w16cid:durableId="2128153927">
    <w:abstractNumId w:val="11"/>
  </w:num>
  <w:num w:numId="5" w16cid:durableId="1157844769">
    <w:abstractNumId w:val="4"/>
  </w:num>
  <w:num w:numId="6" w16cid:durableId="227888336">
    <w:abstractNumId w:val="13"/>
  </w:num>
  <w:num w:numId="7" w16cid:durableId="880239949">
    <w:abstractNumId w:val="1"/>
  </w:num>
  <w:num w:numId="8" w16cid:durableId="1041054356">
    <w:abstractNumId w:val="14"/>
  </w:num>
  <w:num w:numId="9" w16cid:durableId="1211502144">
    <w:abstractNumId w:val="12"/>
  </w:num>
  <w:num w:numId="10" w16cid:durableId="191067693">
    <w:abstractNumId w:val="16"/>
  </w:num>
  <w:num w:numId="11" w16cid:durableId="2106419712">
    <w:abstractNumId w:val="17"/>
  </w:num>
  <w:num w:numId="12" w16cid:durableId="1636911096">
    <w:abstractNumId w:val="9"/>
  </w:num>
  <w:num w:numId="13" w16cid:durableId="1734112781">
    <w:abstractNumId w:val="18"/>
  </w:num>
  <w:num w:numId="14" w16cid:durableId="1438328582">
    <w:abstractNumId w:val="5"/>
  </w:num>
  <w:num w:numId="15" w16cid:durableId="1566183417">
    <w:abstractNumId w:val="8"/>
  </w:num>
  <w:num w:numId="16" w16cid:durableId="112092035">
    <w:abstractNumId w:val="2"/>
  </w:num>
  <w:num w:numId="17" w16cid:durableId="1264799469">
    <w:abstractNumId w:val="0"/>
  </w:num>
  <w:num w:numId="18" w16cid:durableId="422802976">
    <w:abstractNumId w:val="10"/>
  </w:num>
  <w:num w:numId="19" w16cid:durableId="1079131727">
    <w:abstractNumId w:val="19"/>
  </w:num>
  <w:num w:numId="20" w16cid:durableId="601576078">
    <w:abstractNumId w:val="3"/>
  </w:num>
  <w:num w:numId="21" w16cid:durableId="422801807">
    <w:abstractNumId w:val="21"/>
  </w:num>
  <w:num w:numId="22" w16cid:durableId="17270707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17D1"/>
    <w:rsid w:val="0005186D"/>
    <w:rsid w:val="000D17D1"/>
    <w:rsid w:val="000E772A"/>
    <w:rsid w:val="00126D84"/>
    <w:rsid w:val="001400F1"/>
    <w:rsid w:val="00151B3E"/>
    <w:rsid w:val="00172829"/>
    <w:rsid w:val="00227F76"/>
    <w:rsid w:val="002C0F54"/>
    <w:rsid w:val="003E425C"/>
    <w:rsid w:val="004E6E6E"/>
    <w:rsid w:val="00537E30"/>
    <w:rsid w:val="00583104"/>
    <w:rsid w:val="005B047E"/>
    <w:rsid w:val="00630657"/>
    <w:rsid w:val="00633453"/>
    <w:rsid w:val="00690CD2"/>
    <w:rsid w:val="00714C14"/>
    <w:rsid w:val="00770D11"/>
    <w:rsid w:val="007F5CF9"/>
    <w:rsid w:val="00817055"/>
    <w:rsid w:val="0091166B"/>
    <w:rsid w:val="00944835"/>
    <w:rsid w:val="00952304"/>
    <w:rsid w:val="00A522DB"/>
    <w:rsid w:val="00A52BF9"/>
    <w:rsid w:val="00A90A18"/>
    <w:rsid w:val="00C0783B"/>
    <w:rsid w:val="00C46E39"/>
    <w:rsid w:val="00D9037D"/>
    <w:rsid w:val="00DA3309"/>
    <w:rsid w:val="00DF3487"/>
    <w:rsid w:val="00EF16BA"/>
    <w:rsid w:val="00F46B61"/>
    <w:rsid w:val="00F87A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67D64"/>
  <w15:chartTrackingRefBased/>
  <w15:docId w15:val="{C6CD04C8-5C42-492B-AF41-AEFE2C003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17D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0D17D1"/>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0D17D1"/>
  </w:style>
  <w:style w:type="paragraph" w:styleId="ListParagraph">
    <w:name w:val="List Paragraph"/>
    <w:basedOn w:val="Normal"/>
    <w:uiPriority w:val="34"/>
    <w:qFormat/>
    <w:rsid w:val="00151B3E"/>
    <w:pPr>
      <w:spacing w:after="0" w:line="240" w:lineRule="auto"/>
      <w:ind w:left="720"/>
      <w:contextualSpacing/>
    </w:pPr>
    <w:rPr>
      <w:rFonts w:ascii="Berlin Sans FB" w:eastAsia="Times New Roman" w:hAnsi="Berlin Sans FB" w:cs="Times New Roman"/>
      <w:sz w:val="24"/>
      <w:szCs w:val="24"/>
    </w:rPr>
  </w:style>
  <w:style w:type="paragraph" w:styleId="NoSpacing">
    <w:name w:val="No Spacing"/>
    <w:uiPriority w:val="1"/>
    <w:qFormat/>
    <w:rsid w:val="00227F76"/>
    <w:pPr>
      <w:spacing w:after="0" w:line="240" w:lineRule="auto"/>
    </w:pPr>
  </w:style>
  <w:style w:type="paragraph" w:styleId="NormalWeb">
    <w:name w:val="Normal (Web)"/>
    <w:basedOn w:val="Normal"/>
    <w:uiPriority w:val="99"/>
    <w:unhideWhenUsed/>
    <w:rsid w:val="00F87AEB"/>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53568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6605D9BCAB624584850E03270EAC52" ma:contentTypeVersion="18" ma:contentTypeDescription="Create a new document." ma:contentTypeScope="" ma:versionID="83d113fbfb73dfdd58d1c0d666d8b004">
  <xsd:schema xmlns:xsd="http://www.w3.org/2001/XMLSchema" xmlns:xs="http://www.w3.org/2001/XMLSchema" xmlns:p="http://schemas.microsoft.com/office/2006/metadata/properties" xmlns:ns2="39035188-8ed4-4962-a152-f3903f614f94" xmlns:ns3="51a61226-8be0-45e8-8a2f-d492b91469eb" targetNamespace="http://schemas.microsoft.com/office/2006/metadata/properties" ma:root="true" ma:fieldsID="597dad01b991bbe62637513be2d5ae7f" ns2:_="" ns3:_="">
    <xsd:import namespace="39035188-8ed4-4962-a152-f3903f614f94"/>
    <xsd:import namespace="51a61226-8be0-45e8-8a2f-d492b91469eb"/>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035188-8ed4-4962-a152-f3903f614f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395dce4-b941-4189-86a2-c12f876b6487"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a61226-8be0-45e8-8a2f-d492b91469e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9fb5fbe-62ad-4ab4-ba24-a93fda148087}" ma:internalName="TaxCatchAll" ma:showField="CatchAllData" ma:web="51a61226-8be0-45e8-8a2f-d492b91469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1a61226-8be0-45e8-8a2f-d492b91469eb" xsi:nil="true"/>
    <lcf76f155ced4ddcb4097134ff3c332f xmlns="39035188-8ed4-4962-a152-f3903f614f9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167C6C-723E-4BC9-BB43-901733A049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035188-8ed4-4962-a152-f3903f614f94"/>
    <ds:schemaRef ds:uri="51a61226-8be0-45e8-8a2f-d492b91469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DC62B8-EAA0-4B0C-8067-DCD870F90475}">
  <ds:schemaRefs>
    <ds:schemaRef ds:uri="http://schemas.microsoft.com/office/2006/metadata/properties"/>
    <ds:schemaRef ds:uri="http://schemas.microsoft.com/office/infopath/2007/PartnerControls"/>
    <ds:schemaRef ds:uri="51a61226-8be0-45e8-8a2f-d492b91469eb"/>
    <ds:schemaRef ds:uri="39035188-8ed4-4962-a152-f3903f614f94"/>
  </ds:schemaRefs>
</ds:datastoreItem>
</file>

<file path=customXml/itemProps3.xml><?xml version="1.0" encoding="utf-8"?>
<ds:datastoreItem xmlns:ds="http://schemas.openxmlformats.org/officeDocument/2006/customXml" ds:itemID="{3C336901-674A-4154-A5E5-7FC5594F9D1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400</Words>
  <Characters>2282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 C Evans</dc:creator>
  <cp:keywords/>
  <dc:description/>
  <cp:lastModifiedBy>Nicola Foster</cp:lastModifiedBy>
  <cp:revision>2</cp:revision>
  <dcterms:created xsi:type="dcterms:W3CDTF">2025-03-20T14:07:00Z</dcterms:created>
  <dcterms:modified xsi:type="dcterms:W3CDTF">2025-03-20T14:07:00Z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0x0101000E6605D9BCAB624584850E03270EAC52</vt:lpwstr>
  </property>
  <property fmtid="{D5CDD505-2E9C-101B-9397-08002B2CF9AE}" pid="3" name="MediaServiceImageTags">
    <vt:lpwstr/>
  </property>
  <property fmtid="{D5CDD505-2E9C-101B-9397-08002B2CF9AE}" pid="4" name="MSIP_Label_c8647682-67e2-4375-810b-39aba46ca2b3_Enabled">
    <vt:lpwstr>true</vt:lpwstr>
  </property>
  <property fmtid="{D5CDD505-2E9C-101B-9397-08002B2CF9AE}" pid="5" name="MSIP_Label_c8647682-67e2-4375-810b-39aba46ca2b3_SetDate">
    <vt:lpwstr>2024-02-28T11:50:23Z</vt:lpwstr>
  </property>
  <property fmtid="{D5CDD505-2E9C-101B-9397-08002B2CF9AE}" pid="6" name="MSIP_Label_c8647682-67e2-4375-810b-39aba46ca2b3_Method">
    <vt:lpwstr>Standard</vt:lpwstr>
  </property>
  <property fmtid="{D5CDD505-2E9C-101B-9397-08002B2CF9AE}" pid="7" name="MSIP_Label_c8647682-67e2-4375-810b-39aba46ca2b3_Name">
    <vt:lpwstr>Public</vt:lpwstr>
  </property>
  <property fmtid="{D5CDD505-2E9C-101B-9397-08002B2CF9AE}" pid="8" name="MSIP_Label_c8647682-67e2-4375-810b-39aba46ca2b3_SiteId">
    <vt:lpwstr>db126814-9e7e-401a-8a62-8aa0f52e6efe</vt:lpwstr>
  </property>
  <property fmtid="{D5CDD505-2E9C-101B-9397-08002B2CF9AE}" pid="9" name="MSIP_Label_c8647682-67e2-4375-810b-39aba46ca2b3_ActionId">
    <vt:lpwstr>a4560fd0-a927-4217-8033-68d1e218458d</vt:lpwstr>
  </property>
  <property fmtid="{D5CDD505-2E9C-101B-9397-08002B2CF9AE}" pid="10" name="MSIP_Label_c8647682-67e2-4375-810b-39aba46ca2b3_ContentBits">
    <vt:lpwstr>0</vt:lpwstr>
  </property>
</Properties>
</file>