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XSpec="center" w:tblpYSpec="bottom"/>
        <w:tblW w:w="11506" w:type="dxa"/>
        <w:tblLook w:val="04A0" w:firstRow="1" w:lastRow="0" w:firstColumn="1" w:lastColumn="0" w:noHBand="0" w:noVBand="1"/>
      </w:tblPr>
      <w:tblGrid>
        <w:gridCol w:w="3596"/>
        <w:gridCol w:w="1438"/>
        <w:gridCol w:w="6472"/>
      </w:tblGrid>
      <w:tr w:rsidR="00767B29" w14:paraId="0BD2D773" w14:textId="77777777" w:rsidTr="4D0AE1D0">
        <w:trPr>
          <w:trHeight w:val="2599"/>
        </w:trPr>
        <w:tc>
          <w:tcPr>
            <w:tcW w:w="3596" w:type="dxa"/>
            <w:tcBorders>
              <w:bottom w:val="single" w:sz="4" w:space="0" w:color="auto"/>
            </w:tcBorders>
          </w:tcPr>
          <w:p w14:paraId="53716BCF" w14:textId="77777777" w:rsidR="00767B29" w:rsidRDefault="00767B29" w:rsidP="00767B29">
            <w:r>
              <w:rPr>
                <w:noProof/>
                <w:lang w:val="en-US"/>
              </w:rPr>
              <w:drawing>
                <wp:inline distT="0" distB="0" distL="0" distR="0" wp14:anchorId="77F49719" wp14:editId="7D558F7E">
                  <wp:extent cx="1114425" cy="111442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ilc Logo High R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4425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41C47B" w14:textId="77777777" w:rsidR="00767B29" w:rsidRDefault="00767B29" w:rsidP="00767B29"/>
          <w:p w14:paraId="131B8C30" w14:textId="77777777" w:rsidR="00767B29" w:rsidRDefault="00767B29" w:rsidP="00767B29"/>
        </w:tc>
        <w:tc>
          <w:tcPr>
            <w:tcW w:w="7909" w:type="dxa"/>
            <w:gridSpan w:val="2"/>
            <w:tcBorders>
              <w:bottom w:val="single" w:sz="4" w:space="0" w:color="auto"/>
            </w:tcBorders>
          </w:tcPr>
          <w:p w14:paraId="22DDB753" w14:textId="77777777" w:rsidR="00767B29" w:rsidRPr="00A328B6" w:rsidRDefault="00767B29" w:rsidP="00767B29">
            <w:pPr>
              <w:rPr>
                <w:b/>
                <w:color w:val="0070C0"/>
                <w:sz w:val="28"/>
                <w:szCs w:val="28"/>
              </w:rPr>
            </w:pPr>
            <w:r>
              <w:rPr>
                <w:b/>
                <w:color w:val="0070C0"/>
                <w:sz w:val="28"/>
                <w:szCs w:val="28"/>
              </w:rPr>
              <w:t>External</w:t>
            </w:r>
            <w:r w:rsidRPr="00A328B6">
              <w:rPr>
                <w:b/>
                <w:color w:val="0070C0"/>
                <w:sz w:val="28"/>
                <w:szCs w:val="28"/>
              </w:rPr>
              <w:t xml:space="preserve"> Job Advertisement</w:t>
            </w:r>
          </w:p>
          <w:p w14:paraId="2ECEB33C" w14:textId="77777777" w:rsidR="00767B29" w:rsidRPr="00EF60DD" w:rsidRDefault="00767B29" w:rsidP="00767B29">
            <w:pPr>
              <w:rPr>
                <w:color w:val="0070C0"/>
                <w:sz w:val="28"/>
                <w:szCs w:val="28"/>
              </w:rPr>
            </w:pPr>
            <w:r>
              <w:rPr>
                <w:color w:val="0070C0"/>
                <w:sz w:val="28"/>
                <w:szCs w:val="28"/>
              </w:rPr>
              <w:t>East SILC</w:t>
            </w:r>
          </w:p>
          <w:p w14:paraId="4ABED498" w14:textId="77777777" w:rsidR="00767B29" w:rsidRPr="00EF60DD" w:rsidRDefault="00767B29" w:rsidP="00767B29">
            <w:pPr>
              <w:rPr>
                <w:color w:val="0070C0"/>
                <w:sz w:val="28"/>
                <w:szCs w:val="28"/>
              </w:rPr>
            </w:pPr>
            <w:r w:rsidRPr="00EF60DD">
              <w:rPr>
                <w:color w:val="0070C0"/>
                <w:sz w:val="28"/>
                <w:szCs w:val="28"/>
              </w:rPr>
              <w:t>Hollin Hill Drive,</w:t>
            </w:r>
          </w:p>
          <w:p w14:paraId="15EEB638" w14:textId="77777777" w:rsidR="00767B29" w:rsidRPr="00EF60DD" w:rsidRDefault="00767B29" w:rsidP="00767B29">
            <w:pPr>
              <w:rPr>
                <w:color w:val="0070C0"/>
                <w:sz w:val="28"/>
                <w:szCs w:val="28"/>
              </w:rPr>
            </w:pPr>
            <w:r w:rsidRPr="00EF60DD">
              <w:rPr>
                <w:color w:val="0070C0"/>
                <w:sz w:val="28"/>
                <w:szCs w:val="28"/>
              </w:rPr>
              <w:t xml:space="preserve">Leeds, </w:t>
            </w:r>
          </w:p>
          <w:p w14:paraId="01D14482" w14:textId="77777777" w:rsidR="00767B29" w:rsidRPr="00EF60DD" w:rsidRDefault="00767B29" w:rsidP="00767B29">
            <w:pPr>
              <w:rPr>
                <w:color w:val="0070C0"/>
                <w:sz w:val="28"/>
                <w:szCs w:val="28"/>
              </w:rPr>
            </w:pPr>
            <w:r w:rsidRPr="00EF60DD">
              <w:rPr>
                <w:color w:val="0070C0"/>
                <w:sz w:val="28"/>
                <w:szCs w:val="28"/>
              </w:rPr>
              <w:t>LS8 2PW</w:t>
            </w:r>
          </w:p>
          <w:p w14:paraId="543DF19D" w14:textId="77777777" w:rsidR="00767B29" w:rsidRPr="00EF60DD" w:rsidRDefault="00767B29" w:rsidP="00767B29">
            <w:pPr>
              <w:rPr>
                <w:color w:val="0070C0"/>
                <w:sz w:val="28"/>
                <w:szCs w:val="28"/>
              </w:rPr>
            </w:pPr>
            <w:r w:rsidRPr="00EF60DD">
              <w:rPr>
                <w:color w:val="0070C0"/>
                <w:sz w:val="28"/>
                <w:szCs w:val="28"/>
              </w:rPr>
              <w:t>Tel: 0113 2930236</w:t>
            </w:r>
          </w:p>
          <w:p w14:paraId="676AEB54" w14:textId="77777777" w:rsidR="00767B29" w:rsidRDefault="00767B29" w:rsidP="00767B29">
            <w:hyperlink r:id="rId10" w:history="1">
              <w:r w:rsidRPr="00EF60DD">
                <w:rPr>
                  <w:color w:val="0070C0"/>
                  <w:sz w:val="28"/>
                  <w:szCs w:val="28"/>
                </w:rPr>
                <w:t>www.eastsilc.org</w:t>
              </w:r>
            </w:hyperlink>
            <w:r w:rsidRPr="00B52CEB">
              <w:rPr>
                <w:color w:val="0070C0"/>
              </w:rPr>
              <w:t xml:space="preserve"> </w:t>
            </w:r>
          </w:p>
        </w:tc>
      </w:tr>
      <w:tr w:rsidR="00767B29" w:rsidRPr="00A328B6" w14:paraId="537D3647" w14:textId="77777777" w:rsidTr="4D0AE1D0">
        <w:trPr>
          <w:trHeight w:val="457"/>
        </w:trPr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32A019C4" w14:textId="77777777" w:rsidR="00767B29" w:rsidRPr="006E6AF9" w:rsidRDefault="00767B29" w:rsidP="00767B29">
            <w:pPr>
              <w:rPr>
                <w:rFonts w:cs="Arial"/>
                <w:color w:val="FFFFFF" w:themeColor="background1"/>
                <w:sz w:val="28"/>
                <w:szCs w:val="28"/>
              </w:rPr>
            </w:pPr>
            <w:r w:rsidRPr="006E6AF9">
              <w:rPr>
                <w:rFonts w:cs="Arial"/>
                <w:color w:val="FFFFFF" w:themeColor="background1"/>
                <w:sz w:val="28"/>
                <w:szCs w:val="28"/>
              </w:rPr>
              <w:t xml:space="preserve">Post:   </w:t>
            </w:r>
          </w:p>
        </w:tc>
        <w:tc>
          <w:tcPr>
            <w:tcW w:w="7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43093684" w14:textId="558EB2D8" w:rsidR="00767B29" w:rsidRPr="006E6AF9" w:rsidRDefault="00362950" w:rsidP="00767B29">
            <w:pPr>
              <w:rPr>
                <w:rFonts w:cs="Arial"/>
                <w:sz w:val="28"/>
                <w:szCs w:val="28"/>
              </w:rPr>
            </w:pPr>
            <w:r w:rsidRPr="4D0AE1D0">
              <w:rPr>
                <w:rFonts w:cs="Arial"/>
                <w:color w:val="FFFFFF" w:themeColor="background1"/>
                <w:sz w:val="28"/>
                <w:szCs w:val="28"/>
              </w:rPr>
              <w:t xml:space="preserve">Level </w:t>
            </w:r>
            <w:r w:rsidR="34836CCC" w:rsidRPr="4D0AE1D0">
              <w:rPr>
                <w:rFonts w:cs="Arial"/>
                <w:color w:val="FFFFFF" w:themeColor="background1"/>
                <w:sz w:val="28"/>
                <w:szCs w:val="28"/>
              </w:rPr>
              <w:t>2</w:t>
            </w:r>
            <w:r w:rsidRPr="4D0AE1D0">
              <w:rPr>
                <w:rFonts w:cs="Arial"/>
                <w:color w:val="FFFFFF" w:themeColor="background1"/>
                <w:sz w:val="28"/>
                <w:szCs w:val="28"/>
              </w:rPr>
              <w:t xml:space="preserve"> Teaching Assistant with partial 1:1 </w:t>
            </w:r>
            <w:r w:rsidR="00DA1371" w:rsidRPr="4D0AE1D0">
              <w:rPr>
                <w:rFonts w:cs="Arial"/>
                <w:color w:val="FFFFFF" w:themeColor="background1"/>
                <w:sz w:val="28"/>
                <w:szCs w:val="28"/>
              </w:rPr>
              <w:t>responsibilities</w:t>
            </w:r>
          </w:p>
        </w:tc>
      </w:tr>
      <w:tr w:rsidR="00767B29" w:rsidRPr="00A328B6" w14:paraId="46EB48D0" w14:textId="77777777" w:rsidTr="4D0AE1D0">
        <w:trPr>
          <w:trHeight w:val="457"/>
        </w:trPr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059810D9" w14:textId="77777777" w:rsidR="00767B29" w:rsidRPr="006E6AF9" w:rsidRDefault="00767B29" w:rsidP="00767B29">
            <w:pPr>
              <w:rPr>
                <w:rFonts w:cs="Arial"/>
                <w:color w:val="FFFFFF" w:themeColor="background1"/>
                <w:sz w:val="28"/>
                <w:szCs w:val="28"/>
              </w:rPr>
            </w:pPr>
            <w:r w:rsidRPr="006E6AF9">
              <w:rPr>
                <w:rFonts w:cs="Arial"/>
                <w:color w:val="FFFFFF" w:themeColor="background1"/>
                <w:sz w:val="28"/>
                <w:szCs w:val="28"/>
              </w:rPr>
              <w:t xml:space="preserve">Salary Details: </w:t>
            </w:r>
          </w:p>
        </w:tc>
        <w:tc>
          <w:tcPr>
            <w:tcW w:w="7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35CAFA26" w14:textId="5FDF69A4" w:rsidR="00767B29" w:rsidRPr="006E6AF9" w:rsidRDefault="005376AA" w:rsidP="00767B29">
            <w:pPr>
              <w:rPr>
                <w:rFonts w:cs="Arial"/>
                <w:color w:val="FFFFFF" w:themeColor="background1"/>
                <w:sz w:val="28"/>
                <w:szCs w:val="28"/>
              </w:rPr>
            </w:pPr>
            <w:r>
              <w:rPr>
                <w:rFonts w:cs="Arial"/>
                <w:color w:val="FFFFFF" w:themeColor="background1"/>
                <w:sz w:val="28"/>
                <w:szCs w:val="28"/>
              </w:rPr>
              <w:t>C1</w:t>
            </w:r>
            <w:r w:rsidR="00362950" w:rsidRPr="4D0AE1D0">
              <w:rPr>
                <w:rFonts w:cs="Arial"/>
                <w:color w:val="FFFFFF" w:themeColor="background1"/>
                <w:sz w:val="28"/>
                <w:szCs w:val="28"/>
              </w:rPr>
              <w:t xml:space="preserve"> </w:t>
            </w:r>
            <w:r w:rsidR="00767B29" w:rsidRPr="4D0AE1D0">
              <w:rPr>
                <w:rFonts w:cs="Arial"/>
                <w:color w:val="FFFFFF" w:themeColor="background1"/>
                <w:sz w:val="28"/>
                <w:szCs w:val="28"/>
              </w:rPr>
              <w:t>F</w:t>
            </w:r>
            <w:r w:rsidR="007051BD">
              <w:rPr>
                <w:rFonts w:cs="Arial"/>
                <w:color w:val="FFFFFF" w:themeColor="background1"/>
                <w:sz w:val="28"/>
                <w:szCs w:val="28"/>
              </w:rPr>
              <w:t>TE £27,711</w:t>
            </w:r>
            <w:r w:rsidR="00767B29" w:rsidRPr="4D0AE1D0">
              <w:rPr>
                <w:rFonts w:cs="Arial"/>
                <w:color w:val="FFFFFF" w:themeColor="background1"/>
                <w:sz w:val="28"/>
                <w:szCs w:val="28"/>
              </w:rPr>
              <w:t>, actual salary £</w:t>
            </w:r>
            <w:r w:rsidR="007051BD">
              <w:rPr>
                <w:rFonts w:cs="Arial"/>
                <w:color w:val="FFFFFF" w:themeColor="background1"/>
                <w:sz w:val="28"/>
                <w:szCs w:val="28"/>
              </w:rPr>
              <w:t>20,399</w:t>
            </w:r>
            <w:r w:rsidR="00362950" w:rsidRPr="4D0AE1D0">
              <w:rPr>
                <w:rFonts w:cs="Arial"/>
                <w:color w:val="FFFFFF" w:themeColor="background1"/>
                <w:sz w:val="28"/>
                <w:szCs w:val="28"/>
              </w:rPr>
              <w:t xml:space="preserve"> </w:t>
            </w:r>
            <w:r w:rsidR="00767B29" w:rsidRPr="4D0AE1D0">
              <w:rPr>
                <w:rFonts w:cs="Arial"/>
                <w:color w:val="FFFFFF" w:themeColor="background1"/>
                <w:sz w:val="28"/>
                <w:szCs w:val="28"/>
              </w:rPr>
              <w:t xml:space="preserve">per annum </w:t>
            </w:r>
          </w:p>
        </w:tc>
      </w:tr>
      <w:tr w:rsidR="00767B29" w:rsidRPr="00A328B6" w14:paraId="700EDF73" w14:textId="77777777" w:rsidTr="4D0AE1D0">
        <w:trPr>
          <w:trHeight w:val="457"/>
        </w:trPr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4B553891" w14:textId="77777777" w:rsidR="00767B29" w:rsidRPr="006E6AF9" w:rsidRDefault="00767B29" w:rsidP="00767B29">
            <w:pPr>
              <w:rPr>
                <w:rFonts w:cs="Arial"/>
                <w:color w:val="FFFFFF" w:themeColor="background1"/>
                <w:sz w:val="28"/>
                <w:szCs w:val="28"/>
              </w:rPr>
            </w:pPr>
            <w:r w:rsidRPr="006E6AF9">
              <w:rPr>
                <w:rFonts w:cs="Arial"/>
                <w:color w:val="FFFFFF" w:themeColor="background1"/>
                <w:sz w:val="28"/>
                <w:szCs w:val="28"/>
              </w:rPr>
              <w:t xml:space="preserve">Hours: </w:t>
            </w:r>
          </w:p>
        </w:tc>
        <w:tc>
          <w:tcPr>
            <w:tcW w:w="7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1F67E6D3" w14:textId="30C6A9A0" w:rsidR="00767B29" w:rsidRPr="006E6AF9" w:rsidRDefault="00767B29" w:rsidP="00767B29">
            <w:pPr>
              <w:rPr>
                <w:rFonts w:cs="Arial"/>
                <w:color w:val="FFFFFF" w:themeColor="background1"/>
                <w:sz w:val="28"/>
                <w:szCs w:val="28"/>
              </w:rPr>
            </w:pPr>
            <w:r w:rsidRPr="006E6AF9">
              <w:rPr>
                <w:rFonts w:cs="Arial"/>
                <w:color w:val="FFFFFF" w:themeColor="background1"/>
                <w:sz w:val="28"/>
                <w:szCs w:val="28"/>
              </w:rPr>
              <w:t xml:space="preserve">32.5 per week term time only </w:t>
            </w:r>
          </w:p>
        </w:tc>
      </w:tr>
      <w:tr w:rsidR="00767B29" w14:paraId="4A202AD8" w14:textId="77777777" w:rsidTr="4D0AE1D0">
        <w:trPr>
          <w:trHeight w:val="1539"/>
        </w:trPr>
        <w:tc>
          <w:tcPr>
            <w:tcW w:w="11506" w:type="dxa"/>
            <w:gridSpan w:val="3"/>
          </w:tcPr>
          <w:p w14:paraId="12D2F284" w14:textId="77777777" w:rsidR="00DA1371" w:rsidRDefault="00DA1371" w:rsidP="00767B29">
            <w:pPr>
              <w:pStyle w:val="NoSpacing"/>
            </w:pPr>
          </w:p>
          <w:p w14:paraId="3EA9E0E7" w14:textId="006966DC" w:rsidR="00767B29" w:rsidRDefault="00767B29" w:rsidP="00767B29">
            <w:pPr>
              <w:pStyle w:val="NoSpacing"/>
            </w:pPr>
            <w:r w:rsidRPr="00C651F6">
              <w:t>The East Specialist Inclusive Learning Centre (SILC) is a 2-19 generic special school with 44</w:t>
            </w:r>
            <w:r w:rsidR="00BF2F02">
              <w:t>7</w:t>
            </w:r>
            <w:r w:rsidRPr="00C651F6">
              <w:t xml:space="preserve"> </w:t>
            </w:r>
            <w:r w:rsidR="00DA1371">
              <w:t>learners</w:t>
            </w:r>
            <w:r w:rsidRPr="00C651F6">
              <w:t xml:space="preserve"> on roll. All our </w:t>
            </w:r>
            <w:r w:rsidR="00DA1371">
              <w:t xml:space="preserve">learners </w:t>
            </w:r>
            <w:r w:rsidRPr="00C651F6">
              <w:t>have special learning needs and some have physical/ medical difficulties. The East SILC is a complex organisation which operates on a variety of sites to provide a range of outreach services across the city, including partnerships with primary and secondary providers, the city-wide Physical Difficulties and Medical Service including a moving and handling service, as well as the Medical Needs Teaching Service for Leeds.</w:t>
            </w:r>
          </w:p>
          <w:p w14:paraId="059F44D4" w14:textId="77777777" w:rsidR="00C651F6" w:rsidRPr="00C651F6" w:rsidRDefault="00C651F6" w:rsidP="00767B29">
            <w:pPr>
              <w:pStyle w:val="NoSpacing"/>
              <w:rPr>
                <w:sz w:val="22"/>
                <w:szCs w:val="22"/>
              </w:rPr>
            </w:pPr>
          </w:p>
        </w:tc>
      </w:tr>
      <w:tr w:rsidR="00767B29" w14:paraId="1C7F7C6B" w14:textId="77777777" w:rsidTr="4D0AE1D0">
        <w:trPr>
          <w:trHeight w:val="5120"/>
        </w:trPr>
        <w:tc>
          <w:tcPr>
            <w:tcW w:w="11506" w:type="dxa"/>
            <w:gridSpan w:val="3"/>
          </w:tcPr>
          <w:p w14:paraId="4F18724A" w14:textId="5F7C00FD" w:rsidR="00767B29" w:rsidRPr="00C651F6" w:rsidRDefault="00767B29" w:rsidP="00767B29">
            <w:pPr>
              <w:spacing w:line="360" w:lineRule="auto"/>
              <w:jc w:val="both"/>
              <w:rPr>
                <w:rFonts w:cs="Arial"/>
                <w:b/>
                <w:sz w:val="24"/>
                <w:szCs w:val="24"/>
              </w:rPr>
            </w:pPr>
            <w:r w:rsidRPr="00C651F6">
              <w:rPr>
                <w:rFonts w:cs="Arial"/>
                <w:b/>
                <w:sz w:val="24"/>
                <w:szCs w:val="24"/>
              </w:rPr>
              <w:t xml:space="preserve">Do you want to join a team making a difference to </w:t>
            </w:r>
            <w:r w:rsidR="00435116">
              <w:rPr>
                <w:rFonts w:cs="Arial"/>
                <w:b/>
                <w:sz w:val="24"/>
                <w:szCs w:val="24"/>
              </w:rPr>
              <w:t xml:space="preserve">learner’s </w:t>
            </w:r>
            <w:r w:rsidRPr="00C651F6">
              <w:rPr>
                <w:rFonts w:cs="Arial"/>
                <w:b/>
                <w:sz w:val="24"/>
                <w:szCs w:val="24"/>
              </w:rPr>
              <w:t>lives?</w:t>
            </w:r>
          </w:p>
          <w:p w14:paraId="77E56835" w14:textId="0A406ACD" w:rsidR="00767B29" w:rsidRPr="00C651F6" w:rsidRDefault="00767B29" w:rsidP="006D135C">
            <w:pPr>
              <w:pStyle w:val="BodyText"/>
              <w:spacing w:line="276" w:lineRule="auto"/>
              <w:rPr>
                <w:rFonts w:cs="Arial"/>
              </w:rPr>
            </w:pPr>
            <w:r w:rsidRPr="00C651F6">
              <w:rPr>
                <w:rFonts w:cs="Arial"/>
              </w:rPr>
              <w:t>An opportunity has arisen for a</w:t>
            </w:r>
            <w:r w:rsidR="00362950">
              <w:rPr>
                <w:rFonts w:cs="Arial"/>
              </w:rPr>
              <w:t xml:space="preserve"> Level </w:t>
            </w:r>
            <w:r w:rsidR="00B74212">
              <w:rPr>
                <w:rFonts w:cs="Arial"/>
              </w:rPr>
              <w:t>2</w:t>
            </w:r>
            <w:r w:rsidR="00362950" w:rsidRPr="00362950">
              <w:rPr>
                <w:rFonts w:eastAsia="Times New Roman" w:cs="Times New Roman"/>
                <w:lang w:val="en-US"/>
              </w:rPr>
              <w:t xml:space="preserve"> </w:t>
            </w:r>
            <w:r w:rsidR="00362950" w:rsidRPr="00362950">
              <w:rPr>
                <w:rFonts w:cs="Arial"/>
                <w:lang w:val="en-US"/>
              </w:rPr>
              <w:t xml:space="preserve">Teaching Assistant with partial 1:1 </w:t>
            </w:r>
            <w:r w:rsidR="00DA1371" w:rsidRPr="00362950">
              <w:rPr>
                <w:rFonts w:cs="Arial"/>
                <w:lang w:val="en-US"/>
              </w:rPr>
              <w:t>responsibili</w:t>
            </w:r>
            <w:r w:rsidR="00DA1371">
              <w:rPr>
                <w:rFonts w:cs="Arial"/>
                <w:lang w:val="en-US"/>
              </w:rPr>
              <w:t xml:space="preserve">ties </w:t>
            </w:r>
            <w:r w:rsidR="00362950">
              <w:rPr>
                <w:rFonts w:cs="Arial"/>
                <w:lang w:val="en-US"/>
              </w:rPr>
              <w:t xml:space="preserve">for a </w:t>
            </w:r>
            <w:r w:rsidR="00DA1371">
              <w:rPr>
                <w:rFonts w:cs="Arial"/>
                <w:lang w:val="en-US"/>
              </w:rPr>
              <w:t>learner</w:t>
            </w:r>
            <w:r w:rsidRPr="00C651F6">
              <w:rPr>
                <w:rFonts w:cs="Arial"/>
              </w:rPr>
              <w:t xml:space="preserve"> </w:t>
            </w:r>
            <w:r w:rsidR="00362950">
              <w:rPr>
                <w:rFonts w:cs="Arial"/>
              </w:rPr>
              <w:t xml:space="preserve">with </w:t>
            </w:r>
            <w:r w:rsidR="00362950" w:rsidRPr="00362950">
              <w:rPr>
                <w:rFonts w:cs="Arial"/>
                <w:lang w:val="en-US"/>
              </w:rPr>
              <w:t>significant cognitive, physical and visual difficulties</w:t>
            </w:r>
            <w:r w:rsidR="00362950" w:rsidRPr="00362950">
              <w:rPr>
                <w:rFonts w:cs="Arial"/>
              </w:rPr>
              <w:t xml:space="preserve"> </w:t>
            </w:r>
            <w:r w:rsidR="00362950">
              <w:rPr>
                <w:rFonts w:cs="Arial"/>
              </w:rPr>
              <w:t xml:space="preserve">who is currently attending </w:t>
            </w:r>
            <w:r w:rsidR="00FC2DF9">
              <w:rPr>
                <w:rFonts w:cs="Arial"/>
              </w:rPr>
              <w:t xml:space="preserve">our </w:t>
            </w:r>
            <w:r w:rsidRPr="00C651F6">
              <w:rPr>
                <w:rFonts w:cs="Arial"/>
              </w:rPr>
              <w:t>John Jamieson</w:t>
            </w:r>
            <w:r w:rsidR="00FC2DF9">
              <w:rPr>
                <w:rFonts w:cs="Arial"/>
              </w:rPr>
              <w:t xml:space="preserve"> site</w:t>
            </w:r>
            <w:r w:rsidRPr="00C651F6">
              <w:rPr>
                <w:rFonts w:cs="Arial"/>
              </w:rPr>
              <w:t xml:space="preserve">. </w:t>
            </w:r>
            <w:r w:rsidR="00DA1371">
              <w:rPr>
                <w:rFonts w:cs="Arial"/>
              </w:rPr>
              <w:t>When the learner is not in school, th</w:t>
            </w:r>
            <w:r w:rsidR="006D135C">
              <w:rPr>
                <w:rFonts w:cs="Arial"/>
              </w:rPr>
              <w:t>is Teaching Assistant</w:t>
            </w:r>
            <w:r w:rsidR="00DA1371">
              <w:rPr>
                <w:rFonts w:cs="Arial"/>
              </w:rPr>
              <w:t xml:space="preserve"> will support all learners within the classroom under the guidance of the teacher.</w:t>
            </w:r>
          </w:p>
          <w:p w14:paraId="36DBA59A" w14:textId="77777777" w:rsidR="00767B29" w:rsidRPr="00C651F6" w:rsidRDefault="00767B29" w:rsidP="00767B29">
            <w:pPr>
              <w:pStyle w:val="BodyText"/>
              <w:rPr>
                <w:rFonts w:cs="Arial"/>
              </w:rPr>
            </w:pPr>
          </w:p>
          <w:p w14:paraId="236CD199" w14:textId="376CD1F9" w:rsidR="00767B29" w:rsidRPr="00C651F6" w:rsidRDefault="00767B29" w:rsidP="00767B29">
            <w:pPr>
              <w:pStyle w:val="NoSpacing"/>
              <w:spacing w:line="276" w:lineRule="auto"/>
            </w:pPr>
            <w:r w:rsidRPr="00C651F6">
              <w:t>We require</w:t>
            </w:r>
            <w:r w:rsidR="00DA1371">
              <w:t xml:space="preserve"> a</w:t>
            </w:r>
            <w:r w:rsidRPr="00C651F6">
              <w:t xml:space="preserve"> skilled</w:t>
            </w:r>
            <w:r w:rsidR="00DA1371">
              <w:t xml:space="preserve"> and</w:t>
            </w:r>
            <w:r w:rsidRPr="00C651F6">
              <w:t xml:space="preserve"> enthusiastic </w:t>
            </w:r>
            <w:r w:rsidR="00DA1371">
              <w:t>individual</w:t>
            </w:r>
            <w:r w:rsidRPr="00C651F6">
              <w:t xml:space="preserve"> who </w:t>
            </w:r>
            <w:r w:rsidR="00DA1371">
              <w:t xml:space="preserve">is </w:t>
            </w:r>
            <w:r w:rsidRPr="00C651F6">
              <w:t xml:space="preserve">willing to learn, support teaching and learning and address the personal needs of our </w:t>
            </w:r>
            <w:r w:rsidR="00DA1371">
              <w:t>learners</w:t>
            </w:r>
            <w:r w:rsidRPr="00C651F6">
              <w:t>. You will need to be flexible and adaptable, a good communicator, cheerful, calm and be able to work as part of our team.</w:t>
            </w:r>
          </w:p>
          <w:p w14:paraId="20B1AD74" w14:textId="77777777" w:rsidR="00767B29" w:rsidRPr="00C651F6" w:rsidRDefault="00767B29" w:rsidP="00767B29">
            <w:pPr>
              <w:pStyle w:val="NoSpacing"/>
              <w:spacing w:line="276" w:lineRule="auto"/>
            </w:pPr>
          </w:p>
          <w:p w14:paraId="5B5810EF" w14:textId="77777777" w:rsidR="00767B29" w:rsidRPr="00C651F6" w:rsidRDefault="00767B29" w:rsidP="00767B29">
            <w:pPr>
              <w:pStyle w:val="BodyText"/>
              <w:rPr>
                <w:rFonts w:cs="Arial"/>
              </w:rPr>
            </w:pPr>
            <w:r w:rsidRPr="00C651F6">
              <w:rPr>
                <w:rFonts w:cs="Arial"/>
              </w:rPr>
              <w:t xml:space="preserve">The successful candidate for this position will receive full training as appropriate and will work as an integral member of the class team.  </w:t>
            </w:r>
          </w:p>
          <w:p w14:paraId="5C8E79D6" w14:textId="77777777" w:rsidR="00767B29" w:rsidRPr="00C651F6" w:rsidRDefault="00767B29" w:rsidP="00767B29">
            <w:pPr>
              <w:pStyle w:val="NoSpacing"/>
              <w:spacing w:line="360" w:lineRule="auto"/>
              <w:jc w:val="both"/>
              <w:rPr>
                <w:color w:val="000000"/>
              </w:rPr>
            </w:pPr>
          </w:p>
          <w:p w14:paraId="60E4FEDA" w14:textId="77777777" w:rsidR="00767B29" w:rsidRPr="00C651F6" w:rsidRDefault="00767B29" w:rsidP="00767B29">
            <w:pPr>
              <w:pStyle w:val="NoSpacing"/>
              <w:spacing w:line="276" w:lineRule="auto"/>
            </w:pPr>
            <w:r w:rsidRPr="00C651F6">
              <w:t>The East SILC has a progressive staffing structure in place for teaching assistants which is supported by Continual Professional Development. A thorough induction process is in place.</w:t>
            </w:r>
          </w:p>
          <w:p w14:paraId="4C11D18D" w14:textId="77777777" w:rsidR="00767B29" w:rsidRPr="00C651F6" w:rsidRDefault="00767B29" w:rsidP="00767B29">
            <w:pPr>
              <w:pStyle w:val="NoSpacing"/>
              <w:spacing w:line="276" w:lineRule="auto"/>
            </w:pPr>
          </w:p>
          <w:p w14:paraId="5557986D" w14:textId="1AFD50D8" w:rsidR="00C651F6" w:rsidRPr="00C651F6" w:rsidRDefault="00767B29" w:rsidP="00DA1371">
            <w:pPr>
              <w:shd w:val="clear" w:color="auto" w:fill="FFFFFF"/>
              <w:spacing w:line="276" w:lineRule="atLeast"/>
              <w:jc w:val="both"/>
              <w:textAlignment w:val="baseline"/>
            </w:pPr>
            <w:r w:rsidRPr="00C651F6">
              <w:rPr>
                <w:rFonts w:eastAsia="Times New Roman" w:cs="Arial"/>
                <w:sz w:val="24"/>
                <w:szCs w:val="24"/>
              </w:rPr>
              <w:t xml:space="preserve">To apply please visit eastsilc.org/News/Vacancies. </w:t>
            </w:r>
          </w:p>
        </w:tc>
      </w:tr>
      <w:tr w:rsidR="00767B29" w14:paraId="0A417991" w14:textId="77777777" w:rsidTr="4D0AE1D0">
        <w:trPr>
          <w:trHeight w:val="457"/>
        </w:trPr>
        <w:tc>
          <w:tcPr>
            <w:tcW w:w="5034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4472C4" w:themeFill="accent5"/>
          </w:tcPr>
          <w:p w14:paraId="61D4E125" w14:textId="77777777" w:rsidR="00767B29" w:rsidRPr="00C651F6" w:rsidRDefault="00767B29" w:rsidP="00767B29">
            <w:pPr>
              <w:rPr>
                <w:rFonts w:cs="Arial"/>
                <w:color w:val="FFFFFF" w:themeColor="background1"/>
                <w:sz w:val="24"/>
                <w:szCs w:val="24"/>
              </w:rPr>
            </w:pPr>
            <w:r w:rsidRPr="00C651F6">
              <w:rPr>
                <w:rFonts w:cs="Arial"/>
                <w:color w:val="FFFFFF" w:themeColor="background1"/>
                <w:sz w:val="24"/>
                <w:szCs w:val="24"/>
              </w:rPr>
              <w:t xml:space="preserve">Closing date for applications:  </w:t>
            </w:r>
          </w:p>
        </w:tc>
        <w:tc>
          <w:tcPr>
            <w:tcW w:w="6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3ECE4533" w14:textId="11D5E5B3" w:rsidR="00767B29" w:rsidRPr="00C651F6" w:rsidRDefault="00B74212" w:rsidP="00767B29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color w:val="FFFFFF" w:themeColor="background1"/>
                <w:sz w:val="24"/>
                <w:szCs w:val="24"/>
              </w:rPr>
              <w:t>Thursday 3</w:t>
            </w:r>
            <w:r w:rsidRPr="00B74212">
              <w:rPr>
                <w:rFonts w:cs="Arial"/>
                <w:color w:val="FFFFFF" w:themeColor="background1"/>
                <w:sz w:val="24"/>
                <w:szCs w:val="24"/>
                <w:vertAlign w:val="superscript"/>
              </w:rPr>
              <w:t>rd</w:t>
            </w:r>
            <w:r>
              <w:rPr>
                <w:rFonts w:cs="Arial"/>
                <w:color w:val="FFFFFF" w:themeColor="background1"/>
                <w:sz w:val="24"/>
                <w:szCs w:val="24"/>
              </w:rPr>
              <w:t xml:space="preserve"> April</w:t>
            </w:r>
            <w:r w:rsidR="00DA1371">
              <w:rPr>
                <w:rFonts w:cs="Arial"/>
                <w:color w:val="FFFFFF" w:themeColor="background1"/>
                <w:sz w:val="24"/>
                <w:szCs w:val="24"/>
              </w:rPr>
              <w:t xml:space="preserve"> 2025 at </w:t>
            </w:r>
            <w:r w:rsidR="009E5CAD">
              <w:rPr>
                <w:rFonts w:cs="Arial"/>
                <w:color w:val="FFFFFF" w:themeColor="background1"/>
                <w:sz w:val="24"/>
                <w:szCs w:val="24"/>
              </w:rPr>
              <w:t>midnight</w:t>
            </w:r>
          </w:p>
        </w:tc>
      </w:tr>
      <w:tr w:rsidR="00767B29" w:rsidRPr="0082335A" w14:paraId="14314D6F" w14:textId="77777777" w:rsidTr="4D0AE1D0">
        <w:trPr>
          <w:trHeight w:val="457"/>
        </w:trPr>
        <w:tc>
          <w:tcPr>
            <w:tcW w:w="5034" w:type="dxa"/>
            <w:gridSpan w:val="2"/>
            <w:tcBorders>
              <w:left w:val="single" w:sz="4" w:space="0" w:color="auto"/>
              <w:right w:val="nil"/>
            </w:tcBorders>
            <w:shd w:val="clear" w:color="auto" w:fill="4472C4" w:themeFill="accent5"/>
          </w:tcPr>
          <w:p w14:paraId="0CE16075" w14:textId="77777777" w:rsidR="00767B29" w:rsidRPr="00C651F6" w:rsidRDefault="00767B29" w:rsidP="00767B29">
            <w:pPr>
              <w:rPr>
                <w:rFonts w:cs="Arial"/>
                <w:color w:val="FFFFFF" w:themeColor="background1"/>
                <w:sz w:val="24"/>
                <w:szCs w:val="24"/>
              </w:rPr>
            </w:pPr>
            <w:r w:rsidRPr="00C651F6">
              <w:rPr>
                <w:rFonts w:cs="Arial"/>
                <w:color w:val="FFFFFF" w:themeColor="background1"/>
                <w:sz w:val="24"/>
                <w:szCs w:val="24"/>
              </w:rPr>
              <w:t xml:space="preserve">Interviews to take place: </w:t>
            </w:r>
          </w:p>
        </w:tc>
        <w:tc>
          <w:tcPr>
            <w:tcW w:w="64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4472C4" w:themeFill="accent5"/>
          </w:tcPr>
          <w:p w14:paraId="3D3E257F" w14:textId="325BBE79" w:rsidR="00767B29" w:rsidRPr="00C651F6" w:rsidRDefault="00767B29" w:rsidP="00767B29">
            <w:pPr>
              <w:rPr>
                <w:rFonts w:cs="Arial"/>
                <w:color w:val="FFFFFF" w:themeColor="background1"/>
                <w:sz w:val="24"/>
                <w:szCs w:val="24"/>
              </w:rPr>
            </w:pPr>
            <w:r w:rsidRPr="00C651F6">
              <w:rPr>
                <w:rFonts w:cs="Arial"/>
                <w:color w:val="FFFFFF" w:themeColor="background1"/>
                <w:sz w:val="24"/>
                <w:szCs w:val="24"/>
              </w:rPr>
              <w:t xml:space="preserve">w/c </w:t>
            </w:r>
            <w:r w:rsidR="00B74212">
              <w:rPr>
                <w:rFonts w:cs="Arial"/>
                <w:color w:val="FFFFFF" w:themeColor="background1"/>
                <w:sz w:val="24"/>
                <w:szCs w:val="24"/>
              </w:rPr>
              <w:t>21</w:t>
            </w:r>
            <w:r w:rsidR="00B74212" w:rsidRPr="00B74212">
              <w:rPr>
                <w:rFonts w:cs="Arial"/>
                <w:color w:val="FFFFFF" w:themeColor="background1"/>
                <w:sz w:val="24"/>
                <w:szCs w:val="24"/>
                <w:vertAlign w:val="superscript"/>
              </w:rPr>
              <w:t>st</w:t>
            </w:r>
            <w:r w:rsidR="00B74212">
              <w:rPr>
                <w:rFonts w:cs="Arial"/>
                <w:color w:val="FFFFFF" w:themeColor="background1"/>
                <w:sz w:val="24"/>
                <w:szCs w:val="24"/>
              </w:rPr>
              <w:t xml:space="preserve"> April</w:t>
            </w:r>
            <w:r w:rsidR="00DA1371">
              <w:rPr>
                <w:rFonts w:cs="Arial"/>
                <w:color w:val="FFFFFF" w:themeColor="background1"/>
                <w:sz w:val="24"/>
                <w:szCs w:val="24"/>
              </w:rPr>
              <w:t xml:space="preserve"> 2025</w:t>
            </w:r>
          </w:p>
        </w:tc>
      </w:tr>
      <w:tr w:rsidR="00767B29" w14:paraId="3A520773" w14:textId="77777777" w:rsidTr="4D0AE1D0">
        <w:trPr>
          <w:trHeight w:val="1815"/>
        </w:trPr>
        <w:tc>
          <w:tcPr>
            <w:tcW w:w="11506" w:type="dxa"/>
            <w:gridSpan w:val="3"/>
          </w:tcPr>
          <w:p w14:paraId="42745C10" w14:textId="2F95A0F4" w:rsidR="00767B29" w:rsidRDefault="00767B29" w:rsidP="00767B29">
            <w:pPr>
              <w:rPr>
                <w:rFonts w:cs="Arial"/>
                <w:sz w:val="24"/>
                <w:szCs w:val="24"/>
              </w:rPr>
            </w:pPr>
            <w:r w:rsidRPr="00C651F6">
              <w:rPr>
                <w:rFonts w:cs="Arial"/>
                <w:sz w:val="24"/>
                <w:szCs w:val="24"/>
              </w:rPr>
              <w:t>The East SILC is committed to safeguarding and promoting the welfare of children and young people</w:t>
            </w:r>
            <w:r w:rsidR="00E37293">
              <w:rPr>
                <w:rFonts w:cs="Arial"/>
                <w:sz w:val="24"/>
                <w:szCs w:val="24"/>
              </w:rPr>
              <w:t xml:space="preserve"> (learner’s)</w:t>
            </w:r>
            <w:r w:rsidRPr="00C651F6">
              <w:rPr>
                <w:rFonts w:cs="Arial"/>
                <w:sz w:val="24"/>
                <w:szCs w:val="24"/>
              </w:rPr>
              <w:t xml:space="preserve"> and expects all staff and volunteers to share this commitment. Appointments are made subject to a satisfactory Disclosure and Barring Service check (DBS formally CRB) and medical clearance from Leeds City Council’s Occupational Health Service. </w:t>
            </w:r>
          </w:p>
          <w:p w14:paraId="2145CD6B" w14:textId="4C2496C5" w:rsidR="007A6469" w:rsidRPr="007A6469" w:rsidRDefault="007A6469" w:rsidP="007A6469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shortlisted candidates must complete a self-disclosure form before interview. </w:t>
            </w:r>
          </w:p>
          <w:p w14:paraId="04FCA942" w14:textId="77777777" w:rsidR="00767B29" w:rsidRPr="00C651F6" w:rsidRDefault="00767B29" w:rsidP="00767B29">
            <w:pPr>
              <w:rPr>
                <w:rFonts w:cs="Arial"/>
                <w:b/>
                <w:sz w:val="24"/>
                <w:szCs w:val="24"/>
              </w:rPr>
            </w:pPr>
            <w:r w:rsidRPr="00C651F6">
              <w:rPr>
                <w:rFonts w:cs="Arial"/>
                <w:b/>
                <w:sz w:val="24"/>
                <w:szCs w:val="24"/>
              </w:rPr>
              <w:t>It is illegal to apply if you are on the children’s barred list.</w:t>
            </w:r>
          </w:p>
          <w:p w14:paraId="6BF5FB7A" w14:textId="77777777" w:rsidR="00767B29" w:rsidRPr="00C651F6" w:rsidRDefault="00767B29" w:rsidP="00767B29">
            <w:pPr>
              <w:rPr>
                <w:rFonts w:cs="Arial"/>
                <w:sz w:val="24"/>
                <w:szCs w:val="24"/>
              </w:rPr>
            </w:pPr>
          </w:p>
          <w:p w14:paraId="7461FF82" w14:textId="77777777" w:rsidR="00767B29" w:rsidRDefault="00767B29" w:rsidP="00767B29">
            <w:pPr>
              <w:pStyle w:val="NoSpacing"/>
              <w:rPr>
                <w:rFonts w:asciiTheme="minorHAnsi" w:hAnsiTheme="minorHAnsi" w:cstheme="minorHAnsi"/>
              </w:rPr>
            </w:pPr>
            <w:r w:rsidRPr="00C651F6">
              <w:t>The East SILC promotes diversity and wants a workforce which reflects the population of Leeds</w:t>
            </w:r>
            <w:r w:rsidRPr="008144CC">
              <w:rPr>
                <w:rFonts w:asciiTheme="minorHAnsi" w:hAnsiTheme="minorHAnsi" w:cstheme="minorHAnsi"/>
              </w:rPr>
              <w:t>.</w:t>
            </w:r>
          </w:p>
          <w:p w14:paraId="56BD617E" w14:textId="77777777" w:rsidR="00DA1371" w:rsidRPr="00537559" w:rsidRDefault="00DA1371" w:rsidP="00767B29">
            <w:pPr>
              <w:pStyle w:val="NoSpacing"/>
              <w:rPr>
                <w:rFonts w:asciiTheme="minorHAnsi" w:hAnsiTheme="minorHAnsi" w:cstheme="minorHAnsi"/>
              </w:rPr>
            </w:pPr>
          </w:p>
        </w:tc>
      </w:tr>
    </w:tbl>
    <w:p w14:paraId="046660CC" w14:textId="77777777" w:rsidR="0098455A" w:rsidRDefault="0098455A" w:rsidP="0013309A"/>
    <w:sectPr w:rsidR="0098455A" w:rsidSect="0013309A">
      <w:pgSz w:w="12240" w:h="15840"/>
      <w:pgMar w:top="284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633FB1"/>
    <w:multiLevelType w:val="hybridMultilevel"/>
    <w:tmpl w:val="4F5CF0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B97135"/>
    <w:multiLevelType w:val="hybridMultilevel"/>
    <w:tmpl w:val="9EA836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2171B0"/>
    <w:multiLevelType w:val="hybridMultilevel"/>
    <w:tmpl w:val="6E6C8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5639908">
    <w:abstractNumId w:val="2"/>
  </w:num>
  <w:num w:numId="2" w16cid:durableId="1291740334">
    <w:abstractNumId w:val="0"/>
  </w:num>
  <w:num w:numId="3" w16cid:durableId="4989343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CEB"/>
    <w:rsid w:val="0004738E"/>
    <w:rsid w:val="000B0F4D"/>
    <w:rsid w:val="000F70FB"/>
    <w:rsid w:val="0013309A"/>
    <w:rsid w:val="00146CCA"/>
    <w:rsid w:val="0015274D"/>
    <w:rsid w:val="00157C96"/>
    <w:rsid w:val="00174656"/>
    <w:rsid w:val="00193B35"/>
    <w:rsid w:val="00197699"/>
    <w:rsid w:val="0020076A"/>
    <w:rsid w:val="00216F1C"/>
    <w:rsid w:val="00225DBC"/>
    <w:rsid w:val="00243B4F"/>
    <w:rsid w:val="002644AF"/>
    <w:rsid w:val="00282C6C"/>
    <w:rsid w:val="002A6666"/>
    <w:rsid w:val="002C02D5"/>
    <w:rsid w:val="002D0BE0"/>
    <w:rsid w:val="003255A1"/>
    <w:rsid w:val="0035450D"/>
    <w:rsid w:val="00362950"/>
    <w:rsid w:val="003B35D1"/>
    <w:rsid w:val="003F7E1D"/>
    <w:rsid w:val="00401DE2"/>
    <w:rsid w:val="00410FD5"/>
    <w:rsid w:val="00413580"/>
    <w:rsid w:val="00416A55"/>
    <w:rsid w:val="0042438C"/>
    <w:rsid w:val="00435116"/>
    <w:rsid w:val="004C26A3"/>
    <w:rsid w:val="004E015B"/>
    <w:rsid w:val="004E55ED"/>
    <w:rsid w:val="005065CD"/>
    <w:rsid w:val="005078D2"/>
    <w:rsid w:val="00517C40"/>
    <w:rsid w:val="00526CEF"/>
    <w:rsid w:val="00537559"/>
    <w:rsid w:val="005376AA"/>
    <w:rsid w:val="00596630"/>
    <w:rsid w:val="00620E52"/>
    <w:rsid w:val="00652CE8"/>
    <w:rsid w:val="006D135C"/>
    <w:rsid w:val="006E3163"/>
    <w:rsid w:val="006E6AF9"/>
    <w:rsid w:val="007051BD"/>
    <w:rsid w:val="00722A19"/>
    <w:rsid w:val="007673DC"/>
    <w:rsid w:val="00767B29"/>
    <w:rsid w:val="007803BD"/>
    <w:rsid w:val="007A6469"/>
    <w:rsid w:val="007C5DA8"/>
    <w:rsid w:val="007D43F8"/>
    <w:rsid w:val="007F4DBA"/>
    <w:rsid w:val="008144CC"/>
    <w:rsid w:val="0082335A"/>
    <w:rsid w:val="008247D8"/>
    <w:rsid w:val="00883EE4"/>
    <w:rsid w:val="008933B9"/>
    <w:rsid w:val="008A1553"/>
    <w:rsid w:val="008D2C0C"/>
    <w:rsid w:val="008E3E40"/>
    <w:rsid w:val="008F38F2"/>
    <w:rsid w:val="008F5E0E"/>
    <w:rsid w:val="008F6EC1"/>
    <w:rsid w:val="009145D8"/>
    <w:rsid w:val="00982A41"/>
    <w:rsid w:val="0098455A"/>
    <w:rsid w:val="00995DAC"/>
    <w:rsid w:val="009E5292"/>
    <w:rsid w:val="009E5CAD"/>
    <w:rsid w:val="00A11ED7"/>
    <w:rsid w:val="00A328B6"/>
    <w:rsid w:val="00A349E4"/>
    <w:rsid w:val="00A75C30"/>
    <w:rsid w:val="00A84406"/>
    <w:rsid w:val="00A93DFF"/>
    <w:rsid w:val="00AA0DB1"/>
    <w:rsid w:val="00AB443B"/>
    <w:rsid w:val="00B11583"/>
    <w:rsid w:val="00B52CEB"/>
    <w:rsid w:val="00B74212"/>
    <w:rsid w:val="00B80E3F"/>
    <w:rsid w:val="00BD1835"/>
    <w:rsid w:val="00BE6BEB"/>
    <w:rsid w:val="00BF2F02"/>
    <w:rsid w:val="00BF43B8"/>
    <w:rsid w:val="00C137B8"/>
    <w:rsid w:val="00C44000"/>
    <w:rsid w:val="00C651F6"/>
    <w:rsid w:val="00CA1407"/>
    <w:rsid w:val="00CC3D3C"/>
    <w:rsid w:val="00CE3E1A"/>
    <w:rsid w:val="00D062CC"/>
    <w:rsid w:val="00D4069C"/>
    <w:rsid w:val="00D85BC1"/>
    <w:rsid w:val="00D94AFD"/>
    <w:rsid w:val="00D95041"/>
    <w:rsid w:val="00DA1371"/>
    <w:rsid w:val="00E37293"/>
    <w:rsid w:val="00E80490"/>
    <w:rsid w:val="00E855CC"/>
    <w:rsid w:val="00ED1731"/>
    <w:rsid w:val="00ED747B"/>
    <w:rsid w:val="00EE7E4C"/>
    <w:rsid w:val="00EF60DD"/>
    <w:rsid w:val="00F058E3"/>
    <w:rsid w:val="00F15F7D"/>
    <w:rsid w:val="00F23F76"/>
    <w:rsid w:val="00F80160"/>
    <w:rsid w:val="00FB1958"/>
    <w:rsid w:val="00FC2DF9"/>
    <w:rsid w:val="34836CCC"/>
    <w:rsid w:val="4D0AE1D0"/>
    <w:rsid w:val="60BC9CF7"/>
    <w:rsid w:val="6942D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1FD1DC"/>
  <w15:chartTrackingRefBased/>
  <w15:docId w15:val="{0643E8DC-05A5-4445-8E5A-B02D4E3DA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52C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52CE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233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A66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6666"/>
    <w:rPr>
      <w:rFonts w:ascii="Segoe UI" w:hAnsi="Segoe UI" w:cs="Segoe UI"/>
      <w:sz w:val="18"/>
      <w:szCs w:val="18"/>
      <w:lang w:val="en-GB"/>
    </w:rPr>
  </w:style>
  <w:style w:type="paragraph" w:styleId="NoSpacing">
    <w:name w:val="No Spacing"/>
    <w:qFormat/>
    <w:rsid w:val="00ED747B"/>
    <w:pPr>
      <w:spacing w:after="0" w:line="240" w:lineRule="auto"/>
    </w:pPr>
    <w:rPr>
      <w:rFonts w:eastAsia="Calibri" w:cs="Arial"/>
      <w:sz w:val="24"/>
      <w:szCs w:val="24"/>
      <w:lang w:val="en-GB"/>
    </w:rPr>
  </w:style>
  <w:style w:type="paragraph" w:styleId="NormalWeb">
    <w:name w:val="Normal (Web)"/>
    <w:basedOn w:val="Normal"/>
    <w:uiPriority w:val="99"/>
    <w:unhideWhenUsed/>
    <w:rsid w:val="008247D8"/>
    <w:pPr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8247D8"/>
    <w:rPr>
      <w:i/>
      <w:iCs/>
    </w:rPr>
  </w:style>
  <w:style w:type="paragraph" w:styleId="Footer">
    <w:name w:val="footer"/>
    <w:basedOn w:val="Normal"/>
    <w:link w:val="FooterChar"/>
    <w:rsid w:val="002644A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2644AF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">
    <w:name w:val="Body Text"/>
    <w:basedOn w:val="Normal"/>
    <w:link w:val="BodyTextChar"/>
    <w:uiPriority w:val="99"/>
    <w:unhideWhenUsed/>
    <w:rsid w:val="00A93DFF"/>
    <w:pPr>
      <w:spacing w:after="0" w:line="240" w:lineRule="auto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93DFF"/>
    <w:rPr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24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://www.eastsilc.org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d974b8-fcb5-4ef6-8aaf-694ad348da4a" xsi:nil="true"/>
    <lcf76f155ced4ddcb4097134ff3c332f xmlns="9cdd7038-8f87-4437-8b9f-09ae2dd49912">
      <Terms xmlns="http://schemas.microsoft.com/office/infopath/2007/PartnerControls"/>
    </lcf76f155ced4ddcb4097134ff3c332f>
    <_dlc_DocId xmlns="f7d974b8-fcb5-4ef6-8aaf-694ad348da4a">JD66Q32W2MDR-293911774-637519</_dlc_DocId>
    <_dlc_DocIdUrl xmlns="f7d974b8-fcb5-4ef6-8aaf-694ad348da4a">
      <Url>https://eastsilc.sharepoint.com/sites/Staff/_layouts/15/DocIdRedir.aspx?ID=JD66Q32W2MDR-293911774-637519</Url>
      <Description>JD66Q32W2MDR-293911774-637519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534E6751C9B64291C1ACA963A57F90" ma:contentTypeVersion="16" ma:contentTypeDescription="Create a new document." ma:contentTypeScope="" ma:versionID="8ea0eb350d3b750c485ecf1fed3fb939">
  <xsd:schema xmlns:xsd="http://www.w3.org/2001/XMLSchema" xmlns:xs="http://www.w3.org/2001/XMLSchema" xmlns:p="http://schemas.microsoft.com/office/2006/metadata/properties" xmlns:ns2="f7d974b8-fcb5-4ef6-8aaf-694ad348da4a" xmlns:ns3="9cdd7038-8f87-4437-8b9f-09ae2dd49912" targetNamespace="http://schemas.microsoft.com/office/2006/metadata/properties" ma:root="true" ma:fieldsID="b203e8a06fd79f926bbb8c4e5178f6aa" ns2:_="" ns3:_="">
    <xsd:import namespace="f7d974b8-fcb5-4ef6-8aaf-694ad348da4a"/>
    <xsd:import namespace="9cdd7038-8f87-4437-8b9f-09ae2dd4991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CR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d974b8-fcb5-4ef6-8aaf-694ad348da4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b56ea76-4f6d-416a-ad6d-849224335ee8}" ma:internalName="TaxCatchAll" ma:showField="CatchAllData" ma:web="f7d974b8-fcb5-4ef6-8aaf-694ad348da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dd7038-8f87-4437-8b9f-09ae2dd499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af197d4-fff5-4b22-813c-afae20a1c6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64ADCE-BA03-4555-8016-FFB2F0FDB33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0C275407-FB1A-49A7-A2F0-46F68F4853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DF5540-0D56-4CA6-80D5-F5C28A676C0C}">
  <ds:schemaRefs>
    <ds:schemaRef ds:uri="http://schemas.microsoft.com/office/2006/metadata/properties"/>
    <ds:schemaRef ds:uri="http://schemas.microsoft.com/office/infopath/2007/PartnerControls"/>
    <ds:schemaRef ds:uri="f7d974b8-fcb5-4ef6-8aaf-694ad348da4a"/>
    <ds:schemaRef ds:uri="9cdd7038-8f87-4437-8b9f-09ae2dd49912"/>
  </ds:schemaRefs>
</ds:datastoreItem>
</file>

<file path=customXml/itemProps4.xml><?xml version="1.0" encoding="utf-8"?>
<ds:datastoreItem xmlns:ds="http://schemas.openxmlformats.org/officeDocument/2006/customXml" ds:itemID="{3178DF89-EAEF-4205-93FD-F3CDA6025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d974b8-fcb5-4ef6-8aaf-694ad348da4a"/>
    <ds:schemaRef ds:uri="9cdd7038-8f87-4437-8b9f-09ae2dd499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401</Words>
  <Characters>2287</Characters>
  <Application>Microsoft Office Word</Application>
  <DocSecurity>0</DocSecurity>
  <Lines>19</Lines>
  <Paragraphs>5</Paragraphs>
  <ScaleCrop>false</ScaleCrop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Lawn</dc:creator>
  <cp:keywords/>
  <dc:description/>
  <cp:lastModifiedBy>Teri Land</cp:lastModifiedBy>
  <cp:revision>6</cp:revision>
  <cp:lastPrinted>2019-09-16T13:18:00Z</cp:lastPrinted>
  <dcterms:created xsi:type="dcterms:W3CDTF">2025-03-20T11:44:00Z</dcterms:created>
  <dcterms:modified xsi:type="dcterms:W3CDTF">2025-03-20T13:28:00Z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0x01010075534E6751C9B64291C1ACA963A57F90</vt:lpwstr>
  </property>
  <property fmtid="{D5CDD505-2E9C-101B-9397-08002B2CF9AE}" pid="3" name="Order">
    <vt:r8>1031800</vt:r8>
  </property>
  <property fmtid="{D5CDD505-2E9C-101B-9397-08002B2CF9AE}" pid="4" name="_dlc_DocIdItemGuid">
    <vt:lpwstr>ae91ff67-e1a7-4f6b-a275-b0f2411719df</vt:lpwstr>
  </property>
  <property fmtid="{D5CDD505-2E9C-101B-9397-08002B2CF9AE}" pid="5" name="MediaServiceImageTags">
    <vt:lpwstr/>
  </property>
</Properties>
</file>