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04F" w:rsidRDefault="00F7704F" w:rsidP="00F7704F">
      <w:pPr>
        <w:pStyle w:val="Heading1"/>
        <w:rPr>
          <w:b/>
          <w:sz w:val="28"/>
        </w:rPr>
      </w:pPr>
    </w:p>
    <w:p w:rsidR="00F7704F" w:rsidRDefault="00F7704F" w:rsidP="00F7704F">
      <w:pPr>
        <w:pStyle w:val="Heading1"/>
        <w:rPr>
          <w:b/>
          <w:sz w:val="28"/>
        </w:rPr>
      </w:pPr>
      <w:r>
        <w:rPr>
          <w:b/>
          <w:sz w:val="28"/>
        </w:rPr>
        <w:t>JOB DESCRIPTION</w:t>
      </w:r>
    </w:p>
    <w:p w:rsidR="00F7704F" w:rsidRDefault="00F7704F" w:rsidP="00F7704F">
      <w:pPr>
        <w:rPr>
          <w:b/>
        </w:rPr>
      </w:pPr>
    </w:p>
    <w:p w:rsidR="00F7704F" w:rsidRDefault="00F7704F" w:rsidP="00F7704F">
      <w:pPr>
        <w:pStyle w:val="Heading2"/>
        <w:jc w:val="both"/>
      </w:pPr>
      <w:r>
        <w:t>Job Title:</w:t>
      </w:r>
      <w:r>
        <w:tab/>
      </w:r>
      <w:r>
        <w:tab/>
        <w:t>Superintendent Level 1</w:t>
      </w:r>
    </w:p>
    <w:p w:rsidR="00F7704F" w:rsidRPr="006C3CCF" w:rsidRDefault="00F7704F" w:rsidP="00F7704F"/>
    <w:p w:rsidR="00F7704F" w:rsidRDefault="00F7704F" w:rsidP="00F7704F">
      <w:pPr>
        <w:pStyle w:val="Heading2"/>
        <w:jc w:val="both"/>
      </w:pPr>
      <w:r>
        <w:t>School:</w:t>
      </w:r>
      <w:r>
        <w:tab/>
      </w:r>
      <w:r>
        <w:tab/>
      </w:r>
    </w:p>
    <w:p w:rsidR="00F7704F" w:rsidRDefault="00F7704F" w:rsidP="00F7704F">
      <w:pPr>
        <w:jc w:val="both"/>
        <w:rPr>
          <w:b/>
        </w:rPr>
      </w:pPr>
    </w:p>
    <w:p w:rsidR="00F7704F" w:rsidRDefault="00F7704F" w:rsidP="00F7704F">
      <w:pPr>
        <w:pStyle w:val="Heading2"/>
        <w:jc w:val="both"/>
      </w:pPr>
      <w:smartTag w:uri="urn:schemas-microsoft-com:office:smarttags" w:element="place">
        <w:smartTag w:uri="urn:schemas-microsoft-com:office:smarttags" w:element="PlaceName">
          <w:r>
            <w:t>Pay</w:t>
          </w:r>
        </w:smartTag>
        <w:r>
          <w:t xml:space="preserve"> </w:t>
        </w:r>
        <w:smartTag w:uri="urn:schemas-microsoft-com:office:smarttags" w:element="PlaceType">
          <w:r>
            <w:t>Range</w:t>
          </w:r>
        </w:smartTag>
      </w:smartTag>
      <w:r>
        <w:t>:</w:t>
      </w:r>
      <w:r>
        <w:tab/>
      </w:r>
      <w:r>
        <w:tab/>
        <w:t>B1</w:t>
      </w:r>
    </w:p>
    <w:p w:rsidR="00F7704F" w:rsidRDefault="00F7704F" w:rsidP="00F7704F">
      <w:pPr>
        <w:jc w:val="both"/>
        <w:rPr>
          <w:b/>
        </w:rPr>
      </w:pPr>
    </w:p>
    <w:p w:rsidR="00F7704F" w:rsidRDefault="00F7704F" w:rsidP="00F7704F">
      <w:pPr>
        <w:pStyle w:val="BodyText2"/>
        <w:jc w:val="both"/>
        <w:rPr>
          <w:sz w:val="24"/>
          <w:szCs w:val="24"/>
        </w:rPr>
      </w:pPr>
      <w:r>
        <w:rPr>
          <w:b/>
          <w:sz w:val="24"/>
          <w:szCs w:val="24"/>
        </w:rPr>
        <w:t>Responsible to:</w:t>
      </w:r>
      <w:r>
        <w:rPr>
          <w:b/>
          <w:sz w:val="24"/>
          <w:szCs w:val="24"/>
        </w:rPr>
        <w:tab/>
      </w:r>
      <w:r w:rsidRPr="000953E0">
        <w:rPr>
          <w:sz w:val="24"/>
          <w:szCs w:val="24"/>
        </w:rPr>
        <w:t xml:space="preserve">   </w:t>
      </w:r>
    </w:p>
    <w:p w:rsidR="00F7704F" w:rsidRDefault="00F7704F" w:rsidP="00F7704F">
      <w:pPr>
        <w:pStyle w:val="BodyText2"/>
        <w:jc w:val="both"/>
        <w:rPr>
          <w:sz w:val="24"/>
          <w:szCs w:val="24"/>
        </w:rPr>
      </w:pPr>
    </w:p>
    <w:p w:rsidR="00F7704F" w:rsidRPr="00967425" w:rsidRDefault="00F7704F" w:rsidP="00F7704F">
      <w:pPr>
        <w:pStyle w:val="BodyText2"/>
        <w:jc w:val="both"/>
        <w:rPr>
          <w:b/>
          <w:sz w:val="24"/>
          <w:szCs w:val="24"/>
        </w:rPr>
      </w:pPr>
      <w:r>
        <w:rPr>
          <w:b/>
          <w:sz w:val="24"/>
          <w:szCs w:val="24"/>
        </w:rPr>
        <w:t>Responsible for:</w:t>
      </w:r>
      <w:r>
        <w:rPr>
          <w:b/>
          <w:sz w:val="24"/>
          <w:szCs w:val="24"/>
        </w:rPr>
        <w:tab/>
        <w:t>Cleaners, Facilities Assistants</w:t>
      </w:r>
      <w:r w:rsidRPr="00967425">
        <w:rPr>
          <w:b/>
          <w:sz w:val="24"/>
          <w:szCs w:val="24"/>
        </w:rPr>
        <w:tab/>
      </w:r>
      <w:r w:rsidRPr="00967425">
        <w:rPr>
          <w:b/>
          <w:sz w:val="24"/>
          <w:szCs w:val="24"/>
        </w:rPr>
        <w:tab/>
      </w:r>
      <w:r w:rsidRPr="00967425">
        <w:rPr>
          <w:b/>
          <w:sz w:val="24"/>
          <w:szCs w:val="24"/>
        </w:rPr>
        <w:tab/>
      </w:r>
      <w:r w:rsidRPr="00967425">
        <w:rPr>
          <w:b/>
          <w:sz w:val="24"/>
          <w:szCs w:val="24"/>
        </w:rPr>
        <w:tab/>
        <w:t xml:space="preserve">   </w:t>
      </w:r>
    </w:p>
    <w:p w:rsidR="00F7704F" w:rsidRDefault="00F7704F" w:rsidP="00F7704F">
      <w:pPr>
        <w:pStyle w:val="Heading2"/>
        <w:jc w:val="both"/>
      </w:pPr>
    </w:p>
    <w:p w:rsidR="00F7704F" w:rsidRDefault="00F7704F" w:rsidP="00F7704F">
      <w:pPr>
        <w:pStyle w:val="Heading2"/>
        <w:jc w:val="both"/>
      </w:pPr>
      <w:r>
        <w:t>Role:</w:t>
      </w:r>
      <w:r w:rsidRPr="007014AE">
        <w:t xml:space="preserve"> </w:t>
      </w:r>
    </w:p>
    <w:p w:rsidR="00F7704F" w:rsidRPr="000F3DDE" w:rsidRDefault="00F7704F" w:rsidP="00F7704F">
      <w:pPr>
        <w:rPr>
          <w:rFonts w:cs="Arial"/>
          <w:szCs w:val="24"/>
        </w:rPr>
      </w:pPr>
      <w:r w:rsidRPr="000F3DDE">
        <w:rPr>
          <w:rFonts w:cs="Arial"/>
          <w:szCs w:val="24"/>
        </w:rPr>
        <w:t>Under the instruction/guida</w:t>
      </w:r>
      <w:r>
        <w:rPr>
          <w:rFonts w:cs="Arial"/>
          <w:szCs w:val="24"/>
        </w:rPr>
        <w:t>nce of appropriate senior staff</w:t>
      </w:r>
      <w:r w:rsidRPr="000F3DDE">
        <w:rPr>
          <w:rFonts w:cs="Arial"/>
          <w:szCs w:val="24"/>
        </w:rPr>
        <w:t xml:space="preserve"> provide maintenance </w:t>
      </w:r>
      <w:r>
        <w:rPr>
          <w:rFonts w:cs="Arial"/>
          <w:szCs w:val="24"/>
        </w:rPr>
        <w:t>and</w:t>
      </w:r>
      <w:r w:rsidRPr="000F3DDE">
        <w:rPr>
          <w:rFonts w:cs="Arial"/>
          <w:szCs w:val="24"/>
        </w:rPr>
        <w:t xml:space="preserve"> security services on school sites </w:t>
      </w:r>
      <w:r>
        <w:rPr>
          <w:rFonts w:cs="Arial"/>
          <w:szCs w:val="24"/>
        </w:rPr>
        <w:t>and</w:t>
      </w:r>
      <w:r w:rsidRPr="000F3DDE">
        <w:rPr>
          <w:rFonts w:cs="Arial"/>
          <w:szCs w:val="24"/>
        </w:rPr>
        <w:t xml:space="preserve"> premises</w:t>
      </w:r>
    </w:p>
    <w:p w:rsidR="00F7704F" w:rsidRPr="000F3DDE" w:rsidRDefault="00F7704F" w:rsidP="00F7704F">
      <w:pPr>
        <w:rPr>
          <w:rFonts w:cs="Arial"/>
          <w:szCs w:val="24"/>
        </w:rPr>
      </w:pPr>
    </w:p>
    <w:p w:rsidR="00F7704F" w:rsidRPr="000F3DDE" w:rsidRDefault="00F7704F" w:rsidP="00F7704F">
      <w:pPr>
        <w:rPr>
          <w:rFonts w:cs="Arial"/>
          <w:b/>
          <w:szCs w:val="24"/>
        </w:rPr>
      </w:pPr>
      <w:r w:rsidRPr="000F3DDE">
        <w:rPr>
          <w:rFonts w:cs="Arial"/>
          <w:b/>
          <w:szCs w:val="24"/>
        </w:rPr>
        <w:t xml:space="preserve">Duties: </w:t>
      </w:r>
    </w:p>
    <w:p w:rsidR="00F7704F" w:rsidRDefault="00F7704F" w:rsidP="00F7704F">
      <w:pPr>
        <w:pStyle w:val="Heading8"/>
        <w:jc w:val="left"/>
        <w:rPr>
          <w:rFonts w:cs="Arial"/>
          <w:szCs w:val="24"/>
          <w:u w:val="single"/>
        </w:rPr>
      </w:pPr>
      <w:r w:rsidRPr="000F3DDE">
        <w:rPr>
          <w:rFonts w:cs="Arial"/>
          <w:szCs w:val="24"/>
          <w:u w:val="single"/>
        </w:rPr>
        <w:t>Security</w:t>
      </w:r>
    </w:p>
    <w:p w:rsidR="00F7704F" w:rsidRPr="00DF5C0A" w:rsidRDefault="00F7704F" w:rsidP="00F7704F"/>
    <w:p w:rsidR="00F7704F" w:rsidRPr="000F3DDE" w:rsidRDefault="00F7704F" w:rsidP="00F7704F">
      <w:pPr>
        <w:numPr>
          <w:ilvl w:val="0"/>
          <w:numId w:val="1"/>
        </w:numPr>
        <w:rPr>
          <w:rFonts w:cs="Arial"/>
          <w:szCs w:val="24"/>
        </w:rPr>
      </w:pPr>
      <w:r w:rsidRPr="000F3DDE">
        <w:rPr>
          <w:rFonts w:cs="Arial"/>
          <w:szCs w:val="24"/>
        </w:rPr>
        <w:t>Lock/unlock school buildings and areas</w:t>
      </w:r>
    </w:p>
    <w:p w:rsidR="00F7704F" w:rsidRPr="000F3DDE" w:rsidRDefault="00F7704F" w:rsidP="00F7704F">
      <w:pPr>
        <w:numPr>
          <w:ilvl w:val="0"/>
          <w:numId w:val="1"/>
        </w:numPr>
        <w:rPr>
          <w:rFonts w:cs="Arial"/>
          <w:szCs w:val="24"/>
        </w:rPr>
      </w:pPr>
      <w:r w:rsidRPr="000F3DDE">
        <w:rPr>
          <w:rFonts w:cs="Arial"/>
          <w:szCs w:val="24"/>
        </w:rPr>
        <w:t>Undertake regular security checks and identify security risks</w:t>
      </w:r>
    </w:p>
    <w:p w:rsidR="00F7704F" w:rsidRPr="000F3DDE" w:rsidRDefault="00F7704F" w:rsidP="00F7704F">
      <w:pPr>
        <w:numPr>
          <w:ilvl w:val="0"/>
          <w:numId w:val="1"/>
        </w:numPr>
        <w:rPr>
          <w:rFonts w:cs="Arial"/>
          <w:szCs w:val="24"/>
        </w:rPr>
      </w:pPr>
      <w:r w:rsidRPr="000F3DDE">
        <w:rPr>
          <w:rFonts w:cs="Arial"/>
          <w:szCs w:val="24"/>
        </w:rPr>
        <w:t>Monitor fire safety equipment and carry out fire drills</w:t>
      </w:r>
    </w:p>
    <w:p w:rsidR="00F7704F" w:rsidRPr="000F3DDE" w:rsidRDefault="00F7704F" w:rsidP="00F7704F">
      <w:pPr>
        <w:numPr>
          <w:ilvl w:val="0"/>
          <w:numId w:val="1"/>
        </w:numPr>
        <w:rPr>
          <w:rFonts w:cs="Arial"/>
          <w:szCs w:val="24"/>
        </w:rPr>
      </w:pPr>
      <w:r w:rsidRPr="000F3DDE">
        <w:rPr>
          <w:rFonts w:cs="Arial"/>
          <w:szCs w:val="24"/>
        </w:rPr>
        <w:t>Operate and respond to alarm systems where appropriate, outside of any specialist monitoring brief</w:t>
      </w:r>
    </w:p>
    <w:p w:rsidR="00F7704F" w:rsidRPr="000F3DDE" w:rsidRDefault="00F7704F" w:rsidP="00F7704F">
      <w:pPr>
        <w:numPr>
          <w:ilvl w:val="0"/>
          <w:numId w:val="1"/>
        </w:numPr>
        <w:rPr>
          <w:rFonts w:cs="Arial"/>
          <w:szCs w:val="24"/>
        </w:rPr>
      </w:pPr>
      <w:r w:rsidRPr="000F3DDE">
        <w:rPr>
          <w:rFonts w:cs="Arial"/>
          <w:szCs w:val="24"/>
        </w:rPr>
        <w:t>Monitor CCTV or surveillance equipment where appropriate</w:t>
      </w:r>
    </w:p>
    <w:p w:rsidR="00F7704F" w:rsidRPr="000F3DDE" w:rsidRDefault="00F7704F" w:rsidP="00F7704F">
      <w:pPr>
        <w:numPr>
          <w:ilvl w:val="0"/>
          <w:numId w:val="1"/>
        </w:numPr>
        <w:rPr>
          <w:rFonts w:cs="Arial"/>
          <w:szCs w:val="24"/>
        </w:rPr>
      </w:pPr>
      <w:r w:rsidRPr="000F3DDE">
        <w:rPr>
          <w:rFonts w:cs="Arial"/>
          <w:szCs w:val="24"/>
        </w:rPr>
        <w:t>Liaise with police, security and surveillance contractors</w:t>
      </w:r>
    </w:p>
    <w:p w:rsidR="00F7704F" w:rsidRPr="000F3DDE" w:rsidRDefault="00F7704F" w:rsidP="00F7704F">
      <w:pPr>
        <w:numPr>
          <w:ilvl w:val="0"/>
          <w:numId w:val="1"/>
        </w:numPr>
        <w:rPr>
          <w:rFonts w:cs="Arial"/>
          <w:szCs w:val="24"/>
        </w:rPr>
      </w:pPr>
      <w:r w:rsidRPr="000F3DDE">
        <w:rPr>
          <w:rFonts w:cs="Arial"/>
          <w:bCs/>
          <w:szCs w:val="24"/>
        </w:rPr>
        <w:t>Undertake lettings and carry out associated clerical tasks</w:t>
      </w:r>
    </w:p>
    <w:p w:rsidR="00F7704F" w:rsidRPr="000F3DDE" w:rsidRDefault="00F7704F" w:rsidP="00F7704F">
      <w:pPr>
        <w:numPr>
          <w:ilvl w:val="0"/>
          <w:numId w:val="1"/>
        </w:numPr>
        <w:rPr>
          <w:rFonts w:cs="Arial"/>
          <w:szCs w:val="24"/>
        </w:rPr>
      </w:pPr>
      <w:r w:rsidRPr="000F3DDE">
        <w:rPr>
          <w:rFonts w:cs="Arial"/>
          <w:szCs w:val="24"/>
        </w:rPr>
        <w:t>Provide emergency access to the school site</w:t>
      </w:r>
    </w:p>
    <w:p w:rsidR="00F7704F" w:rsidRPr="000F3DDE" w:rsidRDefault="00F7704F" w:rsidP="00F7704F">
      <w:pPr>
        <w:rPr>
          <w:rFonts w:cs="Arial"/>
          <w:b/>
          <w:szCs w:val="24"/>
          <w:u w:val="single"/>
        </w:rPr>
      </w:pPr>
    </w:p>
    <w:p w:rsidR="00F7704F" w:rsidRDefault="00F7704F" w:rsidP="00F7704F">
      <w:pPr>
        <w:rPr>
          <w:rFonts w:cs="Arial"/>
          <w:b/>
          <w:szCs w:val="24"/>
          <w:u w:val="single"/>
        </w:rPr>
      </w:pPr>
      <w:r w:rsidRPr="000F3DDE">
        <w:rPr>
          <w:rFonts w:cs="Arial"/>
          <w:b/>
          <w:szCs w:val="24"/>
          <w:u w:val="single"/>
        </w:rPr>
        <w:t>Maintenance</w:t>
      </w:r>
    </w:p>
    <w:p w:rsidR="00F7704F" w:rsidRPr="000F3DDE" w:rsidRDefault="00F7704F" w:rsidP="00F7704F">
      <w:pPr>
        <w:rPr>
          <w:rFonts w:cs="Arial"/>
          <w:b/>
          <w:szCs w:val="24"/>
          <w:u w:val="single"/>
        </w:rPr>
      </w:pPr>
    </w:p>
    <w:p w:rsidR="00F7704F" w:rsidRPr="000F3DDE" w:rsidRDefault="00F7704F" w:rsidP="00F7704F">
      <w:pPr>
        <w:numPr>
          <w:ilvl w:val="0"/>
          <w:numId w:val="1"/>
        </w:numPr>
        <w:rPr>
          <w:rFonts w:cs="Arial"/>
          <w:szCs w:val="24"/>
        </w:rPr>
      </w:pPr>
      <w:r w:rsidRPr="000F3DDE">
        <w:rPr>
          <w:rFonts w:cs="Arial"/>
          <w:szCs w:val="24"/>
        </w:rPr>
        <w:t>Undertake appropriate repairs e.g. redecorating and fixing</w:t>
      </w:r>
    </w:p>
    <w:p w:rsidR="00F7704F" w:rsidRPr="000F3DDE" w:rsidRDefault="00F7704F" w:rsidP="00F7704F">
      <w:pPr>
        <w:numPr>
          <w:ilvl w:val="0"/>
          <w:numId w:val="1"/>
        </w:numPr>
        <w:rPr>
          <w:rFonts w:cs="Arial"/>
          <w:szCs w:val="24"/>
        </w:rPr>
      </w:pPr>
      <w:r w:rsidRPr="000F3DDE">
        <w:rPr>
          <w:rFonts w:cs="Arial"/>
          <w:szCs w:val="24"/>
        </w:rPr>
        <w:t>Undertake minor/simple repairs e.g. minor plumbing, changing light bulbs unblocking drains</w:t>
      </w:r>
    </w:p>
    <w:p w:rsidR="00F7704F" w:rsidRPr="000F3DDE" w:rsidRDefault="00F7704F" w:rsidP="00F7704F">
      <w:pPr>
        <w:numPr>
          <w:ilvl w:val="0"/>
          <w:numId w:val="1"/>
        </w:numPr>
        <w:rPr>
          <w:rFonts w:cs="Arial"/>
          <w:szCs w:val="24"/>
        </w:rPr>
      </w:pPr>
      <w:r w:rsidRPr="000F3DDE">
        <w:rPr>
          <w:rFonts w:cs="Arial"/>
          <w:szCs w:val="24"/>
        </w:rPr>
        <w:t>To organise and carry out various maintenance duties to ensure that the general upkeep and maintenance of the premises is satisfactory, as per specific schedule for your school.</w:t>
      </w:r>
    </w:p>
    <w:p w:rsidR="00F7704F" w:rsidRPr="000F3DDE" w:rsidRDefault="00F7704F" w:rsidP="00F7704F">
      <w:pPr>
        <w:numPr>
          <w:ilvl w:val="0"/>
          <w:numId w:val="1"/>
        </w:numPr>
        <w:rPr>
          <w:rFonts w:cs="Arial"/>
          <w:szCs w:val="24"/>
        </w:rPr>
      </w:pPr>
      <w:r w:rsidRPr="000F3DDE">
        <w:rPr>
          <w:rFonts w:cs="Arial"/>
          <w:szCs w:val="24"/>
        </w:rPr>
        <w:t xml:space="preserve">To organise and carry out minor decoration programme as agreed with the </w:t>
      </w:r>
      <w:proofErr w:type="spellStart"/>
      <w:r w:rsidRPr="000F3DDE">
        <w:rPr>
          <w:rFonts w:cs="Arial"/>
          <w:szCs w:val="24"/>
        </w:rPr>
        <w:t>headteacher</w:t>
      </w:r>
      <w:proofErr w:type="spellEnd"/>
    </w:p>
    <w:p w:rsidR="00F7704F" w:rsidRPr="000F3DDE" w:rsidRDefault="00F7704F" w:rsidP="00F7704F">
      <w:pPr>
        <w:numPr>
          <w:ilvl w:val="0"/>
          <w:numId w:val="1"/>
        </w:numPr>
        <w:rPr>
          <w:rFonts w:cs="Arial"/>
          <w:szCs w:val="24"/>
        </w:rPr>
      </w:pPr>
      <w:r w:rsidRPr="000F3DDE">
        <w:rPr>
          <w:rFonts w:cs="Arial"/>
          <w:szCs w:val="24"/>
        </w:rPr>
        <w:t xml:space="preserve">To organise and carry out minor improvement work e.g. erecting shelves, notice boards, bookshelves etc. as agreed with the </w:t>
      </w:r>
      <w:proofErr w:type="spellStart"/>
      <w:r w:rsidRPr="000F3DDE">
        <w:rPr>
          <w:rFonts w:cs="Arial"/>
          <w:szCs w:val="24"/>
        </w:rPr>
        <w:t>headteacher</w:t>
      </w:r>
      <w:proofErr w:type="spellEnd"/>
    </w:p>
    <w:p w:rsidR="00F7704F" w:rsidRPr="000F3DDE" w:rsidRDefault="00F7704F" w:rsidP="00F7704F">
      <w:pPr>
        <w:numPr>
          <w:ilvl w:val="0"/>
          <w:numId w:val="1"/>
        </w:numPr>
        <w:rPr>
          <w:rFonts w:cs="Arial"/>
          <w:szCs w:val="24"/>
        </w:rPr>
      </w:pPr>
      <w:r w:rsidRPr="000F3DDE">
        <w:rPr>
          <w:rFonts w:cs="Arial"/>
          <w:szCs w:val="24"/>
        </w:rPr>
        <w:t>To be responsible for the operation of a preventative planned maintenance programme and for routine inspections of the buildings, fixtures, fittings, furniture, premises and grounds to assess for minor work or repairs required to be carried out to maintain safe and satisfactory conditions</w:t>
      </w:r>
    </w:p>
    <w:p w:rsidR="00F7704F" w:rsidRPr="000F3DDE" w:rsidRDefault="00F7704F" w:rsidP="00F7704F">
      <w:pPr>
        <w:numPr>
          <w:ilvl w:val="0"/>
          <w:numId w:val="1"/>
        </w:numPr>
        <w:rPr>
          <w:rFonts w:cs="Arial"/>
          <w:szCs w:val="24"/>
        </w:rPr>
      </w:pPr>
      <w:r w:rsidRPr="000F3DDE">
        <w:rPr>
          <w:rFonts w:cs="Arial"/>
          <w:szCs w:val="24"/>
        </w:rPr>
        <w:t>Operation and maintenance of heating plant and lighting systems</w:t>
      </w:r>
    </w:p>
    <w:p w:rsidR="00F7704F" w:rsidRPr="000F3DDE" w:rsidRDefault="00F7704F" w:rsidP="00F7704F">
      <w:pPr>
        <w:numPr>
          <w:ilvl w:val="0"/>
          <w:numId w:val="1"/>
        </w:numPr>
        <w:rPr>
          <w:rFonts w:cs="Arial"/>
          <w:szCs w:val="24"/>
        </w:rPr>
      </w:pPr>
      <w:r w:rsidRPr="000F3DDE">
        <w:rPr>
          <w:rFonts w:cs="Arial"/>
          <w:szCs w:val="24"/>
        </w:rPr>
        <w:t>To oversee and monitor the electrical testing of portable electrical appliances and to maintain the appropriate records</w:t>
      </w:r>
    </w:p>
    <w:p w:rsidR="00F7704F" w:rsidRPr="000F3DDE" w:rsidRDefault="00F7704F" w:rsidP="00F7704F">
      <w:pPr>
        <w:numPr>
          <w:ilvl w:val="0"/>
          <w:numId w:val="1"/>
        </w:numPr>
        <w:rPr>
          <w:rFonts w:cs="Arial"/>
          <w:szCs w:val="24"/>
        </w:rPr>
      </w:pPr>
      <w:r w:rsidRPr="000F3DDE">
        <w:rPr>
          <w:rFonts w:cs="Arial"/>
          <w:szCs w:val="24"/>
        </w:rPr>
        <w:lastRenderedPageBreak/>
        <w:t>Undertake regular site inspections and identify and record repair and maintenance requirements</w:t>
      </w:r>
    </w:p>
    <w:p w:rsidR="00F7704F" w:rsidRPr="000F3DDE" w:rsidRDefault="00F7704F" w:rsidP="00F7704F">
      <w:pPr>
        <w:numPr>
          <w:ilvl w:val="0"/>
          <w:numId w:val="1"/>
        </w:numPr>
        <w:rPr>
          <w:rFonts w:cs="Arial"/>
          <w:szCs w:val="24"/>
        </w:rPr>
      </w:pPr>
      <w:r w:rsidRPr="000F3DDE">
        <w:rPr>
          <w:rFonts w:cs="Arial"/>
          <w:szCs w:val="24"/>
        </w:rPr>
        <w:t>Identify defects and record repair and maintenance requirements</w:t>
      </w:r>
    </w:p>
    <w:p w:rsidR="00F7704F" w:rsidRPr="000F3DDE" w:rsidRDefault="00F7704F" w:rsidP="00F7704F">
      <w:pPr>
        <w:numPr>
          <w:ilvl w:val="0"/>
          <w:numId w:val="1"/>
        </w:numPr>
        <w:rPr>
          <w:rFonts w:cs="Arial"/>
          <w:szCs w:val="24"/>
        </w:rPr>
      </w:pPr>
      <w:r w:rsidRPr="000F3DDE">
        <w:rPr>
          <w:rFonts w:cs="Arial"/>
          <w:szCs w:val="24"/>
        </w:rPr>
        <w:t>Collect and assemble waste for removal</w:t>
      </w:r>
    </w:p>
    <w:p w:rsidR="00F7704F" w:rsidRPr="000F3DDE" w:rsidRDefault="00F7704F" w:rsidP="00F7704F">
      <w:pPr>
        <w:numPr>
          <w:ilvl w:val="0"/>
          <w:numId w:val="1"/>
        </w:numPr>
        <w:rPr>
          <w:rFonts w:cs="Arial"/>
          <w:szCs w:val="24"/>
        </w:rPr>
      </w:pPr>
      <w:r w:rsidRPr="000F3DDE">
        <w:rPr>
          <w:rFonts w:cs="Arial"/>
          <w:szCs w:val="24"/>
        </w:rPr>
        <w:t xml:space="preserve">Undertake emergency </w:t>
      </w:r>
      <w:r>
        <w:rPr>
          <w:rFonts w:cs="Arial"/>
          <w:szCs w:val="24"/>
        </w:rPr>
        <w:t>and</w:t>
      </w:r>
      <w:r w:rsidRPr="000F3DDE">
        <w:rPr>
          <w:rFonts w:cs="Arial"/>
          <w:szCs w:val="24"/>
        </w:rPr>
        <w:t xml:space="preserve"> specialist cleaning tasks </w:t>
      </w:r>
    </w:p>
    <w:p w:rsidR="00F7704F" w:rsidRPr="000F3DDE" w:rsidRDefault="00F7704F" w:rsidP="00F7704F">
      <w:pPr>
        <w:numPr>
          <w:ilvl w:val="0"/>
          <w:numId w:val="1"/>
        </w:numPr>
        <w:rPr>
          <w:rFonts w:cs="Arial"/>
          <w:szCs w:val="24"/>
        </w:rPr>
      </w:pPr>
      <w:r w:rsidRPr="000F3DDE">
        <w:rPr>
          <w:rFonts w:cs="Arial"/>
          <w:szCs w:val="24"/>
        </w:rPr>
        <w:t>Undertake cleaning duties such as graffiti removal, litter-picking</w:t>
      </w:r>
    </w:p>
    <w:p w:rsidR="00F7704F" w:rsidRPr="000F3DDE" w:rsidRDefault="00F7704F" w:rsidP="00F7704F">
      <w:pPr>
        <w:numPr>
          <w:ilvl w:val="0"/>
          <w:numId w:val="1"/>
        </w:numPr>
        <w:rPr>
          <w:rFonts w:cs="Arial"/>
          <w:szCs w:val="24"/>
        </w:rPr>
      </w:pPr>
      <w:r w:rsidRPr="000F3DDE">
        <w:rPr>
          <w:rFonts w:cs="Arial"/>
          <w:szCs w:val="24"/>
        </w:rPr>
        <w:t>Provide emergency access to the school site</w:t>
      </w:r>
    </w:p>
    <w:p w:rsidR="00F7704F" w:rsidRPr="000F3DDE" w:rsidRDefault="00F7704F" w:rsidP="00F7704F">
      <w:pPr>
        <w:numPr>
          <w:ilvl w:val="0"/>
          <w:numId w:val="1"/>
        </w:numPr>
        <w:rPr>
          <w:rFonts w:cs="Arial"/>
          <w:szCs w:val="24"/>
        </w:rPr>
      </w:pPr>
      <w:r w:rsidRPr="000F3DDE">
        <w:rPr>
          <w:rFonts w:cs="Arial"/>
          <w:szCs w:val="24"/>
        </w:rPr>
        <w:t>Coordinate deliveries to the school site</w:t>
      </w:r>
    </w:p>
    <w:p w:rsidR="00F7704F" w:rsidRPr="000F3DDE" w:rsidRDefault="00F7704F" w:rsidP="00F7704F">
      <w:pPr>
        <w:numPr>
          <w:ilvl w:val="0"/>
          <w:numId w:val="1"/>
        </w:numPr>
        <w:rPr>
          <w:rFonts w:cs="Arial"/>
          <w:szCs w:val="24"/>
        </w:rPr>
      </w:pPr>
      <w:r w:rsidRPr="000F3DDE">
        <w:rPr>
          <w:rFonts w:cs="Arial"/>
          <w:szCs w:val="24"/>
        </w:rPr>
        <w:t>Monitor performance of contracts and record performance against specified standards</w:t>
      </w:r>
    </w:p>
    <w:p w:rsidR="00F7704F" w:rsidRPr="000F3DDE" w:rsidRDefault="00F7704F" w:rsidP="00F7704F">
      <w:pPr>
        <w:numPr>
          <w:ilvl w:val="0"/>
          <w:numId w:val="1"/>
        </w:numPr>
        <w:rPr>
          <w:rFonts w:cs="Arial"/>
          <w:szCs w:val="24"/>
        </w:rPr>
      </w:pPr>
      <w:r w:rsidRPr="000F3DDE">
        <w:rPr>
          <w:rFonts w:cs="Arial"/>
          <w:szCs w:val="24"/>
        </w:rPr>
        <w:t>Liaise with contractors</w:t>
      </w:r>
      <w:r>
        <w:rPr>
          <w:rFonts w:cs="Arial"/>
          <w:szCs w:val="24"/>
        </w:rPr>
        <w:t xml:space="preserve"> and</w:t>
      </w:r>
      <w:r w:rsidRPr="000F3DDE">
        <w:rPr>
          <w:rFonts w:cs="Arial"/>
          <w:szCs w:val="24"/>
        </w:rPr>
        <w:t xml:space="preserve"> undertake client role in connection with premises-related contracts</w:t>
      </w:r>
    </w:p>
    <w:p w:rsidR="00F7704F" w:rsidRPr="000F3DDE" w:rsidRDefault="00F7704F" w:rsidP="00F7704F">
      <w:pPr>
        <w:numPr>
          <w:ilvl w:val="0"/>
          <w:numId w:val="1"/>
        </w:numPr>
        <w:rPr>
          <w:rFonts w:cs="Arial"/>
          <w:szCs w:val="24"/>
        </w:rPr>
      </w:pPr>
      <w:r w:rsidRPr="000F3DDE">
        <w:rPr>
          <w:rFonts w:cs="Arial"/>
          <w:szCs w:val="24"/>
        </w:rPr>
        <w:t>Co-ordinate work of cleaning staff</w:t>
      </w:r>
    </w:p>
    <w:p w:rsidR="00F7704F" w:rsidRPr="000F3DDE" w:rsidRDefault="00F7704F" w:rsidP="00F7704F">
      <w:pPr>
        <w:numPr>
          <w:ilvl w:val="0"/>
          <w:numId w:val="1"/>
        </w:numPr>
        <w:rPr>
          <w:rFonts w:cs="Arial"/>
          <w:szCs w:val="24"/>
        </w:rPr>
      </w:pPr>
      <w:r w:rsidRPr="000F3DDE">
        <w:rPr>
          <w:rFonts w:cs="Arial"/>
          <w:szCs w:val="24"/>
        </w:rPr>
        <w:t>Ensure that satisfactory levels of caretaking, cleanliness and hygiene are achieved and maintained through the whole of the premises</w:t>
      </w:r>
    </w:p>
    <w:p w:rsidR="00F7704F" w:rsidRPr="000F3DDE" w:rsidRDefault="00F7704F" w:rsidP="00F7704F">
      <w:pPr>
        <w:numPr>
          <w:ilvl w:val="0"/>
          <w:numId w:val="1"/>
        </w:numPr>
        <w:rPr>
          <w:rFonts w:cs="Arial"/>
          <w:szCs w:val="24"/>
        </w:rPr>
      </w:pPr>
      <w:r w:rsidRPr="000F3DDE">
        <w:rPr>
          <w:rFonts w:cs="Arial"/>
          <w:szCs w:val="24"/>
        </w:rPr>
        <w:t>Ensure that pathways and all other external hard surface areas are kept clean, free of litter and weeds and that they are gritted or salted when required during wintry conditions</w:t>
      </w:r>
    </w:p>
    <w:p w:rsidR="00F7704F" w:rsidRPr="000F3DDE" w:rsidRDefault="00F7704F" w:rsidP="00F7704F">
      <w:pPr>
        <w:numPr>
          <w:ilvl w:val="0"/>
          <w:numId w:val="1"/>
        </w:numPr>
        <w:rPr>
          <w:rFonts w:cs="Arial"/>
          <w:szCs w:val="24"/>
        </w:rPr>
      </w:pPr>
      <w:r w:rsidRPr="000F3DDE">
        <w:rPr>
          <w:rFonts w:cs="Arial"/>
          <w:szCs w:val="24"/>
        </w:rPr>
        <w:t>Maintain swimming pool and other specialist sports equipment after specialist training</w:t>
      </w:r>
    </w:p>
    <w:p w:rsidR="00F7704F" w:rsidRPr="000F3DDE" w:rsidRDefault="00F7704F" w:rsidP="00F7704F">
      <w:pPr>
        <w:rPr>
          <w:rFonts w:cs="Arial"/>
          <w:szCs w:val="24"/>
        </w:rPr>
      </w:pPr>
    </w:p>
    <w:p w:rsidR="00F7704F" w:rsidRDefault="00F7704F" w:rsidP="00F7704F">
      <w:pPr>
        <w:rPr>
          <w:rFonts w:cs="Arial"/>
          <w:b/>
          <w:szCs w:val="24"/>
          <w:u w:val="single"/>
        </w:rPr>
      </w:pPr>
      <w:r w:rsidRPr="000F3DDE">
        <w:rPr>
          <w:rFonts w:cs="Arial"/>
          <w:b/>
          <w:szCs w:val="24"/>
          <w:u w:val="single"/>
        </w:rPr>
        <w:t>Resources</w:t>
      </w:r>
    </w:p>
    <w:p w:rsidR="00F7704F" w:rsidRPr="000F3DDE" w:rsidRDefault="00F7704F" w:rsidP="00F7704F">
      <w:pPr>
        <w:rPr>
          <w:rFonts w:cs="Arial"/>
          <w:b/>
          <w:szCs w:val="24"/>
          <w:u w:val="single"/>
        </w:rPr>
      </w:pPr>
    </w:p>
    <w:p w:rsidR="00F7704F" w:rsidRPr="000F3DDE" w:rsidRDefault="00F7704F" w:rsidP="00F7704F">
      <w:pPr>
        <w:numPr>
          <w:ilvl w:val="0"/>
          <w:numId w:val="1"/>
        </w:numPr>
        <w:rPr>
          <w:rFonts w:cs="Arial"/>
          <w:szCs w:val="24"/>
        </w:rPr>
      </w:pPr>
      <w:r w:rsidRPr="000F3DDE">
        <w:rPr>
          <w:rFonts w:cs="Arial"/>
          <w:szCs w:val="24"/>
        </w:rPr>
        <w:t xml:space="preserve">To advise the </w:t>
      </w:r>
      <w:proofErr w:type="spellStart"/>
      <w:r w:rsidRPr="000F3DDE">
        <w:rPr>
          <w:rFonts w:cs="Arial"/>
          <w:szCs w:val="24"/>
        </w:rPr>
        <w:t>headteacher</w:t>
      </w:r>
      <w:proofErr w:type="spellEnd"/>
      <w:r w:rsidRPr="000F3DDE">
        <w:rPr>
          <w:rFonts w:cs="Arial"/>
          <w:szCs w:val="24"/>
        </w:rPr>
        <w:t xml:space="preserve"> on matters relating to energy control and conservation</w:t>
      </w:r>
    </w:p>
    <w:p w:rsidR="00F7704F" w:rsidRPr="000F3DDE" w:rsidRDefault="00F7704F" w:rsidP="00F7704F">
      <w:pPr>
        <w:numPr>
          <w:ilvl w:val="0"/>
          <w:numId w:val="1"/>
        </w:numPr>
        <w:rPr>
          <w:rFonts w:cs="Arial"/>
          <w:szCs w:val="24"/>
        </w:rPr>
      </w:pPr>
      <w:r w:rsidRPr="000F3DDE">
        <w:rPr>
          <w:rFonts w:cs="Arial"/>
          <w:szCs w:val="24"/>
        </w:rPr>
        <w:t>Contribute to planning, development and organisation of systems/procedures/policies</w:t>
      </w:r>
    </w:p>
    <w:p w:rsidR="00F7704F" w:rsidRPr="000F3DDE" w:rsidRDefault="00F7704F" w:rsidP="00F7704F">
      <w:pPr>
        <w:numPr>
          <w:ilvl w:val="0"/>
          <w:numId w:val="1"/>
        </w:numPr>
        <w:rPr>
          <w:rFonts w:cs="Arial"/>
          <w:szCs w:val="24"/>
        </w:rPr>
      </w:pPr>
      <w:r w:rsidRPr="000F3DDE">
        <w:rPr>
          <w:rFonts w:cs="Arial"/>
          <w:szCs w:val="24"/>
        </w:rPr>
        <w:t>Be responsible for maintaining records, information and data, producing analysis and reports as required</w:t>
      </w:r>
    </w:p>
    <w:p w:rsidR="00F7704F" w:rsidRPr="000F3DDE" w:rsidRDefault="00F7704F" w:rsidP="00F7704F">
      <w:pPr>
        <w:pStyle w:val="Heading5"/>
        <w:numPr>
          <w:ilvl w:val="0"/>
          <w:numId w:val="1"/>
        </w:numPr>
        <w:jc w:val="left"/>
        <w:rPr>
          <w:rFonts w:cs="Arial"/>
          <w:b w:val="0"/>
          <w:sz w:val="24"/>
          <w:szCs w:val="24"/>
          <w:u w:val="none"/>
        </w:rPr>
      </w:pPr>
      <w:r w:rsidRPr="000F3DDE">
        <w:rPr>
          <w:rFonts w:cs="Arial"/>
          <w:b w:val="0"/>
          <w:sz w:val="24"/>
          <w:szCs w:val="24"/>
          <w:u w:val="none"/>
        </w:rPr>
        <w:t xml:space="preserve">Create and maintain a purposeful, orderly and productive working environment </w:t>
      </w:r>
    </w:p>
    <w:p w:rsidR="00F7704F" w:rsidRPr="000F3DDE" w:rsidRDefault="00F7704F" w:rsidP="00F7704F">
      <w:pPr>
        <w:numPr>
          <w:ilvl w:val="0"/>
          <w:numId w:val="1"/>
        </w:numPr>
        <w:rPr>
          <w:rFonts w:cs="Arial"/>
          <w:szCs w:val="24"/>
        </w:rPr>
      </w:pPr>
      <w:r w:rsidRPr="000F3DDE">
        <w:rPr>
          <w:rFonts w:cs="Arial"/>
          <w:szCs w:val="24"/>
        </w:rPr>
        <w:t xml:space="preserve">Ensure timely and accurate design, preparation and use of specialist equipment/resources/materials </w:t>
      </w:r>
    </w:p>
    <w:p w:rsidR="00F7704F" w:rsidRPr="000F3DDE" w:rsidRDefault="00F7704F" w:rsidP="00F7704F">
      <w:pPr>
        <w:pStyle w:val="Heading1"/>
        <w:numPr>
          <w:ilvl w:val="0"/>
          <w:numId w:val="1"/>
        </w:numPr>
        <w:rPr>
          <w:rFonts w:cs="Arial"/>
          <w:szCs w:val="24"/>
        </w:rPr>
      </w:pPr>
      <w:r w:rsidRPr="000F3DDE">
        <w:rPr>
          <w:rFonts w:cs="Arial"/>
          <w:szCs w:val="24"/>
        </w:rPr>
        <w:t>To assist in safety audits of the premises and contribute to relevant risk assessment activity</w:t>
      </w:r>
    </w:p>
    <w:p w:rsidR="00F7704F" w:rsidRPr="000F3DDE" w:rsidRDefault="00F7704F" w:rsidP="00F7704F">
      <w:pPr>
        <w:pStyle w:val="Heading5"/>
        <w:numPr>
          <w:ilvl w:val="0"/>
          <w:numId w:val="1"/>
        </w:numPr>
        <w:jc w:val="left"/>
        <w:rPr>
          <w:rFonts w:cs="Arial"/>
          <w:b w:val="0"/>
          <w:sz w:val="24"/>
          <w:szCs w:val="24"/>
          <w:u w:val="none"/>
        </w:rPr>
      </w:pPr>
      <w:r w:rsidRPr="000F3DDE">
        <w:rPr>
          <w:rFonts w:cs="Arial"/>
          <w:b w:val="0"/>
          <w:sz w:val="24"/>
          <w:szCs w:val="24"/>
          <w:u w:val="none"/>
        </w:rPr>
        <w:t xml:space="preserve">Promote and ensure the health and safety of pupils, staff </w:t>
      </w:r>
      <w:r>
        <w:rPr>
          <w:rFonts w:cs="Arial"/>
          <w:b w:val="0"/>
          <w:sz w:val="24"/>
          <w:szCs w:val="24"/>
          <w:u w:val="none"/>
        </w:rPr>
        <w:t>and</w:t>
      </w:r>
      <w:r w:rsidRPr="000F3DDE">
        <w:rPr>
          <w:rFonts w:cs="Arial"/>
          <w:b w:val="0"/>
          <w:sz w:val="24"/>
          <w:szCs w:val="24"/>
          <w:u w:val="none"/>
        </w:rPr>
        <w:t xml:space="preserve"> visitors (in a accordance with appropriate health </w:t>
      </w:r>
      <w:r>
        <w:rPr>
          <w:rFonts w:cs="Arial"/>
          <w:b w:val="0"/>
          <w:sz w:val="24"/>
          <w:szCs w:val="24"/>
          <w:u w:val="none"/>
        </w:rPr>
        <w:t>and</w:t>
      </w:r>
      <w:r w:rsidRPr="000F3DDE">
        <w:rPr>
          <w:rFonts w:cs="Arial"/>
          <w:b w:val="0"/>
          <w:sz w:val="24"/>
          <w:szCs w:val="24"/>
          <w:u w:val="none"/>
        </w:rPr>
        <w:t xml:space="preserve"> safety legislation) at all times</w:t>
      </w:r>
    </w:p>
    <w:p w:rsidR="00F7704F" w:rsidRPr="000F3DDE" w:rsidRDefault="00F7704F" w:rsidP="00F7704F">
      <w:pPr>
        <w:rPr>
          <w:rFonts w:cs="Arial"/>
          <w:szCs w:val="24"/>
        </w:rPr>
      </w:pPr>
    </w:p>
    <w:p w:rsidR="00F7704F" w:rsidRDefault="00F7704F" w:rsidP="00F7704F">
      <w:pPr>
        <w:rPr>
          <w:rFonts w:cs="Arial"/>
          <w:b/>
          <w:szCs w:val="24"/>
          <w:u w:val="single"/>
        </w:rPr>
      </w:pPr>
      <w:r w:rsidRPr="000F3DDE">
        <w:rPr>
          <w:rFonts w:cs="Arial"/>
          <w:b/>
          <w:szCs w:val="24"/>
          <w:u w:val="single"/>
        </w:rPr>
        <w:t>Supervision</w:t>
      </w:r>
      <w:r>
        <w:rPr>
          <w:rFonts w:cs="Arial"/>
          <w:b/>
          <w:szCs w:val="24"/>
          <w:u w:val="single"/>
        </w:rPr>
        <w:t xml:space="preserve"> and organisation</w:t>
      </w:r>
    </w:p>
    <w:p w:rsidR="00F7704F" w:rsidRPr="000F3DDE" w:rsidRDefault="00F7704F" w:rsidP="00F7704F">
      <w:pPr>
        <w:rPr>
          <w:rFonts w:cs="Arial"/>
          <w:b/>
          <w:szCs w:val="24"/>
          <w:u w:val="single"/>
        </w:rPr>
      </w:pPr>
    </w:p>
    <w:p w:rsidR="00F7704F" w:rsidRDefault="00F7704F" w:rsidP="00F7704F">
      <w:pPr>
        <w:pStyle w:val="Heading5"/>
        <w:numPr>
          <w:ilvl w:val="0"/>
          <w:numId w:val="1"/>
        </w:numPr>
        <w:jc w:val="left"/>
        <w:rPr>
          <w:rFonts w:cs="Arial"/>
          <w:b w:val="0"/>
          <w:sz w:val="24"/>
          <w:szCs w:val="24"/>
          <w:u w:val="none"/>
        </w:rPr>
      </w:pPr>
      <w:r w:rsidRPr="000F3DDE">
        <w:rPr>
          <w:rFonts w:cs="Arial"/>
          <w:b w:val="0"/>
          <w:sz w:val="24"/>
          <w:szCs w:val="24"/>
          <w:u w:val="none"/>
        </w:rPr>
        <w:t>Demonstrate and assist in the safe and effective use of specialist equipment/materials</w:t>
      </w:r>
      <w:r>
        <w:rPr>
          <w:rFonts w:cs="Arial"/>
          <w:b w:val="0"/>
          <w:sz w:val="24"/>
          <w:szCs w:val="24"/>
          <w:u w:val="none"/>
        </w:rPr>
        <w:t xml:space="preserve">.   </w:t>
      </w:r>
    </w:p>
    <w:p w:rsidR="00F7704F" w:rsidRDefault="00F7704F" w:rsidP="00F7704F">
      <w:pPr>
        <w:pStyle w:val="Heading5"/>
        <w:numPr>
          <w:ilvl w:val="0"/>
          <w:numId w:val="1"/>
        </w:numPr>
        <w:jc w:val="left"/>
        <w:rPr>
          <w:rFonts w:cs="Arial"/>
          <w:b w:val="0"/>
          <w:sz w:val="24"/>
          <w:szCs w:val="24"/>
          <w:u w:val="none"/>
        </w:rPr>
      </w:pPr>
      <w:r>
        <w:rPr>
          <w:rFonts w:cs="Arial"/>
          <w:b w:val="0"/>
          <w:sz w:val="24"/>
          <w:szCs w:val="24"/>
          <w:u w:val="none"/>
        </w:rPr>
        <w:t xml:space="preserve">The banking of cash on behalf of the school, such duties to include the transportation of cash from the school to the banking agent and </w:t>
      </w:r>
      <w:proofErr w:type="spellStart"/>
      <w:r>
        <w:rPr>
          <w:rFonts w:cs="Arial"/>
          <w:b w:val="0"/>
          <w:sz w:val="24"/>
          <w:szCs w:val="24"/>
          <w:u w:val="none"/>
        </w:rPr>
        <w:t>visa</w:t>
      </w:r>
      <w:proofErr w:type="spellEnd"/>
      <w:r>
        <w:rPr>
          <w:rFonts w:cs="Arial"/>
          <w:b w:val="0"/>
          <w:sz w:val="24"/>
          <w:szCs w:val="24"/>
          <w:u w:val="none"/>
        </w:rPr>
        <w:t xml:space="preserve"> versa, </w:t>
      </w:r>
      <w:proofErr w:type="gramStart"/>
      <w:r>
        <w:rPr>
          <w:rFonts w:cs="Arial"/>
          <w:b w:val="0"/>
          <w:sz w:val="24"/>
          <w:szCs w:val="24"/>
          <w:u w:val="none"/>
        </w:rPr>
        <w:t>The</w:t>
      </w:r>
      <w:proofErr w:type="gramEnd"/>
      <w:r>
        <w:rPr>
          <w:rFonts w:cs="Arial"/>
          <w:b w:val="0"/>
          <w:sz w:val="24"/>
          <w:szCs w:val="24"/>
          <w:u w:val="none"/>
        </w:rPr>
        <w:t xml:space="preserve"> deposit of cash and when requested by the </w:t>
      </w:r>
      <w:proofErr w:type="spellStart"/>
      <w:r>
        <w:rPr>
          <w:rFonts w:cs="Arial"/>
          <w:b w:val="0"/>
          <w:sz w:val="24"/>
          <w:szCs w:val="24"/>
          <w:u w:val="none"/>
        </w:rPr>
        <w:t>Headteacher</w:t>
      </w:r>
      <w:proofErr w:type="spellEnd"/>
      <w:r>
        <w:rPr>
          <w:rFonts w:cs="Arial"/>
          <w:b w:val="0"/>
          <w:sz w:val="24"/>
          <w:szCs w:val="24"/>
          <w:u w:val="none"/>
        </w:rPr>
        <w:t xml:space="preserve"> the withdrawal of cash.     </w:t>
      </w:r>
    </w:p>
    <w:p w:rsidR="00F7704F" w:rsidRPr="000F3DDE" w:rsidRDefault="00F7704F" w:rsidP="00F7704F">
      <w:pPr>
        <w:pStyle w:val="Heading5"/>
        <w:numPr>
          <w:ilvl w:val="0"/>
          <w:numId w:val="1"/>
        </w:numPr>
        <w:jc w:val="left"/>
        <w:rPr>
          <w:rFonts w:cs="Arial"/>
          <w:b w:val="0"/>
          <w:sz w:val="24"/>
          <w:szCs w:val="24"/>
          <w:u w:val="none"/>
        </w:rPr>
      </w:pPr>
      <w:r w:rsidRPr="000F3DDE">
        <w:rPr>
          <w:rFonts w:cs="Arial"/>
          <w:b w:val="0"/>
          <w:sz w:val="24"/>
          <w:szCs w:val="24"/>
          <w:u w:val="none"/>
        </w:rPr>
        <w:t>Provide specialist advice and guidance as required</w:t>
      </w:r>
    </w:p>
    <w:p w:rsidR="00F7704F" w:rsidRPr="000F3DDE" w:rsidRDefault="00F7704F" w:rsidP="00F7704F">
      <w:pPr>
        <w:numPr>
          <w:ilvl w:val="0"/>
          <w:numId w:val="1"/>
        </w:numPr>
        <w:rPr>
          <w:rFonts w:cs="Arial"/>
          <w:szCs w:val="24"/>
        </w:rPr>
      </w:pPr>
      <w:proofErr w:type="spellStart"/>
      <w:r w:rsidRPr="000F3DDE">
        <w:rPr>
          <w:rFonts w:cs="Arial"/>
          <w:szCs w:val="24"/>
        </w:rPr>
        <w:t>Portering</w:t>
      </w:r>
      <w:proofErr w:type="spellEnd"/>
      <w:r w:rsidRPr="000F3DDE">
        <w:rPr>
          <w:rFonts w:cs="Arial"/>
          <w:szCs w:val="24"/>
        </w:rPr>
        <w:t xml:space="preserve"> duties e.g. delivering mail, moving furniture and equipment</w:t>
      </w:r>
    </w:p>
    <w:p w:rsidR="00F7704F" w:rsidRPr="000F3DDE" w:rsidRDefault="00F7704F" w:rsidP="00F7704F">
      <w:pPr>
        <w:numPr>
          <w:ilvl w:val="0"/>
          <w:numId w:val="1"/>
        </w:numPr>
        <w:rPr>
          <w:rFonts w:cs="Arial"/>
          <w:szCs w:val="24"/>
        </w:rPr>
      </w:pPr>
      <w:r w:rsidRPr="000F3DDE">
        <w:rPr>
          <w:rFonts w:cs="Arial"/>
          <w:szCs w:val="24"/>
        </w:rPr>
        <w:t xml:space="preserve">Assisting in management, administration and operation of lettings system </w:t>
      </w:r>
    </w:p>
    <w:p w:rsidR="00F7704F" w:rsidRPr="000F3DDE" w:rsidRDefault="00F7704F" w:rsidP="00F7704F">
      <w:pPr>
        <w:numPr>
          <w:ilvl w:val="0"/>
          <w:numId w:val="1"/>
        </w:numPr>
        <w:rPr>
          <w:rFonts w:cs="Arial"/>
          <w:szCs w:val="24"/>
        </w:rPr>
      </w:pPr>
      <w:r w:rsidRPr="000F3DDE">
        <w:rPr>
          <w:rFonts w:cs="Arial"/>
          <w:szCs w:val="24"/>
        </w:rPr>
        <w:lastRenderedPageBreak/>
        <w:t xml:space="preserve">Monitor </w:t>
      </w:r>
      <w:r>
        <w:rPr>
          <w:rFonts w:cs="Arial"/>
          <w:szCs w:val="24"/>
        </w:rPr>
        <w:t>and</w:t>
      </w:r>
      <w:r w:rsidRPr="000F3DDE">
        <w:rPr>
          <w:rFonts w:cs="Arial"/>
          <w:szCs w:val="24"/>
        </w:rPr>
        <w:t xml:space="preserve"> manage stock within an agreed budget, cataloguing resources </w:t>
      </w:r>
      <w:r>
        <w:rPr>
          <w:rFonts w:cs="Arial"/>
          <w:szCs w:val="24"/>
        </w:rPr>
        <w:t>and</w:t>
      </w:r>
      <w:r w:rsidRPr="000F3DDE">
        <w:rPr>
          <w:rFonts w:cs="Arial"/>
          <w:szCs w:val="24"/>
        </w:rPr>
        <w:t xml:space="preserve"> undertaking audits as required</w:t>
      </w:r>
    </w:p>
    <w:p w:rsidR="00F7704F" w:rsidRPr="000F3DDE" w:rsidRDefault="00F7704F" w:rsidP="00F7704F">
      <w:pPr>
        <w:numPr>
          <w:ilvl w:val="0"/>
          <w:numId w:val="1"/>
        </w:numPr>
        <w:rPr>
          <w:rFonts w:cs="Arial"/>
          <w:szCs w:val="24"/>
        </w:rPr>
      </w:pPr>
      <w:r w:rsidRPr="000F3DDE">
        <w:rPr>
          <w:rFonts w:cs="Arial"/>
          <w:szCs w:val="24"/>
        </w:rPr>
        <w:t>Direct/supervise cleaning and/or site staff and ensure cleaning is in accordance with specification</w:t>
      </w:r>
    </w:p>
    <w:p w:rsidR="00F7704F" w:rsidRPr="000F3DDE" w:rsidRDefault="00F7704F" w:rsidP="00F7704F">
      <w:pPr>
        <w:numPr>
          <w:ilvl w:val="0"/>
          <w:numId w:val="1"/>
        </w:numPr>
        <w:rPr>
          <w:rFonts w:cs="Arial"/>
          <w:szCs w:val="24"/>
        </w:rPr>
      </w:pPr>
      <w:r w:rsidRPr="000F3DDE">
        <w:rPr>
          <w:rFonts w:cs="Arial"/>
          <w:szCs w:val="24"/>
        </w:rPr>
        <w:t xml:space="preserve">Where appropriate to organise and administer the use and maintenance of all school vehicles and to carry out driving duties when required by the </w:t>
      </w:r>
      <w:proofErr w:type="spellStart"/>
      <w:r w:rsidRPr="000F3DDE">
        <w:rPr>
          <w:rFonts w:cs="Arial"/>
          <w:szCs w:val="24"/>
        </w:rPr>
        <w:t>headteacher</w:t>
      </w:r>
      <w:proofErr w:type="spellEnd"/>
    </w:p>
    <w:p w:rsidR="00F7704F" w:rsidRPr="000F3DDE" w:rsidRDefault="00F7704F" w:rsidP="00F7704F">
      <w:pPr>
        <w:numPr>
          <w:ilvl w:val="0"/>
          <w:numId w:val="1"/>
        </w:numPr>
        <w:rPr>
          <w:rFonts w:cs="Arial"/>
          <w:szCs w:val="24"/>
        </w:rPr>
      </w:pPr>
      <w:r w:rsidRPr="000F3DDE">
        <w:rPr>
          <w:rFonts w:cs="Arial"/>
          <w:szCs w:val="24"/>
        </w:rPr>
        <w:t>Liaison with the school meals service contractors in relation to their use of the site and provision of their service, where appropriate</w:t>
      </w:r>
    </w:p>
    <w:p w:rsidR="00F7704F" w:rsidRDefault="00F7704F" w:rsidP="00F7704F">
      <w:pPr>
        <w:numPr>
          <w:ilvl w:val="0"/>
          <w:numId w:val="1"/>
        </w:numPr>
        <w:rPr>
          <w:rFonts w:cs="Arial"/>
          <w:szCs w:val="24"/>
        </w:rPr>
      </w:pPr>
      <w:r w:rsidRPr="000F3DDE">
        <w:rPr>
          <w:rFonts w:cs="Arial"/>
          <w:szCs w:val="24"/>
        </w:rPr>
        <w:t xml:space="preserve">Liaise with line manager </w:t>
      </w:r>
      <w:r>
        <w:rPr>
          <w:rFonts w:cs="Arial"/>
          <w:szCs w:val="24"/>
        </w:rPr>
        <w:t>and</w:t>
      </w:r>
      <w:r w:rsidRPr="000F3DDE">
        <w:rPr>
          <w:rFonts w:cs="Arial"/>
          <w:szCs w:val="24"/>
        </w:rPr>
        <w:t xml:space="preserve"> attend meetings as required</w:t>
      </w:r>
    </w:p>
    <w:p w:rsidR="00F7704F" w:rsidRDefault="00F7704F" w:rsidP="00F7704F">
      <w:pPr>
        <w:ind w:left="360"/>
        <w:rPr>
          <w:rFonts w:cs="Arial"/>
          <w:szCs w:val="24"/>
        </w:rPr>
      </w:pPr>
    </w:p>
    <w:p w:rsidR="00F7704F" w:rsidRDefault="00F7704F" w:rsidP="00F7704F">
      <w:pPr>
        <w:ind w:left="360"/>
        <w:rPr>
          <w:rFonts w:cs="Arial"/>
          <w:b/>
          <w:szCs w:val="24"/>
          <w:u w:val="single"/>
        </w:rPr>
      </w:pPr>
      <w:r w:rsidRPr="000F3DDE">
        <w:rPr>
          <w:rFonts w:cs="Arial"/>
          <w:b/>
          <w:szCs w:val="24"/>
          <w:u w:val="single"/>
        </w:rPr>
        <w:t>Responsibilities</w:t>
      </w:r>
    </w:p>
    <w:p w:rsidR="00F7704F" w:rsidRPr="000F3DDE" w:rsidRDefault="00F7704F" w:rsidP="00F7704F">
      <w:pPr>
        <w:ind w:left="360"/>
        <w:rPr>
          <w:rFonts w:cs="Arial"/>
          <w:b/>
          <w:szCs w:val="24"/>
          <w:u w:val="single"/>
        </w:rPr>
      </w:pPr>
      <w:r w:rsidRPr="000F3DDE">
        <w:rPr>
          <w:rFonts w:cs="Arial"/>
          <w:b/>
          <w:szCs w:val="24"/>
          <w:u w:val="single"/>
        </w:rPr>
        <w:t xml:space="preserve"> </w:t>
      </w:r>
    </w:p>
    <w:p w:rsidR="00F7704F" w:rsidRPr="000F3DDE" w:rsidRDefault="00F7704F" w:rsidP="00F7704F">
      <w:pPr>
        <w:numPr>
          <w:ilvl w:val="0"/>
          <w:numId w:val="1"/>
        </w:numPr>
        <w:rPr>
          <w:rFonts w:cs="Arial"/>
          <w:szCs w:val="24"/>
        </w:rPr>
      </w:pPr>
      <w:r w:rsidRPr="000F3DDE">
        <w:rPr>
          <w:rFonts w:cs="Arial"/>
          <w:szCs w:val="24"/>
        </w:rPr>
        <w:t>Comply with health and safety policies and procedures at all times</w:t>
      </w:r>
    </w:p>
    <w:p w:rsidR="00F7704F" w:rsidRPr="000F3DDE" w:rsidRDefault="00F7704F" w:rsidP="00F7704F">
      <w:pPr>
        <w:numPr>
          <w:ilvl w:val="0"/>
          <w:numId w:val="1"/>
        </w:numPr>
        <w:rPr>
          <w:rFonts w:cs="Arial"/>
          <w:bCs/>
          <w:szCs w:val="24"/>
        </w:rPr>
      </w:pPr>
      <w:r w:rsidRPr="000F3DDE">
        <w:rPr>
          <w:rFonts w:cs="Arial"/>
          <w:bCs/>
          <w:szCs w:val="24"/>
        </w:rPr>
        <w:t xml:space="preserve">Promote and ensure the health and safety of pupils (staff </w:t>
      </w:r>
      <w:r>
        <w:rPr>
          <w:rFonts w:cs="Arial"/>
          <w:bCs/>
          <w:szCs w:val="24"/>
        </w:rPr>
        <w:t>and</w:t>
      </w:r>
      <w:r w:rsidRPr="000F3DDE">
        <w:rPr>
          <w:rFonts w:cs="Arial"/>
          <w:bCs/>
          <w:szCs w:val="24"/>
        </w:rPr>
        <w:t xml:space="preserve"> visitors)* at all times</w:t>
      </w:r>
    </w:p>
    <w:p w:rsidR="00F7704F" w:rsidRPr="000F3DDE" w:rsidRDefault="00F7704F" w:rsidP="00F7704F">
      <w:pPr>
        <w:numPr>
          <w:ilvl w:val="0"/>
          <w:numId w:val="1"/>
        </w:numPr>
        <w:rPr>
          <w:rFonts w:cs="Arial"/>
          <w:szCs w:val="24"/>
        </w:rPr>
      </w:pPr>
      <w:r w:rsidRPr="000F3DDE">
        <w:rPr>
          <w:rFonts w:cs="Arial"/>
          <w:szCs w:val="24"/>
        </w:rPr>
        <w:t>Be aware of and comply with policies and procedures relating to child protection, health, safety and security and confidentiality, reporting all concerns to an appropriate person</w:t>
      </w:r>
    </w:p>
    <w:p w:rsidR="00F7704F" w:rsidRPr="000F3DDE" w:rsidRDefault="00F7704F" w:rsidP="00F7704F">
      <w:pPr>
        <w:numPr>
          <w:ilvl w:val="0"/>
          <w:numId w:val="1"/>
        </w:numPr>
        <w:rPr>
          <w:rFonts w:cs="Arial"/>
          <w:szCs w:val="24"/>
        </w:rPr>
      </w:pPr>
      <w:r w:rsidRPr="000F3DDE">
        <w:rPr>
          <w:rFonts w:cs="Arial"/>
          <w:szCs w:val="24"/>
        </w:rPr>
        <w:t>Contribute to the overall ethos/work/aims of the school</w:t>
      </w:r>
    </w:p>
    <w:p w:rsidR="00F7704F" w:rsidRPr="000F3DDE" w:rsidRDefault="00F7704F" w:rsidP="00F7704F">
      <w:pPr>
        <w:numPr>
          <w:ilvl w:val="0"/>
          <w:numId w:val="1"/>
        </w:numPr>
        <w:rPr>
          <w:rFonts w:cs="Arial"/>
          <w:szCs w:val="24"/>
        </w:rPr>
      </w:pPr>
      <w:r w:rsidRPr="000F3DDE">
        <w:rPr>
          <w:rFonts w:cs="Arial"/>
          <w:szCs w:val="24"/>
        </w:rPr>
        <w:t>Appreciate and support the role of other professionals</w:t>
      </w:r>
    </w:p>
    <w:p w:rsidR="00F7704F" w:rsidRPr="000F3DDE" w:rsidRDefault="00F7704F" w:rsidP="00F7704F">
      <w:pPr>
        <w:numPr>
          <w:ilvl w:val="0"/>
          <w:numId w:val="1"/>
        </w:numPr>
        <w:rPr>
          <w:rFonts w:cs="Arial"/>
          <w:szCs w:val="24"/>
        </w:rPr>
      </w:pPr>
      <w:r w:rsidRPr="000F3DDE">
        <w:rPr>
          <w:rFonts w:cs="Arial"/>
          <w:szCs w:val="24"/>
        </w:rPr>
        <w:t xml:space="preserve">Attend and participate in relevant meetings as required </w:t>
      </w:r>
    </w:p>
    <w:p w:rsidR="00F7704F" w:rsidRPr="000F3DDE" w:rsidRDefault="00F7704F" w:rsidP="00F7704F">
      <w:pPr>
        <w:numPr>
          <w:ilvl w:val="0"/>
          <w:numId w:val="1"/>
        </w:numPr>
        <w:rPr>
          <w:rFonts w:cs="Arial"/>
          <w:szCs w:val="24"/>
        </w:rPr>
      </w:pPr>
      <w:r w:rsidRPr="000F3DDE">
        <w:rPr>
          <w:rFonts w:cs="Arial"/>
          <w:szCs w:val="24"/>
        </w:rPr>
        <w:t>Participate in training and other learning activities and performance development as required</w:t>
      </w:r>
    </w:p>
    <w:p w:rsidR="00F7704F" w:rsidRPr="000F3DDE" w:rsidRDefault="00F7704F" w:rsidP="00F7704F">
      <w:pPr>
        <w:numPr>
          <w:ilvl w:val="0"/>
          <w:numId w:val="1"/>
        </w:numPr>
        <w:rPr>
          <w:rFonts w:cs="Arial"/>
          <w:szCs w:val="24"/>
        </w:rPr>
      </w:pPr>
      <w:r w:rsidRPr="000F3DDE">
        <w:rPr>
          <w:rFonts w:cs="Arial"/>
          <w:szCs w:val="24"/>
        </w:rPr>
        <w:t>Ensure health and safety policies and procedures are complied with at all times</w:t>
      </w:r>
    </w:p>
    <w:p w:rsidR="00F7704F" w:rsidRPr="000F3DDE" w:rsidRDefault="00F7704F" w:rsidP="00F7704F">
      <w:pPr>
        <w:numPr>
          <w:ilvl w:val="0"/>
          <w:numId w:val="1"/>
        </w:numPr>
        <w:rPr>
          <w:rFonts w:cs="Arial"/>
          <w:szCs w:val="24"/>
        </w:rPr>
      </w:pPr>
      <w:r w:rsidRPr="000F3DDE">
        <w:rPr>
          <w:rFonts w:cs="Arial"/>
          <w:szCs w:val="24"/>
        </w:rPr>
        <w:t>Treat all users of the school with courtesy and consideration</w:t>
      </w:r>
    </w:p>
    <w:p w:rsidR="00F7704F" w:rsidRPr="000F3DDE" w:rsidRDefault="00F7704F" w:rsidP="00F7704F">
      <w:pPr>
        <w:numPr>
          <w:ilvl w:val="0"/>
          <w:numId w:val="1"/>
        </w:numPr>
        <w:rPr>
          <w:rFonts w:cs="Arial"/>
          <w:b/>
          <w:szCs w:val="24"/>
        </w:rPr>
      </w:pPr>
      <w:r w:rsidRPr="000F3DDE">
        <w:rPr>
          <w:rFonts w:cs="Arial"/>
          <w:szCs w:val="24"/>
        </w:rPr>
        <w:t>Present a positive personal image, contributing to a welcoming school environment which supports equal opportunities</w:t>
      </w:r>
    </w:p>
    <w:p w:rsidR="00F7704F" w:rsidRDefault="00F7704F" w:rsidP="00F7704F">
      <w:pPr>
        <w:rPr>
          <w:rFonts w:cs="Arial"/>
          <w:szCs w:val="24"/>
        </w:rPr>
      </w:pPr>
    </w:p>
    <w:p w:rsidR="00F7704F" w:rsidRPr="000F3DDE" w:rsidRDefault="00F7704F" w:rsidP="00F7704F">
      <w:pPr>
        <w:rPr>
          <w:rFonts w:cs="Arial"/>
          <w:szCs w:val="24"/>
        </w:rPr>
      </w:pPr>
      <w:r>
        <w:rPr>
          <w:rFonts w:cs="Arial"/>
          <w:szCs w:val="24"/>
        </w:rPr>
        <w:t>All duties outlined are within the provisions of the Local Agreement for Superintendents.</w:t>
      </w:r>
    </w:p>
    <w:p w:rsidR="00F7704F" w:rsidRDefault="00F7704F" w:rsidP="00F7704F">
      <w:pPr>
        <w:rPr>
          <w:rFonts w:cs="Arial"/>
          <w:szCs w:val="24"/>
        </w:rPr>
      </w:pPr>
    </w:p>
    <w:p w:rsidR="00F7704F" w:rsidRPr="006C3CCF" w:rsidRDefault="00F7704F" w:rsidP="00F7704F">
      <w:pPr>
        <w:pStyle w:val="Heading2"/>
        <w:ind w:left="4111" w:hanging="4111"/>
        <w:rPr>
          <w:rFonts w:cs="Arial"/>
          <w:szCs w:val="24"/>
        </w:rPr>
      </w:pPr>
      <w:r w:rsidRPr="006C3CCF">
        <w:rPr>
          <w:rFonts w:cs="Arial"/>
          <w:szCs w:val="24"/>
        </w:rPr>
        <w:t xml:space="preserve">Any Special Conditions of Service: </w:t>
      </w:r>
    </w:p>
    <w:p w:rsidR="00F7704F" w:rsidRPr="006C3CCF" w:rsidRDefault="00F7704F" w:rsidP="00F7704F">
      <w:pPr>
        <w:rPr>
          <w:rFonts w:cs="Arial"/>
          <w:szCs w:val="24"/>
        </w:rPr>
      </w:pPr>
    </w:p>
    <w:p w:rsidR="00F7704F" w:rsidRPr="006C3CCF" w:rsidRDefault="00F7704F" w:rsidP="00F7704F">
      <w:pPr>
        <w:pStyle w:val="Heading2"/>
        <w:ind w:hanging="2268"/>
        <w:rPr>
          <w:rFonts w:cs="Arial"/>
          <w:b w:val="0"/>
          <w:szCs w:val="24"/>
        </w:rPr>
      </w:pPr>
      <w:r w:rsidRPr="006C3CCF">
        <w:rPr>
          <w:rFonts w:cs="Arial"/>
          <w:b w:val="0"/>
          <w:szCs w:val="24"/>
        </w:rPr>
        <w:t xml:space="preserve">                                  </w:t>
      </w:r>
      <w:r w:rsidRPr="006C3CCF">
        <w:rPr>
          <w:rFonts w:cs="Arial"/>
          <w:b w:val="0"/>
          <w:szCs w:val="24"/>
        </w:rPr>
        <w:tab/>
        <w:t xml:space="preserve">There is a requirement to submit to an enhanced Criminal Records Bureau background check.  There </w:t>
      </w:r>
      <w:r>
        <w:rPr>
          <w:rFonts w:cs="Arial"/>
          <w:b w:val="0"/>
          <w:szCs w:val="24"/>
        </w:rPr>
        <w:t xml:space="preserve">will </w:t>
      </w:r>
      <w:r w:rsidRPr="006C3CCF">
        <w:rPr>
          <w:rFonts w:cs="Arial"/>
          <w:b w:val="0"/>
          <w:szCs w:val="24"/>
        </w:rPr>
        <w:t>be a need to work outside of school hours and off school premises, as required by the school. No smoking policy.</w:t>
      </w:r>
    </w:p>
    <w:p w:rsidR="00F7704F" w:rsidRPr="006C3CCF" w:rsidRDefault="00F7704F" w:rsidP="00F7704F">
      <w:pPr>
        <w:rPr>
          <w:rFonts w:cs="Arial"/>
          <w:b/>
          <w:szCs w:val="24"/>
        </w:rPr>
      </w:pPr>
    </w:p>
    <w:p w:rsidR="00F7704F" w:rsidRPr="000F3DDE" w:rsidRDefault="00F7704F" w:rsidP="00F7704F">
      <w:pPr>
        <w:rPr>
          <w:rFonts w:cs="Arial"/>
          <w:szCs w:val="24"/>
        </w:rPr>
      </w:pPr>
    </w:p>
    <w:p w:rsidR="00F7704F" w:rsidRPr="000F3DDE" w:rsidRDefault="00F7704F" w:rsidP="00F7704F">
      <w:pPr>
        <w:rPr>
          <w:rFonts w:cs="Arial"/>
          <w:szCs w:val="24"/>
        </w:rPr>
      </w:pPr>
    </w:p>
    <w:p w:rsidR="00F7704F" w:rsidRDefault="00F7704F" w:rsidP="00F7704F">
      <w:pPr>
        <w:rPr>
          <w:b/>
        </w:rPr>
      </w:pPr>
    </w:p>
    <w:p w:rsidR="00F7704F" w:rsidRDefault="00F7704F" w:rsidP="00F7704F">
      <w:pPr>
        <w:rPr>
          <w:b/>
        </w:rPr>
      </w:pPr>
    </w:p>
    <w:p w:rsidR="00F7704F" w:rsidRDefault="00F7704F" w:rsidP="00F7704F">
      <w:pPr>
        <w:rPr>
          <w:b/>
        </w:rPr>
      </w:pPr>
    </w:p>
    <w:p w:rsidR="00F7704F" w:rsidRDefault="00F7704F" w:rsidP="00F7704F">
      <w:pPr>
        <w:rPr>
          <w:b/>
        </w:rPr>
      </w:pPr>
    </w:p>
    <w:p w:rsidR="00F7704F" w:rsidRDefault="00F7704F" w:rsidP="00F7704F">
      <w:pPr>
        <w:rPr>
          <w:b/>
        </w:rPr>
      </w:pPr>
    </w:p>
    <w:p w:rsidR="00F7704F" w:rsidRDefault="00F7704F" w:rsidP="00F7704F">
      <w:pPr>
        <w:rPr>
          <w:b/>
        </w:rPr>
      </w:pPr>
    </w:p>
    <w:p w:rsidR="00F7704F" w:rsidRDefault="00F7704F" w:rsidP="00F7704F">
      <w:pPr>
        <w:rPr>
          <w:b/>
        </w:rPr>
      </w:pPr>
    </w:p>
    <w:p w:rsidR="00F7704F" w:rsidRDefault="00F7704F" w:rsidP="00F7704F">
      <w:pPr>
        <w:rPr>
          <w:b/>
        </w:rPr>
      </w:pPr>
    </w:p>
    <w:p w:rsidR="00F7704F" w:rsidRDefault="00F7704F" w:rsidP="00F7704F">
      <w:pPr>
        <w:rPr>
          <w:b/>
        </w:rPr>
      </w:pPr>
    </w:p>
    <w:p w:rsidR="00F7704F" w:rsidRDefault="00F7704F" w:rsidP="00F7704F">
      <w:pPr>
        <w:pStyle w:val="Heading1"/>
        <w:rPr>
          <w:b/>
          <w:sz w:val="22"/>
        </w:rPr>
      </w:pPr>
      <w:r>
        <w:rPr>
          <w:b/>
          <w:sz w:val="22"/>
        </w:rPr>
        <w:lastRenderedPageBreak/>
        <w:t>PERSON SPECIFICATION</w:t>
      </w:r>
    </w:p>
    <w:p w:rsidR="00F7704F" w:rsidRDefault="00F7704F" w:rsidP="00F7704F">
      <w:pPr>
        <w:rPr>
          <w:b/>
        </w:rPr>
      </w:pPr>
    </w:p>
    <w:p w:rsidR="00F7704F" w:rsidRDefault="00F7704F" w:rsidP="00F7704F">
      <w:pPr>
        <w:rPr>
          <w:b/>
        </w:rPr>
      </w:pPr>
      <w:r>
        <w:rPr>
          <w:b/>
        </w:rPr>
        <w:t>Job Title:</w:t>
      </w:r>
      <w:r>
        <w:rPr>
          <w:b/>
        </w:rPr>
        <w:tab/>
      </w:r>
      <w:r>
        <w:rPr>
          <w:b/>
        </w:rPr>
        <w:tab/>
        <w:t>Superintendent Level 1</w:t>
      </w:r>
    </w:p>
    <w:p w:rsidR="00F7704F" w:rsidRDefault="00F7704F" w:rsidP="00F7704F">
      <w:pPr>
        <w:rPr>
          <w:b/>
        </w:rPr>
      </w:pPr>
    </w:p>
    <w:p w:rsidR="00F7704F" w:rsidRDefault="00F7704F" w:rsidP="00F7704F">
      <w:pPr>
        <w:rPr>
          <w:b/>
        </w:rPr>
      </w:pPr>
      <w:r w:rsidRPr="00ED1230">
        <w:rPr>
          <w:b/>
        </w:rPr>
        <w:t>School:</w:t>
      </w:r>
    </w:p>
    <w:p w:rsidR="00F7704F" w:rsidRPr="00ED1230" w:rsidRDefault="00F7704F" w:rsidP="00F7704F">
      <w:pPr>
        <w:rPr>
          <w:b/>
        </w:rPr>
      </w:pPr>
    </w:p>
    <w:p w:rsidR="00F7704F" w:rsidRPr="00203336" w:rsidRDefault="00F7704F" w:rsidP="00F7704F">
      <w:pPr>
        <w:rPr>
          <w:b/>
        </w:rPr>
      </w:pPr>
      <w:smartTag w:uri="urn:schemas-microsoft-com:office:smarttags" w:element="place">
        <w:smartTag w:uri="urn:schemas-microsoft-com:office:smarttags" w:element="PlaceName">
          <w:r w:rsidRPr="00203336">
            <w:rPr>
              <w:b/>
            </w:rPr>
            <w:t>Pay</w:t>
          </w:r>
        </w:smartTag>
        <w:r w:rsidRPr="00203336">
          <w:rPr>
            <w:b/>
          </w:rPr>
          <w:t xml:space="preserve"> </w:t>
        </w:r>
        <w:smartTag w:uri="urn:schemas-microsoft-com:office:smarttags" w:element="PlaceType">
          <w:r w:rsidRPr="00203336">
            <w:rPr>
              <w:b/>
            </w:rPr>
            <w:t>Range</w:t>
          </w:r>
        </w:smartTag>
      </w:smartTag>
      <w:r w:rsidRPr="00203336">
        <w:rPr>
          <w:b/>
        </w:rPr>
        <w:t>:</w:t>
      </w:r>
      <w:r w:rsidRPr="00203336">
        <w:rPr>
          <w:b/>
        </w:rPr>
        <w:tab/>
      </w:r>
      <w:r>
        <w:rPr>
          <w:b/>
        </w:rPr>
        <w:tab/>
        <w:t>B1</w:t>
      </w:r>
    </w:p>
    <w:p w:rsidR="00F7704F" w:rsidRDefault="00F7704F" w:rsidP="00F7704F">
      <w:pPr>
        <w:pStyle w:val="Heading2"/>
      </w:pPr>
      <w:r>
        <w:tab/>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126"/>
        <w:gridCol w:w="2410"/>
        <w:gridCol w:w="2693"/>
      </w:tblGrid>
      <w:tr w:rsidR="00F7704F" w:rsidTr="00B1690B">
        <w:tblPrEx>
          <w:tblCellMar>
            <w:top w:w="0" w:type="dxa"/>
            <w:bottom w:w="0" w:type="dxa"/>
          </w:tblCellMar>
        </w:tblPrEx>
        <w:trPr>
          <w:trHeight w:val="354"/>
        </w:trPr>
        <w:tc>
          <w:tcPr>
            <w:tcW w:w="2836" w:type="dxa"/>
          </w:tcPr>
          <w:p w:rsidR="00F7704F" w:rsidRDefault="00F7704F" w:rsidP="00B1690B">
            <w:pPr>
              <w:rPr>
                <w:b/>
                <w:sz w:val="18"/>
              </w:rPr>
            </w:pPr>
            <w:r>
              <w:rPr>
                <w:b/>
                <w:sz w:val="18"/>
              </w:rPr>
              <w:t>Essential Criteria</w:t>
            </w:r>
          </w:p>
        </w:tc>
        <w:tc>
          <w:tcPr>
            <w:tcW w:w="2126" w:type="dxa"/>
          </w:tcPr>
          <w:p w:rsidR="00F7704F" w:rsidRDefault="00F7704F" w:rsidP="00B1690B">
            <w:pPr>
              <w:rPr>
                <w:b/>
                <w:sz w:val="18"/>
              </w:rPr>
            </w:pPr>
            <w:r>
              <w:rPr>
                <w:b/>
                <w:sz w:val="18"/>
              </w:rPr>
              <w:t>How Identified</w:t>
            </w:r>
          </w:p>
        </w:tc>
        <w:tc>
          <w:tcPr>
            <w:tcW w:w="2410" w:type="dxa"/>
          </w:tcPr>
          <w:p w:rsidR="00F7704F" w:rsidRDefault="00F7704F" w:rsidP="00B1690B">
            <w:pPr>
              <w:rPr>
                <w:b/>
                <w:sz w:val="18"/>
              </w:rPr>
            </w:pPr>
            <w:r>
              <w:rPr>
                <w:b/>
                <w:sz w:val="18"/>
              </w:rPr>
              <w:t>Desirable Criteria</w:t>
            </w:r>
          </w:p>
        </w:tc>
        <w:tc>
          <w:tcPr>
            <w:tcW w:w="2693" w:type="dxa"/>
          </w:tcPr>
          <w:p w:rsidR="00F7704F" w:rsidRDefault="00F7704F" w:rsidP="00B1690B">
            <w:pPr>
              <w:pStyle w:val="Heading7"/>
            </w:pPr>
            <w:r>
              <w:t>How identified</w:t>
            </w:r>
          </w:p>
        </w:tc>
      </w:tr>
      <w:tr w:rsidR="00F7704F" w:rsidRPr="00F00569" w:rsidTr="00B1690B">
        <w:tblPrEx>
          <w:tblCellMar>
            <w:top w:w="0" w:type="dxa"/>
            <w:bottom w:w="0" w:type="dxa"/>
          </w:tblCellMar>
        </w:tblPrEx>
        <w:tc>
          <w:tcPr>
            <w:tcW w:w="2836" w:type="dxa"/>
          </w:tcPr>
          <w:p w:rsidR="00F7704F" w:rsidRDefault="00F7704F" w:rsidP="00B1690B">
            <w:pPr>
              <w:pBdr>
                <w:top w:val="single" w:sz="6" w:space="1" w:color="auto"/>
              </w:pBdr>
              <w:jc w:val="both"/>
              <w:rPr>
                <w:b/>
                <w:sz w:val="18"/>
              </w:rPr>
            </w:pPr>
            <w:r>
              <w:rPr>
                <w:b/>
                <w:sz w:val="18"/>
              </w:rPr>
              <w:t>SKILLS</w:t>
            </w:r>
          </w:p>
          <w:p w:rsidR="00F7704F" w:rsidRDefault="00F7704F" w:rsidP="00B1690B">
            <w:pPr>
              <w:pBdr>
                <w:top w:val="single" w:sz="6" w:space="1" w:color="auto"/>
              </w:pBdr>
              <w:jc w:val="both"/>
              <w:rPr>
                <w:b/>
                <w:sz w:val="18"/>
              </w:rPr>
            </w:pPr>
          </w:p>
          <w:p w:rsidR="00F7704F" w:rsidRDefault="00F7704F" w:rsidP="00B1690B">
            <w:pPr>
              <w:pBdr>
                <w:top w:val="single" w:sz="6" w:space="1" w:color="auto"/>
              </w:pBdr>
              <w:jc w:val="both"/>
              <w:rPr>
                <w:sz w:val="18"/>
                <w:szCs w:val="18"/>
              </w:rPr>
            </w:pPr>
            <w:r w:rsidRPr="00203336">
              <w:rPr>
                <w:sz w:val="18"/>
                <w:szCs w:val="18"/>
              </w:rPr>
              <w:t>Ability to work as part of a team</w:t>
            </w:r>
          </w:p>
          <w:p w:rsidR="00F7704F" w:rsidRDefault="00F7704F" w:rsidP="00B1690B">
            <w:pPr>
              <w:pBdr>
                <w:top w:val="single" w:sz="6" w:space="1" w:color="auto"/>
              </w:pBdr>
              <w:jc w:val="both"/>
              <w:rPr>
                <w:sz w:val="18"/>
                <w:szCs w:val="18"/>
              </w:rPr>
            </w:pPr>
          </w:p>
          <w:p w:rsidR="00F7704F" w:rsidRDefault="00F7704F" w:rsidP="00B1690B">
            <w:pPr>
              <w:pBdr>
                <w:top w:val="single" w:sz="6" w:space="1" w:color="auto"/>
              </w:pBdr>
              <w:jc w:val="both"/>
              <w:rPr>
                <w:sz w:val="18"/>
                <w:szCs w:val="18"/>
              </w:rPr>
            </w:pPr>
          </w:p>
          <w:p w:rsidR="00F7704F" w:rsidRDefault="00F7704F" w:rsidP="00B1690B">
            <w:pPr>
              <w:pBdr>
                <w:top w:val="single" w:sz="6" w:space="1" w:color="auto"/>
              </w:pBdr>
              <w:jc w:val="both"/>
              <w:rPr>
                <w:sz w:val="18"/>
                <w:szCs w:val="18"/>
              </w:rPr>
            </w:pPr>
            <w:r w:rsidRPr="00203336">
              <w:rPr>
                <w:sz w:val="18"/>
                <w:szCs w:val="18"/>
              </w:rPr>
              <w:t>Ability to relate to people both in person and on the telephone</w:t>
            </w:r>
          </w:p>
          <w:p w:rsidR="00F7704F" w:rsidRDefault="00F7704F" w:rsidP="00B1690B">
            <w:pPr>
              <w:pBdr>
                <w:top w:val="single" w:sz="6" w:space="1" w:color="auto"/>
              </w:pBdr>
              <w:jc w:val="both"/>
              <w:rPr>
                <w:sz w:val="18"/>
                <w:szCs w:val="18"/>
              </w:rPr>
            </w:pPr>
          </w:p>
          <w:p w:rsidR="00F7704F" w:rsidRDefault="00F7704F" w:rsidP="00B1690B">
            <w:pPr>
              <w:pBdr>
                <w:top w:val="single" w:sz="6" w:space="1" w:color="auto"/>
              </w:pBdr>
              <w:jc w:val="both"/>
              <w:rPr>
                <w:sz w:val="18"/>
                <w:szCs w:val="18"/>
              </w:rPr>
            </w:pPr>
          </w:p>
          <w:p w:rsidR="00F7704F" w:rsidRDefault="00F7704F" w:rsidP="00B1690B">
            <w:pPr>
              <w:pBdr>
                <w:top w:val="single" w:sz="6" w:space="1" w:color="auto"/>
              </w:pBdr>
              <w:jc w:val="both"/>
              <w:rPr>
                <w:sz w:val="18"/>
                <w:szCs w:val="18"/>
              </w:rPr>
            </w:pPr>
            <w:r>
              <w:rPr>
                <w:sz w:val="18"/>
                <w:szCs w:val="18"/>
              </w:rPr>
              <w:t>Ability to deal with day to day issues on own initiative</w:t>
            </w:r>
          </w:p>
          <w:p w:rsidR="00F7704F" w:rsidRDefault="00F7704F" w:rsidP="00B1690B">
            <w:pPr>
              <w:pBdr>
                <w:top w:val="single" w:sz="6" w:space="1" w:color="auto"/>
              </w:pBdr>
              <w:jc w:val="both"/>
              <w:rPr>
                <w:sz w:val="18"/>
                <w:szCs w:val="18"/>
              </w:rPr>
            </w:pPr>
          </w:p>
          <w:p w:rsidR="00F7704F" w:rsidRDefault="00F7704F" w:rsidP="00B1690B">
            <w:pPr>
              <w:tabs>
                <w:tab w:val="left" w:pos="142"/>
              </w:tabs>
              <w:rPr>
                <w:sz w:val="18"/>
                <w:szCs w:val="18"/>
              </w:rPr>
            </w:pPr>
            <w:r>
              <w:rPr>
                <w:sz w:val="18"/>
                <w:szCs w:val="18"/>
              </w:rPr>
              <w:t>Ability to move heavy furniture</w:t>
            </w:r>
          </w:p>
          <w:p w:rsidR="00F7704F" w:rsidRDefault="00F7704F" w:rsidP="00B1690B">
            <w:pPr>
              <w:tabs>
                <w:tab w:val="left" w:pos="142"/>
              </w:tabs>
              <w:rPr>
                <w:sz w:val="18"/>
                <w:szCs w:val="18"/>
              </w:rPr>
            </w:pPr>
          </w:p>
          <w:p w:rsidR="00F7704F" w:rsidRDefault="00F7704F" w:rsidP="00B1690B">
            <w:pPr>
              <w:tabs>
                <w:tab w:val="left" w:pos="142"/>
              </w:tabs>
              <w:rPr>
                <w:sz w:val="18"/>
                <w:szCs w:val="18"/>
              </w:rPr>
            </w:pPr>
          </w:p>
          <w:p w:rsidR="00F7704F" w:rsidRDefault="00F7704F" w:rsidP="00B1690B">
            <w:pPr>
              <w:tabs>
                <w:tab w:val="left" w:pos="142"/>
              </w:tabs>
              <w:rPr>
                <w:sz w:val="18"/>
                <w:szCs w:val="18"/>
              </w:rPr>
            </w:pPr>
          </w:p>
          <w:p w:rsidR="00F7704F" w:rsidRPr="00203336" w:rsidRDefault="00F7704F" w:rsidP="00B1690B">
            <w:pPr>
              <w:tabs>
                <w:tab w:val="left" w:pos="142"/>
              </w:tabs>
              <w:rPr>
                <w:sz w:val="18"/>
                <w:szCs w:val="18"/>
              </w:rPr>
            </w:pPr>
            <w:r w:rsidRPr="00203336">
              <w:rPr>
                <w:sz w:val="18"/>
                <w:szCs w:val="18"/>
              </w:rPr>
              <w:t>To possess basic DIY skills</w:t>
            </w:r>
          </w:p>
          <w:p w:rsidR="00F7704F" w:rsidRDefault="00F7704F" w:rsidP="00B1690B">
            <w:pPr>
              <w:tabs>
                <w:tab w:val="left" w:pos="142"/>
              </w:tabs>
              <w:rPr>
                <w:sz w:val="18"/>
                <w:szCs w:val="18"/>
              </w:rPr>
            </w:pPr>
          </w:p>
          <w:p w:rsidR="00F7704F" w:rsidRDefault="00F7704F" w:rsidP="00B1690B">
            <w:pPr>
              <w:tabs>
                <w:tab w:val="left" w:pos="142"/>
              </w:tabs>
              <w:rPr>
                <w:sz w:val="18"/>
                <w:szCs w:val="18"/>
              </w:rPr>
            </w:pPr>
          </w:p>
          <w:p w:rsidR="00F7704F" w:rsidRPr="00203336" w:rsidRDefault="00F7704F" w:rsidP="00B1690B">
            <w:pPr>
              <w:tabs>
                <w:tab w:val="left" w:pos="142"/>
              </w:tabs>
              <w:rPr>
                <w:sz w:val="18"/>
                <w:szCs w:val="18"/>
              </w:rPr>
            </w:pPr>
            <w:r w:rsidRPr="00842753">
              <w:rPr>
                <w:sz w:val="18"/>
                <w:szCs w:val="18"/>
              </w:rPr>
              <w:t>Ability to present a positive personal image, contributing to a welcoming school environment which supports equal opportunities for all</w:t>
            </w:r>
          </w:p>
        </w:tc>
        <w:tc>
          <w:tcPr>
            <w:tcW w:w="2126" w:type="dxa"/>
          </w:tcPr>
          <w:p w:rsidR="00F7704F" w:rsidRDefault="00F7704F" w:rsidP="00B1690B">
            <w:pPr>
              <w:rPr>
                <w:sz w:val="18"/>
              </w:rPr>
            </w:pPr>
          </w:p>
          <w:p w:rsidR="00F7704F" w:rsidRDefault="00F7704F" w:rsidP="00B1690B">
            <w:pPr>
              <w:rPr>
                <w:sz w:val="18"/>
              </w:rPr>
            </w:pPr>
          </w:p>
          <w:p w:rsidR="00F7704F" w:rsidRDefault="00F7704F" w:rsidP="00B1690B">
            <w:pPr>
              <w:rPr>
                <w:sz w:val="18"/>
              </w:rPr>
            </w:pPr>
            <w:r>
              <w:rPr>
                <w:sz w:val="18"/>
              </w:rPr>
              <w:t xml:space="preserve">Application form and selection process </w:t>
            </w:r>
          </w:p>
          <w:p w:rsidR="00F7704F" w:rsidRDefault="00F7704F" w:rsidP="00B1690B">
            <w:pPr>
              <w:rPr>
                <w:sz w:val="18"/>
              </w:rPr>
            </w:pPr>
          </w:p>
          <w:p w:rsidR="00F7704F" w:rsidRDefault="00F7704F" w:rsidP="00B1690B">
            <w:pPr>
              <w:rPr>
                <w:sz w:val="18"/>
              </w:rPr>
            </w:pPr>
            <w:r>
              <w:rPr>
                <w:sz w:val="18"/>
              </w:rPr>
              <w:t xml:space="preserve">Application form and selection process </w:t>
            </w:r>
          </w:p>
          <w:p w:rsidR="00F7704F" w:rsidRDefault="00F7704F" w:rsidP="00B1690B">
            <w:pPr>
              <w:rPr>
                <w:sz w:val="18"/>
              </w:rPr>
            </w:pPr>
          </w:p>
          <w:p w:rsidR="00F7704F" w:rsidRDefault="00F7704F" w:rsidP="00B1690B">
            <w:pPr>
              <w:rPr>
                <w:sz w:val="18"/>
              </w:rPr>
            </w:pPr>
          </w:p>
          <w:p w:rsidR="00F7704F" w:rsidRDefault="00F7704F" w:rsidP="00B1690B">
            <w:pPr>
              <w:rPr>
                <w:sz w:val="18"/>
              </w:rPr>
            </w:pPr>
            <w:r>
              <w:rPr>
                <w:sz w:val="18"/>
              </w:rPr>
              <w:t xml:space="preserve"> Application form and selection process </w:t>
            </w:r>
          </w:p>
          <w:p w:rsidR="00F7704F" w:rsidRDefault="00F7704F" w:rsidP="00B1690B">
            <w:pPr>
              <w:rPr>
                <w:sz w:val="18"/>
              </w:rPr>
            </w:pPr>
          </w:p>
          <w:p w:rsidR="00F7704F" w:rsidRDefault="00F7704F" w:rsidP="00B1690B">
            <w:pPr>
              <w:rPr>
                <w:sz w:val="18"/>
              </w:rPr>
            </w:pPr>
            <w:r>
              <w:rPr>
                <w:sz w:val="18"/>
              </w:rPr>
              <w:t xml:space="preserve">Application form and selection process </w:t>
            </w:r>
          </w:p>
          <w:p w:rsidR="00F7704F" w:rsidRDefault="00F7704F" w:rsidP="00B1690B">
            <w:pPr>
              <w:rPr>
                <w:sz w:val="18"/>
              </w:rPr>
            </w:pPr>
          </w:p>
          <w:p w:rsidR="00F7704F" w:rsidRDefault="00F7704F" w:rsidP="00B1690B">
            <w:pPr>
              <w:rPr>
                <w:sz w:val="18"/>
              </w:rPr>
            </w:pPr>
          </w:p>
          <w:p w:rsidR="00F7704F" w:rsidRDefault="00F7704F" w:rsidP="00B1690B">
            <w:pPr>
              <w:rPr>
                <w:sz w:val="18"/>
              </w:rPr>
            </w:pPr>
            <w:r>
              <w:rPr>
                <w:sz w:val="18"/>
              </w:rPr>
              <w:t xml:space="preserve">Application form and selection process </w:t>
            </w:r>
          </w:p>
          <w:p w:rsidR="00F7704F" w:rsidRDefault="00F7704F" w:rsidP="00B1690B">
            <w:pPr>
              <w:rPr>
                <w:sz w:val="18"/>
              </w:rPr>
            </w:pPr>
          </w:p>
          <w:p w:rsidR="00F7704F" w:rsidRDefault="00F7704F" w:rsidP="00B1690B">
            <w:pPr>
              <w:rPr>
                <w:sz w:val="18"/>
              </w:rPr>
            </w:pPr>
            <w:r>
              <w:rPr>
                <w:sz w:val="18"/>
              </w:rPr>
              <w:t xml:space="preserve"> Application form and selection process </w:t>
            </w:r>
          </w:p>
          <w:p w:rsidR="00F7704F" w:rsidRDefault="00F7704F" w:rsidP="00B1690B">
            <w:pPr>
              <w:rPr>
                <w:sz w:val="18"/>
              </w:rPr>
            </w:pPr>
          </w:p>
          <w:p w:rsidR="00F7704F" w:rsidRDefault="00F7704F" w:rsidP="00B1690B"/>
          <w:p w:rsidR="00F7704F" w:rsidRDefault="00F7704F" w:rsidP="00B1690B"/>
        </w:tc>
        <w:tc>
          <w:tcPr>
            <w:tcW w:w="2410" w:type="dxa"/>
          </w:tcPr>
          <w:p w:rsidR="00F7704F" w:rsidRDefault="00F7704F" w:rsidP="00B1690B">
            <w:pPr>
              <w:pBdr>
                <w:top w:val="single" w:sz="6" w:space="1" w:color="auto"/>
              </w:pBdr>
              <w:rPr>
                <w:rFonts w:cs="Arial"/>
                <w:sz w:val="18"/>
                <w:szCs w:val="18"/>
              </w:rPr>
            </w:pPr>
          </w:p>
          <w:p w:rsidR="00F7704F" w:rsidRDefault="00F7704F" w:rsidP="00B1690B">
            <w:pPr>
              <w:pBdr>
                <w:top w:val="single" w:sz="6" w:space="1" w:color="auto"/>
              </w:pBdr>
              <w:rPr>
                <w:rFonts w:cs="Arial"/>
                <w:sz w:val="18"/>
                <w:szCs w:val="18"/>
              </w:rPr>
            </w:pPr>
          </w:p>
          <w:p w:rsidR="00F7704F" w:rsidRPr="00FE188A" w:rsidRDefault="00F7704F" w:rsidP="00B1690B">
            <w:pPr>
              <w:pBdr>
                <w:top w:val="single" w:sz="6" w:space="1" w:color="auto"/>
              </w:pBdr>
              <w:rPr>
                <w:rFonts w:cs="Arial"/>
                <w:sz w:val="18"/>
                <w:szCs w:val="18"/>
              </w:rPr>
            </w:pPr>
          </w:p>
          <w:p w:rsidR="00F7704F" w:rsidRPr="00FE188A" w:rsidRDefault="00F7704F" w:rsidP="00B1690B">
            <w:pPr>
              <w:pBdr>
                <w:top w:val="single" w:sz="6" w:space="1" w:color="auto"/>
              </w:pBdr>
              <w:rPr>
                <w:rFonts w:cs="Arial"/>
                <w:sz w:val="18"/>
                <w:szCs w:val="18"/>
              </w:rPr>
            </w:pPr>
          </w:p>
          <w:p w:rsidR="00F7704F" w:rsidRPr="009A5716" w:rsidRDefault="00F7704F" w:rsidP="00B1690B">
            <w:pPr>
              <w:pBdr>
                <w:top w:val="single" w:sz="6" w:space="1" w:color="auto"/>
              </w:pBdr>
              <w:rPr>
                <w:sz w:val="18"/>
                <w:szCs w:val="18"/>
              </w:rPr>
            </w:pPr>
          </w:p>
        </w:tc>
        <w:tc>
          <w:tcPr>
            <w:tcW w:w="2693" w:type="dxa"/>
          </w:tcPr>
          <w:p w:rsidR="00F7704F" w:rsidRDefault="00F7704F" w:rsidP="00B1690B"/>
          <w:p w:rsidR="00F7704F" w:rsidRPr="00F00569" w:rsidRDefault="00F7704F" w:rsidP="00B1690B">
            <w:pPr>
              <w:rPr>
                <w:sz w:val="18"/>
                <w:szCs w:val="18"/>
              </w:rPr>
            </w:pPr>
          </w:p>
        </w:tc>
      </w:tr>
      <w:tr w:rsidR="00F7704F" w:rsidRPr="00F00569" w:rsidTr="00B1690B">
        <w:tblPrEx>
          <w:tblCellMar>
            <w:top w:w="0" w:type="dxa"/>
            <w:bottom w:w="0" w:type="dxa"/>
          </w:tblCellMar>
        </w:tblPrEx>
        <w:tc>
          <w:tcPr>
            <w:tcW w:w="2836" w:type="dxa"/>
          </w:tcPr>
          <w:p w:rsidR="00F7704F" w:rsidRDefault="00F7704F" w:rsidP="00B1690B">
            <w:pPr>
              <w:rPr>
                <w:b/>
                <w:sz w:val="18"/>
              </w:rPr>
            </w:pPr>
            <w:r>
              <w:rPr>
                <w:b/>
                <w:sz w:val="18"/>
              </w:rPr>
              <w:t>EXPERIENCE</w:t>
            </w:r>
          </w:p>
          <w:p w:rsidR="00F7704F" w:rsidRDefault="00F7704F" w:rsidP="00B1690B">
            <w:pPr>
              <w:rPr>
                <w:sz w:val="18"/>
                <w:szCs w:val="18"/>
              </w:rPr>
            </w:pPr>
            <w:r w:rsidRPr="002F0C3B">
              <w:rPr>
                <w:sz w:val="18"/>
                <w:szCs w:val="18"/>
              </w:rPr>
              <w:t>Experience of working as part of a team</w:t>
            </w:r>
          </w:p>
          <w:p w:rsidR="00F7704F" w:rsidRDefault="00F7704F" w:rsidP="00B1690B">
            <w:pPr>
              <w:rPr>
                <w:sz w:val="18"/>
                <w:szCs w:val="18"/>
              </w:rPr>
            </w:pPr>
          </w:p>
          <w:p w:rsidR="00F7704F" w:rsidRDefault="00F7704F" w:rsidP="00B1690B">
            <w:pPr>
              <w:spacing w:before="120"/>
              <w:rPr>
                <w:sz w:val="18"/>
                <w:szCs w:val="18"/>
              </w:rPr>
            </w:pPr>
            <w:r w:rsidRPr="00975BF7">
              <w:rPr>
                <w:sz w:val="18"/>
                <w:szCs w:val="18"/>
              </w:rPr>
              <w:t>Handyperson experience</w:t>
            </w:r>
          </w:p>
          <w:p w:rsidR="00F7704F" w:rsidRPr="00975BF7" w:rsidRDefault="00F7704F" w:rsidP="00B1690B">
            <w:pPr>
              <w:spacing w:before="120"/>
              <w:rPr>
                <w:sz w:val="18"/>
                <w:szCs w:val="18"/>
              </w:rPr>
            </w:pPr>
          </w:p>
          <w:p w:rsidR="00F7704F" w:rsidRDefault="00F7704F" w:rsidP="00B1690B">
            <w:pPr>
              <w:rPr>
                <w:b/>
                <w:sz w:val="18"/>
              </w:rPr>
            </w:pPr>
            <w:r w:rsidRPr="00975BF7">
              <w:rPr>
                <w:sz w:val="18"/>
                <w:szCs w:val="18"/>
              </w:rPr>
              <w:t>Caretaking/site-keeping experience in a school or similar environment</w:t>
            </w:r>
          </w:p>
        </w:tc>
        <w:tc>
          <w:tcPr>
            <w:tcW w:w="2126" w:type="dxa"/>
          </w:tcPr>
          <w:p w:rsidR="00F7704F" w:rsidRDefault="00F7704F" w:rsidP="00B1690B">
            <w:pPr>
              <w:rPr>
                <w:sz w:val="18"/>
              </w:rPr>
            </w:pPr>
          </w:p>
          <w:p w:rsidR="00F7704F" w:rsidRDefault="00F7704F" w:rsidP="00B1690B">
            <w:pPr>
              <w:rPr>
                <w:sz w:val="18"/>
              </w:rPr>
            </w:pPr>
            <w:r>
              <w:rPr>
                <w:sz w:val="18"/>
              </w:rPr>
              <w:t xml:space="preserve">Application form and selection process </w:t>
            </w:r>
          </w:p>
          <w:p w:rsidR="00F7704F" w:rsidRDefault="00F7704F" w:rsidP="00B1690B"/>
          <w:p w:rsidR="00F7704F" w:rsidRDefault="00F7704F" w:rsidP="00B1690B">
            <w:pPr>
              <w:rPr>
                <w:sz w:val="18"/>
              </w:rPr>
            </w:pPr>
            <w:r>
              <w:rPr>
                <w:sz w:val="18"/>
              </w:rPr>
              <w:t xml:space="preserve">Application form and selection process </w:t>
            </w:r>
          </w:p>
          <w:p w:rsidR="00F7704F" w:rsidRDefault="00F7704F" w:rsidP="00B1690B"/>
          <w:p w:rsidR="00F7704F" w:rsidRDefault="00F7704F" w:rsidP="00B1690B">
            <w:pPr>
              <w:rPr>
                <w:sz w:val="18"/>
              </w:rPr>
            </w:pPr>
            <w:r>
              <w:rPr>
                <w:sz w:val="18"/>
              </w:rPr>
              <w:t xml:space="preserve">Application form and selection process </w:t>
            </w:r>
          </w:p>
          <w:p w:rsidR="00F7704F" w:rsidRDefault="00F7704F" w:rsidP="00B1690B"/>
        </w:tc>
        <w:tc>
          <w:tcPr>
            <w:tcW w:w="2410" w:type="dxa"/>
          </w:tcPr>
          <w:p w:rsidR="00F7704F" w:rsidRDefault="00F7704F" w:rsidP="00B1690B">
            <w:pPr>
              <w:rPr>
                <w:sz w:val="18"/>
                <w:szCs w:val="18"/>
              </w:rPr>
            </w:pPr>
            <w:r w:rsidRPr="002F0C3B">
              <w:rPr>
                <w:sz w:val="18"/>
                <w:szCs w:val="18"/>
              </w:rPr>
              <w:t xml:space="preserve">Experience of working within a </w:t>
            </w:r>
            <w:r>
              <w:rPr>
                <w:sz w:val="18"/>
                <w:szCs w:val="18"/>
              </w:rPr>
              <w:t>cleaning e</w:t>
            </w:r>
            <w:r w:rsidRPr="002F0C3B">
              <w:rPr>
                <w:sz w:val="18"/>
                <w:szCs w:val="18"/>
              </w:rPr>
              <w:t>nvironment</w:t>
            </w:r>
          </w:p>
          <w:p w:rsidR="00F7704F" w:rsidRDefault="00F7704F" w:rsidP="00B1690B">
            <w:pPr>
              <w:pStyle w:val="BodyText"/>
            </w:pPr>
          </w:p>
        </w:tc>
        <w:tc>
          <w:tcPr>
            <w:tcW w:w="2693" w:type="dxa"/>
          </w:tcPr>
          <w:p w:rsidR="00F7704F" w:rsidRDefault="00F7704F" w:rsidP="00B1690B">
            <w:pPr>
              <w:rPr>
                <w:sz w:val="18"/>
              </w:rPr>
            </w:pPr>
            <w:r>
              <w:rPr>
                <w:sz w:val="18"/>
              </w:rPr>
              <w:t xml:space="preserve">Application form and selection process </w:t>
            </w:r>
          </w:p>
          <w:p w:rsidR="00F7704F" w:rsidRDefault="00F7704F" w:rsidP="00B1690B"/>
        </w:tc>
      </w:tr>
      <w:tr w:rsidR="00F7704F" w:rsidTr="00B1690B">
        <w:tblPrEx>
          <w:tblCellMar>
            <w:top w:w="0" w:type="dxa"/>
            <w:bottom w:w="0" w:type="dxa"/>
          </w:tblCellMar>
        </w:tblPrEx>
        <w:trPr>
          <w:trHeight w:val="1461"/>
        </w:trPr>
        <w:tc>
          <w:tcPr>
            <w:tcW w:w="2836" w:type="dxa"/>
          </w:tcPr>
          <w:p w:rsidR="00F7704F" w:rsidRDefault="00F7704F" w:rsidP="00B1690B">
            <w:pPr>
              <w:rPr>
                <w:b/>
                <w:sz w:val="18"/>
              </w:rPr>
            </w:pPr>
            <w:r>
              <w:rPr>
                <w:b/>
                <w:sz w:val="18"/>
              </w:rPr>
              <w:t>KNOWLEDGE and UNDERSTANDING</w:t>
            </w:r>
          </w:p>
          <w:p w:rsidR="00F7704F" w:rsidRPr="00842753" w:rsidRDefault="00F7704F" w:rsidP="00B1690B">
            <w:pPr>
              <w:tabs>
                <w:tab w:val="left" w:pos="567"/>
              </w:tabs>
              <w:rPr>
                <w:sz w:val="18"/>
                <w:szCs w:val="18"/>
              </w:rPr>
            </w:pPr>
          </w:p>
          <w:p w:rsidR="00F7704F" w:rsidRPr="00842753" w:rsidRDefault="00F7704F" w:rsidP="00B1690B">
            <w:pPr>
              <w:tabs>
                <w:tab w:val="left" w:pos="567"/>
              </w:tabs>
              <w:rPr>
                <w:sz w:val="18"/>
                <w:szCs w:val="18"/>
              </w:rPr>
            </w:pPr>
            <w:r w:rsidRPr="00842753">
              <w:rPr>
                <w:sz w:val="18"/>
                <w:szCs w:val="18"/>
              </w:rPr>
              <w:t>Awareness and understanding of basic safety and security measures</w:t>
            </w:r>
          </w:p>
          <w:p w:rsidR="00F7704F" w:rsidRDefault="00F7704F" w:rsidP="00B1690B">
            <w:pPr>
              <w:jc w:val="both"/>
              <w:rPr>
                <w:b/>
                <w:sz w:val="18"/>
              </w:rPr>
            </w:pPr>
          </w:p>
          <w:p w:rsidR="00F7704F" w:rsidRDefault="00F7704F" w:rsidP="00B1690B">
            <w:pPr>
              <w:rPr>
                <w:sz w:val="18"/>
                <w:szCs w:val="18"/>
              </w:rPr>
            </w:pPr>
            <w:r w:rsidRPr="00975BF7">
              <w:rPr>
                <w:sz w:val="18"/>
                <w:szCs w:val="18"/>
              </w:rPr>
              <w:t>Working knowledge of relevant polices/codes of practice/legislation</w:t>
            </w:r>
          </w:p>
          <w:p w:rsidR="00F7704F" w:rsidRDefault="00F7704F" w:rsidP="00B1690B">
            <w:pPr>
              <w:rPr>
                <w:sz w:val="18"/>
                <w:szCs w:val="18"/>
              </w:rPr>
            </w:pPr>
          </w:p>
          <w:p w:rsidR="00F7704F" w:rsidRPr="00975BF7" w:rsidRDefault="00F7704F" w:rsidP="00B1690B">
            <w:pPr>
              <w:rPr>
                <w:sz w:val="18"/>
                <w:szCs w:val="18"/>
              </w:rPr>
            </w:pPr>
            <w:r w:rsidRPr="00975BF7">
              <w:rPr>
                <w:sz w:val="18"/>
                <w:szCs w:val="18"/>
              </w:rPr>
              <w:t xml:space="preserve">Knowledge of Health </w:t>
            </w:r>
            <w:r>
              <w:rPr>
                <w:sz w:val="18"/>
                <w:szCs w:val="18"/>
              </w:rPr>
              <w:t>and</w:t>
            </w:r>
            <w:r w:rsidRPr="00975BF7">
              <w:rPr>
                <w:sz w:val="18"/>
                <w:szCs w:val="18"/>
              </w:rPr>
              <w:t xml:space="preserve"> Safety procedures and precautions </w:t>
            </w:r>
          </w:p>
          <w:p w:rsidR="00F7704F" w:rsidRDefault="00F7704F" w:rsidP="00B1690B">
            <w:pPr>
              <w:rPr>
                <w:sz w:val="18"/>
                <w:szCs w:val="18"/>
              </w:rPr>
            </w:pPr>
          </w:p>
          <w:p w:rsidR="00F7704F" w:rsidRDefault="00F7704F" w:rsidP="00B1690B">
            <w:pPr>
              <w:rPr>
                <w:sz w:val="18"/>
                <w:szCs w:val="18"/>
              </w:rPr>
            </w:pPr>
            <w:r w:rsidRPr="00975BF7">
              <w:rPr>
                <w:sz w:val="18"/>
                <w:szCs w:val="18"/>
              </w:rPr>
              <w:t>Knowledge of COSHH regulations</w:t>
            </w:r>
          </w:p>
          <w:p w:rsidR="00F7704F" w:rsidRPr="00975BF7" w:rsidRDefault="00F7704F" w:rsidP="00B1690B">
            <w:pPr>
              <w:rPr>
                <w:sz w:val="18"/>
                <w:szCs w:val="18"/>
              </w:rPr>
            </w:pPr>
          </w:p>
          <w:p w:rsidR="00F7704F" w:rsidRDefault="00F7704F" w:rsidP="00B1690B">
            <w:pPr>
              <w:rPr>
                <w:sz w:val="18"/>
                <w:szCs w:val="18"/>
              </w:rPr>
            </w:pPr>
            <w:r w:rsidRPr="00975BF7">
              <w:rPr>
                <w:sz w:val="18"/>
                <w:szCs w:val="18"/>
              </w:rPr>
              <w:t>Awareness of health and hygiene procedures</w:t>
            </w:r>
          </w:p>
          <w:p w:rsidR="00F7704F" w:rsidRDefault="00F7704F" w:rsidP="00B1690B">
            <w:pPr>
              <w:rPr>
                <w:sz w:val="18"/>
                <w:szCs w:val="18"/>
              </w:rPr>
            </w:pPr>
          </w:p>
          <w:p w:rsidR="00F7704F" w:rsidRPr="00975BF7" w:rsidRDefault="00F7704F" w:rsidP="00B1690B">
            <w:pPr>
              <w:rPr>
                <w:sz w:val="18"/>
                <w:szCs w:val="18"/>
              </w:rPr>
            </w:pPr>
          </w:p>
          <w:p w:rsidR="00F7704F" w:rsidRPr="00975BF7" w:rsidRDefault="00F7704F" w:rsidP="00B1690B">
            <w:pPr>
              <w:rPr>
                <w:sz w:val="18"/>
                <w:szCs w:val="18"/>
              </w:rPr>
            </w:pPr>
            <w:r w:rsidRPr="00975BF7">
              <w:rPr>
                <w:sz w:val="18"/>
                <w:szCs w:val="18"/>
              </w:rPr>
              <w:t>Knowledge of moving and handling procedures</w:t>
            </w:r>
          </w:p>
          <w:p w:rsidR="00F7704F" w:rsidRDefault="00F7704F" w:rsidP="00B1690B">
            <w:pPr>
              <w:jc w:val="both"/>
              <w:rPr>
                <w:b/>
                <w:sz w:val="18"/>
              </w:rPr>
            </w:pPr>
          </w:p>
        </w:tc>
        <w:tc>
          <w:tcPr>
            <w:tcW w:w="2126" w:type="dxa"/>
          </w:tcPr>
          <w:p w:rsidR="00F7704F" w:rsidRDefault="00F7704F" w:rsidP="00B1690B">
            <w:pPr>
              <w:pBdr>
                <w:top w:val="single" w:sz="6" w:space="1" w:color="auto"/>
              </w:pBdr>
              <w:jc w:val="both"/>
              <w:rPr>
                <w:sz w:val="18"/>
              </w:rPr>
            </w:pPr>
          </w:p>
          <w:p w:rsidR="00F7704F" w:rsidRDefault="00F7704F" w:rsidP="00B1690B">
            <w:pPr>
              <w:pBdr>
                <w:top w:val="single" w:sz="6" w:space="1" w:color="auto"/>
              </w:pBdr>
              <w:jc w:val="both"/>
              <w:rPr>
                <w:sz w:val="18"/>
              </w:rPr>
            </w:pPr>
          </w:p>
          <w:p w:rsidR="00F7704F" w:rsidRDefault="00F7704F" w:rsidP="00B1690B">
            <w:pPr>
              <w:pBdr>
                <w:top w:val="single" w:sz="6" w:space="1" w:color="auto"/>
              </w:pBdr>
              <w:jc w:val="both"/>
              <w:rPr>
                <w:sz w:val="18"/>
              </w:rPr>
            </w:pPr>
          </w:p>
          <w:p w:rsidR="00F7704F" w:rsidRDefault="00F7704F" w:rsidP="00B1690B">
            <w:pPr>
              <w:rPr>
                <w:sz w:val="18"/>
              </w:rPr>
            </w:pPr>
            <w:r>
              <w:rPr>
                <w:sz w:val="18"/>
              </w:rPr>
              <w:t xml:space="preserve">Application form and selection process </w:t>
            </w:r>
          </w:p>
          <w:p w:rsidR="00F7704F" w:rsidRDefault="00F7704F" w:rsidP="00B1690B">
            <w:pPr>
              <w:rPr>
                <w:sz w:val="18"/>
              </w:rPr>
            </w:pPr>
          </w:p>
          <w:p w:rsidR="00F7704F" w:rsidRDefault="00F7704F" w:rsidP="00B1690B">
            <w:pPr>
              <w:rPr>
                <w:sz w:val="18"/>
              </w:rPr>
            </w:pPr>
          </w:p>
          <w:p w:rsidR="00F7704F" w:rsidRDefault="00F7704F" w:rsidP="00B1690B">
            <w:pPr>
              <w:rPr>
                <w:sz w:val="18"/>
              </w:rPr>
            </w:pPr>
            <w:r>
              <w:rPr>
                <w:sz w:val="18"/>
              </w:rPr>
              <w:t xml:space="preserve">Application form and selection process </w:t>
            </w:r>
          </w:p>
          <w:p w:rsidR="00F7704F" w:rsidRDefault="00F7704F" w:rsidP="00B1690B">
            <w:pPr>
              <w:rPr>
                <w:sz w:val="18"/>
              </w:rPr>
            </w:pPr>
          </w:p>
          <w:p w:rsidR="00F7704F" w:rsidRDefault="00F7704F" w:rsidP="00B1690B">
            <w:pPr>
              <w:rPr>
                <w:sz w:val="18"/>
              </w:rPr>
            </w:pPr>
          </w:p>
          <w:p w:rsidR="00F7704F" w:rsidRDefault="00F7704F" w:rsidP="00B1690B">
            <w:pPr>
              <w:rPr>
                <w:sz w:val="18"/>
              </w:rPr>
            </w:pPr>
            <w:r>
              <w:rPr>
                <w:sz w:val="18"/>
              </w:rPr>
              <w:t>Application form and selection process</w:t>
            </w:r>
          </w:p>
          <w:p w:rsidR="00F7704F" w:rsidRDefault="00F7704F" w:rsidP="00B1690B">
            <w:pPr>
              <w:rPr>
                <w:sz w:val="18"/>
              </w:rPr>
            </w:pPr>
          </w:p>
          <w:p w:rsidR="00F7704F" w:rsidRDefault="00F7704F" w:rsidP="00B1690B">
            <w:pPr>
              <w:rPr>
                <w:sz w:val="18"/>
              </w:rPr>
            </w:pPr>
            <w:r>
              <w:rPr>
                <w:sz w:val="18"/>
              </w:rPr>
              <w:t>Application form and selection process</w:t>
            </w:r>
          </w:p>
          <w:p w:rsidR="00F7704F" w:rsidRDefault="00F7704F" w:rsidP="00B1690B">
            <w:pPr>
              <w:rPr>
                <w:sz w:val="18"/>
              </w:rPr>
            </w:pPr>
            <w:r>
              <w:rPr>
                <w:sz w:val="18"/>
              </w:rPr>
              <w:t>Application form and selection process</w:t>
            </w:r>
          </w:p>
          <w:p w:rsidR="00F7704F" w:rsidRDefault="00F7704F" w:rsidP="00B1690B">
            <w:pPr>
              <w:rPr>
                <w:sz w:val="18"/>
              </w:rPr>
            </w:pPr>
          </w:p>
          <w:p w:rsidR="00F7704F" w:rsidRDefault="00F7704F" w:rsidP="00B1690B">
            <w:pPr>
              <w:rPr>
                <w:sz w:val="18"/>
              </w:rPr>
            </w:pPr>
          </w:p>
          <w:p w:rsidR="00F7704F" w:rsidRDefault="00F7704F" w:rsidP="00B1690B">
            <w:pPr>
              <w:rPr>
                <w:sz w:val="18"/>
              </w:rPr>
            </w:pPr>
            <w:r>
              <w:rPr>
                <w:sz w:val="18"/>
              </w:rPr>
              <w:t>Application form and selection process</w:t>
            </w:r>
          </w:p>
        </w:tc>
        <w:tc>
          <w:tcPr>
            <w:tcW w:w="2410" w:type="dxa"/>
          </w:tcPr>
          <w:p w:rsidR="00F7704F" w:rsidRDefault="00F7704F" w:rsidP="00B1690B">
            <w:pPr>
              <w:rPr>
                <w:sz w:val="18"/>
                <w:szCs w:val="18"/>
              </w:rPr>
            </w:pPr>
            <w:r w:rsidRPr="00842753">
              <w:rPr>
                <w:sz w:val="18"/>
                <w:szCs w:val="18"/>
              </w:rPr>
              <w:lastRenderedPageBreak/>
              <w:t>Knowledge of basic fire regulation requirements</w:t>
            </w:r>
          </w:p>
          <w:p w:rsidR="00F7704F" w:rsidRDefault="00F7704F" w:rsidP="00B1690B">
            <w:pPr>
              <w:rPr>
                <w:sz w:val="18"/>
                <w:szCs w:val="18"/>
              </w:rPr>
            </w:pPr>
          </w:p>
          <w:p w:rsidR="00F7704F" w:rsidRDefault="00F7704F" w:rsidP="00B1690B">
            <w:pPr>
              <w:rPr>
                <w:sz w:val="18"/>
                <w:szCs w:val="18"/>
              </w:rPr>
            </w:pPr>
          </w:p>
          <w:p w:rsidR="00F7704F" w:rsidRPr="00842753" w:rsidRDefault="00F7704F" w:rsidP="00B1690B">
            <w:pPr>
              <w:tabs>
                <w:tab w:val="left" w:pos="567"/>
              </w:tabs>
              <w:rPr>
                <w:sz w:val="18"/>
                <w:szCs w:val="18"/>
              </w:rPr>
            </w:pPr>
            <w:r w:rsidRPr="00842753">
              <w:rPr>
                <w:sz w:val="18"/>
                <w:szCs w:val="18"/>
              </w:rPr>
              <w:t>Knowledge of using mechanical cleaning equipment</w:t>
            </w:r>
          </w:p>
          <w:p w:rsidR="00F7704F" w:rsidRPr="00F00569" w:rsidRDefault="00F7704F" w:rsidP="00B1690B">
            <w:pPr>
              <w:rPr>
                <w:sz w:val="18"/>
                <w:szCs w:val="18"/>
              </w:rPr>
            </w:pPr>
          </w:p>
        </w:tc>
        <w:tc>
          <w:tcPr>
            <w:tcW w:w="2693" w:type="dxa"/>
          </w:tcPr>
          <w:p w:rsidR="00F7704F" w:rsidRDefault="00F7704F" w:rsidP="00B1690B">
            <w:pPr>
              <w:rPr>
                <w:sz w:val="18"/>
              </w:rPr>
            </w:pPr>
            <w:r>
              <w:rPr>
                <w:sz w:val="18"/>
              </w:rPr>
              <w:t>Application form and selection process</w:t>
            </w:r>
          </w:p>
          <w:p w:rsidR="00F7704F" w:rsidRDefault="00F7704F" w:rsidP="00B1690B">
            <w:pPr>
              <w:rPr>
                <w:sz w:val="18"/>
              </w:rPr>
            </w:pPr>
          </w:p>
          <w:p w:rsidR="00F7704F" w:rsidRDefault="00F7704F" w:rsidP="00B1690B">
            <w:pPr>
              <w:rPr>
                <w:sz w:val="18"/>
              </w:rPr>
            </w:pPr>
          </w:p>
          <w:p w:rsidR="00F7704F" w:rsidRDefault="00F7704F" w:rsidP="00B1690B">
            <w:r>
              <w:rPr>
                <w:sz w:val="18"/>
              </w:rPr>
              <w:t>Application form and selection process</w:t>
            </w:r>
          </w:p>
        </w:tc>
      </w:tr>
      <w:tr w:rsidR="00F7704F" w:rsidTr="00B1690B">
        <w:tblPrEx>
          <w:tblCellMar>
            <w:top w:w="0" w:type="dxa"/>
            <w:bottom w:w="0" w:type="dxa"/>
          </w:tblCellMar>
        </w:tblPrEx>
        <w:tc>
          <w:tcPr>
            <w:tcW w:w="2836" w:type="dxa"/>
          </w:tcPr>
          <w:p w:rsidR="00F7704F" w:rsidRDefault="00F7704F" w:rsidP="00B1690B">
            <w:pPr>
              <w:rPr>
                <w:b/>
                <w:sz w:val="18"/>
              </w:rPr>
            </w:pPr>
            <w:r>
              <w:rPr>
                <w:b/>
                <w:sz w:val="18"/>
              </w:rPr>
              <w:t>QUALIFICATIONS/</w:t>
            </w:r>
          </w:p>
          <w:p w:rsidR="00F7704F" w:rsidRDefault="00F7704F" w:rsidP="00B1690B">
            <w:pPr>
              <w:rPr>
                <w:sz w:val="18"/>
              </w:rPr>
            </w:pPr>
            <w:r>
              <w:rPr>
                <w:b/>
                <w:sz w:val="18"/>
              </w:rPr>
              <w:t>TRAINING</w:t>
            </w:r>
          </w:p>
          <w:p w:rsidR="00F7704F" w:rsidRDefault="00F7704F" w:rsidP="00B1690B">
            <w:pPr>
              <w:rPr>
                <w:sz w:val="18"/>
              </w:rPr>
            </w:pPr>
            <w:r>
              <w:rPr>
                <w:sz w:val="18"/>
              </w:rPr>
              <w:t>Participate in development and training opportunities</w:t>
            </w:r>
          </w:p>
        </w:tc>
        <w:tc>
          <w:tcPr>
            <w:tcW w:w="2126" w:type="dxa"/>
          </w:tcPr>
          <w:p w:rsidR="00F7704F" w:rsidRDefault="00F7704F" w:rsidP="00B1690B">
            <w:pPr>
              <w:rPr>
                <w:sz w:val="18"/>
              </w:rPr>
            </w:pPr>
          </w:p>
          <w:p w:rsidR="00F7704F" w:rsidRDefault="00F7704F" w:rsidP="00B1690B">
            <w:pPr>
              <w:rPr>
                <w:sz w:val="18"/>
              </w:rPr>
            </w:pPr>
          </w:p>
          <w:p w:rsidR="00F7704F" w:rsidRDefault="00F7704F" w:rsidP="00B1690B">
            <w:pPr>
              <w:rPr>
                <w:sz w:val="18"/>
              </w:rPr>
            </w:pPr>
            <w:r>
              <w:rPr>
                <w:sz w:val="18"/>
              </w:rPr>
              <w:t>Application form and selection process</w:t>
            </w:r>
          </w:p>
        </w:tc>
        <w:tc>
          <w:tcPr>
            <w:tcW w:w="2410" w:type="dxa"/>
          </w:tcPr>
          <w:p w:rsidR="00F7704F" w:rsidRDefault="00F7704F" w:rsidP="00B1690B">
            <w:pPr>
              <w:rPr>
                <w:sz w:val="18"/>
              </w:rPr>
            </w:pPr>
          </w:p>
          <w:p w:rsidR="00F7704F" w:rsidRDefault="00F7704F" w:rsidP="00B1690B">
            <w:pPr>
              <w:rPr>
                <w:sz w:val="18"/>
              </w:rPr>
            </w:pPr>
          </w:p>
        </w:tc>
        <w:tc>
          <w:tcPr>
            <w:tcW w:w="2693" w:type="dxa"/>
          </w:tcPr>
          <w:p w:rsidR="00F7704F" w:rsidRDefault="00F7704F" w:rsidP="00B1690B">
            <w:pPr>
              <w:rPr>
                <w:sz w:val="18"/>
              </w:rPr>
            </w:pPr>
          </w:p>
        </w:tc>
      </w:tr>
      <w:tr w:rsidR="00F7704F" w:rsidTr="00B1690B">
        <w:tblPrEx>
          <w:tblCellMar>
            <w:top w:w="0" w:type="dxa"/>
            <w:bottom w:w="0" w:type="dxa"/>
          </w:tblCellMar>
        </w:tblPrEx>
        <w:tc>
          <w:tcPr>
            <w:tcW w:w="2836" w:type="dxa"/>
          </w:tcPr>
          <w:p w:rsidR="00F7704F" w:rsidRDefault="00F7704F" w:rsidP="00B1690B">
            <w:pPr>
              <w:rPr>
                <w:b/>
                <w:sz w:val="18"/>
              </w:rPr>
            </w:pPr>
            <w:r>
              <w:rPr>
                <w:b/>
                <w:sz w:val="18"/>
              </w:rPr>
              <w:t>OTHER CONDITIONS</w:t>
            </w:r>
          </w:p>
          <w:p w:rsidR="00F7704F" w:rsidRDefault="00F7704F" w:rsidP="00B1690B">
            <w:pPr>
              <w:rPr>
                <w:sz w:val="18"/>
              </w:rPr>
            </w:pPr>
          </w:p>
        </w:tc>
        <w:tc>
          <w:tcPr>
            <w:tcW w:w="2126" w:type="dxa"/>
          </w:tcPr>
          <w:p w:rsidR="00F7704F" w:rsidRDefault="00F7704F" w:rsidP="00B1690B">
            <w:pPr>
              <w:rPr>
                <w:sz w:val="18"/>
              </w:rPr>
            </w:pPr>
            <w:r>
              <w:rPr>
                <w:sz w:val="18"/>
              </w:rPr>
              <w:t>Enhanced CRB clearance</w:t>
            </w:r>
          </w:p>
        </w:tc>
        <w:tc>
          <w:tcPr>
            <w:tcW w:w="2410" w:type="dxa"/>
          </w:tcPr>
          <w:p w:rsidR="00F7704F" w:rsidRDefault="00F7704F" w:rsidP="00B1690B">
            <w:pPr>
              <w:rPr>
                <w:sz w:val="18"/>
              </w:rPr>
            </w:pPr>
          </w:p>
        </w:tc>
        <w:tc>
          <w:tcPr>
            <w:tcW w:w="2693" w:type="dxa"/>
          </w:tcPr>
          <w:p w:rsidR="00F7704F" w:rsidRDefault="00F7704F" w:rsidP="00B1690B">
            <w:pPr>
              <w:rPr>
                <w:sz w:val="18"/>
              </w:rPr>
            </w:pPr>
          </w:p>
        </w:tc>
      </w:tr>
    </w:tbl>
    <w:p w:rsidR="00F7704F" w:rsidRDefault="00F7704F" w:rsidP="00F7704F"/>
    <w:p w:rsidR="00F7704F" w:rsidRDefault="00F7704F" w:rsidP="00F7704F"/>
    <w:p w:rsidR="00F7704F" w:rsidRDefault="00F7704F" w:rsidP="00F7704F">
      <w:pPr>
        <w:rPr>
          <w:b/>
        </w:rPr>
      </w:pPr>
    </w:p>
    <w:p w:rsidR="00F7704F" w:rsidRDefault="00F7704F" w:rsidP="00F7704F">
      <w:pPr>
        <w:rPr>
          <w:b/>
        </w:rPr>
      </w:pPr>
    </w:p>
    <w:p w:rsidR="00F7704F" w:rsidRDefault="00F7704F" w:rsidP="00F7704F">
      <w:pPr>
        <w:rPr>
          <w:b/>
        </w:rPr>
      </w:pPr>
    </w:p>
    <w:p w:rsidR="009E5684" w:rsidRDefault="00F7704F">
      <w:bookmarkStart w:id="0" w:name="_GoBack"/>
      <w:bookmarkEnd w:id="0"/>
    </w:p>
    <w:sectPr w:rsidR="009E5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41B5A"/>
    <w:multiLevelType w:val="hybridMultilevel"/>
    <w:tmpl w:val="5BCC1A40"/>
    <w:lvl w:ilvl="0" w:tplc="FFFFFFFF">
      <w:start w:val="1"/>
      <w:numFmt w:val="decimal"/>
      <w:lvlText w:val="%1."/>
      <w:lvlJc w:val="left"/>
      <w:pPr>
        <w:tabs>
          <w:tab w:val="num" w:pos="720"/>
        </w:tabs>
        <w:ind w:left="720" w:hanging="360"/>
      </w:pPr>
      <w:rPr>
        <w:b w:val="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4F"/>
    <w:rsid w:val="00A54C57"/>
    <w:rsid w:val="00ED6A0B"/>
    <w:rsid w:val="00F77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A00DB62-1A5D-4895-A73A-A13E8876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04F"/>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F7704F"/>
    <w:pPr>
      <w:keepNext/>
      <w:outlineLvl w:val="0"/>
    </w:pPr>
  </w:style>
  <w:style w:type="paragraph" w:styleId="Heading2">
    <w:name w:val="heading 2"/>
    <w:basedOn w:val="Normal"/>
    <w:next w:val="Normal"/>
    <w:link w:val="Heading2Char"/>
    <w:qFormat/>
    <w:rsid w:val="00F7704F"/>
    <w:pPr>
      <w:keepNext/>
      <w:outlineLvl w:val="1"/>
    </w:pPr>
    <w:rPr>
      <w:b/>
    </w:rPr>
  </w:style>
  <w:style w:type="paragraph" w:styleId="Heading5">
    <w:name w:val="heading 5"/>
    <w:basedOn w:val="Normal"/>
    <w:next w:val="Normal"/>
    <w:link w:val="Heading5Char"/>
    <w:qFormat/>
    <w:rsid w:val="00F7704F"/>
    <w:pPr>
      <w:keepNext/>
      <w:jc w:val="center"/>
      <w:outlineLvl w:val="4"/>
    </w:pPr>
    <w:rPr>
      <w:b/>
      <w:sz w:val="22"/>
      <w:u w:val="single"/>
    </w:rPr>
  </w:style>
  <w:style w:type="paragraph" w:styleId="Heading7">
    <w:name w:val="heading 7"/>
    <w:basedOn w:val="Normal"/>
    <w:next w:val="Normal"/>
    <w:link w:val="Heading7Char"/>
    <w:qFormat/>
    <w:rsid w:val="00F7704F"/>
    <w:pPr>
      <w:keepNext/>
      <w:outlineLvl w:val="6"/>
    </w:pPr>
    <w:rPr>
      <w:b/>
      <w:sz w:val="18"/>
    </w:rPr>
  </w:style>
  <w:style w:type="paragraph" w:styleId="Heading8">
    <w:name w:val="heading 8"/>
    <w:basedOn w:val="Normal"/>
    <w:next w:val="Normal"/>
    <w:link w:val="Heading8Char"/>
    <w:qFormat/>
    <w:rsid w:val="00F7704F"/>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04F"/>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F7704F"/>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F7704F"/>
    <w:rPr>
      <w:rFonts w:ascii="Arial" w:eastAsia="Times New Roman" w:hAnsi="Arial" w:cs="Times New Roman"/>
      <w:b/>
      <w:szCs w:val="20"/>
      <w:u w:val="single"/>
      <w:lang w:eastAsia="en-GB"/>
    </w:rPr>
  </w:style>
  <w:style w:type="character" w:customStyle="1" w:styleId="Heading7Char">
    <w:name w:val="Heading 7 Char"/>
    <w:basedOn w:val="DefaultParagraphFont"/>
    <w:link w:val="Heading7"/>
    <w:rsid w:val="00F7704F"/>
    <w:rPr>
      <w:rFonts w:ascii="Arial" w:eastAsia="Times New Roman" w:hAnsi="Arial" w:cs="Times New Roman"/>
      <w:b/>
      <w:sz w:val="18"/>
      <w:szCs w:val="20"/>
      <w:lang w:eastAsia="en-GB"/>
    </w:rPr>
  </w:style>
  <w:style w:type="character" w:customStyle="1" w:styleId="Heading8Char">
    <w:name w:val="Heading 8 Char"/>
    <w:basedOn w:val="DefaultParagraphFont"/>
    <w:link w:val="Heading8"/>
    <w:rsid w:val="00F7704F"/>
    <w:rPr>
      <w:rFonts w:ascii="Arial" w:eastAsia="Times New Roman" w:hAnsi="Arial" w:cs="Times New Roman"/>
      <w:b/>
      <w:sz w:val="24"/>
      <w:szCs w:val="20"/>
      <w:lang w:eastAsia="en-GB"/>
    </w:rPr>
  </w:style>
  <w:style w:type="paragraph" w:styleId="BodyText">
    <w:name w:val="Body Text"/>
    <w:basedOn w:val="Normal"/>
    <w:link w:val="BodyTextChar"/>
    <w:rsid w:val="00F7704F"/>
  </w:style>
  <w:style w:type="character" w:customStyle="1" w:styleId="BodyTextChar">
    <w:name w:val="Body Text Char"/>
    <w:basedOn w:val="DefaultParagraphFont"/>
    <w:link w:val="BodyText"/>
    <w:rsid w:val="00F7704F"/>
    <w:rPr>
      <w:rFonts w:ascii="Arial" w:eastAsia="Times New Roman" w:hAnsi="Arial" w:cs="Times New Roman"/>
      <w:sz w:val="24"/>
      <w:szCs w:val="20"/>
      <w:lang w:eastAsia="en-GB"/>
    </w:rPr>
  </w:style>
  <w:style w:type="paragraph" w:styleId="BodyText2">
    <w:name w:val="Body Text 2"/>
    <w:basedOn w:val="Normal"/>
    <w:link w:val="BodyText2Char"/>
    <w:rsid w:val="00F7704F"/>
    <w:rPr>
      <w:sz w:val="18"/>
    </w:rPr>
  </w:style>
  <w:style w:type="character" w:customStyle="1" w:styleId="BodyText2Char">
    <w:name w:val="Body Text 2 Char"/>
    <w:basedOn w:val="DefaultParagraphFont"/>
    <w:link w:val="BodyText2"/>
    <w:rsid w:val="00F7704F"/>
    <w:rPr>
      <w:rFonts w:ascii="Arial" w:eastAsia="Times New Roman" w:hAnsi="Arial"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Ryder</dc:creator>
  <cp:keywords/>
  <dc:description/>
  <cp:lastModifiedBy>Matthew Ryder</cp:lastModifiedBy>
  <cp:revision>1</cp:revision>
  <dcterms:created xsi:type="dcterms:W3CDTF">2024-06-11T12:48:00Z</dcterms:created>
  <dcterms:modified xsi:type="dcterms:W3CDTF">2024-06-11T12:49:00Z</dcterms:modified>
</cp:coreProperties>
</file>