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87DFF0" w14:textId="39FCF1AD" w:rsidR="002C0B8C" w:rsidRPr="00695F2C" w:rsidRDefault="003D6219" w:rsidP="003D6219">
      <w:pPr>
        <w:jc w:val="center"/>
        <w:rPr>
          <w:rFonts w:ascii="Poppins" w:hAnsi="Poppins" w:cs="Poppins"/>
          <w:b/>
          <w:bCs/>
        </w:rPr>
      </w:pPr>
      <w:r w:rsidRPr="00695F2C">
        <w:rPr>
          <w:rFonts w:ascii="Poppins" w:hAnsi="Poppins" w:cs="Poppins"/>
          <w:b/>
          <w:bCs/>
        </w:rPr>
        <w:t>JOB DESCRIPTION AND PERSON SPECIFICATION</w:t>
      </w:r>
    </w:p>
    <w:tbl>
      <w:tblPr>
        <w:tblStyle w:val="TableGrid"/>
        <w:tblW w:w="0" w:type="auto"/>
        <w:tblLook w:val="04A0" w:firstRow="1" w:lastRow="0" w:firstColumn="1" w:lastColumn="0" w:noHBand="0" w:noVBand="1"/>
      </w:tblPr>
      <w:tblGrid>
        <w:gridCol w:w="2254"/>
        <w:gridCol w:w="6762"/>
      </w:tblGrid>
      <w:tr w:rsidR="00B5440D" w:rsidRPr="00695F2C" w14:paraId="59A89438" w14:textId="77777777" w:rsidTr="3030A5A7">
        <w:tc>
          <w:tcPr>
            <w:tcW w:w="2254" w:type="dxa"/>
            <w:shd w:val="clear" w:color="auto" w:fill="04428C"/>
          </w:tcPr>
          <w:p w14:paraId="736D6A26" w14:textId="675511AA" w:rsidR="00B5440D" w:rsidRPr="00695F2C" w:rsidRDefault="00B5440D" w:rsidP="00050194">
            <w:pPr>
              <w:rPr>
                <w:rFonts w:ascii="Poppins" w:hAnsi="Poppins" w:cs="Poppins"/>
                <w:sz w:val="21"/>
                <w:szCs w:val="21"/>
              </w:rPr>
            </w:pPr>
            <w:r w:rsidRPr="00695F2C">
              <w:rPr>
                <w:rFonts w:ascii="Poppins" w:hAnsi="Poppins" w:cs="Poppins"/>
                <w:sz w:val="21"/>
                <w:szCs w:val="21"/>
              </w:rPr>
              <w:t>Job Title:</w:t>
            </w:r>
          </w:p>
        </w:tc>
        <w:tc>
          <w:tcPr>
            <w:tcW w:w="6762" w:type="dxa"/>
          </w:tcPr>
          <w:p w14:paraId="15C5A070" w14:textId="4D1B37D7" w:rsidR="00B5440D" w:rsidRPr="00695F2C" w:rsidRDefault="1C216BA4" w:rsidP="00B5440D">
            <w:pPr>
              <w:rPr>
                <w:rFonts w:ascii="Poppins" w:hAnsi="Poppins" w:cs="Poppins"/>
                <w:sz w:val="21"/>
                <w:szCs w:val="21"/>
              </w:rPr>
            </w:pPr>
            <w:r w:rsidRPr="2754ED78">
              <w:rPr>
                <w:rFonts w:ascii="Poppins" w:hAnsi="Poppins" w:cs="Poppins"/>
                <w:sz w:val="21"/>
                <w:szCs w:val="21"/>
              </w:rPr>
              <w:t>Assistant Principal</w:t>
            </w:r>
          </w:p>
        </w:tc>
      </w:tr>
      <w:tr w:rsidR="003E7DC3" w:rsidRPr="00695F2C" w14:paraId="4B127795" w14:textId="77777777" w:rsidTr="3030A5A7">
        <w:tc>
          <w:tcPr>
            <w:tcW w:w="2254" w:type="dxa"/>
            <w:shd w:val="clear" w:color="auto" w:fill="04428C"/>
          </w:tcPr>
          <w:p w14:paraId="7E2987B2" w14:textId="2A86C5CF" w:rsidR="003E7DC3" w:rsidRPr="00695F2C" w:rsidRDefault="003E7DC3" w:rsidP="00050194">
            <w:pPr>
              <w:rPr>
                <w:rFonts w:ascii="Poppins" w:hAnsi="Poppins" w:cs="Poppins"/>
                <w:sz w:val="21"/>
                <w:szCs w:val="21"/>
              </w:rPr>
            </w:pPr>
            <w:r w:rsidRPr="00695F2C">
              <w:rPr>
                <w:rFonts w:ascii="Poppins" w:hAnsi="Poppins" w:cs="Poppins"/>
                <w:sz w:val="21"/>
                <w:szCs w:val="21"/>
              </w:rPr>
              <w:t>JD Reference:</w:t>
            </w:r>
          </w:p>
        </w:tc>
        <w:tc>
          <w:tcPr>
            <w:tcW w:w="6762" w:type="dxa"/>
          </w:tcPr>
          <w:p w14:paraId="1A47AF08" w14:textId="3FE85ECE" w:rsidR="003E7DC3" w:rsidRPr="00695F2C" w:rsidRDefault="00362CD4" w:rsidP="00B5440D">
            <w:pPr>
              <w:rPr>
                <w:rFonts w:ascii="Poppins" w:hAnsi="Poppins" w:cs="Poppins"/>
                <w:sz w:val="21"/>
                <w:szCs w:val="21"/>
              </w:rPr>
            </w:pPr>
            <w:r>
              <w:rPr>
                <w:rFonts w:ascii="Poppins" w:hAnsi="Poppins" w:cs="Poppins"/>
                <w:sz w:val="21"/>
                <w:szCs w:val="21"/>
              </w:rPr>
              <w:t>NPA</w:t>
            </w:r>
            <w:r w:rsidR="000978DE">
              <w:rPr>
                <w:rFonts w:ascii="Poppins" w:hAnsi="Poppins" w:cs="Poppins"/>
                <w:sz w:val="21"/>
                <w:szCs w:val="21"/>
              </w:rPr>
              <w:t>-AP</w:t>
            </w:r>
          </w:p>
        </w:tc>
      </w:tr>
      <w:tr w:rsidR="00B5440D" w:rsidRPr="00695F2C" w14:paraId="0557ABCF" w14:textId="77777777" w:rsidTr="3030A5A7">
        <w:tc>
          <w:tcPr>
            <w:tcW w:w="2254" w:type="dxa"/>
            <w:shd w:val="clear" w:color="auto" w:fill="04428C"/>
          </w:tcPr>
          <w:p w14:paraId="334B16A4" w14:textId="45938FA8" w:rsidR="00B5440D" w:rsidRPr="00695F2C" w:rsidRDefault="00B5440D" w:rsidP="00050194">
            <w:pPr>
              <w:rPr>
                <w:rFonts w:ascii="Poppins" w:hAnsi="Poppins" w:cs="Poppins"/>
                <w:sz w:val="21"/>
                <w:szCs w:val="21"/>
              </w:rPr>
            </w:pPr>
            <w:r w:rsidRPr="00695F2C">
              <w:rPr>
                <w:rFonts w:ascii="Poppins" w:hAnsi="Poppins" w:cs="Poppins"/>
                <w:sz w:val="21"/>
                <w:szCs w:val="21"/>
              </w:rPr>
              <w:t>School/Academy:</w:t>
            </w:r>
          </w:p>
        </w:tc>
        <w:tc>
          <w:tcPr>
            <w:tcW w:w="6762" w:type="dxa"/>
          </w:tcPr>
          <w:p w14:paraId="757785DF" w14:textId="4F2D672E" w:rsidR="00B5440D" w:rsidRPr="00695F2C" w:rsidRDefault="00362CD4" w:rsidP="00B5440D">
            <w:pPr>
              <w:rPr>
                <w:rFonts w:ascii="Poppins" w:hAnsi="Poppins" w:cs="Poppins"/>
                <w:sz w:val="21"/>
                <w:szCs w:val="21"/>
              </w:rPr>
            </w:pPr>
            <w:r>
              <w:rPr>
                <w:rFonts w:ascii="Poppins" w:hAnsi="Poppins" w:cs="Poppins"/>
                <w:sz w:val="21"/>
                <w:szCs w:val="21"/>
              </w:rPr>
              <w:t>Nene Park Academy</w:t>
            </w:r>
          </w:p>
        </w:tc>
      </w:tr>
      <w:tr w:rsidR="00B5440D" w:rsidRPr="00695F2C" w14:paraId="4D81EAA4" w14:textId="77777777" w:rsidTr="3030A5A7">
        <w:tc>
          <w:tcPr>
            <w:tcW w:w="2254" w:type="dxa"/>
            <w:shd w:val="clear" w:color="auto" w:fill="04428C"/>
          </w:tcPr>
          <w:p w14:paraId="13B1B832" w14:textId="61059E06" w:rsidR="00B5440D" w:rsidRPr="00695F2C" w:rsidRDefault="00B5440D" w:rsidP="00050194">
            <w:pPr>
              <w:rPr>
                <w:rFonts w:ascii="Poppins" w:hAnsi="Poppins" w:cs="Poppins"/>
                <w:sz w:val="21"/>
                <w:szCs w:val="21"/>
              </w:rPr>
            </w:pPr>
            <w:r w:rsidRPr="00695F2C">
              <w:rPr>
                <w:rFonts w:ascii="Poppins" w:hAnsi="Poppins" w:cs="Poppins"/>
                <w:sz w:val="21"/>
                <w:szCs w:val="21"/>
              </w:rPr>
              <w:t>Salary:</w:t>
            </w:r>
          </w:p>
        </w:tc>
        <w:tc>
          <w:tcPr>
            <w:tcW w:w="6762" w:type="dxa"/>
          </w:tcPr>
          <w:p w14:paraId="2273BF63" w14:textId="1BDC394A" w:rsidR="00B5440D" w:rsidRPr="00695F2C" w:rsidRDefault="56D3EBEE" w:rsidP="00B5440D">
            <w:pPr>
              <w:rPr>
                <w:rFonts w:ascii="Poppins" w:hAnsi="Poppins" w:cs="Poppins"/>
                <w:sz w:val="21"/>
                <w:szCs w:val="21"/>
              </w:rPr>
            </w:pPr>
            <w:r w:rsidRPr="739A09C5">
              <w:rPr>
                <w:rFonts w:ascii="Poppins" w:hAnsi="Poppins" w:cs="Poppins"/>
                <w:sz w:val="21"/>
                <w:szCs w:val="21"/>
              </w:rPr>
              <w:t>Leadership</w:t>
            </w:r>
            <w:r w:rsidR="26356637" w:rsidRPr="739A09C5">
              <w:rPr>
                <w:rFonts w:ascii="Poppins" w:hAnsi="Poppins" w:cs="Poppins"/>
                <w:sz w:val="21"/>
                <w:szCs w:val="21"/>
              </w:rPr>
              <w:t xml:space="preserve"> (Band 3)</w:t>
            </w:r>
          </w:p>
        </w:tc>
      </w:tr>
      <w:tr w:rsidR="00B5440D" w:rsidRPr="00695F2C" w14:paraId="5087B680" w14:textId="77777777" w:rsidTr="3030A5A7">
        <w:tc>
          <w:tcPr>
            <w:tcW w:w="2254" w:type="dxa"/>
            <w:shd w:val="clear" w:color="auto" w:fill="04428C"/>
          </w:tcPr>
          <w:p w14:paraId="32A2E6D8" w14:textId="508C68DD" w:rsidR="00B5440D" w:rsidRPr="00695F2C" w:rsidRDefault="00B5440D" w:rsidP="00050194">
            <w:pPr>
              <w:rPr>
                <w:rFonts w:ascii="Poppins" w:hAnsi="Poppins" w:cs="Poppins"/>
                <w:sz w:val="21"/>
                <w:szCs w:val="21"/>
              </w:rPr>
            </w:pPr>
            <w:r w:rsidRPr="00695F2C">
              <w:rPr>
                <w:rFonts w:ascii="Poppins" w:hAnsi="Poppins" w:cs="Poppins"/>
                <w:sz w:val="21"/>
                <w:szCs w:val="21"/>
              </w:rPr>
              <w:t>Responsible to:</w:t>
            </w:r>
          </w:p>
        </w:tc>
        <w:tc>
          <w:tcPr>
            <w:tcW w:w="6762" w:type="dxa"/>
          </w:tcPr>
          <w:p w14:paraId="2E7EC63C" w14:textId="7CA1FEC6" w:rsidR="00B5440D" w:rsidRPr="00695F2C" w:rsidRDefault="007226D8" w:rsidP="00B5440D">
            <w:pPr>
              <w:rPr>
                <w:rFonts w:ascii="Poppins" w:hAnsi="Poppins" w:cs="Poppins"/>
                <w:sz w:val="21"/>
                <w:szCs w:val="21"/>
              </w:rPr>
            </w:pPr>
            <w:r>
              <w:rPr>
                <w:rFonts w:ascii="Poppins" w:hAnsi="Poppins" w:cs="Poppins"/>
                <w:sz w:val="21"/>
                <w:szCs w:val="21"/>
              </w:rPr>
              <w:t>Principal</w:t>
            </w:r>
          </w:p>
        </w:tc>
      </w:tr>
    </w:tbl>
    <w:p w14:paraId="6E1DE085" w14:textId="08CE41AA" w:rsidR="00F925F7" w:rsidRPr="00695F2C" w:rsidRDefault="00F925F7" w:rsidP="003D6219">
      <w:pPr>
        <w:jc w:val="center"/>
        <w:rPr>
          <w:rFonts w:ascii="Poppins" w:hAnsi="Poppins" w:cs="Poppins"/>
          <w:sz w:val="21"/>
          <w:szCs w:val="21"/>
        </w:rPr>
      </w:pPr>
    </w:p>
    <w:tbl>
      <w:tblPr>
        <w:tblStyle w:val="TableGrid"/>
        <w:tblW w:w="0" w:type="auto"/>
        <w:tblLook w:val="04A0" w:firstRow="1" w:lastRow="0" w:firstColumn="1" w:lastColumn="0" w:noHBand="0" w:noVBand="1"/>
      </w:tblPr>
      <w:tblGrid>
        <w:gridCol w:w="2254"/>
        <w:gridCol w:w="6762"/>
      </w:tblGrid>
      <w:tr w:rsidR="00050194" w:rsidRPr="00695F2C" w14:paraId="39BD106F" w14:textId="77777777" w:rsidTr="2754ED78">
        <w:tc>
          <w:tcPr>
            <w:tcW w:w="2254" w:type="dxa"/>
            <w:shd w:val="clear" w:color="auto" w:fill="04428C"/>
          </w:tcPr>
          <w:p w14:paraId="536D5C00" w14:textId="5869FBDC" w:rsidR="00050194" w:rsidRPr="00695F2C" w:rsidRDefault="00050194" w:rsidP="00050194">
            <w:pPr>
              <w:rPr>
                <w:rFonts w:ascii="Poppins" w:hAnsi="Poppins" w:cs="Poppins"/>
                <w:sz w:val="21"/>
                <w:szCs w:val="21"/>
              </w:rPr>
            </w:pPr>
            <w:r w:rsidRPr="00695F2C">
              <w:rPr>
                <w:rFonts w:ascii="Poppins" w:hAnsi="Poppins" w:cs="Poppins"/>
                <w:sz w:val="21"/>
                <w:szCs w:val="21"/>
              </w:rPr>
              <w:t>Role:</w:t>
            </w:r>
          </w:p>
        </w:tc>
        <w:tc>
          <w:tcPr>
            <w:tcW w:w="6762" w:type="dxa"/>
          </w:tcPr>
          <w:p w14:paraId="256F4BD6" w14:textId="470E2257" w:rsidR="00050194" w:rsidRPr="00695F2C" w:rsidRDefault="253E37A5" w:rsidP="00F4382D">
            <w:pPr>
              <w:jc w:val="both"/>
              <w:rPr>
                <w:rFonts w:ascii="Poppins" w:hAnsi="Poppins" w:cs="Poppins"/>
                <w:sz w:val="21"/>
                <w:szCs w:val="21"/>
              </w:rPr>
            </w:pPr>
            <w:r w:rsidRPr="2754ED78">
              <w:rPr>
                <w:rFonts w:ascii="Poppins" w:hAnsi="Poppins" w:cs="Poppins"/>
                <w:sz w:val="21"/>
                <w:szCs w:val="21"/>
              </w:rPr>
              <w:t>Support the Principal and Vice Principal with the leadership of the Academy.</w:t>
            </w:r>
          </w:p>
        </w:tc>
      </w:tr>
      <w:tr w:rsidR="007226D8" w:rsidRPr="00695F2C" w14:paraId="01B2604A" w14:textId="77777777" w:rsidTr="2754ED78">
        <w:tc>
          <w:tcPr>
            <w:tcW w:w="2254" w:type="dxa"/>
            <w:shd w:val="clear" w:color="auto" w:fill="04428C"/>
          </w:tcPr>
          <w:p w14:paraId="4620A48C" w14:textId="52F936BB" w:rsidR="007226D8" w:rsidRPr="00695F2C" w:rsidRDefault="007226D8" w:rsidP="00050194">
            <w:pPr>
              <w:rPr>
                <w:rFonts w:ascii="Poppins" w:hAnsi="Poppins" w:cs="Poppins"/>
                <w:sz w:val="21"/>
                <w:szCs w:val="21"/>
              </w:rPr>
            </w:pPr>
            <w:r>
              <w:rPr>
                <w:rFonts w:ascii="Poppins" w:hAnsi="Poppins" w:cs="Poppins"/>
                <w:sz w:val="21"/>
                <w:szCs w:val="21"/>
              </w:rPr>
              <w:t xml:space="preserve">Purpose of </w:t>
            </w:r>
            <w:r w:rsidR="005E3799">
              <w:rPr>
                <w:rFonts w:ascii="Poppins" w:hAnsi="Poppins" w:cs="Poppins"/>
                <w:sz w:val="21"/>
                <w:szCs w:val="21"/>
              </w:rPr>
              <w:t>job</w:t>
            </w:r>
            <w:r>
              <w:rPr>
                <w:rFonts w:ascii="Poppins" w:hAnsi="Poppins" w:cs="Poppins"/>
                <w:sz w:val="21"/>
                <w:szCs w:val="21"/>
              </w:rPr>
              <w:t>:</w:t>
            </w:r>
          </w:p>
        </w:tc>
        <w:tc>
          <w:tcPr>
            <w:tcW w:w="6762" w:type="dxa"/>
          </w:tcPr>
          <w:p w14:paraId="6D556FE4" w14:textId="7F9856FC" w:rsidR="007226D8" w:rsidRPr="00F4037E" w:rsidRDefault="485FD4B8" w:rsidP="00C11FF2">
            <w:pPr>
              <w:jc w:val="both"/>
              <w:rPr>
                <w:rFonts w:ascii="Poppins" w:hAnsi="Poppins" w:cs="Poppins"/>
                <w:sz w:val="21"/>
                <w:szCs w:val="21"/>
              </w:rPr>
            </w:pPr>
            <w:r w:rsidRPr="2754ED78">
              <w:rPr>
                <w:rFonts w:ascii="Poppins" w:hAnsi="Poppins" w:cs="Poppins"/>
                <w:sz w:val="21"/>
                <w:szCs w:val="21"/>
              </w:rPr>
              <w:t>Day to day running of roles and responsibilities within the Senior Leadership Team</w:t>
            </w:r>
            <w:bookmarkStart w:id="0" w:name="_Int_rlTfFMMj"/>
            <w:r w:rsidRPr="2754ED78">
              <w:rPr>
                <w:rFonts w:ascii="Poppins" w:hAnsi="Poppins" w:cs="Poppins"/>
                <w:sz w:val="21"/>
                <w:szCs w:val="21"/>
              </w:rPr>
              <w:t>.</w:t>
            </w:r>
            <w:r w:rsidR="14A049C6" w:rsidRPr="2754ED78">
              <w:rPr>
                <w:rFonts w:ascii="Poppins" w:hAnsi="Poppins" w:cs="Poppins"/>
                <w:sz w:val="21"/>
                <w:szCs w:val="21"/>
              </w:rPr>
              <w:t xml:space="preserve">  </w:t>
            </w:r>
            <w:bookmarkEnd w:id="0"/>
            <w:r w:rsidRPr="2754ED78">
              <w:rPr>
                <w:rFonts w:ascii="Poppins" w:hAnsi="Poppins" w:cs="Poppins"/>
                <w:sz w:val="21"/>
                <w:szCs w:val="21"/>
              </w:rPr>
              <w:t>Contribute to the overall leadership and management of the Academy and be active in promoting its aims, supporting its ethos that promotes achievement and high standards.</w:t>
            </w:r>
          </w:p>
        </w:tc>
      </w:tr>
    </w:tbl>
    <w:p w14:paraId="6BB9D6AB" w14:textId="3752535D" w:rsidR="00050194" w:rsidRPr="00695F2C" w:rsidRDefault="00050194" w:rsidP="003D6219">
      <w:pPr>
        <w:jc w:val="center"/>
        <w:rPr>
          <w:rFonts w:ascii="Poppins" w:hAnsi="Poppins" w:cs="Poppins"/>
          <w:sz w:val="21"/>
          <w:szCs w:val="21"/>
        </w:rPr>
      </w:pPr>
    </w:p>
    <w:p w14:paraId="0C2E7977" w14:textId="7B922EE5" w:rsidR="00C31788" w:rsidRDefault="00050194" w:rsidP="768D08DB">
      <w:pPr>
        <w:spacing w:after="0"/>
        <w:textAlignment w:val="baseline"/>
        <w:rPr>
          <w:rFonts w:ascii="Poppins" w:hAnsi="Poppins" w:cs="Poppins"/>
          <w:color w:val="000000"/>
          <w:sz w:val="21"/>
          <w:szCs w:val="21"/>
        </w:rPr>
      </w:pPr>
      <w:r w:rsidRPr="768D08DB">
        <w:rPr>
          <w:rFonts w:ascii="Poppins" w:hAnsi="Poppins" w:cs="Poppins"/>
          <w:b/>
          <w:bCs/>
          <w:sz w:val="21"/>
          <w:szCs w:val="21"/>
        </w:rPr>
        <w:t>Responsibilities and Accountabilities</w:t>
      </w:r>
      <w:r w:rsidR="39471D47" w:rsidRPr="768D08DB">
        <w:rPr>
          <w:rFonts w:ascii="Poppins" w:hAnsi="Poppins" w:cs="Poppins"/>
          <w:b/>
          <w:bCs/>
          <w:sz w:val="21"/>
          <w:szCs w:val="21"/>
        </w:rPr>
        <w:t xml:space="preserve"> as an </w:t>
      </w:r>
      <w:r w:rsidR="3F852EA8" w:rsidRPr="768D08DB">
        <w:rPr>
          <w:rStyle w:val="normaltextrun"/>
          <w:rFonts w:ascii="Poppins" w:hAnsi="Poppins" w:cs="Poppins"/>
          <w:b/>
          <w:bCs/>
          <w:color w:val="000000" w:themeColor="text1"/>
          <w:sz w:val="21"/>
          <w:szCs w:val="21"/>
        </w:rPr>
        <w:t>Assistant Principal</w:t>
      </w:r>
      <w:r w:rsidR="00C31788" w:rsidRPr="768D08DB">
        <w:rPr>
          <w:rStyle w:val="normaltextrun"/>
          <w:rFonts w:ascii="Poppins" w:hAnsi="Poppins" w:cs="Poppins"/>
          <w:b/>
          <w:bCs/>
          <w:color w:val="000000" w:themeColor="text1"/>
          <w:sz w:val="21"/>
          <w:szCs w:val="21"/>
        </w:rPr>
        <w:t>:</w:t>
      </w:r>
      <w:r w:rsidR="00C31788" w:rsidRPr="768D08DB">
        <w:rPr>
          <w:rStyle w:val="eop"/>
          <w:rFonts w:ascii="Poppins" w:hAnsi="Poppins" w:cs="Poppins"/>
          <w:color w:val="000000" w:themeColor="text1"/>
          <w:sz w:val="21"/>
          <w:szCs w:val="21"/>
        </w:rPr>
        <w:t> </w:t>
      </w:r>
    </w:p>
    <w:p w14:paraId="7D3F6114" w14:textId="6EE4756F" w:rsidR="45F88938" w:rsidRDefault="0746DFDB"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Support the SLT in establishing a vision for the future of the school and partnerships, demonstrating inspirational leadership.</w:t>
      </w:r>
    </w:p>
    <w:p w14:paraId="5122FF0E" w14:textId="58AD6425" w:rsidR="0746DFDB" w:rsidRDefault="0746DFDB"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Play a lead role in the Academy improvement planning process, taking account of the agreed priorities of the Academy and how these link with national and local initiatives.</w:t>
      </w:r>
    </w:p>
    <w:p w14:paraId="743E4194" w14:textId="209E09CF" w:rsidR="0746DFDB" w:rsidRDefault="0746DFDB"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Contribute to the identification of key areas of strength and weakness in the Academy.</w:t>
      </w:r>
    </w:p>
    <w:p w14:paraId="2F0897DD" w14:textId="6E682C03" w:rsidR="0746DFDB" w:rsidRDefault="0746DFDB"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Work to a high standard in implementing agreed policies, </w:t>
      </w:r>
      <w:bookmarkStart w:id="1" w:name="_Int_GNYGX7vP"/>
      <w:r w:rsidRPr="2754ED78">
        <w:rPr>
          <w:rFonts w:ascii="Poppins" w:hAnsi="Poppins" w:cs="Poppins"/>
          <w:sz w:val="21"/>
          <w:szCs w:val="21"/>
        </w:rPr>
        <w:t>priorities</w:t>
      </w:r>
      <w:bookmarkEnd w:id="1"/>
      <w:r w:rsidRPr="2754ED78">
        <w:rPr>
          <w:rFonts w:ascii="Poppins" w:hAnsi="Poppins" w:cs="Poppins"/>
          <w:sz w:val="21"/>
          <w:szCs w:val="21"/>
        </w:rPr>
        <w:t xml:space="preserve"> and expectations, so to set a good example to other colleagues.</w:t>
      </w:r>
    </w:p>
    <w:p w14:paraId="3D7EEED8" w14:textId="44850FDB" w:rsidR="0746DFDB" w:rsidRDefault="0746DFDB"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Promote a culture of teamwork, in which views of all members of the Academy are valued and </w:t>
      </w:r>
      <w:r w:rsidR="790CBD27" w:rsidRPr="2754ED78">
        <w:rPr>
          <w:rFonts w:ascii="Poppins" w:hAnsi="Poppins" w:cs="Poppins"/>
          <w:sz w:val="21"/>
          <w:szCs w:val="21"/>
        </w:rPr>
        <w:t>considered</w:t>
      </w:r>
      <w:r w:rsidRPr="2754ED78">
        <w:rPr>
          <w:rFonts w:ascii="Poppins" w:hAnsi="Poppins" w:cs="Poppins"/>
          <w:sz w:val="21"/>
          <w:szCs w:val="21"/>
        </w:rPr>
        <w:t>.</w:t>
      </w:r>
    </w:p>
    <w:p w14:paraId="000835CA" w14:textId="71B3D953" w:rsidR="38ABCD83" w:rsidRDefault="38ABCD83"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Be a key member of the Leadership Team, contributing to the leadership, </w:t>
      </w:r>
      <w:bookmarkStart w:id="2" w:name="_Int_5R3qqXVD"/>
      <w:r w:rsidRPr="2754ED78">
        <w:rPr>
          <w:rFonts w:ascii="Poppins" w:hAnsi="Poppins" w:cs="Poppins"/>
          <w:sz w:val="21"/>
          <w:szCs w:val="21"/>
        </w:rPr>
        <w:t>management</w:t>
      </w:r>
      <w:bookmarkEnd w:id="2"/>
      <w:r w:rsidRPr="2754ED78">
        <w:rPr>
          <w:rFonts w:ascii="Poppins" w:hAnsi="Poppins" w:cs="Poppins"/>
          <w:sz w:val="21"/>
          <w:szCs w:val="21"/>
        </w:rPr>
        <w:t xml:space="preserve"> and development of the Academy.</w:t>
      </w:r>
    </w:p>
    <w:p w14:paraId="323B92CC" w14:textId="0C15A76B" w:rsidR="38ABCD83" w:rsidRDefault="38ABCD83"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Deputise for the Vice Principal and take responsibility for the everyday running of the Academy in their absence.</w:t>
      </w:r>
    </w:p>
    <w:p w14:paraId="4EA858E6" w14:textId="2C194771" w:rsidR="38ABCD83" w:rsidRDefault="38ABCD83"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Attend SLT </w:t>
      </w:r>
      <w:r w:rsidR="23D141BA" w:rsidRPr="2754ED78">
        <w:rPr>
          <w:rFonts w:ascii="Poppins" w:hAnsi="Poppins" w:cs="Poppins"/>
          <w:sz w:val="21"/>
          <w:szCs w:val="21"/>
        </w:rPr>
        <w:t xml:space="preserve">and Academy Council </w:t>
      </w:r>
      <w:r w:rsidRPr="2754ED78">
        <w:rPr>
          <w:rFonts w:ascii="Poppins" w:hAnsi="Poppins" w:cs="Poppins"/>
          <w:sz w:val="21"/>
          <w:szCs w:val="21"/>
        </w:rPr>
        <w:t xml:space="preserve">meetings, supporting in the leadership, </w:t>
      </w:r>
      <w:bookmarkStart w:id="3" w:name="_Int_JGORAtFl"/>
      <w:r w:rsidRPr="2754ED78">
        <w:rPr>
          <w:rFonts w:ascii="Poppins" w:hAnsi="Poppins" w:cs="Poppins"/>
          <w:sz w:val="21"/>
          <w:szCs w:val="21"/>
        </w:rPr>
        <w:t>management</w:t>
      </w:r>
      <w:bookmarkEnd w:id="3"/>
      <w:r w:rsidRPr="2754ED78">
        <w:rPr>
          <w:rFonts w:ascii="Poppins" w:hAnsi="Poppins" w:cs="Poppins"/>
          <w:sz w:val="21"/>
          <w:szCs w:val="21"/>
        </w:rPr>
        <w:t xml:space="preserve"> and development of the Academy.</w:t>
      </w:r>
    </w:p>
    <w:p w14:paraId="1316EA60" w14:textId="0C5FB1C1" w:rsidR="3B620320" w:rsidRDefault="3B620320"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Be a visible presence around the Academy including the duties and assembly rotas.</w:t>
      </w:r>
    </w:p>
    <w:p w14:paraId="1575F67A" w14:textId="091E8215" w:rsidR="1D6AAB56" w:rsidRDefault="1D6AAB56"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Line </w:t>
      </w:r>
      <w:bookmarkStart w:id="4" w:name="_Int_VIzmxA9o"/>
      <w:r w:rsidR="70B8549F" w:rsidRPr="2754ED78">
        <w:rPr>
          <w:rFonts w:ascii="Poppins" w:hAnsi="Poppins" w:cs="Poppins"/>
          <w:sz w:val="21"/>
          <w:szCs w:val="21"/>
        </w:rPr>
        <w:t>manage</w:t>
      </w:r>
      <w:bookmarkEnd w:id="4"/>
      <w:r w:rsidRPr="2754ED78">
        <w:rPr>
          <w:rFonts w:ascii="Poppins" w:hAnsi="Poppins" w:cs="Poppins"/>
          <w:sz w:val="21"/>
          <w:szCs w:val="21"/>
        </w:rPr>
        <w:t xml:space="preserve"> a Senior Tutor ensuring that their team of tutors and associate staff are </w:t>
      </w:r>
      <w:r w:rsidR="08674E81" w:rsidRPr="2754ED78">
        <w:rPr>
          <w:rFonts w:ascii="Poppins" w:hAnsi="Poppins" w:cs="Poppins"/>
          <w:sz w:val="21"/>
          <w:szCs w:val="21"/>
        </w:rPr>
        <w:t>professionally managed</w:t>
      </w:r>
      <w:r w:rsidRPr="2754ED78">
        <w:rPr>
          <w:rFonts w:ascii="Poppins" w:hAnsi="Poppins" w:cs="Poppins"/>
          <w:sz w:val="21"/>
          <w:szCs w:val="21"/>
        </w:rPr>
        <w:t>, effectively led and focussed on high quality provision and outcomes.</w:t>
      </w:r>
    </w:p>
    <w:p w14:paraId="62A34198" w14:textId="1D60AE91" w:rsidR="1D6AAB56" w:rsidRDefault="1D6AAB56" w:rsidP="2754ED78">
      <w:pPr>
        <w:pStyle w:val="ListParagraph"/>
        <w:numPr>
          <w:ilvl w:val="0"/>
          <w:numId w:val="1"/>
        </w:numPr>
        <w:ind w:left="425" w:hanging="357"/>
        <w:jc w:val="both"/>
        <w:rPr>
          <w:rFonts w:ascii="Poppins" w:hAnsi="Poppins" w:cs="Poppins"/>
          <w:sz w:val="21"/>
          <w:szCs w:val="21"/>
        </w:rPr>
      </w:pPr>
      <w:r w:rsidRPr="2754ED78">
        <w:rPr>
          <w:rFonts w:ascii="Poppins" w:hAnsi="Poppins" w:cs="Poppins"/>
          <w:sz w:val="21"/>
          <w:szCs w:val="21"/>
        </w:rPr>
        <w:t xml:space="preserve">Line manage </w:t>
      </w:r>
      <w:r w:rsidR="7F73538B" w:rsidRPr="2754ED78">
        <w:rPr>
          <w:rFonts w:ascii="Poppins" w:hAnsi="Poppins" w:cs="Poppins"/>
          <w:sz w:val="21"/>
          <w:szCs w:val="21"/>
        </w:rPr>
        <w:t>Curriculum</w:t>
      </w:r>
      <w:r w:rsidRPr="2754ED78">
        <w:rPr>
          <w:rFonts w:ascii="Poppins" w:hAnsi="Poppins" w:cs="Poppins"/>
          <w:sz w:val="21"/>
          <w:szCs w:val="21"/>
        </w:rPr>
        <w:t xml:space="preserve"> Leaders ensuring that their areas of </w:t>
      </w:r>
      <w:r w:rsidR="4E089D02" w:rsidRPr="2754ED78">
        <w:rPr>
          <w:rFonts w:ascii="Poppins" w:hAnsi="Poppins" w:cs="Poppins"/>
          <w:sz w:val="21"/>
          <w:szCs w:val="21"/>
        </w:rPr>
        <w:t>responsibility</w:t>
      </w:r>
      <w:r w:rsidRPr="2754ED78">
        <w:rPr>
          <w:rFonts w:ascii="Poppins" w:hAnsi="Poppins" w:cs="Poppins"/>
          <w:sz w:val="21"/>
          <w:szCs w:val="21"/>
        </w:rPr>
        <w:t xml:space="preserve"> are well managed, effectively led and focussed on high quality</w:t>
      </w:r>
      <w:r w:rsidR="23C87C8E" w:rsidRPr="2754ED78">
        <w:rPr>
          <w:rFonts w:ascii="Poppins" w:hAnsi="Poppins" w:cs="Poppins"/>
          <w:sz w:val="21"/>
          <w:szCs w:val="21"/>
        </w:rPr>
        <w:t xml:space="preserve"> provision and outcomes.</w:t>
      </w:r>
    </w:p>
    <w:p w14:paraId="202B6BF0" w14:textId="77777777" w:rsidR="004A0463" w:rsidRPr="004A0463" w:rsidRDefault="004A0463" w:rsidP="004A0463">
      <w:pPr>
        <w:spacing w:after="0"/>
        <w:rPr>
          <w:rFonts w:ascii="Poppins" w:eastAsia="Times New Roman" w:hAnsi="Poppins" w:cs="Poppins"/>
          <w:b/>
          <w:bCs/>
          <w:sz w:val="21"/>
          <w:szCs w:val="21"/>
        </w:rPr>
      </w:pPr>
      <w:r w:rsidRPr="004A0463">
        <w:rPr>
          <w:rFonts w:ascii="Poppins" w:eastAsia="Times New Roman" w:hAnsi="Poppins" w:cs="Poppins"/>
          <w:b/>
          <w:bCs/>
          <w:sz w:val="21"/>
          <w:szCs w:val="21"/>
        </w:rPr>
        <w:t>Responsibilities and Accountabilities as a Teacher:</w:t>
      </w:r>
    </w:p>
    <w:p w14:paraId="02DA5D1D" w14:textId="638389F2" w:rsidR="007D123B" w:rsidRPr="007D123B" w:rsidRDefault="00044CC6" w:rsidP="00B411DA">
      <w:pPr>
        <w:pStyle w:val="Default"/>
        <w:jc w:val="both"/>
        <w:rPr>
          <w:rFonts w:ascii="Poppins" w:hAnsi="Poppins" w:cs="Poppins"/>
          <w:b/>
          <w:bCs/>
          <w:sz w:val="21"/>
          <w:szCs w:val="21"/>
        </w:rPr>
      </w:pPr>
      <w:r>
        <w:rPr>
          <w:rFonts w:ascii="Poppins" w:hAnsi="Poppins" w:cs="Poppins"/>
          <w:b/>
          <w:bCs/>
          <w:sz w:val="21"/>
          <w:szCs w:val="21"/>
        </w:rPr>
        <w:lastRenderedPageBreak/>
        <w:t>Set high expectations which inspire, motivate and challenge pupils:</w:t>
      </w:r>
    </w:p>
    <w:p w14:paraId="1D933924" w14:textId="189F47DA" w:rsidR="00E95AA7" w:rsidRPr="00E95AA7" w:rsidRDefault="00E95AA7" w:rsidP="00E95AA7">
      <w:pPr>
        <w:pStyle w:val="Default"/>
        <w:numPr>
          <w:ilvl w:val="0"/>
          <w:numId w:val="36"/>
        </w:numPr>
        <w:ind w:left="425" w:hanging="357"/>
        <w:jc w:val="both"/>
        <w:rPr>
          <w:rFonts w:ascii="Poppins" w:hAnsi="Poppins" w:cs="Poppins"/>
          <w:sz w:val="21"/>
          <w:szCs w:val="21"/>
        </w:rPr>
      </w:pPr>
      <w:r w:rsidRPr="2754ED78">
        <w:rPr>
          <w:rFonts w:ascii="Poppins" w:hAnsi="Poppins" w:cs="Poppins"/>
          <w:sz w:val="21"/>
          <w:szCs w:val="21"/>
        </w:rPr>
        <w:t>Establish a safe and stimulating environment for pupils, rooted in mutual respect.</w:t>
      </w:r>
    </w:p>
    <w:p w14:paraId="538FF01E" w14:textId="319423E7" w:rsidR="00E95AA7" w:rsidRPr="00E95AA7" w:rsidRDefault="00E95AA7" w:rsidP="00E95AA7">
      <w:pPr>
        <w:pStyle w:val="Default"/>
        <w:numPr>
          <w:ilvl w:val="0"/>
          <w:numId w:val="36"/>
        </w:numPr>
        <w:ind w:left="425" w:hanging="357"/>
        <w:jc w:val="both"/>
        <w:rPr>
          <w:rFonts w:ascii="Poppins" w:hAnsi="Poppins" w:cs="Poppins"/>
          <w:sz w:val="21"/>
          <w:szCs w:val="21"/>
        </w:rPr>
      </w:pPr>
      <w:r w:rsidRPr="2754ED78">
        <w:rPr>
          <w:rFonts w:ascii="Poppins" w:hAnsi="Poppins" w:cs="Poppins"/>
          <w:sz w:val="21"/>
          <w:szCs w:val="21"/>
        </w:rPr>
        <w:t xml:space="preserve">Set goals that stretch and challenge pupils of all backgrounds, </w:t>
      </w:r>
      <w:bookmarkStart w:id="5" w:name="_Int_xbnJ8nxG"/>
      <w:r w:rsidRPr="2754ED78">
        <w:rPr>
          <w:rFonts w:ascii="Poppins" w:hAnsi="Poppins" w:cs="Poppins"/>
          <w:sz w:val="21"/>
          <w:szCs w:val="21"/>
        </w:rPr>
        <w:t>abilities</w:t>
      </w:r>
      <w:bookmarkEnd w:id="5"/>
      <w:r w:rsidRPr="2754ED78">
        <w:rPr>
          <w:rFonts w:ascii="Poppins" w:hAnsi="Poppins" w:cs="Poppins"/>
          <w:sz w:val="21"/>
          <w:szCs w:val="21"/>
        </w:rPr>
        <w:t xml:space="preserve"> and dispositions.</w:t>
      </w:r>
    </w:p>
    <w:p w14:paraId="49A099EF" w14:textId="684329F5" w:rsidR="007D123B" w:rsidRPr="00E95AA7" w:rsidRDefault="00E95AA7" w:rsidP="00E95AA7">
      <w:pPr>
        <w:pStyle w:val="Default"/>
        <w:numPr>
          <w:ilvl w:val="0"/>
          <w:numId w:val="36"/>
        </w:numPr>
        <w:ind w:left="425" w:hanging="357"/>
        <w:jc w:val="both"/>
        <w:rPr>
          <w:rFonts w:ascii="Poppins" w:hAnsi="Poppins" w:cs="Poppins"/>
          <w:sz w:val="21"/>
          <w:szCs w:val="21"/>
        </w:rPr>
      </w:pPr>
      <w:r w:rsidRPr="2754ED78">
        <w:rPr>
          <w:rFonts w:ascii="Poppins" w:hAnsi="Poppins" w:cs="Poppins"/>
          <w:sz w:val="21"/>
          <w:szCs w:val="21"/>
        </w:rPr>
        <w:t>Demonstrate consistently the positive attitudes, values and behaviour which are expected of pupils.</w:t>
      </w:r>
    </w:p>
    <w:p w14:paraId="14699B03" w14:textId="77777777" w:rsidR="00D87E39" w:rsidRPr="00E95AA7" w:rsidRDefault="00D87E39" w:rsidP="00B411DA">
      <w:pPr>
        <w:pStyle w:val="Default"/>
        <w:jc w:val="both"/>
        <w:rPr>
          <w:rFonts w:ascii="Poppins" w:hAnsi="Poppins" w:cs="Poppins"/>
          <w:b/>
          <w:bCs/>
          <w:sz w:val="21"/>
          <w:szCs w:val="21"/>
        </w:rPr>
      </w:pPr>
    </w:p>
    <w:p w14:paraId="4DE3941E" w14:textId="54E10D18" w:rsidR="007D123B" w:rsidRPr="007D123B" w:rsidRDefault="00044CC6" w:rsidP="00B411DA">
      <w:pPr>
        <w:pStyle w:val="Default"/>
        <w:jc w:val="both"/>
        <w:rPr>
          <w:rFonts w:ascii="Poppins" w:hAnsi="Poppins" w:cs="Poppins"/>
          <w:b/>
          <w:bCs/>
          <w:sz w:val="21"/>
          <w:szCs w:val="21"/>
        </w:rPr>
      </w:pPr>
      <w:r>
        <w:rPr>
          <w:rFonts w:ascii="Poppins" w:hAnsi="Poppins" w:cs="Poppins"/>
          <w:b/>
          <w:bCs/>
          <w:sz w:val="21"/>
          <w:szCs w:val="21"/>
        </w:rPr>
        <w:t>Promote good progress and outcomes by pupils:</w:t>
      </w:r>
    </w:p>
    <w:p w14:paraId="6D5792FC" w14:textId="77777777" w:rsidR="004E245D" w:rsidRPr="004E245D" w:rsidRDefault="004E245D" w:rsidP="2754ED78">
      <w:pPr>
        <w:numPr>
          <w:ilvl w:val="0"/>
          <w:numId w:val="32"/>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 xml:space="preserve">Be accountable for pupils’ attainment, </w:t>
      </w:r>
      <w:bookmarkStart w:id="6" w:name="_Int_T2O3DRTL"/>
      <w:r w:rsidRPr="2754ED78">
        <w:rPr>
          <w:rFonts w:ascii="Poppins" w:hAnsi="Poppins" w:cs="Poppins"/>
          <w:sz w:val="21"/>
          <w:szCs w:val="21"/>
        </w:rPr>
        <w:t>progress</w:t>
      </w:r>
      <w:bookmarkEnd w:id="6"/>
      <w:r w:rsidRPr="2754ED78">
        <w:rPr>
          <w:rFonts w:ascii="Poppins" w:hAnsi="Poppins" w:cs="Poppins"/>
          <w:sz w:val="21"/>
          <w:szCs w:val="21"/>
        </w:rPr>
        <w:t xml:space="preserve"> and outcomes.</w:t>
      </w:r>
    </w:p>
    <w:p w14:paraId="452180B4" w14:textId="77777777" w:rsidR="004E245D" w:rsidRPr="004E245D" w:rsidRDefault="004E245D" w:rsidP="2754ED78">
      <w:pPr>
        <w:numPr>
          <w:ilvl w:val="0"/>
          <w:numId w:val="32"/>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Be aware of pupils’ capabilities and their prior knowledge, and plan teaching to build on these.</w:t>
      </w:r>
    </w:p>
    <w:p w14:paraId="26F470F6" w14:textId="77777777" w:rsidR="004E245D" w:rsidRPr="004E245D" w:rsidRDefault="004E245D" w:rsidP="2754ED78">
      <w:pPr>
        <w:numPr>
          <w:ilvl w:val="0"/>
          <w:numId w:val="32"/>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Guide pupils to reflect on the progress they have made and their emerging needs.</w:t>
      </w:r>
    </w:p>
    <w:p w14:paraId="282DCD5D" w14:textId="77777777" w:rsidR="004E245D" w:rsidRPr="004E245D" w:rsidRDefault="004E245D" w:rsidP="2754ED78">
      <w:pPr>
        <w:numPr>
          <w:ilvl w:val="0"/>
          <w:numId w:val="32"/>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 xml:space="preserve">Demonstrate knowledge and understanding of how pupils learn and how </w:t>
      </w:r>
      <w:bookmarkStart w:id="7" w:name="_Int_5hgtwzf3"/>
      <w:r w:rsidRPr="2754ED78">
        <w:rPr>
          <w:rFonts w:ascii="Poppins" w:hAnsi="Poppins" w:cs="Poppins"/>
          <w:sz w:val="21"/>
          <w:szCs w:val="21"/>
        </w:rPr>
        <w:t>this impacts</w:t>
      </w:r>
      <w:bookmarkEnd w:id="7"/>
      <w:r w:rsidRPr="2754ED78">
        <w:rPr>
          <w:rFonts w:ascii="Poppins" w:hAnsi="Poppins" w:cs="Poppins"/>
          <w:sz w:val="21"/>
          <w:szCs w:val="21"/>
        </w:rPr>
        <w:t xml:space="preserve"> on teaching.</w:t>
      </w:r>
    </w:p>
    <w:p w14:paraId="647C14B3" w14:textId="5E1C76E4" w:rsidR="007D123B" w:rsidRPr="004E245D" w:rsidRDefault="004E245D" w:rsidP="2754ED78">
      <w:pPr>
        <w:numPr>
          <w:ilvl w:val="0"/>
          <w:numId w:val="32"/>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Encourage pupils to take a responsible and conscientious attitude to their own work and study.</w:t>
      </w:r>
    </w:p>
    <w:p w14:paraId="21DBEF20" w14:textId="6293E1BC" w:rsidR="007D123B" w:rsidRDefault="007D123B" w:rsidP="00B411DA">
      <w:pPr>
        <w:pStyle w:val="Default"/>
        <w:jc w:val="both"/>
        <w:rPr>
          <w:rFonts w:ascii="Poppins" w:hAnsi="Poppins" w:cs="Poppins"/>
          <w:sz w:val="21"/>
          <w:szCs w:val="21"/>
        </w:rPr>
      </w:pPr>
    </w:p>
    <w:p w14:paraId="5E47D8F0" w14:textId="76256673" w:rsidR="007226D8" w:rsidRPr="007226D8" w:rsidRDefault="0087516A" w:rsidP="00B411DA">
      <w:pPr>
        <w:pStyle w:val="Default"/>
        <w:jc w:val="both"/>
        <w:rPr>
          <w:rFonts w:ascii="Poppins" w:hAnsi="Poppins" w:cs="Poppins"/>
          <w:b/>
          <w:bCs/>
          <w:sz w:val="21"/>
          <w:szCs w:val="21"/>
        </w:rPr>
      </w:pPr>
      <w:r>
        <w:rPr>
          <w:rFonts w:ascii="Poppins" w:hAnsi="Poppins" w:cs="Poppins"/>
          <w:b/>
          <w:bCs/>
          <w:sz w:val="21"/>
          <w:szCs w:val="21"/>
        </w:rPr>
        <w:t>Demonstrate good subject and curriculum knowledge</w:t>
      </w:r>
      <w:r w:rsidR="007226D8" w:rsidRPr="007226D8">
        <w:rPr>
          <w:rFonts w:ascii="Poppins" w:hAnsi="Poppins" w:cs="Poppins"/>
          <w:b/>
          <w:bCs/>
          <w:sz w:val="21"/>
          <w:szCs w:val="21"/>
        </w:rPr>
        <w:t>:</w:t>
      </w:r>
    </w:p>
    <w:p w14:paraId="6B89F2C0" w14:textId="77777777" w:rsidR="00952382" w:rsidRPr="00952382" w:rsidRDefault="00952382" w:rsidP="2754ED78">
      <w:pPr>
        <w:numPr>
          <w:ilvl w:val="0"/>
          <w:numId w:val="33"/>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H</w:t>
      </w:r>
      <w:r w:rsidR="00896403" w:rsidRPr="2754ED78">
        <w:rPr>
          <w:rFonts w:ascii="Poppins" w:hAnsi="Poppins" w:cs="Poppins"/>
          <w:sz w:val="21"/>
          <w:szCs w:val="21"/>
        </w:rPr>
        <w:t xml:space="preserve">ave a secure knowledge of the relevant subject(s) and curriculum areas, </w:t>
      </w:r>
      <w:bookmarkStart w:id="8" w:name="_Int_wOC0TW3P"/>
      <w:r w:rsidR="00896403" w:rsidRPr="2754ED78">
        <w:rPr>
          <w:rFonts w:ascii="Poppins" w:hAnsi="Poppins" w:cs="Poppins"/>
          <w:sz w:val="21"/>
          <w:szCs w:val="21"/>
        </w:rPr>
        <w:t>foster</w:t>
      </w:r>
      <w:bookmarkEnd w:id="8"/>
      <w:r w:rsidR="00896403" w:rsidRPr="2754ED78">
        <w:rPr>
          <w:rFonts w:ascii="Poppins" w:hAnsi="Poppins" w:cs="Poppins"/>
          <w:sz w:val="21"/>
          <w:szCs w:val="21"/>
        </w:rPr>
        <w:t xml:space="preserve"> and maintain pupils’ interest in the subject, and address misunderstandings</w:t>
      </w:r>
      <w:r w:rsidRPr="2754ED78">
        <w:rPr>
          <w:rFonts w:ascii="Poppins" w:hAnsi="Poppins" w:cs="Poppins"/>
          <w:sz w:val="21"/>
          <w:szCs w:val="21"/>
        </w:rPr>
        <w:t>.</w:t>
      </w:r>
    </w:p>
    <w:p w14:paraId="6F60C817" w14:textId="65A1DCA3" w:rsidR="00EC58F1" w:rsidRPr="00EC58F1" w:rsidRDefault="00952382" w:rsidP="2754ED78">
      <w:pPr>
        <w:numPr>
          <w:ilvl w:val="0"/>
          <w:numId w:val="33"/>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D</w:t>
      </w:r>
      <w:r w:rsidR="00896403" w:rsidRPr="2754ED78">
        <w:rPr>
          <w:rFonts w:ascii="Poppins" w:hAnsi="Poppins" w:cs="Poppins"/>
          <w:sz w:val="21"/>
          <w:szCs w:val="21"/>
        </w:rPr>
        <w:t xml:space="preserve">emonstrate a critical understanding of developments in the subject and curriculum </w:t>
      </w:r>
      <w:r w:rsidR="3AB339AB" w:rsidRPr="2754ED78">
        <w:rPr>
          <w:rFonts w:ascii="Poppins" w:hAnsi="Poppins" w:cs="Poppins"/>
          <w:sz w:val="21"/>
          <w:szCs w:val="21"/>
        </w:rPr>
        <w:t>areas and</w:t>
      </w:r>
      <w:r w:rsidR="00896403" w:rsidRPr="2754ED78">
        <w:rPr>
          <w:rFonts w:ascii="Poppins" w:hAnsi="Poppins" w:cs="Poppins"/>
          <w:sz w:val="21"/>
          <w:szCs w:val="21"/>
        </w:rPr>
        <w:t xml:space="preserve"> promote the value of scholarship</w:t>
      </w:r>
      <w:r w:rsidR="00EC58F1" w:rsidRPr="2754ED78">
        <w:rPr>
          <w:rFonts w:ascii="Poppins" w:hAnsi="Poppins" w:cs="Poppins"/>
          <w:sz w:val="21"/>
          <w:szCs w:val="21"/>
        </w:rPr>
        <w:t>.</w:t>
      </w:r>
    </w:p>
    <w:p w14:paraId="07309CB8" w14:textId="77777777" w:rsidR="00EC58F1" w:rsidRPr="00EC58F1" w:rsidRDefault="00EC58F1" w:rsidP="2754ED78">
      <w:pPr>
        <w:numPr>
          <w:ilvl w:val="0"/>
          <w:numId w:val="33"/>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D</w:t>
      </w:r>
      <w:r w:rsidR="00896403" w:rsidRPr="2754ED78">
        <w:rPr>
          <w:rFonts w:ascii="Poppins" w:hAnsi="Poppins" w:cs="Poppins"/>
          <w:sz w:val="21"/>
          <w:szCs w:val="21"/>
        </w:rPr>
        <w:t xml:space="preserve">emonstrate an understanding of and take responsibility for promoting high standards of literacy, </w:t>
      </w:r>
      <w:bookmarkStart w:id="9" w:name="_Int_105PY7yL"/>
      <w:r w:rsidR="00896403" w:rsidRPr="2754ED78">
        <w:rPr>
          <w:rFonts w:ascii="Poppins" w:hAnsi="Poppins" w:cs="Poppins"/>
          <w:sz w:val="21"/>
          <w:szCs w:val="21"/>
        </w:rPr>
        <w:t>articulacy</w:t>
      </w:r>
      <w:bookmarkEnd w:id="9"/>
      <w:r w:rsidR="00896403" w:rsidRPr="2754ED78">
        <w:rPr>
          <w:rFonts w:ascii="Poppins" w:hAnsi="Poppins" w:cs="Poppins"/>
          <w:sz w:val="21"/>
          <w:szCs w:val="21"/>
        </w:rPr>
        <w:t xml:space="preserve"> and the correct use of standard English, whatever the teacher’s specialist </w:t>
      </w:r>
      <w:r w:rsidRPr="2754ED78">
        <w:rPr>
          <w:rFonts w:ascii="Poppins" w:hAnsi="Poppins" w:cs="Poppins"/>
          <w:sz w:val="21"/>
          <w:szCs w:val="21"/>
        </w:rPr>
        <w:t>subject.</w:t>
      </w:r>
    </w:p>
    <w:p w14:paraId="6B7A3606" w14:textId="77777777" w:rsidR="00C2623F" w:rsidRPr="00C2623F" w:rsidRDefault="00EC58F1" w:rsidP="2754ED78">
      <w:pPr>
        <w:numPr>
          <w:ilvl w:val="0"/>
          <w:numId w:val="33"/>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I</w:t>
      </w:r>
      <w:r w:rsidR="00896403" w:rsidRPr="2754ED78">
        <w:rPr>
          <w:rFonts w:ascii="Poppins" w:hAnsi="Poppins" w:cs="Poppins"/>
          <w:sz w:val="21"/>
          <w:szCs w:val="21"/>
        </w:rPr>
        <w:t>f teaching early reading, demonstrate a clear understanding of systematic synthetic phonics</w:t>
      </w:r>
      <w:r w:rsidR="00C2623F" w:rsidRPr="2754ED78">
        <w:rPr>
          <w:rFonts w:ascii="Poppins" w:hAnsi="Poppins" w:cs="Poppins"/>
          <w:sz w:val="21"/>
          <w:szCs w:val="21"/>
        </w:rPr>
        <w:t>.</w:t>
      </w:r>
    </w:p>
    <w:p w14:paraId="6E9A6EA7" w14:textId="717AD4B1" w:rsidR="007226D8" w:rsidRPr="00896403" w:rsidRDefault="00C2623F" w:rsidP="2754ED78">
      <w:pPr>
        <w:numPr>
          <w:ilvl w:val="0"/>
          <w:numId w:val="33"/>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I</w:t>
      </w:r>
      <w:r w:rsidR="00896403" w:rsidRPr="2754ED78">
        <w:rPr>
          <w:rFonts w:ascii="Poppins" w:hAnsi="Poppins" w:cs="Poppins"/>
          <w:sz w:val="21"/>
          <w:szCs w:val="21"/>
        </w:rPr>
        <w:t>f teaching early mathematics, demonstrate a clear understanding of appropriate teaching strategies.</w:t>
      </w:r>
    </w:p>
    <w:p w14:paraId="54303AC8" w14:textId="2EE1AF87" w:rsidR="007226D8" w:rsidRDefault="007226D8" w:rsidP="00B411DA">
      <w:pPr>
        <w:pStyle w:val="Default"/>
        <w:jc w:val="both"/>
        <w:rPr>
          <w:rFonts w:ascii="Poppins" w:hAnsi="Poppins" w:cs="Poppins"/>
          <w:sz w:val="21"/>
          <w:szCs w:val="21"/>
        </w:rPr>
      </w:pPr>
    </w:p>
    <w:p w14:paraId="23179AC6" w14:textId="131210CF" w:rsidR="007226D8" w:rsidRPr="007226D8" w:rsidRDefault="00C2623F" w:rsidP="00B411DA">
      <w:pPr>
        <w:pStyle w:val="Default"/>
        <w:jc w:val="both"/>
        <w:rPr>
          <w:rFonts w:ascii="Poppins" w:hAnsi="Poppins" w:cs="Poppins"/>
          <w:b/>
          <w:bCs/>
          <w:sz w:val="21"/>
          <w:szCs w:val="21"/>
        </w:rPr>
      </w:pPr>
      <w:bookmarkStart w:id="10" w:name="_Hlk121831792"/>
      <w:r>
        <w:rPr>
          <w:rFonts w:ascii="Poppins" w:hAnsi="Poppins" w:cs="Poppins"/>
          <w:b/>
          <w:bCs/>
          <w:sz w:val="21"/>
          <w:szCs w:val="21"/>
        </w:rPr>
        <w:t>Plan and teach well-structured lessons</w:t>
      </w:r>
      <w:r w:rsidR="007226D8" w:rsidRPr="007226D8">
        <w:rPr>
          <w:rFonts w:ascii="Poppins" w:hAnsi="Poppins" w:cs="Poppins"/>
          <w:b/>
          <w:bCs/>
          <w:sz w:val="21"/>
          <w:szCs w:val="21"/>
        </w:rPr>
        <w:t>:</w:t>
      </w:r>
    </w:p>
    <w:bookmarkEnd w:id="10"/>
    <w:p w14:paraId="7D8CC2D6" w14:textId="77777777" w:rsidR="00023665" w:rsidRPr="00023665" w:rsidRDefault="00603213" w:rsidP="2754ED78">
      <w:pPr>
        <w:numPr>
          <w:ilvl w:val="0"/>
          <w:numId w:val="34"/>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Impart knowledge and develop understanding through effective use of lesson time</w:t>
      </w:r>
      <w:r w:rsidR="00023665" w:rsidRPr="2754ED78">
        <w:rPr>
          <w:rFonts w:ascii="Poppins" w:hAnsi="Poppins" w:cs="Poppins"/>
          <w:sz w:val="21"/>
          <w:szCs w:val="21"/>
        </w:rPr>
        <w:t>.</w:t>
      </w:r>
    </w:p>
    <w:p w14:paraId="19077E01" w14:textId="77777777" w:rsidR="00023665" w:rsidRPr="00023665" w:rsidRDefault="00023665" w:rsidP="2754ED78">
      <w:pPr>
        <w:numPr>
          <w:ilvl w:val="0"/>
          <w:numId w:val="34"/>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P</w:t>
      </w:r>
      <w:r w:rsidR="00603213" w:rsidRPr="2754ED78">
        <w:rPr>
          <w:rFonts w:ascii="Poppins" w:hAnsi="Poppins" w:cs="Poppins"/>
          <w:sz w:val="21"/>
          <w:szCs w:val="21"/>
        </w:rPr>
        <w:t>romote a love of learning and children’s intellectual curiosity</w:t>
      </w:r>
      <w:r w:rsidRPr="2754ED78">
        <w:rPr>
          <w:rFonts w:ascii="Poppins" w:hAnsi="Poppins" w:cs="Poppins"/>
          <w:sz w:val="21"/>
          <w:szCs w:val="21"/>
        </w:rPr>
        <w:t>.</w:t>
      </w:r>
    </w:p>
    <w:p w14:paraId="10E30DD7" w14:textId="77777777" w:rsidR="007A7B38" w:rsidRPr="007A7B38" w:rsidRDefault="00023665" w:rsidP="2754ED78">
      <w:pPr>
        <w:numPr>
          <w:ilvl w:val="0"/>
          <w:numId w:val="34"/>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S</w:t>
      </w:r>
      <w:r w:rsidR="00603213" w:rsidRPr="2754ED78">
        <w:rPr>
          <w:rFonts w:ascii="Poppins" w:hAnsi="Poppins" w:cs="Poppins"/>
          <w:sz w:val="21"/>
          <w:szCs w:val="21"/>
        </w:rPr>
        <w:t>et homework and plan other out-of-class activities to consolidate and extend the knowledge and understanding pupils have acquired</w:t>
      </w:r>
      <w:r w:rsidRPr="2754ED78">
        <w:rPr>
          <w:rFonts w:ascii="Poppins" w:hAnsi="Poppins" w:cs="Poppins"/>
          <w:sz w:val="21"/>
          <w:szCs w:val="21"/>
        </w:rPr>
        <w:t>.</w:t>
      </w:r>
    </w:p>
    <w:p w14:paraId="2B0DEC99" w14:textId="77777777" w:rsidR="00C464E8" w:rsidRPr="00C464E8" w:rsidRDefault="007A7B38" w:rsidP="2754ED78">
      <w:pPr>
        <w:numPr>
          <w:ilvl w:val="0"/>
          <w:numId w:val="34"/>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R</w:t>
      </w:r>
      <w:r w:rsidR="00603213" w:rsidRPr="2754ED78">
        <w:rPr>
          <w:rFonts w:ascii="Poppins" w:hAnsi="Poppins" w:cs="Poppins"/>
          <w:sz w:val="21"/>
          <w:szCs w:val="21"/>
        </w:rPr>
        <w:t>eflect systematically on the effectiveness of lessons and approaches to teaching</w:t>
      </w:r>
      <w:r w:rsidR="00C464E8" w:rsidRPr="2754ED78">
        <w:rPr>
          <w:rFonts w:ascii="Poppins" w:hAnsi="Poppins" w:cs="Poppins"/>
          <w:sz w:val="21"/>
          <w:szCs w:val="21"/>
        </w:rPr>
        <w:t>.</w:t>
      </w:r>
    </w:p>
    <w:p w14:paraId="689D0955" w14:textId="6ED6D0D1" w:rsidR="007226D8" w:rsidRPr="00603213" w:rsidRDefault="00C464E8" w:rsidP="2754ED78">
      <w:pPr>
        <w:numPr>
          <w:ilvl w:val="0"/>
          <w:numId w:val="34"/>
        </w:numPr>
        <w:spacing w:after="0" w:line="240" w:lineRule="auto"/>
        <w:ind w:left="425" w:hanging="357"/>
        <w:jc w:val="both"/>
        <w:textAlignment w:val="baseline"/>
        <w:rPr>
          <w:rFonts w:ascii="Poppins" w:eastAsia="Times New Roman" w:hAnsi="Poppins" w:cs="Poppins"/>
          <w:sz w:val="21"/>
          <w:szCs w:val="21"/>
          <w:lang w:eastAsia="en-GB"/>
        </w:rPr>
      </w:pPr>
      <w:r w:rsidRPr="2754ED78">
        <w:rPr>
          <w:rFonts w:ascii="Poppins" w:hAnsi="Poppins" w:cs="Poppins"/>
          <w:sz w:val="21"/>
          <w:szCs w:val="21"/>
        </w:rPr>
        <w:t>C</w:t>
      </w:r>
      <w:r w:rsidR="00603213" w:rsidRPr="2754ED78">
        <w:rPr>
          <w:rFonts w:ascii="Poppins" w:hAnsi="Poppins" w:cs="Poppins"/>
          <w:sz w:val="21"/>
          <w:szCs w:val="21"/>
        </w:rPr>
        <w:t>ontribute to the design and provision of an engaging curriculum within the relevant subject area(s</w:t>
      </w:r>
      <w:r w:rsidR="008600A6" w:rsidRPr="2754ED78">
        <w:rPr>
          <w:rFonts w:ascii="Poppins" w:hAnsi="Poppins" w:cs="Poppins"/>
          <w:sz w:val="21"/>
          <w:szCs w:val="21"/>
        </w:rPr>
        <w:t>)</w:t>
      </w:r>
      <w:r w:rsidRPr="2754ED78">
        <w:rPr>
          <w:rFonts w:ascii="Poppins" w:hAnsi="Poppins" w:cs="Poppins"/>
          <w:sz w:val="21"/>
          <w:szCs w:val="21"/>
        </w:rPr>
        <w:t>.</w:t>
      </w:r>
    </w:p>
    <w:p w14:paraId="772ED3AE" w14:textId="3C85A96C" w:rsidR="007226D8" w:rsidRDefault="007226D8" w:rsidP="00B411DA">
      <w:pPr>
        <w:pStyle w:val="Default"/>
        <w:jc w:val="both"/>
        <w:rPr>
          <w:rFonts w:ascii="Poppins" w:hAnsi="Poppins" w:cs="Poppins"/>
          <w:sz w:val="21"/>
          <w:szCs w:val="21"/>
        </w:rPr>
      </w:pPr>
    </w:p>
    <w:p w14:paraId="4A12587D" w14:textId="651ED751" w:rsidR="00A85720" w:rsidRPr="007226D8" w:rsidRDefault="0022463D" w:rsidP="00A85720">
      <w:pPr>
        <w:pStyle w:val="Default"/>
        <w:jc w:val="both"/>
        <w:rPr>
          <w:rFonts w:ascii="Poppins" w:hAnsi="Poppins" w:cs="Poppins"/>
          <w:b/>
          <w:bCs/>
          <w:sz w:val="21"/>
          <w:szCs w:val="21"/>
        </w:rPr>
      </w:pPr>
      <w:bookmarkStart w:id="11" w:name="_Hlk121832201"/>
      <w:r>
        <w:rPr>
          <w:rFonts w:ascii="Poppins" w:hAnsi="Poppins" w:cs="Poppins"/>
          <w:b/>
          <w:bCs/>
          <w:sz w:val="21"/>
          <w:szCs w:val="21"/>
        </w:rPr>
        <w:t xml:space="preserve">Adapt teaching </w:t>
      </w:r>
      <w:r w:rsidR="00A257FA">
        <w:rPr>
          <w:rFonts w:ascii="Poppins" w:hAnsi="Poppins" w:cs="Poppins"/>
          <w:b/>
          <w:bCs/>
          <w:sz w:val="21"/>
          <w:szCs w:val="21"/>
        </w:rPr>
        <w:t>to respond to the strengths and needs of all pupils</w:t>
      </w:r>
      <w:r w:rsidR="00A85720" w:rsidRPr="007226D8">
        <w:rPr>
          <w:rFonts w:ascii="Poppins" w:hAnsi="Poppins" w:cs="Poppins"/>
          <w:b/>
          <w:bCs/>
          <w:sz w:val="21"/>
          <w:szCs w:val="21"/>
        </w:rPr>
        <w:t>:</w:t>
      </w:r>
    </w:p>
    <w:bookmarkEnd w:id="11"/>
    <w:p w14:paraId="3B3DB5FB" w14:textId="77777777" w:rsidR="00DF02F8" w:rsidRPr="002A3FEB" w:rsidRDefault="00DF02F8" w:rsidP="00DF02F8">
      <w:pPr>
        <w:pStyle w:val="Default"/>
        <w:numPr>
          <w:ilvl w:val="0"/>
          <w:numId w:val="37"/>
        </w:numPr>
        <w:ind w:left="425" w:hanging="357"/>
        <w:jc w:val="both"/>
        <w:rPr>
          <w:rFonts w:ascii="Poppins" w:hAnsi="Poppins" w:cs="Poppins"/>
          <w:sz w:val="21"/>
          <w:szCs w:val="21"/>
        </w:rPr>
      </w:pPr>
      <w:r w:rsidRPr="002A3FEB">
        <w:rPr>
          <w:rFonts w:ascii="Poppins" w:hAnsi="Poppins" w:cs="Poppins"/>
          <w:sz w:val="21"/>
          <w:szCs w:val="21"/>
        </w:rPr>
        <w:t>Know when and how to differentiate appropriately, using approaches which enable pupils to be taught effectively.</w:t>
      </w:r>
    </w:p>
    <w:p w14:paraId="30C25E0A" w14:textId="77777777" w:rsidR="002A3FEB" w:rsidRDefault="00DF02F8" w:rsidP="00DF02F8">
      <w:pPr>
        <w:pStyle w:val="Default"/>
        <w:numPr>
          <w:ilvl w:val="0"/>
          <w:numId w:val="37"/>
        </w:numPr>
        <w:ind w:left="425" w:hanging="357"/>
        <w:jc w:val="both"/>
        <w:rPr>
          <w:rFonts w:ascii="Poppins" w:hAnsi="Poppins" w:cs="Poppins"/>
          <w:sz w:val="21"/>
          <w:szCs w:val="21"/>
        </w:rPr>
      </w:pPr>
      <w:r w:rsidRPr="002A3FEB">
        <w:rPr>
          <w:rFonts w:ascii="Poppins" w:hAnsi="Poppins" w:cs="Poppins"/>
          <w:sz w:val="21"/>
          <w:szCs w:val="21"/>
        </w:rPr>
        <w:lastRenderedPageBreak/>
        <w:t>Have a secure understanding of how a range of factors can inhibit pupils’ ability to learn, and how best to overcome these</w:t>
      </w:r>
      <w:r w:rsidR="002A3FEB">
        <w:rPr>
          <w:rFonts w:ascii="Poppins" w:hAnsi="Poppins" w:cs="Poppins"/>
          <w:sz w:val="21"/>
          <w:szCs w:val="21"/>
        </w:rPr>
        <w:t>.</w:t>
      </w:r>
    </w:p>
    <w:p w14:paraId="71E74DF4" w14:textId="77777777" w:rsidR="002A3FEB" w:rsidRDefault="002A3FEB" w:rsidP="00DF02F8">
      <w:pPr>
        <w:pStyle w:val="Default"/>
        <w:numPr>
          <w:ilvl w:val="0"/>
          <w:numId w:val="37"/>
        </w:numPr>
        <w:ind w:left="425" w:hanging="357"/>
        <w:jc w:val="both"/>
        <w:rPr>
          <w:rFonts w:ascii="Poppins" w:hAnsi="Poppins" w:cs="Poppins"/>
          <w:sz w:val="21"/>
          <w:szCs w:val="21"/>
        </w:rPr>
      </w:pPr>
      <w:r w:rsidRPr="2754ED78">
        <w:rPr>
          <w:rFonts w:ascii="Poppins" w:hAnsi="Poppins" w:cs="Poppins"/>
          <w:sz w:val="21"/>
          <w:szCs w:val="21"/>
        </w:rPr>
        <w:t>D</w:t>
      </w:r>
      <w:r w:rsidR="00DF02F8" w:rsidRPr="2754ED78">
        <w:rPr>
          <w:rFonts w:ascii="Poppins" w:hAnsi="Poppins" w:cs="Poppins"/>
          <w:sz w:val="21"/>
          <w:szCs w:val="21"/>
        </w:rPr>
        <w:t xml:space="preserve">emonstrate an awareness of the physical, </w:t>
      </w:r>
      <w:bookmarkStart w:id="12" w:name="_Int_rFNJvh8L"/>
      <w:r w:rsidR="00DF02F8" w:rsidRPr="2754ED78">
        <w:rPr>
          <w:rFonts w:ascii="Poppins" w:hAnsi="Poppins" w:cs="Poppins"/>
          <w:sz w:val="21"/>
          <w:szCs w:val="21"/>
        </w:rPr>
        <w:t>social</w:t>
      </w:r>
      <w:bookmarkEnd w:id="12"/>
      <w:r w:rsidR="00DF02F8" w:rsidRPr="2754ED78">
        <w:rPr>
          <w:rFonts w:ascii="Poppins" w:hAnsi="Poppins" w:cs="Poppins"/>
          <w:sz w:val="21"/>
          <w:szCs w:val="21"/>
        </w:rPr>
        <w:t xml:space="preserve"> and intellectual development of children, and know how to adapt teaching to support pupils’ education at different stages of development</w:t>
      </w:r>
      <w:r w:rsidRPr="2754ED78">
        <w:rPr>
          <w:rFonts w:ascii="Poppins" w:hAnsi="Poppins" w:cs="Poppins"/>
          <w:sz w:val="21"/>
          <w:szCs w:val="21"/>
        </w:rPr>
        <w:t>.</w:t>
      </w:r>
    </w:p>
    <w:p w14:paraId="6EC16BF9" w14:textId="5D358EB3" w:rsidR="00A85720" w:rsidRDefault="002A3FEB" w:rsidP="00DF02F8">
      <w:pPr>
        <w:pStyle w:val="Default"/>
        <w:numPr>
          <w:ilvl w:val="0"/>
          <w:numId w:val="37"/>
        </w:numPr>
        <w:ind w:left="425" w:hanging="357"/>
        <w:jc w:val="both"/>
        <w:rPr>
          <w:rFonts w:ascii="Poppins" w:hAnsi="Poppins" w:cs="Poppins"/>
          <w:sz w:val="21"/>
          <w:szCs w:val="21"/>
        </w:rPr>
      </w:pPr>
      <w:r>
        <w:rPr>
          <w:rFonts w:ascii="Poppins" w:hAnsi="Poppins" w:cs="Poppins"/>
          <w:sz w:val="21"/>
          <w:szCs w:val="21"/>
        </w:rPr>
        <w:t>H</w:t>
      </w:r>
      <w:r w:rsidR="00DF02F8" w:rsidRPr="002A3FEB">
        <w:rPr>
          <w:rFonts w:ascii="Poppins" w:hAnsi="Poppins" w:cs="Poppins"/>
          <w:sz w:val="21"/>
          <w:szCs w:val="21"/>
        </w:rPr>
        <w:t>ave a clear understanding of the needs of all pupils, including those with special educational needs; those of high ability; those with English as an additional language; those with disabilities; and be able to use and evaluate distinctive teaching approaches to engage and support them.</w:t>
      </w:r>
    </w:p>
    <w:p w14:paraId="6AB06016" w14:textId="0B631DE3" w:rsidR="00480AE6" w:rsidRDefault="00480AE6" w:rsidP="00480AE6">
      <w:pPr>
        <w:pStyle w:val="Default"/>
        <w:jc w:val="both"/>
        <w:rPr>
          <w:rFonts w:ascii="Poppins" w:hAnsi="Poppins" w:cs="Poppins"/>
          <w:sz w:val="21"/>
          <w:szCs w:val="21"/>
        </w:rPr>
      </w:pPr>
    </w:p>
    <w:p w14:paraId="1392D24D" w14:textId="2CBB68F5" w:rsidR="00480AE6" w:rsidRPr="007226D8" w:rsidRDefault="00480AE6" w:rsidP="00480AE6">
      <w:pPr>
        <w:pStyle w:val="Default"/>
        <w:jc w:val="both"/>
        <w:rPr>
          <w:rFonts w:ascii="Poppins" w:hAnsi="Poppins" w:cs="Poppins"/>
          <w:b/>
          <w:bCs/>
          <w:sz w:val="21"/>
          <w:szCs w:val="21"/>
        </w:rPr>
      </w:pPr>
      <w:bookmarkStart w:id="13" w:name="_Hlk121832275"/>
      <w:r>
        <w:rPr>
          <w:rFonts w:ascii="Poppins" w:hAnsi="Poppins" w:cs="Poppins"/>
          <w:b/>
          <w:bCs/>
          <w:sz w:val="21"/>
          <w:szCs w:val="21"/>
        </w:rPr>
        <w:t>Make accurate and productive use of assessment</w:t>
      </w:r>
      <w:r w:rsidRPr="007226D8">
        <w:rPr>
          <w:rFonts w:ascii="Poppins" w:hAnsi="Poppins" w:cs="Poppins"/>
          <w:b/>
          <w:bCs/>
          <w:sz w:val="21"/>
          <w:szCs w:val="21"/>
        </w:rPr>
        <w:t>:</w:t>
      </w:r>
    </w:p>
    <w:bookmarkEnd w:id="13"/>
    <w:p w14:paraId="6D192F32" w14:textId="77777777" w:rsidR="00D656E9" w:rsidRDefault="00D656E9" w:rsidP="007709EE">
      <w:pPr>
        <w:pStyle w:val="Default"/>
        <w:numPr>
          <w:ilvl w:val="0"/>
          <w:numId w:val="38"/>
        </w:numPr>
        <w:ind w:left="425" w:hanging="357"/>
        <w:jc w:val="both"/>
        <w:rPr>
          <w:rFonts w:ascii="Poppins" w:hAnsi="Poppins" w:cs="Poppins"/>
          <w:sz w:val="21"/>
          <w:szCs w:val="21"/>
        </w:rPr>
      </w:pPr>
      <w:r>
        <w:rPr>
          <w:rFonts w:ascii="Poppins" w:hAnsi="Poppins" w:cs="Poppins"/>
          <w:sz w:val="21"/>
          <w:szCs w:val="21"/>
        </w:rPr>
        <w:t>K</w:t>
      </w:r>
      <w:r w:rsidR="007709EE" w:rsidRPr="00D656E9">
        <w:rPr>
          <w:rFonts w:ascii="Poppins" w:hAnsi="Poppins" w:cs="Poppins"/>
          <w:sz w:val="21"/>
          <w:szCs w:val="21"/>
        </w:rPr>
        <w:t>now and understand how to assess the relevant subject and curriculum areas, including statutory assessment requirements</w:t>
      </w:r>
      <w:r>
        <w:rPr>
          <w:rFonts w:ascii="Poppins" w:hAnsi="Poppins" w:cs="Poppins"/>
          <w:sz w:val="21"/>
          <w:szCs w:val="21"/>
        </w:rPr>
        <w:t>.</w:t>
      </w:r>
    </w:p>
    <w:p w14:paraId="7AC0262A" w14:textId="77777777" w:rsidR="00D656E9" w:rsidRDefault="00D656E9" w:rsidP="007709EE">
      <w:pPr>
        <w:pStyle w:val="Default"/>
        <w:numPr>
          <w:ilvl w:val="0"/>
          <w:numId w:val="38"/>
        </w:numPr>
        <w:ind w:left="425" w:hanging="357"/>
        <w:jc w:val="both"/>
        <w:rPr>
          <w:rFonts w:ascii="Poppins" w:hAnsi="Poppins" w:cs="Poppins"/>
          <w:sz w:val="21"/>
          <w:szCs w:val="21"/>
        </w:rPr>
      </w:pPr>
      <w:r>
        <w:rPr>
          <w:rFonts w:ascii="Poppins" w:hAnsi="Poppins" w:cs="Poppins"/>
          <w:sz w:val="21"/>
          <w:szCs w:val="21"/>
        </w:rPr>
        <w:t>M</w:t>
      </w:r>
      <w:r w:rsidR="007709EE" w:rsidRPr="00D656E9">
        <w:rPr>
          <w:rFonts w:ascii="Poppins" w:hAnsi="Poppins" w:cs="Poppins"/>
          <w:sz w:val="21"/>
          <w:szCs w:val="21"/>
        </w:rPr>
        <w:t>ake use of formative and summative assessment to secure pupils’ progress</w:t>
      </w:r>
      <w:r>
        <w:rPr>
          <w:rFonts w:ascii="Poppins" w:hAnsi="Poppins" w:cs="Poppins"/>
          <w:sz w:val="21"/>
          <w:szCs w:val="21"/>
        </w:rPr>
        <w:t>.</w:t>
      </w:r>
    </w:p>
    <w:p w14:paraId="3C565423" w14:textId="77777777" w:rsidR="00D656E9" w:rsidRDefault="00D656E9" w:rsidP="007709EE">
      <w:pPr>
        <w:pStyle w:val="Default"/>
        <w:numPr>
          <w:ilvl w:val="0"/>
          <w:numId w:val="38"/>
        </w:numPr>
        <w:ind w:left="425" w:hanging="357"/>
        <w:jc w:val="both"/>
        <w:rPr>
          <w:rFonts w:ascii="Poppins" w:hAnsi="Poppins" w:cs="Poppins"/>
          <w:sz w:val="21"/>
          <w:szCs w:val="21"/>
        </w:rPr>
      </w:pPr>
      <w:r>
        <w:rPr>
          <w:rFonts w:ascii="Poppins" w:hAnsi="Poppins" w:cs="Poppins"/>
          <w:sz w:val="21"/>
          <w:szCs w:val="21"/>
        </w:rPr>
        <w:t>U</w:t>
      </w:r>
      <w:r w:rsidR="007709EE" w:rsidRPr="00D656E9">
        <w:rPr>
          <w:rFonts w:ascii="Poppins" w:hAnsi="Poppins" w:cs="Poppins"/>
          <w:sz w:val="21"/>
          <w:szCs w:val="21"/>
        </w:rPr>
        <w:t>se relevant data to monitor progress, set targets, and plan subsequent lessons</w:t>
      </w:r>
      <w:r>
        <w:rPr>
          <w:rFonts w:ascii="Poppins" w:hAnsi="Poppins" w:cs="Poppins"/>
          <w:sz w:val="21"/>
          <w:szCs w:val="21"/>
        </w:rPr>
        <w:t>.</w:t>
      </w:r>
    </w:p>
    <w:p w14:paraId="747E4489" w14:textId="19D8FF53" w:rsidR="00480AE6" w:rsidRPr="00D656E9" w:rsidRDefault="00D656E9" w:rsidP="007709EE">
      <w:pPr>
        <w:pStyle w:val="Default"/>
        <w:numPr>
          <w:ilvl w:val="0"/>
          <w:numId w:val="38"/>
        </w:numPr>
        <w:ind w:left="425" w:hanging="357"/>
        <w:jc w:val="both"/>
        <w:rPr>
          <w:rFonts w:ascii="Poppins" w:hAnsi="Poppins" w:cs="Poppins"/>
          <w:sz w:val="21"/>
          <w:szCs w:val="21"/>
        </w:rPr>
      </w:pPr>
      <w:r>
        <w:rPr>
          <w:rFonts w:ascii="Poppins" w:hAnsi="Poppins" w:cs="Poppins"/>
          <w:sz w:val="21"/>
          <w:szCs w:val="21"/>
        </w:rPr>
        <w:t>G</w:t>
      </w:r>
      <w:r w:rsidR="007709EE" w:rsidRPr="00D656E9">
        <w:rPr>
          <w:rFonts w:ascii="Poppins" w:hAnsi="Poppins" w:cs="Poppins"/>
          <w:sz w:val="21"/>
          <w:szCs w:val="21"/>
        </w:rPr>
        <w:t>ive pupils regular feedback, both orally and through accurate marking, and encourage pupils to respond to the feedback.</w:t>
      </w:r>
    </w:p>
    <w:p w14:paraId="68088455" w14:textId="29C99A4E" w:rsidR="00480AE6" w:rsidRDefault="00480AE6" w:rsidP="007709EE">
      <w:pPr>
        <w:pStyle w:val="Default"/>
        <w:ind w:left="425" w:hanging="357"/>
        <w:jc w:val="both"/>
        <w:rPr>
          <w:rFonts w:ascii="Poppins" w:hAnsi="Poppins" w:cs="Poppins"/>
          <w:sz w:val="21"/>
          <w:szCs w:val="21"/>
        </w:rPr>
      </w:pPr>
    </w:p>
    <w:p w14:paraId="0C501D52" w14:textId="75652A98" w:rsidR="007709EE" w:rsidRPr="007226D8" w:rsidRDefault="0083656A" w:rsidP="007709EE">
      <w:pPr>
        <w:pStyle w:val="Default"/>
        <w:jc w:val="both"/>
        <w:rPr>
          <w:rFonts w:ascii="Poppins" w:hAnsi="Poppins" w:cs="Poppins"/>
          <w:b/>
          <w:bCs/>
          <w:sz w:val="21"/>
          <w:szCs w:val="21"/>
        </w:rPr>
      </w:pPr>
      <w:r>
        <w:rPr>
          <w:rFonts w:ascii="Poppins" w:hAnsi="Poppins" w:cs="Poppins"/>
          <w:b/>
          <w:bCs/>
          <w:sz w:val="21"/>
          <w:szCs w:val="21"/>
        </w:rPr>
        <w:t>Manage behaviour effectively to ensure a good and sage learning environment</w:t>
      </w:r>
      <w:r w:rsidR="007709EE" w:rsidRPr="007226D8">
        <w:rPr>
          <w:rFonts w:ascii="Poppins" w:hAnsi="Poppins" w:cs="Poppins"/>
          <w:b/>
          <w:bCs/>
          <w:sz w:val="21"/>
          <w:szCs w:val="21"/>
        </w:rPr>
        <w:t>:</w:t>
      </w:r>
    </w:p>
    <w:p w14:paraId="3B7156CD" w14:textId="3B6D4306" w:rsidR="00D656E9" w:rsidRDefault="00D656E9" w:rsidP="00D656E9">
      <w:pPr>
        <w:pStyle w:val="Default"/>
        <w:numPr>
          <w:ilvl w:val="0"/>
          <w:numId w:val="39"/>
        </w:numPr>
        <w:ind w:left="425" w:hanging="357"/>
        <w:jc w:val="both"/>
        <w:rPr>
          <w:rFonts w:ascii="Poppins" w:hAnsi="Poppins" w:cs="Poppins"/>
          <w:sz w:val="21"/>
          <w:szCs w:val="21"/>
        </w:rPr>
      </w:pPr>
      <w:r>
        <w:rPr>
          <w:rFonts w:ascii="Poppins" w:hAnsi="Poppins" w:cs="Poppins"/>
          <w:sz w:val="21"/>
          <w:szCs w:val="21"/>
        </w:rPr>
        <w:t>H</w:t>
      </w:r>
      <w:r w:rsidRPr="00D656E9">
        <w:rPr>
          <w:rFonts w:ascii="Poppins" w:hAnsi="Poppins" w:cs="Poppins"/>
          <w:sz w:val="21"/>
          <w:szCs w:val="21"/>
        </w:rPr>
        <w:t>ave clear rules and routines for behaviour in classrooms and take responsibility for promoting good and courteous behaviour both in classrooms and around the school, in accordance with the school’s behaviour policy</w:t>
      </w:r>
      <w:r>
        <w:rPr>
          <w:rFonts w:ascii="Poppins" w:hAnsi="Poppins" w:cs="Poppins"/>
          <w:sz w:val="21"/>
          <w:szCs w:val="21"/>
        </w:rPr>
        <w:t>.</w:t>
      </w:r>
    </w:p>
    <w:p w14:paraId="69FDDD31" w14:textId="467474E1" w:rsidR="00D656E9" w:rsidRDefault="00D656E9" w:rsidP="00D656E9">
      <w:pPr>
        <w:pStyle w:val="Default"/>
        <w:numPr>
          <w:ilvl w:val="0"/>
          <w:numId w:val="39"/>
        </w:numPr>
        <w:ind w:left="425" w:hanging="357"/>
        <w:jc w:val="both"/>
        <w:rPr>
          <w:rFonts w:ascii="Poppins" w:hAnsi="Poppins" w:cs="Poppins"/>
          <w:sz w:val="21"/>
          <w:szCs w:val="21"/>
        </w:rPr>
      </w:pPr>
      <w:r w:rsidRPr="2754ED78">
        <w:rPr>
          <w:rFonts w:ascii="Poppins" w:hAnsi="Poppins" w:cs="Poppins"/>
          <w:sz w:val="21"/>
          <w:szCs w:val="21"/>
        </w:rPr>
        <w:t xml:space="preserve">Have high expectations of behaviour and establish a framework for discipline with a range of strategies, using praise, </w:t>
      </w:r>
      <w:bookmarkStart w:id="14" w:name="_Int_i9V196RY"/>
      <w:r w:rsidRPr="2754ED78">
        <w:rPr>
          <w:rFonts w:ascii="Poppins" w:hAnsi="Poppins" w:cs="Poppins"/>
          <w:sz w:val="21"/>
          <w:szCs w:val="21"/>
        </w:rPr>
        <w:t>sanctions</w:t>
      </w:r>
      <w:bookmarkEnd w:id="14"/>
      <w:r w:rsidRPr="2754ED78">
        <w:rPr>
          <w:rFonts w:ascii="Poppins" w:hAnsi="Poppins" w:cs="Poppins"/>
          <w:sz w:val="21"/>
          <w:szCs w:val="21"/>
        </w:rPr>
        <w:t xml:space="preserve"> and rewards consistently and fairly.</w:t>
      </w:r>
    </w:p>
    <w:p w14:paraId="4509FD69" w14:textId="77777777" w:rsidR="00D656E9" w:rsidRDefault="00D656E9" w:rsidP="00D656E9">
      <w:pPr>
        <w:pStyle w:val="Default"/>
        <w:numPr>
          <w:ilvl w:val="0"/>
          <w:numId w:val="39"/>
        </w:numPr>
        <w:ind w:left="425" w:hanging="357"/>
        <w:jc w:val="both"/>
        <w:rPr>
          <w:rFonts w:ascii="Poppins" w:hAnsi="Poppins" w:cs="Poppins"/>
          <w:sz w:val="21"/>
          <w:szCs w:val="21"/>
        </w:rPr>
      </w:pPr>
      <w:r w:rsidRPr="2754ED78">
        <w:rPr>
          <w:rFonts w:ascii="Poppins" w:hAnsi="Poppins" w:cs="Poppins"/>
          <w:sz w:val="21"/>
          <w:szCs w:val="21"/>
        </w:rPr>
        <w:t xml:space="preserve">Manage classes effectively, using approaches which are appropriate to pupils’ needs </w:t>
      </w:r>
      <w:bookmarkStart w:id="15" w:name="_Int_ZdRXdtIj"/>
      <w:r w:rsidRPr="2754ED78">
        <w:rPr>
          <w:rFonts w:ascii="Poppins" w:hAnsi="Poppins" w:cs="Poppins"/>
          <w:sz w:val="21"/>
          <w:szCs w:val="21"/>
        </w:rPr>
        <w:t>in order to</w:t>
      </w:r>
      <w:bookmarkEnd w:id="15"/>
      <w:r w:rsidRPr="2754ED78">
        <w:rPr>
          <w:rFonts w:ascii="Poppins" w:hAnsi="Poppins" w:cs="Poppins"/>
          <w:sz w:val="21"/>
          <w:szCs w:val="21"/>
        </w:rPr>
        <w:t xml:space="preserve"> involve and motivate them.</w:t>
      </w:r>
    </w:p>
    <w:p w14:paraId="36316B9E" w14:textId="590F2DD2" w:rsidR="00480AE6" w:rsidRPr="00D656E9" w:rsidRDefault="00D656E9" w:rsidP="00D656E9">
      <w:pPr>
        <w:pStyle w:val="Default"/>
        <w:numPr>
          <w:ilvl w:val="0"/>
          <w:numId w:val="39"/>
        </w:numPr>
        <w:ind w:left="425" w:hanging="357"/>
        <w:jc w:val="both"/>
        <w:rPr>
          <w:rFonts w:ascii="Poppins" w:hAnsi="Poppins" w:cs="Poppins"/>
          <w:sz w:val="21"/>
          <w:szCs w:val="21"/>
        </w:rPr>
      </w:pPr>
      <w:r>
        <w:rPr>
          <w:rFonts w:ascii="Poppins" w:hAnsi="Poppins" w:cs="Poppins"/>
          <w:sz w:val="21"/>
          <w:szCs w:val="21"/>
        </w:rPr>
        <w:t>M</w:t>
      </w:r>
      <w:r w:rsidRPr="00D656E9">
        <w:rPr>
          <w:rFonts w:ascii="Poppins" w:hAnsi="Poppins" w:cs="Poppins"/>
          <w:sz w:val="21"/>
          <w:szCs w:val="21"/>
        </w:rPr>
        <w:t>aintain good relationships with pupils, exercise appropriate authority, and act decisively when necessary.</w:t>
      </w:r>
    </w:p>
    <w:p w14:paraId="25FE51DC" w14:textId="289737B8" w:rsidR="007709EE" w:rsidRDefault="007709EE" w:rsidP="007709EE">
      <w:pPr>
        <w:pStyle w:val="Default"/>
        <w:ind w:left="425" w:hanging="357"/>
        <w:jc w:val="both"/>
        <w:rPr>
          <w:rFonts w:ascii="Poppins" w:hAnsi="Poppins" w:cs="Poppins"/>
          <w:sz w:val="21"/>
          <w:szCs w:val="21"/>
        </w:rPr>
      </w:pPr>
    </w:p>
    <w:p w14:paraId="30DFEC37" w14:textId="024818C6" w:rsidR="007709EE" w:rsidRPr="007226D8" w:rsidRDefault="0083656A" w:rsidP="007709EE">
      <w:pPr>
        <w:pStyle w:val="Default"/>
        <w:jc w:val="both"/>
        <w:rPr>
          <w:rFonts w:ascii="Poppins" w:hAnsi="Poppins" w:cs="Poppins"/>
          <w:b/>
          <w:bCs/>
          <w:sz w:val="21"/>
          <w:szCs w:val="21"/>
        </w:rPr>
      </w:pPr>
      <w:r>
        <w:rPr>
          <w:rFonts w:ascii="Poppins" w:hAnsi="Poppins" w:cs="Poppins"/>
          <w:b/>
          <w:bCs/>
          <w:sz w:val="21"/>
          <w:szCs w:val="21"/>
        </w:rPr>
        <w:t>Fulfil wider professional responsibilities</w:t>
      </w:r>
      <w:r w:rsidR="007709EE" w:rsidRPr="007226D8">
        <w:rPr>
          <w:rFonts w:ascii="Poppins" w:hAnsi="Poppins" w:cs="Poppins"/>
          <w:b/>
          <w:bCs/>
          <w:sz w:val="21"/>
          <w:szCs w:val="21"/>
        </w:rPr>
        <w:t>:</w:t>
      </w:r>
    </w:p>
    <w:p w14:paraId="6A9BB0F1" w14:textId="77777777" w:rsidR="0083656A" w:rsidRPr="00C634DE" w:rsidRDefault="0083656A" w:rsidP="0083656A">
      <w:pPr>
        <w:pStyle w:val="Default"/>
        <w:numPr>
          <w:ilvl w:val="0"/>
          <w:numId w:val="40"/>
        </w:numPr>
        <w:ind w:left="425" w:hanging="357"/>
        <w:jc w:val="both"/>
        <w:rPr>
          <w:rFonts w:ascii="Poppins" w:hAnsi="Poppins" w:cs="Poppins"/>
          <w:sz w:val="21"/>
          <w:szCs w:val="21"/>
        </w:rPr>
      </w:pPr>
      <w:r w:rsidRPr="00C634DE">
        <w:rPr>
          <w:rFonts w:ascii="Poppins" w:hAnsi="Poppins" w:cs="Poppins"/>
          <w:sz w:val="21"/>
          <w:szCs w:val="21"/>
        </w:rPr>
        <w:t>M</w:t>
      </w:r>
      <w:r w:rsidR="00D656E9" w:rsidRPr="00C634DE">
        <w:rPr>
          <w:rFonts w:ascii="Poppins" w:hAnsi="Poppins" w:cs="Poppins"/>
          <w:sz w:val="21"/>
          <w:szCs w:val="21"/>
        </w:rPr>
        <w:t>ake a positive contribution to the wider life and ethos of the school</w:t>
      </w:r>
      <w:r w:rsidRPr="00C634DE">
        <w:rPr>
          <w:rFonts w:ascii="Poppins" w:hAnsi="Poppins" w:cs="Poppins"/>
          <w:sz w:val="21"/>
          <w:szCs w:val="21"/>
        </w:rPr>
        <w:t>.</w:t>
      </w:r>
    </w:p>
    <w:p w14:paraId="0F4E5E78" w14:textId="77777777" w:rsidR="0083656A" w:rsidRPr="00C634DE" w:rsidRDefault="0083656A" w:rsidP="0083656A">
      <w:pPr>
        <w:pStyle w:val="Default"/>
        <w:numPr>
          <w:ilvl w:val="0"/>
          <w:numId w:val="40"/>
        </w:numPr>
        <w:ind w:left="425" w:hanging="357"/>
        <w:jc w:val="both"/>
        <w:rPr>
          <w:rFonts w:ascii="Poppins" w:hAnsi="Poppins" w:cs="Poppins"/>
          <w:sz w:val="21"/>
          <w:szCs w:val="21"/>
        </w:rPr>
      </w:pPr>
      <w:r w:rsidRPr="00C634DE">
        <w:rPr>
          <w:rFonts w:ascii="Poppins" w:hAnsi="Poppins" w:cs="Poppins"/>
          <w:sz w:val="21"/>
          <w:szCs w:val="21"/>
        </w:rPr>
        <w:t>D</w:t>
      </w:r>
      <w:r w:rsidR="00D656E9" w:rsidRPr="00C634DE">
        <w:rPr>
          <w:rFonts w:ascii="Poppins" w:hAnsi="Poppins" w:cs="Poppins"/>
          <w:sz w:val="21"/>
          <w:szCs w:val="21"/>
        </w:rPr>
        <w:t>evelop effective professional relationships with colleagues, knowing how and when to draw on advice and specialist support</w:t>
      </w:r>
      <w:r w:rsidRPr="00C634DE">
        <w:rPr>
          <w:rFonts w:ascii="Poppins" w:hAnsi="Poppins" w:cs="Poppins"/>
          <w:sz w:val="21"/>
          <w:szCs w:val="21"/>
        </w:rPr>
        <w:t>.</w:t>
      </w:r>
    </w:p>
    <w:p w14:paraId="315C151B" w14:textId="638DDC34" w:rsidR="0083656A" w:rsidRPr="00C634DE" w:rsidRDefault="0083656A" w:rsidP="0083656A">
      <w:pPr>
        <w:pStyle w:val="Default"/>
        <w:numPr>
          <w:ilvl w:val="0"/>
          <w:numId w:val="40"/>
        </w:numPr>
        <w:ind w:left="425" w:hanging="357"/>
        <w:jc w:val="both"/>
        <w:rPr>
          <w:rFonts w:ascii="Poppins" w:hAnsi="Poppins" w:cs="Poppins"/>
          <w:sz w:val="21"/>
          <w:szCs w:val="21"/>
        </w:rPr>
      </w:pPr>
      <w:r w:rsidRPr="00C634DE">
        <w:rPr>
          <w:rFonts w:ascii="Poppins" w:hAnsi="Poppins" w:cs="Poppins"/>
          <w:sz w:val="21"/>
          <w:szCs w:val="21"/>
        </w:rPr>
        <w:t>D</w:t>
      </w:r>
      <w:r w:rsidR="00D656E9" w:rsidRPr="00C634DE">
        <w:rPr>
          <w:rFonts w:ascii="Poppins" w:hAnsi="Poppins" w:cs="Poppins"/>
          <w:sz w:val="21"/>
          <w:szCs w:val="21"/>
        </w:rPr>
        <w:t>eploy support staff effectivel</w:t>
      </w:r>
      <w:r w:rsidRPr="00C634DE">
        <w:rPr>
          <w:rFonts w:ascii="Poppins" w:hAnsi="Poppins" w:cs="Poppins"/>
          <w:sz w:val="21"/>
          <w:szCs w:val="21"/>
        </w:rPr>
        <w:t>y.</w:t>
      </w:r>
    </w:p>
    <w:p w14:paraId="52E9B67A" w14:textId="77777777" w:rsidR="0083656A" w:rsidRPr="00C634DE" w:rsidRDefault="0083656A" w:rsidP="0083656A">
      <w:pPr>
        <w:pStyle w:val="Default"/>
        <w:numPr>
          <w:ilvl w:val="0"/>
          <w:numId w:val="40"/>
        </w:numPr>
        <w:ind w:left="425" w:hanging="357"/>
        <w:jc w:val="both"/>
        <w:rPr>
          <w:rFonts w:ascii="Poppins" w:hAnsi="Poppins" w:cs="Poppins"/>
          <w:sz w:val="21"/>
          <w:szCs w:val="21"/>
        </w:rPr>
      </w:pPr>
      <w:r w:rsidRPr="00C634DE">
        <w:rPr>
          <w:rFonts w:ascii="Poppins" w:hAnsi="Poppins" w:cs="Poppins"/>
          <w:sz w:val="21"/>
          <w:szCs w:val="21"/>
        </w:rPr>
        <w:t>T</w:t>
      </w:r>
      <w:r w:rsidR="00D656E9" w:rsidRPr="00C634DE">
        <w:rPr>
          <w:rFonts w:ascii="Poppins" w:hAnsi="Poppins" w:cs="Poppins"/>
          <w:sz w:val="21"/>
          <w:szCs w:val="21"/>
        </w:rPr>
        <w:t>ake responsibility for improving teaching through appropriate professional development, responding to advice and feedback from colleagues</w:t>
      </w:r>
      <w:r w:rsidRPr="00C634DE">
        <w:rPr>
          <w:rFonts w:ascii="Poppins" w:hAnsi="Poppins" w:cs="Poppins"/>
          <w:sz w:val="21"/>
          <w:szCs w:val="21"/>
        </w:rPr>
        <w:t>.</w:t>
      </w:r>
    </w:p>
    <w:p w14:paraId="4C415CAB" w14:textId="51F945AE" w:rsidR="007709EE" w:rsidRPr="00C634DE" w:rsidRDefault="0083656A" w:rsidP="0083656A">
      <w:pPr>
        <w:pStyle w:val="Default"/>
        <w:numPr>
          <w:ilvl w:val="0"/>
          <w:numId w:val="40"/>
        </w:numPr>
        <w:ind w:left="425" w:hanging="357"/>
        <w:jc w:val="both"/>
        <w:rPr>
          <w:rFonts w:ascii="Poppins" w:hAnsi="Poppins" w:cs="Poppins"/>
          <w:sz w:val="21"/>
          <w:szCs w:val="21"/>
        </w:rPr>
      </w:pPr>
      <w:r w:rsidRPr="2754ED78">
        <w:rPr>
          <w:rFonts w:ascii="Poppins" w:hAnsi="Poppins" w:cs="Poppins"/>
          <w:sz w:val="21"/>
          <w:szCs w:val="21"/>
        </w:rPr>
        <w:t>C</w:t>
      </w:r>
      <w:r w:rsidR="00D656E9" w:rsidRPr="2754ED78">
        <w:rPr>
          <w:rFonts w:ascii="Poppins" w:hAnsi="Poppins" w:cs="Poppins"/>
          <w:sz w:val="21"/>
          <w:szCs w:val="21"/>
        </w:rPr>
        <w:t xml:space="preserve">ommunicate effectively with parents </w:t>
      </w:r>
      <w:bookmarkStart w:id="16" w:name="_Int_rQGACzwe"/>
      <w:r w:rsidR="00D656E9" w:rsidRPr="2754ED78">
        <w:rPr>
          <w:rFonts w:ascii="Poppins" w:hAnsi="Poppins" w:cs="Poppins"/>
          <w:sz w:val="21"/>
          <w:szCs w:val="21"/>
        </w:rPr>
        <w:t>with regard to</w:t>
      </w:r>
      <w:bookmarkEnd w:id="16"/>
      <w:r w:rsidR="00D656E9" w:rsidRPr="2754ED78">
        <w:rPr>
          <w:rFonts w:ascii="Poppins" w:hAnsi="Poppins" w:cs="Poppins"/>
          <w:sz w:val="21"/>
          <w:szCs w:val="21"/>
        </w:rPr>
        <w:t xml:space="preserve"> pupils’ achievements and well-being.</w:t>
      </w:r>
    </w:p>
    <w:p w14:paraId="165E16A9" w14:textId="77777777" w:rsidR="00A85720" w:rsidRPr="00C634DE" w:rsidRDefault="00A85720" w:rsidP="00B411DA">
      <w:pPr>
        <w:pStyle w:val="Default"/>
        <w:jc w:val="both"/>
        <w:rPr>
          <w:rFonts w:ascii="Poppins" w:hAnsi="Poppins" w:cs="Poppins"/>
          <w:sz w:val="21"/>
          <w:szCs w:val="21"/>
        </w:rPr>
      </w:pPr>
    </w:p>
    <w:p w14:paraId="3B159FB6" w14:textId="2B01CE8A" w:rsidR="00050194" w:rsidRPr="00695F2C" w:rsidRDefault="00050194" w:rsidP="00050194">
      <w:pPr>
        <w:pStyle w:val="Default"/>
        <w:jc w:val="both"/>
        <w:rPr>
          <w:rFonts w:ascii="Poppins" w:hAnsi="Poppins" w:cs="Poppins"/>
          <w:sz w:val="21"/>
          <w:szCs w:val="21"/>
        </w:rPr>
      </w:pPr>
      <w:r w:rsidRPr="00695F2C">
        <w:rPr>
          <w:rFonts w:ascii="Poppins" w:hAnsi="Poppins" w:cs="Poppins"/>
          <w:b/>
          <w:bCs/>
          <w:sz w:val="21"/>
          <w:szCs w:val="21"/>
        </w:rPr>
        <w:t>Support for School</w:t>
      </w:r>
      <w:r w:rsidR="000164DB" w:rsidRPr="00695F2C">
        <w:rPr>
          <w:rFonts w:ascii="Poppins" w:hAnsi="Poppins" w:cs="Poppins"/>
          <w:b/>
          <w:bCs/>
          <w:sz w:val="21"/>
          <w:szCs w:val="21"/>
        </w:rPr>
        <w:t>/Academy/Place of work:</w:t>
      </w:r>
    </w:p>
    <w:p w14:paraId="479CEAC0" w14:textId="47F0BCDF" w:rsidR="00050194" w:rsidRPr="00695F2C" w:rsidRDefault="00050194" w:rsidP="00695F2C">
      <w:pPr>
        <w:pStyle w:val="Default"/>
        <w:numPr>
          <w:ilvl w:val="0"/>
          <w:numId w:val="3"/>
        </w:numPr>
        <w:ind w:left="426" w:hanging="357"/>
        <w:jc w:val="both"/>
        <w:rPr>
          <w:rFonts w:ascii="Poppins" w:hAnsi="Poppins" w:cs="Poppins"/>
          <w:sz w:val="21"/>
          <w:szCs w:val="21"/>
        </w:rPr>
      </w:pPr>
      <w:r w:rsidRPr="00695F2C">
        <w:rPr>
          <w:rFonts w:ascii="Poppins" w:hAnsi="Poppins" w:cs="Poppins"/>
          <w:sz w:val="21"/>
          <w:szCs w:val="21"/>
        </w:rPr>
        <w:t xml:space="preserve">Participation in staff events by arrangement. </w:t>
      </w:r>
    </w:p>
    <w:p w14:paraId="69E69539" w14:textId="3DCC2BA1" w:rsidR="00050194" w:rsidRPr="00695F2C" w:rsidRDefault="00050194" w:rsidP="00695F2C">
      <w:pPr>
        <w:pStyle w:val="Default"/>
        <w:numPr>
          <w:ilvl w:val="0"/>
          <w:numId w:val="3"/>
        </w:numPr>
        <w:ind w:left="426" w:hanging="357"/>
        <w:jc w:val="both"/>
        <w:rPr>
          <w:rFonts w:ascii="Poppins" w:hAnsi="Poppins" w:cs="Poppins"/>
          <w:sz w:val="21"/>
          <w:szCs w:val="21"/>
        </w:rPr>
      </w:pPr>
      <w:r w:rsidRPr="00695F2C">
        <w:rPr>
          <w:rFonts w:ascii="Poppins" w:hAnsi="Poppins" w:cs="Poppins"/>
          <w:sz w:val="21"/>
          <w:szCs w:val="21"/>
        </w:rPr>
        <w:t xml:space="preserve">Attend Staff Meetings. </w:t>
      </w:r>
    </w:p>
    <w:p w14:paraId="307CA779" w14:textId="33B81135" w:rsidR="00050194" w:rsidRPr="00695F2C" w:rsidRDefault="00050194" w:rsidP="00695F2C">
      <w:pPr>
        <w:pStyle w:val="Default"/>
        <w:numPr>
          <w:ilvl w:val="0"/>
          <w:numId w:val="3"/>
        </w:numPr>
        <w:ind w:left="426" w:hanging="357"/>
        <w:jc w:val="both"/>
        <w:rPr>
          <w:rFonts w:ascii="Poppins" w:hAnsi="Poppins" w:cs="Poppins"/>
          <w:sz w:val="21"/>
          <w:szCs w:val="21"/>
        </w:rPr>
      </w:pPr>
      <w:r w:rsidRPr="00695F2C">
        <w:rPr>
          <w:rFonts w:ascii="Poppins" w:hAnsi="Poppins" w:cs="Poppins"/>
          <w:sz w:val="21"/>
          <w:szCs w:val="21"/>
        </w:rPr>
        <w:t xml:space="preserve">Contribute and participate in </w:t>
      </w:r>
      <w:r w:rsidR="000D69E6" w:rsidRPr="00695F2C">
        <w:rPr>
          <w:rFonts w:ascii="Poppins" w:hAnsi="Poppins" w:cs="Poppins"/>
          <w:sz w:val="21"/>
          <w:szCs w:val="21"/>
        </w:rPr>
        <w:t>Trust</w:t>
      </w:r>
      <w:r w:rsidRPr="00695F2C">
        <w:rPr>
          <w:rFonts w:ascii="Poppins" w:hAnsi="Poppins" w:cs="Poppins"/>
          <w:sz w:val="21"/>
          <w:szCs w:val="21"/>
        </w:rPr>
        <w:t xml:space="preserve"> events and activities</w:t>
      </w:r>
      <w:r w:rsidR="000D69E6" w:rsidRPr="00695F2C">
        <w:rPr>
          <w:rFonts w:ascii="Poppins" w:hAnsi="Poppins" w:cs="Poppins"/>
          <w:sz w:val="21"/>
          <w:szCs w:val="21"/>
        </w:rPr>
        <w:t xml:space="preserve"> where possible.</w:t>
      </w:r>
    </w:p>
    <w:p w14:paraId="3931AA18" w14:textId="3729C5A3" w:rsidR="00050194" w:rsidRPr="00695F2C" w:rsidRDefault="00050194" w:rsidP="00695F2C">
      <w:pPr>
        <w:pStyle w:val="Default"/>
        <w:numPr>
          <w:ilvl w:val="0"/>
          <w:numId w:val="3"/>
        </w:numPr>
        <w:ind w:left="426" w:hanging="357"/>
        <w:jc w:val="both"/>
        <w:rPr>
          <w:rFonts w:ascii="Poppins" w:hAnsi="Poppins" w:cs="Poppins"/>
          <w:sz w:val="21"/>
          <w:szCs w:val="21"/>
        </w:rPr>
      </w:pPr>
      <w:r w:rsidRPr="00695F2C">
        <w:rPr>
          <w:rFonts w:ascii="Poppins" w:hAnsi="Poppins" w:cs="Poppins"/>
          <w:sz w:val="21"/>
          <w:szCs w:val="21"/>
        </w:rPr>
        <w:lastRenderedPageBreak/>
        <w:t xml:space="preserve">Develop and maintain effective working relationships with other staff and parents/carers. </w:t>
      </w:r>
    </w:p>
    <w:p w14:paraId="0875319B" w14:textId="19D7D9C3" w:rsidR="00387275" w:rsidRPr="00695F2C" w:rsidRDefault="00050194" w:rsidP="00695F2C">
      <w:pPr>
        <w:pStyle w:val="Default"/>
        <w:numPr>
          <w:ilvl w:val="0"/>
          <w:numId w:val="3"/>
        </w:numPr>
        <w:ind w:left="426" w:hanging="357"/>
        <w:jc w:val="both"/>
        <w:rPr>
          <w:rStyle w:val="eop"/>
          <w:rFonts w:ascii="Poppins" w:hAnsi="Poppins" w:cs="Poppins"/>
          <w:sz w:val="21"/>
          <w:szCs w:val="21"/>
        </w:rPr>
      </w:pPr>
      <w:r w:rsidRPr="00695F2C">
        <w:rPr>
          <w:rFonts w:ascii="Poppins" w:hAnsi="Poppins" w:cs="Poppins"/>
          <w:sz w:val="21"/>
          <w:szCs w:val="21"/>
        </w:rPr>
        <w:t xml:space="preserve">Adhere to the Trust values. </w:t>
      </w:r>
      <w:r w:rsidR="00387275" w:rsidRPr="00695F2C">
        <w:rPr>
          <w:rStyle w:val="eop"/>
          <w:rFonts w:ascii="Poppins" w:hAnsi="Poppins" w:cs="Poppins"/>
          <w:sz w:val="21"/>
          <w:szCs w:val="21"/>
        </w:rPr>
        <w:t> </w:t>
      </w:r>
    </w:p>
    <w:p w14:paraId="08C9D0E8" w14:textId="0B6424DF" w:rsidR="00A073F6" w:rsidRPr="00695F2C" w:rsidRDefault="00A073F6" w:rsidP="00695F2C">
      <w:pPr>
        <w:pStyle w:val="Default"/>
        <w:numPr>
          <w:ilvl w:val="0"/>
          <w:numId w:val="3"/>
        </w:numPr>
        <w:ind w:left="426" w:hanging="357"/>
        <w:jc w:val="both"/>
        <w:rPr>
          <w:rFonts w:ascii="Poppins" w:hAnsi="Poppins" w:cs="Poppins"/>
          <w:sz w:val="21"/>
          <w:szCs w:val="21"/>
        </w:rPr>
      </w:pPr>
      <w:r w:rsidRPr="2754ED78">
        <w:rPr>
          <w:rStyle w:val="eop"/>
          <w:rFonts w:ascii="Poppins" w:hAnsi="Poppins" w:cs="Poppins"/>
          <w:sz w:val="21"/>
          <w:szCs w:val="21"/>
        </w:rPr>
        <w:t xml:space="preserve">Follow school policies, </w:t>
      </w:r>
      <w:bookmarkStart w:id="17" w:name="_Int_Wk3deD8o"/>
      <w:r w:rsidRPr="2754ED78">
        <w:rPr>
          <w:rStyle w:val="eop"/>
          <w:rFonts w:ascii="Poppins" w:hAnsi="Poppins" w:cs="Poppins"/>
          <w:sz w:val="21"/>
          <w:szCs w:val="21"/>
        </w:rPr>
        <w:t>practices</w:t>
      </w:r>
      <w:bookmarkEnd w:id="17"/>
      <w:r w:rsidRPr="2754ED78">
        <w:rPr>
          <w:rStyle w:val="eop"/>
          <w:rFonts w:ascii="Poppins" w:hAnsi="Poppins" w:cs="Poppins"/>
          <w:sz w:val="21"/>
          <w:szCs w:val="21"/>
        </w:rPr>
        <w:t xml:space="preserve"> and procedures.</w:t>
      </w:r>
    </w:p>
    <w:p w14:paraId="5912846D" w14:textId="77777777" w:rsidR="0018336A" w:rsidRDefault="0018336A" w:rsidP="00050194">
      <w:pPr>
        <w:pStyle w:val="Default"/>
        <w:jc w:val="both"/>
        <w:rPr>
          <w:rFonts w:ascii="Poppins" w:hAnsi="Poppins" w:cs="Poppins"/>
          <w:b/>
          <w:bCs/>
          <w:sz w:val="21"/>
          <w:szCs w:val="21"/>
        </w:rPr>
      </w:pPr>
    </w:p>
    <w:p w14:paraId="59B6A681" w14:textId="6A18EB94" w:rsidR="00050194" w:rsidRPr="00695F2C" w:rsidRDefault="00050194" w:rsidP="00050194">
      <w:pPr>
        <w:pStyle w:val="Default"/>
        <w:jc w:val="both"/>
        <w:rPr>
          <w:rFonts w:ascii="Poppins" w:hAnsi="Poppins" w:cs="Poppins"/>
          <w:sz w:val="21"/>
          <w:szCs w:val="21"/>
        </w:rPr>
      </w:pPr>
      <w:r w:rsidRPr="00695F2C">
        <w:rPr>
          <w:rFonts w:ascii="Poppins" w:hAnsi="Poppins" w:cs="Poppins"/>
          <w:b/>
          <w:bCs/>
          <w:sz w:val="21"/>
          <w:szCs w:val="21"/>
        </w:rPr>
        <w:t>Data security</w:t>
      </w:r>
      <w:r w:rsidR="000164DB" w:rsidRPr="00695F2C">
        <w:rPr>
          <w:rFonts w:ascii="Poppins" w:hAnsi="Poppins" w:cs="Poppins"/>
          <w:b/>
          <w:bCs/>
          <w:sz w:val="21"/>
          <w:szCs w:val="21"/>
        </w:rPr>
        <w:t>:</w:t>
      </w:r>
    </w:p>
    <w:p w14:paraId="4F1E937B" w14:textId="5B84A8E2" w:rsidR="00050194" w:rsidRPr="00695F2C" w:rsidRDefault="00050194" w:rsidP="00695F2C">
      <w:pPr>
        <w:pStyle w:val="Default"/>
        <w:numPr>
          <w:ilvl w:val="0"/>
          <w:numId w:val="4"/>
        </w:numPr>
        <w:ind w:left="426"/>
        <w:jc w:val="both"/>
        <w:rPr>
          <w:rFonts w:ascii="Poppins" w:hAnsi="Poppins" w:cs="Poppins"/>
          <w:sz w:val="21"/>
          <w:szCs w:val="21"/>
        </w:rPr>
      </w:pPr>
      <w:r w:rsidRPr="00695F2C">
        <w:rPr>
          <w:rFonts w:ascii="Poppins" w:hAnsi="Poppins" w:cs="Poppins"/>
          <w:sz w:val="21"/>
          <w:szCs w:val="21"/>
        </w:rPr>
        <w:t>Act in accordance with legal provisions regulating confidentiality and security of data and information</w:t>
      </w:r>
      <w:r w:rsidR="000D69E6" w:rsidRPr="00695F2C">
        <w:rPr>
          <w:rFonts w:ascii="Poppins" w:hAnsi="Poppins" w:cs="Poppins"/>
          <w:sz w:val="21"/>
          <w:szCs w:val="21"/>
        </w:rPr>
        <w:t xml:space="preserve"> in accordance with GDPR regulations.</w:t>
      </w:r>
    </w:p>
    <w:p w14:paraId="41702986" w14:textId="77777777" w:rsidR="000164DB" w:rsidRPr="00695F2C" w:rsidRDefault="000164DB" w:rsidP="00050194">
      <w:pPr>
        <w:pStyle w:val="Default"/>
        <w:jc w:val="both"/>
        <w:rPr>
          <w:rFonts w:ascii="Poppins" w:hAnsi="Poppins" w:cs="Poppins"/>
          <w:b/>
          <w:bCs/>
          <w:sz w:val="21"/>
          <w:szCs w:val="21"/>
        </w:rPr>
      </w:pPr>
    </w:p>
    <w:p w14:paraId="630CAFBF" w14:textId="03798A8E" w:rsidR="00050194" w:rsidRPr="00695F2C" w:rsidRDefault="00050194" w:rsidP="00050194">
      <w:pPr>
        <w:pStyle w:val="Default"/>
        <w:jc w:val="both"/>
        <w:rPr>
          <w:rFonts w:ascii="Poppins" w:hAnsi="Poppins" w:cs="Poppins"/>
          <w:sz w:val="21"/>
          <w:szCs w:val="21"/>
        </w:rPr>
      </w:pPr>
      <w:r w:rsidRPr="00695F2C">
        <w:rPr>
          <w:rFonts w:ascii="Poppins" w:hAnsi="Poppins" w:cs="Poppins"/>
          <w:b/>
          <w:bCs/>
          <w:sz w:val="21"/>
          <w:szCs w:val="21"/>
        </w:rPr>
        <w:t>Health and Safety</w:t>
      </w:r>
      <w:r w:rsidR="000164DB" w:rsidRPr="00695F2C">
        <w:rPr>
          <w:rFonts w:ascii="Poppins" w:hAnsi="Poppins" w:cs="Poppins"/>
          <w:b/>
          <w:bCs/>
          <w:sz w:val="21"/>
          <w:szCs w:val="21"/>
        </w:rPr>
        <w:t>:</w:t>
      </w:r>
      <w:r w:rsidRPr="00695F2C">
        <w:rPr>
          <w:rFonts w:ascii="Poppins" w:hAnsi="Poppins" w:cs="Poppins"/>
          <w:b/>
          <w:bCs/>
          <w:sz w:val="21"/>
          <w:szCs w:val="21"/>
        </w:rPr>
        <w:t xml:space="preserve"> </w:t>
      </w:r>
    </w:p>
    <w:p w14:paraId="78BF18F6" w14:textId="222EFE1A" w:rsidR="00050194" w:rsidRPr="00695F2C" w:rsidRDefault="00050194" w:rsidP="00695F2C">
      <w:pPr>
        <w:pStyle w:val="Default"/>
        <w:numPr>
          <w:ilvl w:val="0"/>
          <w:numId w:val="4"/>
        </w:numPr>
        <w:ind w:left="426" w:hanging="357"/>
        <w:jc w:val="both"/>
        <w:rPr>
          <w:rFonts w:ascii="Poppins" w:hAnsi="Poppins" w:cs="Poppins"/>
          <w:sz w:val="21"/>
          <w:szCs w:val="21"/>
        </w:rPr>
      </w:pPr>
      <w:r w:rsidRPr="00695F2C">
        <w:rPr>
          <w:rFonts w:ascii="Poppins" w:hAnsi="Poppins" w:cs="Poppins"/>
          <w:sz w:val="21"/>
          <w:szCs w:val="21"/>
        </w:rPr>
        <w:t xml:space="preserve">Be aware of the responsibility for personal Health, Safety and Welfare and that of others who may be affected by your actions or inactions. </w:t>
      </w:r>
    </w:p>
    <w:p w14:paraId="562D88C1" w14:textId="048E3964" w:rsidR="00050194" w:rsidRPr="00695F2C" w:rsidRDefault="00050194" w:rsidP="007D123B">
      <w:pPr>
        <w:pStyle w:val="Default"/>
        <w:numPr>
          <w:ilvl w:val="0"/>
          <w:numId w:val="4"/>
        </w:numPr>
        <w:ind w:left="425" w:hanging="357"/>
        <w:jc w:val="both"/>
        <w:rPr>
          <w:rFonts w:ascii="Poppins" w:hAnsi="Poppins" w:cs="Poppins"/>
          <w:sz w:val="21"/>
          <w:szCs w:val="21"/>
        </w:rPr>
      </w:pPr>
      <w:r w:rsidRPr="00695F2C">
        <w:rPr>
          <w:rFonts w:ascii="Poppins" w:hAnsi="Poppins" w:cs="Poppins"/>
          <w:sz w:val="21"/>
          <w:szCs w:val="21"/>
        </w:rPr>
        <w:t xml:space="preserve">Co-operate with the </w:t>
      </w:r>
      <w:r w:rsidR="00B411DA" w:rsidRPr="00695F2C">
        <w:rPr>
          <w:rFonts w:ascii="Poppins" w:hAnsi="Poppins" w:cs="Poppins"/>
          <w:sz w:val="21"/>
          <w:szCs w:val="21"/>
        </w:rPr>
        <w:t>Trust</w:t>
      </w:r>
      <w:r w:rsidRPr="00695F2C">
        <w:rPr>
          <w:rFonts w:ascii="Poppins" w:hAnsi="Poppins" w:cs="Poppins"/>
          <w:sz w:val="21"/>
          <w:szCs w:val="21"/>
        </w:rPr>
        <w:t xml:space="preserve"> on all issues to do with Health, Safety &amp; Welfare. </w:t>
      </w:r>
    </w:p>
    <w:p w14:paraId="5F3C54FE" w14:textId="31E20F70" w:rsidR="000603A2" w:rsidRPr="00695F2C" w:rsidRDefault="000603A2" w:rsidP="00695F2C">
      <w:pPr>
        <w:pStyle w:val="Default"/>
        <w:numPr>
          <w:ilvl w:val="0"/>
          <w:numId w:val="4"/>
        </w:numPr>
        <w:ind w:left="426"/>
        <w:jc w:val="both"/>
        <w:rPr>
          <w:rFonts w:ascii="Poppins" w:hAnsi="Poppins" w:cs="Poppins"/>
          <w:sz w:val="21"/>
          <w:szCs w:val="21"/>
        </w:rPr>
      </w:pPr>
      <w:r w:rsidRPr="00695F2C">
        <w:rPr>
          <w:rFonts w:ascii="Poppins" w:hAnsi="Poppins" w:cs="Poppins"/>
          <w:sz w:val="21"/>
          <w:szCs w:val="21"/>
        </w:rPr>
        <w:t xml:space="preserve">To work/operate all </w:t>
      </w:r>
      <w:r w:rsidR="003D625A" w:rsidRPr="00695F2C">
        <w:rPr>
          <w:rFonts w:ascii="Poppins" w:hAnsi="Poppins" w:cs="Poppins"/>
          <w:sz w:val="21"/>
          <w:szCs w:val="21"/>
        </w:rPr>
        <w:t>equipment</w:t>
      </w:r>
      <w:r w:rsidRPr="00695F2C">
        <w:rPr>
          <w:rFonts w:ascii="Poppins" w:hAnsi="Poppins" w:cs="Poppins"/>
          <w:sz w:val="21"/>
          <w:szCs w:val="21"/>
        </w:rPr>
        <w:t xml:space="preserve"> within Health and Safety </w:t>
      </w:r>
      <w:r w:rsidR="005E142B" w:rsidRPr="00695F2C">
        <w:rPr>
          <w:rFonts w:ascii="Poppins" w:hAnsi="Poppins" w:cs="Poppins"/>
          <w:sz w:val="21"/>
          <w:szCs w:val="21"/>
        </w:rPr>
        <w:t>and other le</w:t>
      </w:r>
      <w:r w:rsidR="007F2945" w:rsidRPr="00695F2C">
        <w:rPr>
          <w:rFonts w:ascii="Poppins" w:hAnsi="Poppins" w:cs="Poppins"/>
          <w:sz w:val="21"/>
          <w:szCs w:val="21"/>
        </w:rPr>
        <w:t>g</w:t>
      </w:r>
      <w:r w:rsidR="005E142B" w:rsidRPr="00695F2C">
        <w:rPr>
          <w:rFonts w:ascii="Poppins" w:hAnsi="Poppins" w:cs="Poppins"/>
          <w:sz w:val="21"/>
          <w:szCs w:val="21"/>
        </w:rPr>
        <w:t>al regulations</w:t>
      </w:r>
      <w:r w:rsidR="007E0D2D" w:rsidRPr="00695F2C">
        <w:rPr>
          <w:rFonts w:ascii="Poppins" w:hAnsi="Poppins" w:cs="Poppins"/>
          <w:sz w:val="21"/>
          <w:szCs w:val="21"/>
        </w:rPr>
        <w:t>, including risk assessments.</w:t>
      </w:r>
    </w:p>
    <w:p w14:paraId="74E730FF" w14:textId="3DAE45AB" w:rsidR="002970FA" w:rsidRPr="00695F2C" w:rsidRDefault="002970FA" w:rsidP="00695F2C">
      <w:pPr>
        <w:pStyle w:val="Default"/>
        <w:numPr>
          <w:ilvl w:val="0"/>
          <w:numId w:val="4"/>
        </w:numPr>
        <w:ind w:left="426"/>
        <w:jc w:val="both"/>
        <w:rPr>
          <w:rFonts w:ascii="Poppins" w:hAnsi="Poppins" w:cs="Poppins"/>
          <w:sz w:val="21"/>
          <w:szCs w:val="21"/>
        </w:rPr>
      </w:pPr>
      <w:r w:rsidRPr="00695F2C">
        <w:rPr>
          <w:rFonts w:ascii="Poppins" w:hAnsi="Poppins" w:cs="Poppins"/>
          <w:sz w:val="21"/>
          <w:szCs w:val="21"/>
        </w:rPr>
        <w:t xml:space="preserve">Contribute to the maintenance of a safe and healthy environment. </w:t>
      </w:r>
    </w:p>
    <w:p w14:paraId="2BE449D4" w14:textId="77777777" w:rsidR="00050194" w:rsidRPr="00695F2C" w:rsidRDefault="00050194" w:rsidP="670328F6">
      <w:pPr>
        <w:pStyle w:val="Default"/>
        <w:jc w:val="both"/>
        <w:rPr>
          <w:rFonts w:ascii="Poppins" w:hAnsi="Poppins" w:cs="Poppins"/>
          <w:sz w:val="21"/>
          <w:szCs w:val="21"/>
          <w:highlight w:val="yellow"/>
        </w:rPr>
      </w:pPr>
    </w:p>
    <w:p w14:paraId="6FF10B33" w14:textId="6CED57FE" w:rsidR="00050194" w:rsidRPr="00695F2C" w:rsidRDefault="00050194" w:rsidP="00050194">
      <w:pPr>
        <w:pStyle w:val="Default"/>
        <w:jc w:val="both"/>
        <w:rPr>
          <w:rFonts w:ascii="Poppins" w:hAnsi="Poppins" w:cs="Poppins"/>
          <w:sz w:val="21"/>
          <w:szCs w:val="21"/>
        </w:rPr>
      </w:pPr>
      <w:r w:rsidRPr="00695F2C">
        <w:rPr>
          <w:rFonts w:ascii="Poppins" w:hAnsi="Poppins" w:cs="Poppins"/>
          <w:b/>
          <w:bCs/>
          <w:sz w:val="21"/>
          <w:szCs w:val="21"/>
        </w:rPr>
        <w:t>Continuing Professional Development</w:t>
      </w:r>
      <w:r w:rsidR="000164DB" w:rsidRPr="00695F2C">
        <w:rPr>
          <w:rFonts w:ascii="Poppins" w:hAnsi="Poppins" w:cs="Poppins"/>
          <w:b/>
          <w:bCs/>
          <w:sz w:val="21"/>
          <w:szCs w:val="21"/>
        </w:rPr>
        <w:t>:</w:t>
      </w:r>
    </w:p>
    <w:p w14:paraId="0D47A4C8" w14:textId="5295656D" w:rsidR="00050194" w:rsidRPr="00695F2C" w:rsidRDefault="00050194" w:rsidP="00695F2C">
      <w:pPr>
        <w:pStyle w:val="Default"/>
        <w:numPr>
          <w:ilvl w:val="0"/>
          <w:numId w:val="5"/>
        </w:numPr>
        <w:ind w:left="426" w:hanging="357"/>
        <w:jc w:val="both"/>
        <w:rPr>
          <w:rFonts w:ascii="Poppins" w:hAnsi="Poppins" w:cs="Poppins"/>
          <w:sz w:val="21"/>
          <w:szCs w:val="21"/>
        </w:rPr>
      </w:pPr>
      <w:r w:rsidRPr="00695F2C">
        <w:rPr>
          <w:rFonts w:ascii="Poppins" w:hAnsi="Poppins" w:cs="Poppins"/>
          <w:sz w:val="21"/>
          <w:szCs w:val="21"/>
        </w:rPr>
        <w:t>In conjunction with the line manager, take responsibility for personal professional development, keeping up to date with research and developments related to school</w:t>
      </w:r>
      <w:r w:rsidR="000164DB" w:rsidRPr="00695F2C">
        <w:rPr>
          <w:rFonts w:ascii="Poppins" w:hAnsi="Poppins" w:cs="Poppins"/>
          <w:sz w:val="21"/>
          <w:szCs w:val="21"/>
        </w:rPr>
        <w:t xml:space="preserve">/academy/place of work </w:t>
      </w:r>
      <w:r w:rsidRPr="00695F2C">
        <w:rPr>
          <w:rFonts w:ascii="Poppins" w:hAnsi="Poppins" w:cs="Poppins"/>
          <w:sz w:val="21"/>
          <w:szCs w:val="21"/>
        </w:rPr>
        <w:t xml:space="preserve">efficiency, which may lead to improvements in the day-to-day running of the </w:t>
      </w:r>
      <w:r w:rsidR="000164DB" w:rsidRPr="00695F2C">
        <w:rPr>
          <w:rFonts w:ascii="Poppins" w:hAnsi="Poppins" w:cs="Poppins"/>
          <w:sz w:val="21"/>
          <w:szCs w:val="21"/>
        </w:rPr>
        <w:t>Trust.</w:t>
      </w:r>
    </w:p>
    <w:p w14:paraId="10894CDF" w14:textId="2B68AEAA" w:rsidR="00050194" w:rsidRPr="00695F2C" w:rsidRDefault="00050194" w:rsidP="00695F2C">
      <w:pPr>
        <w:pStyle w:val="Default"/>
        <w:numPr>
          <w:ilvl w:val="0"/>
          <w:numId w:val="5"/>
        </w:numPr>
        <w:ind w:left="426" w:hanging="357"/>
        <w:jc w:val="both"/>
        <w:rPr>
          <w:rFonts w:ascii="Poppins" w:hAnsi="Poppins" w:cs="Poppins"/>
          <w:sz w:val="21"/>
          <w:szCs w:val="21"/>
        </w:rPr>
      </w:pPr>
      <w:r w:rsidRPr="00695F2C">
        <w:rPr>
          <w:rFonts w:ascii="Poppins" w:hAnsi="Poppins" w:cs="Poppins"/>
          <w:sz w:val="21"/>
          <w:szCs w:val="21"/>
        </w:rPr>
        <w:t>Undertake any necessary</w:t>
      </w:r>
      <w:r w:rsidR="000164DB" w:rsidRPr="00695F2C">
        <w:rPr>
          <w:rFonts w:ascii="Poppins" w:hAnsi="Poppins" w:cs="Poppins"/>
          <w:sz w:val="21"/>
          <w:szCs w:val="21"/>
        </w:rPr>
        <w:t xml:space="preserve"> and identified</w:t>
      </w:r>
      <w:r w:rsidRPr="00695F2C">
        <w:rPr>
          <w:rFonts w:ascii="Poppins" w:hAnsi="Poppins" w:cs="Poppins"/>
          <w:sz w:val="21"/>
          <w:szCs w:val="21"/>
        </w:rPr>
        <w:t xml:space="preserve"> professional development taking full advantage of any relevant training and development available, particularly when related to the use of ICT, for data management and record keeping. </w:t>
      </w:r>
    </w:p>
    <w:p w14:paraId="7E56D409" w14:textId="037288E1" w:rsidR="00050194" w:rsidRPr="00695F2C" w:rsidRDefault="00050194" w:rsidP="00695F2C">
      <w:pPr>
        <w:pStyle w:val="Default"/>
        <w:numPr>
          <w:ilvl w:val="0"/>
          <w:numId w:val="5"/>
        </w:numPr>
        <w:ind w:left="426"/>
        <w:jc w:val="both"/>
        <w:rPr>
          <w:rFonts w:ascii="Poppins" w:hAnsi="Poppins" w:cs="Poppins"/>
          <w:sz w:val="21"/>
          <w:szCs w:val="21"/>
        </w:rPr>
      </w:pPr>
      <w:r w:rsidRPr="00695F2C">
        <w:rPr>
          <w:rFonts w:ascii="Poppins" w:hAnsi="Poppins" w:cs="Poppins"/>
          <w:sz w:val="21"/>
          <w:szCs w:val="21"/>
        </w:rPr>
        <w:t xml:space="preserve">Maintain a professional portfolio of evidence to support the Performance Management process </w:t>
      </w:r>
      <w:r w:rsidR="00B411DA" w:rsidRPr="00695F2C">
        <w:rPr>
          <w:rFonts w:ascii="Poppins" w:hAnsi="Poppins" w:cs="Poppins"/>
          <w:sz w:val="21"/>
          <w:szCs w:val="21"/>
        </w:rPr>
        <w:t>–</w:t>
      </w:r>
      <w:r w:rsidRPr="00695F2C">
        <w:rPr>
          <w:rFonts w:ascii="Poppins" w:hAnsi="Poppins" w:cs="Poppins"/>
          <w:sz w:val="21"/>
          <w:szCs w:val="21"/>
        </w:rPr>
        <w:t xml:space="preserve"> evaluating and improving own practice. </w:t>
      </w:r>
    </w:p>
    <w:p w14:paraId="641152FB" w14:textId="77777777" w:rsidR="00050194" w:rsidRPr="00695F2C" w:rsidRDefault="00050194" w:rsidP="00050194">
      <w:pPr>
        <w:pStyle w:val="Default"/>
        <w:jc w:val="both"/>
        <w:rPr>
          <w:rFonts w:ascii="Poppins" w:hAnsi="Poppins" w:cs="Poppins"/>
          <w:sz w:val="21"/>
          <w:szCs w:val="21"/>
        </w:rPr>
      </w:pPr>
    </w:p>
    <w:p w14:paraId="5B0C0158" w14:textId="75B9E57E" w:rsidR="000164DB" w:rsidRPr="00695F2C" w:rsidRDefault="00B411DA" w:rsidP="00050194">
      <w:pPr>
        <w:pStyle w:val="Default"/>
        <w:jc w:val="both"/>
        <w:rPr>
          <w:rFonts w:ascii="Poppins" w:hAnsi="Poppins" w:cs="Poppins"/>
          <w:b/>
          <w:bCs/>
          <w:sz w:val="21"/>
          <w:szCs w:val="21"/>
        </w:rPr>
      </w:pPr>
      <w:r w:rsidRPr="00695F2C">
        <w:rPr>
          <w:rFonts w:ascii="Poppins" w:hAnsi="Poppins" w:cs="Poppins"/>
          <w:b/>
          <w:bCs/>
          <w:sz w:val="21"/>
          <w:szCs w:val="21"/>
        </w:rPr>
        <w:t>Child Protection and Safeguarding</w:t>
      </w:r>
    </w:p>
    <w:p w14:paraId="05413D0F" w14:textId="1284410B" w:rsidR="00050194" w:rsidRPr="00695F2C" w:rsidRDefault="00050194" w:rsidP="00695F2C">
      <w:pPr>
        <w:pStyle w:val="Default"/>
        <w:numPr>
          <w:ilvl w:val="0"/>
          <w:numId w:val="7"/>
        </w:numPr>
        <w:ind w:left="426" w:hanging="357"/>
        <w:jc w:val="both"/>
        <w:rPr>
          <w:rFonts w:ascii="Poppins" w:hAnsi="Poppins" w:cs="Poppins"/>
          <w:sz w:val="21"/>
          <w:szCs w:val="21"/>
        </w:rPr>
      </w:pPr>
      <w:r w:rsidRPr="00695F2C">
        <w:rPr>
          <w:rFonts w:ascii="Poppins" w:hAnsi="Poppins" w:cs="Poppins"/>
          <w:sz w:val="21"/>
          <w:szCs w:val="21"/>
        </w:rPr>
        <w:t xml:space="preserve">The post holder will have a shared responsibility for the safeguarding of all children and young people. The post holder also has an implicit duty to promote the welfare of all children and young people. </w:t>
      </w:r>
    </w:p>
    <w:p w14:paraId="76C00C20" w14:textId="7F239EFB" w:rsidR="00B411DA" w:rsidRPr="00695F2C" w:rsidRDefault="00B411DA" w:rsidP="00695F2C">
      <w:pPr>
        <w:pStyle w:val="Default"/>
        <w:numPr>
          <w:ilvl w:val="0"/>
          <w:numId w:val="7"/>
        </w:numPr>
        <w:ind w:left="426" w:hanging="357"/>
        <w:jc w:val="both"/>
        <w:rPr>
          <w:rFonts w:ascii="Poppins" w:hAnsi="Poppins" w:cs="Poppins"/>
          <w:sz w:val="21"/>
          <w:szCs w:val="21"/>
        </w:rPr>
      </w:pPr>
      <w:r w:rsidRPr="00695F2C">
        <w:rPr>
          <w:rFonts w:ascii="Poppins" w:hAnsi="Poppins" w:cs="Poppins"/>
          <w:sz w:val="21"/>
          <w:szCs w:val="21"/>
        </w:rPr>
        <w:t>To inform the Child Protection Officer of any issues relating to the safety and well-being of students.</w:t>
      </w:r>
    </w:p>
    <w:p w14:paraId="149700B1" w14:textId="0002435F" w:rsidR="002F3D75" w:rsidRPr="00695F2C" w:rsidRDefault="002F3D75" w:rsidP="002F3D75">
      <w:pPr>
        <w:pStyle w:val="Default"/>
        <w:jc w:val="both"/>
        <w:rPr>
          <w:rFonts w:ascii="Poppins" w:hAnsi="Poppins" w:cs="Poppins"/>
          <w:sz w:val="21"/>
          <w:szCs w:val="21"/>
        </w:rPr>
      </w:pPr>
    </w:p>
    <w:p w14:paraId="6757C08E" w14:textId="5553A0F4" w:rsidR="002F3D75" w:rsidRDefault="002F3D75" w:rsidP="002F3D75">
      <w:pPr>
        <w:pStyle w:val="Default"/>
        <w:jc w:val="both"/>
        <w:rPr>
          <w:rFonts w:ascii="Poppins" w:hAnsi="Poppins" w:cs="Poppins"/>
          <w:sz w:val="21"/>
          <w:szCs w:val="21"/>
        </w:rPr>
      </w:pPr>
      <w:r w:rsidRPr="00695F2C">
        <w:rPr>
          <w:rFonts w:ascii="Poppins" w:hAnsi="Poppins" w:cs="Poppins"/>
          <w:sz w:val="21"/>
          <w:szCs w:val="21"/>
        </w:rPr>
        <w:t>The post holder will undertake any other duties commensurate with the grade of the post, in consultation with line manager.</w:t>
      </w:r>
    </w:p>
    <w:p w14:paraId="0452993F" w14:textId="77777777" w:rsidR="007D4F3E" w:rsidRPr="00695F2C" w:rsidRDefault="007D4F3E" w:rsidP="002F3D75">
      <w:pPr>
        <w:pStyle w:val="Default"/>
        <w:jc w:val="both"/>
        <w:rPr>
          <w:rFonts w:ascii="Poppins" w:hAnsi="Poppins" w:cs="Poppins"/>
          <w:sz w:val="21"/>
          <w:szCs w:val="21"/>
        </w:rPr>
      </w:pPr>
    </w:p>
    <w:p w14:paraId="2C82EBD7" w14:textId="77777777" w:rsidR="002F3D75" w:rsidRPr="00695F2C" w:rsidRDefault="002F3D75" w:rsidP="002F3D75">
      <w:pPr>
        <w:pStyle w:val="Default"/>
        <w:jc w:val="both"/>
        <w:rPr>
          <w:rFonts w:ascii="Poppins" w:hAnsi="Poppins" w:cs="Poppins"/>
          <w:sz w:val="21"/>
          <w:szCs w:val="21"/>
        </w:rPr>
      </w:pPr>
      <w:r w:rsidRPr="00695F2C">
        <w:rPr>
          <w:rFonts w:ascii="Poppins" w:hAnsi="Poppins" w:cs="Poppins"/>
          <w:sz w:val="21"/>
          <w:szCs w:val="21"/>
        </w:rPr>
        <w:t>This job description is subject to review and may be changed following consultation with the post holder. It is not a comprehensive statement of procedures and tasks but sets out the main expectations of the Trust in relation to the post holder’s professional responsibilities and duties.</w:t>
      </w:r>
    </w:p>
    <w:p w14:paraId="321F9009" w14:textId="77777777" w:rsidR="002F3D75" w:rsidRPr="00695F2C" w:rsidRDefault="002F3D75" w:rsidP="002F3D75">
      <w:pPr>
        <w:pStyle w:val="Default"/>
        <w:jc w:val="both"/>
        <w:rPr>
          <w:rFonts w:ascii="Poppins" w:hAnsi="Poppins" w:cs="Poppins"/>
          <w:sz w:val="21"/>
          <w:szCs w:val="21"/>
        </w:rPr>
      </w:pPr>
    </w:p>
    <w:p w14:paraId="707DF3E0" w14:textId="77777777" w:rsidR="000D69E6" w:rsidRPr="00695F2C" w:rsidRDefault="00050194" w:rsidP="000D69E6">
      <w:pPr>
        <w:pBdr>
          <w:top w:val="single" w:sz="4" w:space="1" w:color="auto"/>
          <w:left w:val="single" w:sz="4" w:space="4" w:color="auto"/>
          <w:bottom w:val="single" w:sz="4" w:space="1" w:color="auto"/>
          <w:right w:val="single" w:sz="4" w:space="4" w:color="auto"/>
        </w:pBdr>
        <w:shd w:val="clear" w:color="auto" w:fill="04428C"/>
        <w:jc w:val="center"/>
        <w:rPr>
          <w:rFonts w:ascii="Poppins" w:hAnsi="Poppins" w:cs="Poppins"/>
          <w:b/>
          <w:bCs/>
          <w:i/>
          <w:iCs/>
          <w:color w:val="FFFFFF" w:themeColor="background1"/>
          <w:sz w:val="21"/>
          <w:szCs w:val="21"/>
        </w:rPr>
      </w:pPr>
      <w:r w:rsidRPr="00695F2C">
        <w:rPr>
          <w:rFonts w:ascii="Poppins" w:hAnsi="Poppins" w:cs="Poppins"/>
          <w:b/>
          <w:bCs/>
          <w:i/>
          <w:iCs/>
          <w:color w:val="FFFFFF" w:themeColor="background1"/>
          <w:sz w:val="21"/>
          <w:szCs w:val="21"/>
        </w:rPr>
        <w:lastRenderedPageBreak/>
        <w:t xml:space="preserve">The </w:t>
      </w:r>
      <w:r w:rsidR="000164DB" w:rsidRPr="00695F2C">
        <w:rPr>
          <w:rFonts w:ascii="Poppins" w:hAnsi="Poppins" w:cs="Poppins"/>
          <w:b/>
          <w:bCs/>
          <w:i/>
          <w:iCs/>
          <w:color w:val="FFFFFF" w:themeColor="background1"/>
          <w:sz w:val="21"/>
          <w:szCs w:val="21"/>
        </w:rPr>
        <w:t>Trust</w:t>
      </w:r>
      <w:r w:rsidRPr="00695F2C">
        <w:rPr>
          <w:rFonts w:ascii="Poppins" w:hAnsi="Poppins" w:cs="Poppins"/>
          <w:b/>
          <w:bCs/>
          <w:i/>
          <w:iCs/>
          <w:color w:val="FFFFFF" w:themeColor="background1"/>
          <w:sz w:val="21"/>
          <w:szCs w:val="21"/>
        </w:rPr>
        <w:t xml:space="preserve"> is committed to safeguarding and promoting the welfare of children and young people and expects all staff and volunteers to share in this commitment. </w:t>
      </w:r>
    </w:p>
    <w:p w14:paraId="3B30653B" w14:textId="7740154C" w:rsidR="00050194" w:rsidRPr="00695F2C" w:rsidRDefault="00050194" w:rsidP="000D69E6">
      <w:pPr>
        <w:pBdr>
          <w:top w:val="single" w:sz="4" w:space="1" w:color="auto"/>
          <w:left w:val="single" w:sz="4" w:space="4" w:color="auto"/>
          <w:bottom w:val="single" w:sz="4" w:space="1" w:color="auto"/>
          <w:right w:val="single" w:sz="4" w:space="4" w:color="auto"/>
        </w:pBdr>
        <w:shd w:val="clear" w:color="auto" w:fill="04428C"/>
        <w:jc w:val="center"/>
        <w:rPr>
          <w:rFonts w:ascii="Poppins" w:hAnsi="Poppins" w:cs="Poppins"/>
          <w:color w:val="FFFFFF" w:themeColor="background1"/>
          <w:sz w:val="21"/>
          <w:szCs w:val="21"/>
        </w:rPr>
      </w:pPr>
      <w:r w:rsidRPr="00695F2C">
        <w:rPr>
          <w:rFonts w:ascii="Poppins" w:hAnsi="Poppins" w:cs="Poppins"/>
          <w:b/>
          <w:bCs/>
          <w:i/>
          <w:iCs/>
          <w:color w:val="FFFFFF" w:themeColor="background1"/>
          <w:sz w:val="21"/>
          <w:szCs w:val="21"/>
        </w:rPr>
        <w:t>All staff will be subject to an enhanced check with the Disclosure &amp; Barring Service.</w:t>
      </w:r>
    </w:p>
    <w:p w14:paraId="42B04EAA" w14:textId="33995ABD" w:rsidR="00F925F7" w:rsidRDefault="00B411DA" w:rsidP="00B411DA">
      <w:pPr>
        <w:rPr>
          <w:rFonts w:ascii="Poppins" w:hAnsi="Poppins" w:cs="Poppins"/>
          <w:b/>
          <w:bCs/>
          <w:sz w:val="21"/>
          <w:szCs w:val="21"/>
        </w:rPr>
      </w:pPr>
      <w:r w:rsidRPr="00695F2C">
        <w:rPr>
          <w:rFonts w:ascii="Poppins" w:hAnsi="Poppins" w:cs="Poppins"/>
          <w:b/>
          <w:bCs/>
          <w:sz w:val="21"/>
          <w:szCs w:val="21"/>
        </w:rPr>
        <w:t>Updated:</w:t>
      </w:r>
      <w:r w:rsidR="00AE1EB9" w:rsidRPr="00695F2C">
        <w:rPr>
          <w:rFonts w:ascii="Poppins" w:hAnsi="Poppins" w:cs="Poppins"/>
          <w:b/>
          <w:bCs/>
          <w:sz w:val="21"/>
          <w:szCs w:val="21"/>
        </w:rPr>
        <w:t xml:space="preserve"> </w:t>
      </w:r>
      <w:r w:rsidR="002D2178">
        <w:rPr>
          <w:rFonts w:ascii="Poppins" w:hAnsi="Poppins" w:cs="Poppins"/>
          <w:b/>
          <w:bCs/>
          <w:sz w:val="21"/>
          <w:szCs w:val="21"/>
        </w:rPr>
        <w:t>January</w:t>
      </w:r>
      <w:r w:rsidR="00AE1EB9" w:rsidRPr="00695F2C">
        <w:rPr>
          <w:rFonts w:ascii="Poppins" w:hAnsi="Poppins" w:cs="Poppins"/>
          <w:b/>
          <w:bCs/>
          <w:sz w:val="21"/>
          <w:szCs w:val="21"/>
        </w:rPr>
        <w:t xml:space="preserve"> 202</w:t>
      </w:r>
      <w:r w:rsidR="002D2178">
        <w:rPr>
          <w:rFonts w:ascii="Poppins" w:hAnsi="Poppins" w:cs="Poppins"/>
          <w:b/>
          <w:bCs/>
          <w:sz w:val="21"/>
          <w:szCs w:val="21"/>
        </w:rPr>
        <w:t>3</w:t>
      </w:r>
    </w:p>
    <w:tbl>
      <w:tblPr>
        <w:tblStyle w:val="TableGrid0"/>
        <w:tblW w:w="9062" w:type="dxa"/>
        <w:tblInd w:w="5" w:type="dxa"/>
        <w:tblCellMar>
          <w:top w:w="36" w:type="dxa"/>
          <w:right w:w="115" w:type="dxa"/>
        </w:tblCellMar>
        <w:tblLook w:val="04A0" w:firstRow="1" w:lastRow="0" w:firstColumn="1" w:lastColumn="0" w:noHBand="0" w:noVBand="1"/>
      </w:tblPr>
      <w:tblGrid>
        <w:gridCol w:w="557"/>
        <w:gridCol w:w="4395"/>
        <w:gridCol w:w="15"/>
        <w:gridCol w:w="1266"/>
        <w:gridCol w:w="1273"/>
        <w:gridCol w:w="1556"/>
      </w:tblGrid>
      <w:tr w:rsidR="001A30D5" w:rsidRPr="00695F2C" w14:paraId="0DB79418" w14:textId="77777777" w:rsidTr="4A4BA326">
        <w:trPr>
          <w:trHeight w:val="264"/>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F6A038F" w14:textId="77777777" w:rsidR="003B7B1A" w:rsidRPr="00695F2C" w:rsidRDefault="003B7B1A" w:rsidP="006D03A4">
            <w:pPr>
              <w:ind w:left="106"/>
              <w:rPr>
                <w:rFonts w:ascii="Poppins" w:eastAsia="Gill Sans MT" w:hAnsi="Poppins" w:cs="Poppins"/>
                <w:b/>
                <w:sz w:val="21"/>
                <w:szCs w:val="21"/>
              </w:rPr>
            </w:pPr>
          </w:p>
          <w:p w14:paraId="3AC2D4F8" w14:textId="7FABB419" w:rsidR="001A30D5" w:rsidRPr="00695F2C" w:rsidRDefault="001A30D5" w:rsidP="4A4BA326">
            <w:pPr>
              <w:ind w:left="106"/>
              <w:jc w:val="center"/>
              <w:rPr>
                <w:rFonts w:ascii="Poppins" w:eastAsia="Gill Sans MT" w:hAnsi="Poppins" w:cs="Poppins"/>
                <w:b/>
                <w:bCs/>
                <w:sz w:val="21"/>
                <w:szCs w:val="21"/>
              </w:rPr>
            </w:pPr>
            <w:r w:rsidRPr="4A4BA326">
              <w:rPr>
                <w:rFonts w:ascii="Poppins" w:eastAsia="Gill Sans MT" w:hAnsi="Poppins" w:cs="Poppins"/>
                <w:b/>
                <w:bCs/>
                <w:sz w:val="21"/>
                <w:szCs w:val="21"/>
              </w:rPr>
              <w:t xml:space="preserve">Person Specification </w:t>
            </w:r>
            <w:r w:rsidR="00554879" w:rsidRPr="4A4BA326">
              <w:rPr>
                <w:rFonts w:ascii="Poppins" w:eastAsia="Gill Sans MT" w:hAnsi="Poppins" w:cs="Poppins"/>
                <w:b/>
                <w:bCs/>
                <w:sz w:val="21"/>
                <w:szCs w:val="21"/>
              </w:rPr>
              <w:t xml:space="preserve">– </w:t>
            </w:r>
            <w:r w:rsidR="6010B866" w:rsidRPr="4A4BA326">
              <w:rPr>
                <w:rFonts w:ascii="Poppins" w:eastAsia="Gill Sans MT" w:hAnsi="Poppins" w:cs="Poppins"/>
                <w:b/>
                <w:bCs/>
                <w:sz w:val="21"/>
                <w:szCs w:val="21"/>
              </w:rPr>
              <w:t>Assistant Principal</w:t>
            </w:r>
          </w:p>
        </w:tc>
        <w:tc>
          <w:tcPr>
            <w:tcW w:w="409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C80728" w14:textId="62A4B696" w:rsidR="001A30D5" w:rsidRPr="00695F2C" w:rsidRDefault="001A30D5" w:rsidP="006D03A4">
            <w:pPr>
              <w:ind w:left="109"/>
              <w:jc w:val="center"/>
              <w:rPr>
                <w:rFonts w:ascii="Poppins" w:eastAsia="Gill Sans MT" w:hAnsi="Poppins" w:cs="Poppins"/>
                <w:sz w:val="21"/>
                <w:szCs w:val="21"/>
              </w:rPr>
            </w:pPr>
            <w:r w:rsidRPr="00695F2C">
              <w:rPr>
                <w:rFonts w:ascii="Poppins" w:eastAsia="Gill Sans MT" w:hAnsi="Poppins" w:cs="Poppins"/>
                <w:sz w:val="21"/>
                <w:szCs w:val="21"/>
              </w:rPr>
              <w:t>Assessment Key:</w:t>
            </w:r>
          </w:p>
          <w:p w14:paraId="1DF532A5" w14:textId="63FD7FBE" w:rsidR="001A30D5" w:rsidRPr="00695F2C" w:rsidRDefault="001A30D5" w:rsidP="006D03A4">
            <w:pPr>
              <w:ind w:left="109"/>
              <w:jc w:val="center"/>
              <w:rPr>
                <w:rFonts w:ascii="Poppins" w:eastAsia="Gill Sans MT" w:hAnsi="Poppins" w:cs="Poppins"/>
                <w:sz w:val="21"/>
                <w:szCs w:val="21"/>
              </w:rPr>
            </w:pPr>
            <w:r w:rsidRPr="00695F2C">
              <w:rPr>
                <w:rFonts w:ascii="Poppins" w:eastAsia="Gill Sans MT" w:hAnsi="Poppins" w:cs="Poppins"/>
                <w:sz w:val="21"/>
                <w:szCs w:val="21"/>
              </w:rPr>
              <w:t>A = Application Form</w:t>
            </w:r>
          </w:p>
          <w:p w14:paraId="09EDE32F" w14:textId="77777777" w:rsidR="001A30D5" w:rsidRDefault="001A30D5" w:rsidP="006D03A4">
            <w:pPr>
              <w:ind w:left="109"/>
              <w:jc w:val="center"/>
              <w:rPr>
                <w:rFonts w:ascii="Poppins" w:eastAsia="Gill Sans MT" w:hAnsi="Poppins" w:cs="Poppins"/>
                <w:sz w:val="21"/>
                <w:szCs w:val="21"/>
              </w:rPr>
            </w:pPr>
            <w:r w:rsidRPr="00695F2C">
              <w:rPr>
                <w:rFonts w:ascii="Poppins" w:eastAsia="Gill Sans MT" w:hAnsi="Poppins" w:cs="Poppins"/>
                <w:sz w:val="21"/>
                <w:szCs w:val="21"/>
              </w:rPr>
              <w:t>I = Interview</w:t>
            </w:r>
          </w:p>
          <w:p w14:paraId="7356543F" w14:textId="77777777" w:rsidR="0005572D" w:rsidRDefault="0005572D" w:rsidP="006D03A4">
            <w:pPr>
              <w:ind w:left="109"/>
              <w:jc w:val="center"/>
              <w:rPr>
                <w:rFonts w:ascii="Poppins" w:eastAsia="Gill Sans MT" w:hAnsi="Poppins" w:cs="Poppins"/>
                <w:sz w:val="21"/>
                <w:szCs w:val="21"/>
              </w:rPr>
            </w:pPr>
            <w:r>
              <w:rPr>
                <w:rFonts w:ascii="Poppins" w:eastAsia="Gill Sans MT" w:hAnsi="Poppins" w:cs="Poppins"/>
                <w:sz w:val="21"/>
                <w:szCs w:val="21"/>
              </w:rPr>
              <w:t>RE = Reference</w:t>
            </w:r>
          </w:p>
          <w:p w14:paraId="5F71041C" w14:textId="3BA80FD8" w:rsidR="0005572D" w:rsidRPr="00695F2C" w:rsidRDefault="0005572D" w:rsidP="006D03A4">
            <w:pPr>
              <w:ind w:left="109"/>
              <w:jc w:val="center"/>
              <w:rPr>
                <w:rFonts w:ascii="Poppins" w:hAnsi="Poppins" w:cs="Poppins"/>
                <w:sz w:val="21"/>
                <w:szCs w:val="21"/>
              </w:rPr>
            </w:pPr>
            <w:r>
              <w:rPr>
                <w:rFonts w:ascii="Poppins" w:hAnsi="Poppins" w:cs="Poppins"/>
                <w:sz w:val="21"/>
                <w:szCs w:val="21"/>
              </w:rPr>
              <w:t>AS = Assessment</w:t>
            </w:r>
          </w:p>
        </w:tc>
      </w:tr>
      <w:tr w:rsidR="00B10F0C" w:rsidRPr="00695F2C" w14:paraId="11220A01" w14:textId="77777777" w:rsidTr="4A4BA326">
        <w:trPr>
          <w:trHeight w:val="265"/>
        </w:trPr>
        <w:tc>
          <w:tcPr>
            <w:tcW w:w="557" w:type="dxa"/>
            <w:tcBorders>
              <w:top w:val="single" w:sz="4" w:space="0" w:color="000000" w:themeColor="text1"/>
              <w:left w:val="nil"/>
              <w:bottom w:val="single" w:sz="4" w:space="0" w:color="000000" w:themeColor="text1"/>
              <w:right w:val="nil"/>
            </w:tcBorders>
          </w:tcPr>
          <w:p w14:paraId="28EE3C02" w14:textId="77777777" w:rsidR="00B10F0C" w:rsidRPr="00695F2C" w:rsidRDefault="00B10F0C" w:rsidP="00AC2CA3">
            <w:pPr>
              <w:ind w:left="-7"/>
              <w:rPr>
                <w:rFonts w:ascii="Poppins" w:eastAsia="Gill Sans MT" w:hAnsi="Poppins" w:cs="Poppins"/>
                <w:sz w:val="21"/>
                <w:szCs w:val="21"/>
              </w:rPr>
            </w:pPr>
          </w:p>
        </w:tc>
        <w:tc>
          <w:tcPr>
            <w:tcW w:w="4410" w:type="dxa"/>
            <w:gridSpan w:val="2"/>
            <w:tcBorders>
              <w:top w:val="single" w:sz="4" w:space="0" w:color="000000" w:themeColor="text1"/>
              <w:left w:val="nil"/>
              <w:bottom w:val="single" w:sz="4" w:space="0" w:color="000000" w:themeColor="text1"/>
              <w:right w:val="nil"/>
            </w:tcBorders>
          </w:tcPr>
          <w:p w14:paraId="56B9221A" w14:textId="7F6B5A2E" w:rsidR="00B10F0C" w:rsidRPr="00695F2C" w:rsidRDefault="00B10F0C" w:rsidP="00AC2CA3">
            <w:pPr>
              <w:ind w:left="-7"/>
              <w:rPr>
                <w:rFonts w:ascii="Poppins" w:hAnsi="Poppins" w:cs="Poppins"/>
                <w:sz w:val="21"/>
                <w:szCs w:val="21"/>
              </w:rPr>
            </w:pPr>
            <w:r w:rsidRPr="00695F2C">
              <w:rPr>
                <w:rFonts w:ascii="Poppins" w:eastAsia="Gill Sans MT" w:hAnsi="Poppins" w:cs="Poppins"/>
                <w:sz w:val="21"/>
                <w:szCs w:val="21"/>
              </w:rPr>
              <w:t xml:space="preserve"> </w:t>
            </w:r>
          </w:p>
        </w:tc>
        <w:tc>
          <w:tcPr>
            <w:tcW w:w="4095" w:type="dxa"/>
            <w:gridSpan w:val="3"/>
            <w:tcBorders>
              <w:top w:val="single" w:sz="4" w:space="0" w:color="000000" w:themeColor="text1"/>
              <w:left w:val="nil"/>
              <w:bottom w:val="single" w:sz="4" w:space="0" w:color="000000" w:themeColor="text1"/>
              <w:right w:val="nil"/>
            </w:tcBorders>
          </w:tcPr>
          <w:p w14:paraId="175E20EE" w14:textId="51DDF38E" w:rsidR="00B10F0C" w:rsidRPr="00695F2C" w:rsidRDefault="00B10F0C" w:rsidP="00AC2CA3">
            <w:pPr>
              <w:rPr>
                <w:rFonts w:ascii="Poppins" w:hAnsi="Poppins" w:cs="Poppins"/>
                <w:sz w:val="21"/>
                <w:szCs w:val="21"/>
              </w:rPr>
            </w:pPr>
          </w:p>
        </w:tc>
      </w:tr>
      <w:tr w:rsidR="003B7B1A" w:rsidRPr="00695F2C" w14:paraId="41C06021" w14:textId="77777777" w:rsidTr="4A4BA326">
        <w:trPr>
          <w:trHeight w:val="266"/>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1E67D09" w14:textId="4BF3C6CF" w:rsidR="003B7B1A" w:rsidRPr="00695F2C" w:rsidRDefault="003B7B1A" w:rsidP="00AC2CA3">
            <w:pPr>
              <w:ind w:left="106"/>
              <w:rPr>
                <w:rFonts w:ascii="Poppins" w:hAnsi="Poppins" w:cs="Poppins"/>
                <w:sz w:val="21"/>
                <w:szCs w:val="21"/>
              </w:rPr>
            </w:pPr>
            <w:r w:rsidRPr="00695F2C">
              <w:rPr>
                <w:rFonts w:ascii="Poppins" w:eastAsia="Gill Sans MT" w:hAnsi="Poppins" w:cs="Poppins"/>
                <w:b/>
                <w:sz w:val="21"/>
                <w:szCs w:val="21"/>
              </w:rPr>
              <w:t>Education and Qualification</w:t>
            </w:r>
            <w:r w:rsidRPr="00695F2C">
              <w:rPr>
                <w:rFonts w:ascii="Poppins" w:eastAsia="Gill Sans MT" w:hAnsi="Poppins" w:cs="Poppins"/>
                <w:sz w:val="21"/>
                <w:szCs w:val="21"/>
              </w:rPr>
              <w:t xml:space="preserve"> </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257B6B5" w14:textId="643D4C04" w:rsidR="003B7B1A" w:rsidRPr="00695F2C" w:rsidRDefault="003B7B1A" w:rsidP="00EF1597">
            <w:pPr>
              <w:ind w:left="109"/>
              <w:jc w:val="center"/>
              <w:rPr>
                <w:rFonts w:ascii="Poppins" w:hAnsi="Poppins" w:cs="Poppins"/>
                <w:sz w:val="21"/>
                <w:szCs w:val="21"/>
              </w:rPr>
            </w:pPr>
            <w:r w:rsidRPr="00695F2C">
              <w:rPr>
                <w:rFonts w:ascii="Poppins" w:eastAsia="Gill Sans MT" w:hAnsi="Poppins" w:cs="Poppins"/>
                <w:b/>
                <w:sz w:val="21"/>
                <w:szCs w:val="21"/>
              </w:rPr>
              <w:t>Essential</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A0921EF" w14:textId="1E9A22B3" w:rsidR="003B7B1A" w:rsidRPr="00695F2C" w:rsidRDefault="003B7B1A" w:rsidP="00EF1597">
            <w:pPr>
              <w:ind w:left="108"/>
              <w:jc w:val="center"/>
              <w:rPr>
                <w:rFonts w:ascii="Poppins" w:hAnsi="Poppins" w:cs="Poppins"/>
                <w:sz w:val="21"/>
                <w:szCs w:val="21"/>
              </w:rPr>
            </w:pPr>
            <w:r w:rsidRPr="00695F2C">
              <w:rPr>
                <w:rFonts w:ascii="Poppins" w:eastAsia="Gill Sans MT" w:hAnsi="Poppins" w:cs="Poppins"/>
                <w:b/>
                <w:sz w:val="21"/>
                <w:szCs w:val="21"/>
              </w:rPr>
              <w:t>Desirable</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2B67A20C" w14:textId="1A32006D" w:rsidR="003B7B1A" w:rsidRPr="00695F2C" w:rsidRDefault="003B7B1A" w:rsidP="00EF1597">
            <w:pPr>
              <w:ind w:left="109"/>
              <w:jc w:val="center"/>
              <w:rPr>
                <w:rFonts w:ascii="Poppins" w:hAnsi="Poppins" w:cs="Poppins"/>
                <w:sz w:val="21"/>
                <w:szCs w:val="21"/>
              </w:rPr>
            </w:pPr>
            <w:r w:rsidRPr="00695F2C">
              <w:rPr>
                <w:rFonts w:ascii="Poppins" w:eastAsia="Gill Sans MT" w:hAnsi="Poppins" w:cs="Poppins"/>
                <w:b/>
                <w:sz w:val="21"/>
                <w:szCs w:val="21"/>
              </w:rPr>
              <w:t>Assessment</w:t>
            </w:r>
          </w:p>
        </w:tc>
      </w:tr>
      <w:tr w:rsidR="00A345ED" w:rsidRPr="00CA1E8C" w14:paraId="31B9117D" w14:textId="77777777" w:rsidTr="4A4BA326">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3C332C" w14:textId="110CFAF6" w:rsidR="00A345ED" w:rsidRPr="00695F2C" w:rsidRDefault="00F2641F" w:rsidP="00BA54B9">
            <w:pPr>
              <w:ind w:left="106"/>
              <w:jc w:val="center"/>
              <w:rPr>
                <w:rFonts w:ascii="Poppins" w:eastAsia="Gill Sans MT" w:hAnsi="Poppins" w:cs="Poppins"/>
                <w:bCs/>
                <w:sz w:val="21"/>
                <w:szCs w:val="21"/>
              </w:rPr>
            </w:pPr>
            <w:r w:rsidRPr="00695F2C">
              <w:rPr>
                <w:rFonts w:ascii="Poppins" w:eastAsia="Gill Sans MT" w:hAnsi="Poppins" w:cs="Poppins"/>
                <w:bCs/>
                <w:sz w:val="21"/>
                <w:szCs w:val="21"/>
              </w:rPr>
              <w:t>1</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CD7936" w14:textId="660D2DEF" w:rsidR="00A345ED" w:rsidRPr="00CA1E8C" w:rsidRDefault="008B2627" w:rsidP="03AA2708">
            <w:pPr>
              <w:rPr>
                <w:rFonts w:ascii="Poppins" w:eastAsia="Gill Sans MT" w:hAnsi="Poppins" w:cs="Poppins"/>
                <w:sz w:val="21"/>
                <w:szCs w:val="21"/>
              </w:rPr>
            </w:pPr>
            <w:r>
              <w:rPr>
                <w:rFonts w:ascii="Poppins" w:eastAsia="Gill Sans MT" w:hAnsi="Poppins" w:cs="Poppins"/>
                <w:sz w:val="21"/>
                <w:szCs w:val="21"/>
              </w:rPr>
              <w:t xml:space="preserve"> </w:t>
            </w:r>
            <w:r w:rsidR="000A6C63" w:rsidRPr="03AA2708">
              <w:rPr>
                <w:rFonts w:ascii="Poppins" w:eastAsia="Gill Sans MT" w:hAnsi="Poppins" w:cs="Poppins"/>
                <w:sz w:val="21"/>
                <w:szCs w:val="21"/>
              </w:rPr>
              <w:t>Qualified Teacher Status</w:t>
            </w:r>
            <w:r w:rsidR="255D037E" w:rsidRPr="03AA2708">
              <w:rPr>
                <w:rFonts w:ascii="Poppins" w:eastAsia="Gill Sans MT" w:hAnsi="Poppins" w:cs="Poppins"/>
                <w:sz w:val="21"/>
                <w:szCs w:val="2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AFD9CA" w14:textId="4993460D" w:rsidR="00A345ED" w:rsidRPr="00CA1E8C" w:rsidRDefault="00A345ED" w:rsidP="00EF1597">
            <w:pPr>
              <w:ind w:left="109"/>
              <w:jc w:val="center"/>
              <w:rPr>
                <w:rFonts w:ascii="Poppins" w:eastAsia="Gill Sans MT" w:hAnsi="Poppins" w:cs="Poppins"/>
                <w:b/>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431E08" w14:textId="77777777" w:rsidR="00A345ED" w:rsidRPr="00CA1E8C" w:rsidRDefault="00A345ED" w:rsidP="00EF1597">
            <w:pPr>
              <w:ind w:left="108"/>
              <w:jc w:val="center"/>
              <w:rPr>
                <w:rFonts w:ascii="Poppins" w:eastAsia="Gill Sans MT" w:hAnsi="Poppins" w:cs="Poppins"/>
                <w:b/>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E3F84A" w14:textId="31F32BE0" w:rsidR="00A345ED" w:rsidRPr="00CA1E8C" w:rsidRDefault="00A345ED" w:rsidP="00EF1597">
            <w:pPr>
              <w:ind w:left="109"/>
              <w:jc w:val="center"/>
              <w:rPr>
                <w:rFonts w:ascii="Poppins" w:eastAsia="Gill Sans MT" w:hAnsi="Poppins" w:cs="Poppins"/>
                <w:b/>
                <w:sz w:val="21"/>
                <w:szCs w:val="21"/>
              </w:rPr>
            </w:pPr>
            <w:r w:rsidRPr="00CA1E8C">
              <w:rPr>
                <w:rFonts w:ascii="Poppins" w:eastAsia="Gill Sans MT" w:hAnsi="Poppins" w:cs="Poppins"/>
                <w:sz w:val="21"/>
                <w:szCs w:val="21"/>
              </w:rPr>
              <w:t>A</w:t>
            </w:r>
          </w:p>
        </w:tc>
      </w:tr>
      <w:tr w:rsidR="00A345ED" w:rsidRPr="00CA1E8C" w14:paraId="256A3C44" w14:textId="77777777" w:rsidTr="4A4BA326">
        <w:trPr>
          <w:trHeight w:val="300"/>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7E5868" w14:textId="3A046158" w:rsidR="00A345ED" w:rsidRPr="00695F2C" w:rsidRDefault="00F2641F" w:rsidP="00BA54B9">
            <w:pPr>
              <w:ind w:left="106"/>
              <w:jc w:val="center"/>
              <w:rPr>
                <w:rFonts w:ascii="Poppins" w:eastAsia="Gill Sans MT" w:hAnsi="Poppins" w:cs="Poppins"/>
                <w:sz w:val="21"/>
                <w:szCs w:val="21"/>
              </w:rPr>
            </w:pPr>
            <w:r w:rsidRPr="00695F2C">
              <w:rPr>
                <w:rFonts w:ascii="Poppins" w:eastAsia="Gill Sans MT" w:hAnsi="Poppins" w:cs="Poppins"/>
                <w:sz w:val="21"/>
                <w:szCs w:val="21"/>
              </w:rPr>
              <w:t>2</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C34AD8E" w14:textId="2D518A53" w:rsidR="00A345ED" w:rsidRPr="00CA1E8C" w:rsidRDefault="4196D1D3" w:rsidP="03AA2708">
            <w:pPr>
              <w:rPr>
                <w:rFonts w:ascii="Poppins" w:hAnsi="Poppins" w:cs="Poppins"/>
                <w:sz w:val="21"/>
                <w:szCs w:val="21"/>
              </w:rPr>
            </w:pPr>
            <w:r w:rsidRPr="4A4BA326">
              <w:rPr>
                <w:rFonts w:ascii="Poppins" w:hAnsi="Poppins" w:cs="Poppins"/>
                <w:sz w:val="21"/>
                <w:szCs w:val="21"/>
              </w:rPr>
              <w:t>Good educational background including</w:t>
            </w:r>
            <w:r w:rsidR="4CCBF708" w:rsidRPr="4A4BA326">
              <w:rPr>
                <w:rFonts w:ascii="Poppins" w:hAnsi="Poppins" w:cs="Poppins"/>
                <w:sz w:val="21"/>
                <w:szCs w:val="21"/>
              </w:rPr>
              <w:t xml:space="preserve"> </w:t>
            </w:r>
            <w:r w:rsidR="0C5D54F5" w:rsidRPr="4A4BA326">
              <w:rPr>
                <w:rFonts w:ascii="Poppins" w:hAnsi="Poppins" w:cs="Poppins"/>
                <w:sz w:val="21"/>
                <w:szCs w:val="21"/>
              </w:rPr>
              <w:t>a g</w:t>
            </w:r>
            <w:r w:rsidR="000A6C63" w:rsidRPr="4A4BA326">
              <w:rPr>
                <w:rFonts w:ascii="Poppins" w:hAnsi="Poppins" w:cs="Poppins"/>
                <w:sz w:val="21"/>
                <w:szCs w:val="21"/>
              </w:rPr>
              <w:t xml:space="preserve">ood Honours Degree or </w:t>
            </w:r>
            <w:r w:rsidR="00A57C9C" w:rsidRPr="4A4BA326">
              <w:rPr>
                <w:rFonts w:ascii="Poppins" w:hAnsi="Poppins" w:cs="Poppins"/>
                <w:sz w:val="21"/>
                <w:szCs w:val="21"/>
              </w:rPr>
              <w:t>equivalent</w:t>
            </w:r>
            <w:r w:rsidR="19B76C72" w:rsidRPr="4A4BA326">
              <w:rPr>
                <w:rFonts w:ascii="Poppins" w:hAnsi="Poppins" w:cs="Poppins"/>
                <w:sz w:val="21"/>
                <w:szCs w:val="2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BF2D2B6" w14:textId="2A1FB2A8" w:rsidR="00A345ED" w:rsidRPr="00CA1E8C" w:rsidRDefault="00A345ED" w:rsidP="006D03A4">
            <w:pPr>
              <w:ind w:left="109"/>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D8A7DD1" w14:textId="13B8D032" w:rsidR="00A345ED" w:rsidRPr="00CA1E8C" w:rsidRDefault="00A345ED" w:rsidP="006D03A4">
            <w:pPr>
              <w:ind w:left="108"/>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5096B68" w14:textId="365C289D" w:rsidR="00A345ED" w:rsidRPr="00CA1E8C" w:rsidRDefault="00A345ED" w:rsidP="006D03A4">
            <w:pPr>
              <w:ind w:left="109"/>
              <w:jc w:val="center"/>
              <w:rPr>
                <w:rFonts w:ascii="Poppins" w:hAnsi="Poppins" w:cs="Poppins"/>
                <w:sz w:val="21"/>
                <w:szCs w:val="21"/>
              </w:rPr>
            </w:pPr>
            <w:r w:rsidRPr="00CA1E8C">
              <w:rPr>
                <w:rFonts w:ascii="Poppins" w:eastAsia="Gill Sans MT" w:hAnsi="Poppins" w:cs="Poppins"/>
                <w:bCs/>
                <w:sz w:val="21"/>
                <w:szCs w:val="21"/>
              </w:rPr>
              <w:t>A</w:t>
            </w:r>
          </w:p>
        </w:tc>
      </w:tr>
      <w:tr w:rsidR="00A57C9C" w:rsidRPr="00CA1E8C" w14:paraId="6C8C1D71"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FC1471" w14:textId="05B9EA0C" w:rsidR="00A57C9C" w:rsidRPr="00695F2C" w:rsidRDefault="00C806F3" w:rsidP="00BA54B9">
            <w:pPr>
              <w:jc w:val="center"/>
              <w:rPr>
                <w:rFonts w:ascii="Poppins" w:eastAsia="Times New Roman" w:hAnsi="Poppins" w:cs="Poppins"/>
                <w:sz w:val="21"/>
                <w:szCs w:val="21"/>
                <w:u w:color="000000"/>
              </w:rPr>
            </w:pPr>
            <w:r>
              <w:rPr>
                <w:rFonts w:ascii="Poppins" w:eastAsia="Times New Roman" w:hAnsi="Poppins" w:cs="Poppins"/>
                <w:sz w:val="21"/>
                <w:szCs w:val="21"/>
                <w:u w:color="000000"/>
              </w:rPr>
              <w:t>3</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1A8EDF2" w14:textId="0DEA8F76" w:rsidR="00A57C9C" w:rsidRPr="00CA1E8C" w:rsidRDefault="005141C7" w:rsidP="004E0699">
            <w:pPr>
              <w:rPr>
                <w:rFonts w:ascii="Poppins" w:eastAsia="Gill Sans MT" w:hAnsi="Poppins" w:cs="Poppins"/>
                <w:sz w:val="21"/>
                <w:szCs w:val="21"/>
              </w:rPr>
            </w:pPr>
            <w:r w:rsidRPr="03AA2708">
              <w:rPr>
                <w:rFonts w:ascii="Poppins" w:eastAsia="Gill Sans MT" w:hAnsi="Poppins" w:cs="Poppins"/>
                <w:sz w:val="21"/>
                <w:szCs w:val="21"/>
              </w:rPr>
              <w:t>Evidence of continuing professional development</w:t>
            </w:r>
            <w:r w:rsidR="0D65F028" w:rsidRPr="03AA2708">
              <w:rPr>
                <w:rFonts w:ascii="Poppins" w:eastAsia="Gill Sans MT" w:hAnsi="Poppins" w:cs="Poppins"/>
                <w:sz w:val="21"/>
                <w:szCs w:val="2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8BD2DEA" w14:textId="77777777" w:rsidR="00A57C9C" w:rsidRPr="00CA1E8C" w:rsidRDefault="00A57C9C" w:rsidP="004E0699">
            <w:pPr>
              <w:jc w:val="center"/>
              <w:rPr>
                <w:rFonts w:ascii="Segoe UI Symbol" w:eastAsia="Wingdings" w:hAnsi="Segoe UI Symbol" w:cs="Segoe UI Symbol"/>
                <w:sz w:val="21"/>
                <w:szCs w:val="21"/>
              </w:rPr>
            </w:pP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C972B0C" w14:textId="6BA71181" w:rsidR="00A57C9C" w:rsidRPr="00CA1E8C" w:rsidRDefault="00BF719E" w:rsidP="004E0699">
            <w:pPr>
              <w:jc w:val="center"/>
              <w:rPr>
                <w:rFonts w:ascii="Poppins" w:eastAsia="Gill Sans MT" w:hAnsi="Poppins" w:cs="Poppins"/>
                <w:b/>
                <w:sz w:val="21"/>
                <w:szCs w:val="21"/>
              </w:rPr>
            </w:pPr>
            <w:r w:rsidRPr="00CA1E8C">
              <w:rPr>
                <w:rFonts w:ascii="Segoe UI Symbol" w:eastAsia="Wingdings" w:hAnsi="Segoe UI Symbol" w:cs="Segoe UI Symbol"/>
                <w:sz w:val="21"/>
                <w:szCs w:val="21"/>
              </w:rPr>
              <w:t>✓</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E5B384F" w14:textId="258D3FEE" w:rsidR="00A57C9C" w:rsidRPr="00CA1E8C" w:rsidRDefault="006C4BF8" w:rsidP="004E0699">
            <w:pPr>
              <w:ind w:left="1"/>
              <w:jc w:val="center"/>
              <w:rPr>
                <w:rFonts w:ascii="Poppins" w:eastAsia="Gill Sans MT" w:hAnsi="Poppins" w:cs="Poppins"/>
                <w:bCs/>
                <w:sz w:val="21"/>
                <w:szCs w:val="21"/>
              </w:rPr>
            </w:pPr>
            <w:r w:rsidRPr="00CA1E8C">
              <w:rPr>
                <w:rFonts w:ascii="Poppins" w:eastAsia="Gill Sans MT" w:hAnsi="Poppins" w:cs="Poppins"/>
                <w:sz w:val="21"/>
                <w:szCs w:val="21"/>
              </w:rPr>
              <w:t>A/I</w:t>
            </w:r>
          </w:p>
        </w:tc>
      </w:tr>
      <w:tr w:rsidR="003B7B1A" w:rsidRPr="00CA1E8C" w14:paraId="4AA3FE96" w14:textId="77777777" w:rsidTr="4A4BA326">
        <w:tblPrEx>
          <w:tblCellMar>
            <w:top w:w="38" w:type="dxa"/>
            <w:left w:w="108" w:type="dxa"/>
          </w:tblCellMar>
        </w:tblPrEx>
        <w:trPr>
          <w:trHeight w:val="264"/>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2B6E3049" w14:textId="36B91142" w:rsidR="003B7B1A" w:rsidRPr="00CA1E8C" w:rsidRDefault="003B7B1A" w:rsidP="00DC43DD">
            <w:pPr>
              <w:rPr>
                <w:rFonts w:ascii="Poppins" w:eastAsia="Gill Sans MT" w:hAnsi="Poppins" w:cs="Poppins"/>
                <w:sz w:val="21"/>
                <w:szCs w:val="21"/>
              </w:rPr>
            </w:pPr>
            <w:r w:rsidRPr="00CA1E8C">
              <w:rPr>
                <w:rFonts w:ascii="Poppins" w:eastAsia="Gill Sans MT" w:hAnsi="Poppins" w:cs="Poppins"/>
                <w:b/>
                <w:sz w:val="21"/>
                <w:szCs w:val="21"/>
              </w:rPr>
              <w:t>Experience</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D3F3A0F" w14:textId="765F9BD5" w:rsidR="003B7B1A" w:rsidRPr="00CA1E8C" w:rsidRDefault="003B7B1A" w:rsidP="004E0699">
            <w:pPr>
              <w:jc w:val="center"/>
              <w:rPr>
                <w:rFonts w:ascii="Poppins" w:eastAsia="Gill Sans MT" w:hAnsi="Poppins" w:cs="Poppins"/>
                <w:b/>
                <w:sz w:val="21"/>
                <w:szCs w:val="21"/>
              </w:rPr>
            </w:pPr>
            <w:r w:rsidRPr="00CA1E8C">
              <w:rPr>
                <w:rFonts w:ascii="Poppins" w:eastAsia="Gill Sans MT" w:hAnsi="Poppins" w:cs="Poppins"/>
                <w:b/>
                <w:sz w:val="21"/>
                <w:szCs w:val="21"/>
              </w:rPr>
              <w:t>Essential</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DA32D9D" w14:textId="5251A6CE" w:rsidR="003B7B1A" w:rsidRPr="00CA1E8C" w:rsidRDefault="003B7B1A" w:rsidP="004E0699">
            <w:pPr>
              <w:jc w:val="center"/>
              <w:rPr>
                <w:rFonts w:ascii="Poppins" w:eastAsia="Gill Sans MT" w:hAnsi="Poppins" w:cs="Poppins"/>
                <w:b/>
                <w:sz w:val="21"/>
                <w:szCs w:val="21"/>
              </w:rPr>
            </w:pPr>
            <w:r w:rsidRPr="00CA1E8C">
              <w:rPr>
                <w:rFonts w:ascii="Poppins" w:eastAsia="Gill Sans MT" w:hAnsi="Poppins" w:cs="Poppins"/>
                <w:b/>
                <w:sz w:val="21"/>
                <w:szCs w:val="21"/>
              </w:rPr>
              <w:t>Desirable</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819A38C" w14:textId="3AF38D2B" w:rsidR="003B7B1A" w:rsidRPr="00CA1E8C" w:rsidRDefault="003B7B1A" w:rsidP="004E0699">
            <w:pPr>
              <w:ind w:left="1"/>
              <w:jc w:val="center"/>
              <w:rPr>
                <w:rFonts w:ascii="Poppins" w:eastAsia="Gill Sans MT" w:hAnsi="Poppins" w:cs="Poppins"/>
                <w:bCs/>
                <w:sz w:val="21"/>
                <w:szCs w:val="21"/>
              </w:rPr>
            </w:pPr>
            <w:r w:rsidRPr="00CA1E8C">
              <w:rPr>
                <w:rFonts w:ascii="Poppins" w:eastAsia="Gill Sans MT" w:hAnsi="Poppins" w:cs="Poppins"/>
                <w:b/>
                <w:sz w:val="21"/>
                <w:szCs w:val="21"/>
              </w:rPr>
              <w:t>Assessment</w:t>
            </w:r>
          </w:p>
        </w:tc>
      </w:tr>
      <w:tr w:rsidR="00A345ED" w:rsidRPr="00CA1E8C" w14:paraId="631B69D2"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698DE7" w14:textId="79E75AA7" w:rsidR="00A345ED" w:rsidRPr="00695F2C" w:rsidRDefault="00F2641F" w:rsidP="00BA54B9">
            <w:pPr>
              <w:jc w:val="center"/>
              <w:rPr>
                <w:rFonts w:ascii="Poppins" w:eastAsia="Gill Sans MT" w:hAnsi="Poppins" w:cs="Poppins"/>
                <w:sz w:val="21"/>
                <w:szCs w:val="21"/>
              </w:rPr>
            </w:pPr>
            <w:r w:rsidRPr="00695F2C">
              <w:rPr>
                <w:rFonts w:ascii="Poppins" w:eastAsia="Gill Sans MT" w:hAnsi="Poppins" w:cs="Poppins"/>
                <w:sz w:val="21"/>
                <w:szCs w:val="21"/>
              </w:rPr>
              <w:t>4</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955380" w14:textId="783563EE" w:rsidR="00A345ED" w:rsidRPr="00CA1E8C" w:rsidRDefault="00C806F3" w:rsidP="03AA2708">
            <w:pPr>
              <w:rPr>
                <w:rStyle w:val="eop"/>
                <w:rFonts w:ascii="Poppins" w:hAnsi="Poppins" w:cs="Poppins"/>
                <w:color w:val="000000" w:themeColor="text1"/>
                <w:sz w:val="21"/>
                <w:szCs w:val="21"/>
              </w:rPr>
            </w:pPr>
            <w:r w:rsidRPr="00CA1E8C">
              <w:rPr>
                <w:rStyle w:val="normaltextrun"/>
                <w:rFonts w:ascii="Poppins" w:hAnsi="Poppins" w:cs="Poppins"/>
                <w:color w:val="000000"/>
                <w:sz w:val="21"/>
                <w:szCs w:val="21"/>
                <w:shd w:val="clear" w:color="auto" w:fill="FFFFFF"/>
              </w:rPr>
              <w:t>Excellent classroom practitioner</w:t>
            </w:r>
            <w:r w:rsidR="6CA05B5B" w:rsidRPr="00CA1E8C">
              <w:rPr>
                <w:rStyle w:val="normaltextrun"/>
                <w:rFonts w:ascii="Poppins" w:hAnsi="Poppins" w:cs="Poppins"/>
                <w:color w:val="000000"/>
                <w:sz w:val="21"/>
                <w:szCs w:val="21"/>
                <w:shd w:val="clear" w:color="auto" w:fill="FFFFFF"/>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B13B07" w14:textId="47E4E0A2" w:rsidR="00A345ED" w:rsidRPr="00CA1E8C" w:rsidRDefault="00A345ED" w:rsidP="00EF1597">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325A2E" w14:textId="328A7E5E" w:rsidR="00A345ED" w:rsidRPr="00CA1E8C" w:rsidRDefault="00A345ED" w:rsidP="00EF1597">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BA5A00" w14:textId="6C8E33F1" w:rsidR="00A345ED" w:rsidRPr="00CA1E8C" w:rsidRDefault="00A345ED" w:rsidP="00EF1597">
            <w:pPr>
              <w:ind w:left="1"/>
              <w:jc w:val="center"/>
              <w:rPr>
                <w:rFonts w:ascii="Poppins" w:hAnsi="Poppins" w:cs="Poppins"/>
                <w:sz w:val="21"/>
                <w:szCs w:val="21"/>
              </w:rPr>
            </w:pPr>
            <w:r w:rsidRPr="00CA1E8C">
              <w:rPr>
                <w:rFonts w:ascii="Poppins" w:eastAsia="Gill Sans MT" w:hAnsi="Poppins" w:cs="Poppins"/>
                <w:sz w:val="21"/>
                <w:szCs w:val="21"/>
              </w:rPr>
              <w:t>A/I</w:t>
            </w:r>
            <w:r w:rsidR="00C806F3">
              <w:rPr>
                <w:rFonts w:ascii="Poppins" w:eastAsia="Gill Sans MT" w:hAnsi="Poppins" w:cs="Poppins"/>
                <w:sz w:val="21"/>
                <w:szCs w:val="21"/>
              </w:rPr>
              <w:t>/RE/AS</w:t>
            </w:r>
          </w:p>
        </w:tc>
      </w:tr>
      <w:tr w:rsidR="00A345ED" w:rsidRPr="00CA1E8C" w14:paraId="165B6745" w14:textId="77777777" w:rsidTr="4A4BA326">
        <w:tblPrEx>
          <w:tblCellMar>
            <w:top w:w="38" w:type="dxa"/>
            <w:left w:w="108"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51DD45" w14:textId="748F32D0" w:rsidR="00A345ED" w:rsidRPr="00695F2C" w:rsidRDefault="00BA54B9" w:rsidP="00BA54B9">
            <w:pPr>
              <w:jc w:val="center"/>
              <w:rPr>
                <w:rFonts w:ascii="Poppins" w:hAnsi="Poppins" w:cs="Poppins"/>
                <w:sz w:val="21"/>
                <w:szCs w:val="21"/>
              </w:rPr>
            </w:pPr>
            <w:r w:rsidRPr="00695F2C">
              <w:rPr>
                <w:rFonts w:ascii="Poppins" w:hAnsi="Poppins" w:cs="Poppins"/>
                <w:sz w:val="21"/>
                <w:szCs w:val="21"/>
              </w:rPr>
              <w:t>5</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B7837E" w14:textId="67CDD5C7" w:rsidR="00A345ED" w:rsidRPr="00CA1E8C" w:rsidRDefault="00D24969" w:rsidP="00071FA5">
            <w:pPr>
              <w:rPr>
                <w:rFonts w:ascii="Poppins" w:hAnsi="Poppins" w:cs="Poppins"/>
                <w:sz w:val="21"/>
                <w:szCs w:val="21"/>
              </w:rPr>
            </w:pPr>
            <w:r w:rsidRPr="03AA2708">
              <w:rPr>
                <w:rFonts w:ascii="Poppins" w:hAnsi="Poppins" w:cs="Poppins"/>
                <w:sz w:val="21"/>
                <w:szCs w:val="21"/>
              </w:rPr>
              <w:t>Excellent subject knowledge</w:t>
            </w:r>
            <w:r w:rsidR="72776556" w:rsidRPr="03AA2708">
              <w:rPr>
                <w:rFonts w:ascii="Poppins" w:hAnsi="Poppins" w:cs="Poppins"/>
                <w:sz w:val="21"/>
                <w:szCs w:val="2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3C4952" w14:textId="245B24BF" w:rsidR="00A345ED" w:rsidRPr="00CA1E8C" w:rsidRDefault="00A345ED" w:rsidP="00071FA5">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D5B2BE" w14:textId="110FB63E" w:rsidR="00A345ED" w:rsidRPr="00CA1E8C" w:rsidRDefault="00A345ED" w:rsidP="00071FA5">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3708D9" w14:textId="73BD2E26" w:rsidR="00A345ED" w:rsidRPr="00CA1E8C" w:rsidRDefault="00A345ED" w:rsidP="00071FA5">
            <w:pPr>
              <w:ind w:left="1"/>
              <w:jc w:val="center"/>
              <w:rPr>
                <w:rFonts w:ascii="Poppins" w:hAnsi="Poppins" w:cs="Poppins"/>
                <w:sz w:val="21"/>
                <w:szCs w:val="21"/>
              </w:rPr>
            </w:pPr>
            <w:r w:rsidRPr="00CA1E8C">
              <w:rPr>
                <w:rFonts w:ascii="Poppins" w:eastAsia="Gill Sans MT" w:hAnsi="Poppins" w:cs="Poppins"/>
                <w:sz w:val="21"/>
                <w:szCs w:val="21"/>
              </w:rPr>
              <w:t>A/I</w:t>
            </w:r>
            <w:r w:rsidR="00D24969">
              <w:rPr>
                <w:rFonts w:ascii="Poppins" w:eastAsia="Gill Sans MT" w:hAnsi="Poppins" w:cs="Poppins"/>
                <w:sz w:val="21"/>
                <w:szCs w:val="21"/>
              </w:rPr>
              <w:t>/AS</w:t>
            </w:r>
          </w:p>
        </w:tc>
      </w:tr>
      <w:tr w:rsidR="003B7B1A" w:rsidRPr="00CA1E8C" w14:paraId="1AF790AD" w14:textId="77777777" w:rsidTr="4A4BA326">
        <w:tblPrEx>
          <w:tblCellMar>
            <w:top w:w="38" w:type="dxa"/>
            <w:left w:w="108" w:type="dxa"/>
          </w:tblCellMar>
        </w:tblPrEx>
        <w:trPr>
          <w:trHeight w:val="264"/>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7B11F681" w14:textId="42576531" w:rsidR="003B7B1A" w:rsidRPr="00CA1E8C" w:rsidRDefault="003B7B1A" w:rsidP="00DC43DD">
            <w:pPr>
              <w:rPr>
                <w:rFonts w:ascii="Poppins" w:hAnsi="Poppins" w:cs="Poppins"/>
                <w:sz w:val="21"/>
                <w:szCs w:val="21"/>
              </w:rPr>
            </w:pPr>
            <w:r w:rsidRPr="00CA1E8C">
              <w:rPr>
                <w:rFonts w:ascii="Poppins" w:eastAsia="Gill Sans MT" w:hAnsi="Poppins" w:cs="Poppins"/>
                <w:b/>
                <w:sz w:val="21"/>
                <w:szCs w:val="21"/>
              </w:rPr>
              <w:t>Knowledge</w:t>
            </w:r>
            <w:r w:rsidR="00395076" w:rsidRPr="00CA1E8C">
              <w:rPr>
                <w:rFonts w:ascii="Poppins" w:eastAsia="Gill Sans MT" w:hAnsi="Poppins" w:cs="Poppins"/>
                <w:b/>
                <w:sz w:val="21"/>
                <w:szCs w:val="21"/>
              </w:rPr>
              <w:t xml:space="preserve"> and </w:t>
            </w:r>
            <w:r w:rsidR="006C2CCC" w:rsidRPr="00CA1E8C">
              <w:rPr>
                <w:rFonts w:ascii="Poppins" w:eastAsia="Gill Sans MT" w:hAnsi="Poppins" w:cs="Poppins"/>
                <w:b/>
                <w:sz w:val="21"/>
                <w:szCs w:val="21"/>
              </w:rPr>
              <w:t>Skills</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B2A9CE2" w14:textId="5709EA19" w:rsidR="003B7B1A" w:rsidRPr="00CA1E8C" w:rsidRDefault="003B7B1A" w:rsidP="00071FA5">
            <w:pPr>
              <w:jc w:val="center"/>
              <w:rPr>
                <w:rFonts w:ascii="Poppins" w:hAnsi="Poppins" w:cs="Poppins"/>
                <w:sz w:val="21"/>
                <w:szCs w:val="21"/>
              </w:rPr>
            </w:pPr>
            <w:r w:rsidRPr="00CA1E8C">
              <w:rPr>
                <w:rFonts w:ascii="Poppins" w:eastAsia="Gill Sans MT" w:hAnsi="Poppins" w:cs="Poppins"/>
                <w:b/>
                <w:sz w:val="21"/>
                <w:szCs w:val="21"/>
              </w:rPr>
              <w:t>Essential</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2CD18B34" w14:textId="28547EC0" w:rsidR="003B7B1A" w:rsidRPr="00CA1E8C" w:rsidRDefault="003B7B1A" w:rsidP="00071FA5">
            <w:pPr>
              <w:jc w:val="center"/>
              <w:rPr>
                <w:rFonts w:ascii="Poppins" w:hAnsi="Poppins" w:cs="Poppins"/>
                <w:sz w:val="21"/>
                <w:szCs w:val="21"/>
              </w:rPr>
            </w:pPr>
            <w:r w:rsidRPr="00CA1E8C">
              <w:rPr>
                <w:rFonts w:ascii="Poppins" w:eastAsia="Gill Sans MT" w:hAnsi="Poppins" w:cs="Poppins"/>
                <w:b/>
                <w:sz w:val="21"/>
                <w:szCs w:val="21"/>
              </w:rPr>
              <w:t>Desirable</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DD62287" w14:textId="2F9E988D" w:rsidR="003B7B1A" w:rsidRPr="00CA1E8C" w:rsidRDefault="003B7B1A" w:rsidP="00071FA5">
            <w:pPr>
              <w:ind w:left="1"/>
              <w:jc w:val="center"/>
              <w:rPr>
                <w:rFonts w:ascii="Poppins" w:hAnsi="Poppins" w:cs="Poppins"/>
                <w:sz w:val="21"/>
                <w:szCs w:val="21"/>
              </w:rPr>
            </w:pPr>
            <w:r w:rsidRPr="00CA1E8C">
              <w:rPr>
                <w:rFonts w:ascii="Poppins" w:eastAsia="Gill Sans MT" w:hAnsi="Poppins" w:cs="Poppins"/>
                <w:b/>
                <w:sz w:val="21"/>
                <w:szCs w:val="21"/>
              </w:rPr>
              <w:t>Assessment</w:t>
            </w:r>
          </w:p>
        </w:tc>
      </w:tr>
      <w:tr w:rsidR="00E806FC" w:rsidRPr="00CA1E8C" w14:paraId="7E5D6561" w14:textId="77777777" w:rsidTr="4A4BA326">
        <w:tblPrEx>
          <w:tblCellMar>
            <w:left w:w="108" w:type="dxa"/>
            <w:right w:w="107"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9E6116" w14:textId="1FE3681A" w:rsidR="003C7C67" w:rsidRPr="00695F2C" w:rsidRDefault="00D24969" w:rsidP="003C7C67">
            <w:pPr>
              <w:jc w:val="center"/>
              <w:rPr>
                <w:rFonts w:ascii="Poppins" w:eastAsia="Gill Sans MT" w:hAnsi="Poppins" w:cs="Poppins"/>
                <w:sz w:val="21"/>
                <w:szCs w:val="21"/>
              </w:rPr>
            </w:pPr>
            <w:r>
              <w:rPr>
                <w:rFonts w:ascii="Poppins" w:eastAsia="Gill Sans MT" w:hAnsi="Poppins" w:cs="Poppins"/>
                <w:sz w:val="21"/>
                <w:szCs w:val="21"/>
              </w:rPr>
              <w:t>6</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FF7470" w14:textId="6CDC5F65" w:rsidR="003C7C67" w:rsidRPr="00CA1E8C" w:rsidRDefault="00026C14" w:rsidP="003C7C67">
            <w:pPr>
              <w:rPr>
                <w:rFonts w:ascii="Poppins" w:hAnsi="Poppins" w:cs="Poppins"/>
                <w:sz w:val="21"/>
                <w:szCs w:val="21"/>
              </w:rPr>
            </w:pPr>
            <w:r w:rsidRPr="00CA1E8C">
              <w:rPr>
                <w:rStyle w:val="normaltextrun"/>
                <w:rFonts w:ascii="Poppins" w:hAnsi="Poppins" w:cs="Poppins"/>
                <w:color w:val="000000"/>
                <w:sz w:val="21"/>
                <w:szCs w:val="21"/>
                <w:shd w:val="clear" w:color="auto" w:fill="FFFFFF"/>
              </w:rPr>
              <w:t>Evidence of both curricular and pastoral responsibilities</w:t>
            </w:r>
            <w:r w:rsidR="4581DC0E" w:rsidRPr="00CA1E8C">
              <w:rPr>
                <w:rStyle w:val="normaltextrun"/>
                <w:rFonts w:ascii="Poppins" w:hAnsi="Poppins" w:cs="Poppins"/>
                <w:color w:val="000000"/>
                <w:sz w:val="21"/>
                <w:szCs w:val="21"/>
                <w:shd w:val="clear" w:color="auto" w:fill="FFFFFF"/>
              </w:rPr>
              <w:t>.</w:t>
            </w:r>
            <w:r w:rsidRPr="00CA1E8C">
              <w:rPr>
                <w:rStyle w:val="eop"/>
                <w:rFonts w:ascii="Poppins" w:hAnsi="Poppins" w:cs="Poppins"/>
                <w:color w:val="000000"/>
                <w:sz w:val="21"/>
                <w:szCs w:val="21"/>
                <w:shd w:val="clear" w:color="auto" w:fill="FFFFFF"/>
              </w:rPr>
              <w:t> </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22D8A9" w14:textId="5EE7E52A" w:rsidR="003C7C67" w:rsidRPr="00CA1E8C" w:rsidRDefault="003C7C67" w:rsidP="003C7C67">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DE9B6A" w14:textId="4F8BAC26" w:rsidR="003C7C67" w:rsidRPr="00CA1E8C" w:rsidRDefault="003C7C67" w:rsidP="003C7C67">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FD316A" w14:textId="7E7B9D9E" w:rsidR="003C7C67" w:rsidRPr="00CA1E8C" w:rsidRDefault="008A25A4" w:rsidP="003C7C67">
            <w:pPr>
              <w:ind w:left="1"/>
              <w:jc w:val="center"/>
              <w:rPr>
                <w:rFonts w:ascii="Poppins" w:hAnsi="Poppins" w:cs="Poppins"/>
                <w:sz w:val="21"/>
                <w:szCs w:val="21"/>
              </w:rPr>
            </w:pPr>
            <w:r w:rsidRPr="00CA1E8C">
              <w:rPr>
                <w:rFonts w:ascii="Poppins" w:eastAsia="Gill Sans MT" w:hAnsi="Poppins" w:cs="Poppins"/>
                <w:sz w:val="21"/>
                <w:szCs w:val="21"/>
              </w:rPr>
              <w:t>A/I/RE/AS</w:t>
            </w:r>
          </w:p>
        </w:tc>
      </w:tr>
      <w:tr w:rsidR="00E806FC" w:rsidRPr="00CA1E8C" w14:paraId="75F6C42A" w14:textId="77777777" w:rsidTr="4A4BA326">
        <w:tblPrEx>
          <w:tblCellMar>
            <w:left w:w="108" w:type="dxa"/>
            <w:right w:w="107"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3AF4B1" w14:textId="3C35D2A9" w:rsidR="003C7C67" w:rsidRPr="00695F2C" w:rsidRDefault="00D24969" w:rsidP="003C7C67">
            <w:pPr>
              <w:jc w:val="center"/>
              <w:rPr>
                <w:rFonts w:ascii="Poppins" w:eastAsia="Gill Sans MT" w:hAnsi="Poppins" w:cs="Poppins"/>
                <w:sz w:val="21"/>
                <w:szCs w:val="21"/>
              </w:rPr>
            </w:pPr>
            <w:r>
              <w:rPr>
                <w:rFonts w:ascii="Poppins" w:eastAsia="Gill Sans MT" w:hAnsi="Poppins" w:cs="Poppins"/>
                <w:sz w:val="21"/>
                <w:szCs w:val="21"/>
              </w:rPr>
              <w:t>7</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C9D77C" w14:textId="47A86DEF" w:rsidR="003C7C67" w:rsidRPr="00CA1E8C" w:rsidRDefault="000D2BF8" w:rsidP="003C7C67">
            <w:pPr>
              <w:rPr>
                <w:rFonts w:ascii="Poppins" w:hAnsi="Poppins" w:cs="Poppins"/>
                <w:sz w:val="21"/>
                <w:szCs w:val="21"/>
              </w:rPr>
            </w:pPr>
            <w:r w:rsidRPr="03AA2708">
              <w:rPr>
                <w:rFonts w:ascii="Poppins" w:hAnsi="Poppins" w:cs="Poppins"/>
                <w:sz w:val="21"/>
                <w:szCs w:val="21"/>
              </w:rPr>
              <w:t>Understanding of</w:t>
            </w:r>
            <w:r w:rsidR="00AF41E8" w:rsidRPr="03AA2708">
              <w:rPr>
                <w:rFonts w:ascii="Poppins" w:hAnsi="Poppins" w:cs="Poppins"/>
                <w:sz w:val="21"/>
                <w:szCs w:val="21"/>
              </w:rPr>
              <w:t xml:space="preserve"> and commitment to</w:t>
            </w:r>
            <w:r w:rsidRPr="03AA2708">
              <w:rPr>
                <w:rFonts w:ascii="Poppins" w:hAnsi="Poppins" w:cs="Poppins"/>
                <w:sz w:val="21"/>
                <w:szCs w:val="21"/>
              </w:rPr>
              <w:t xml:space="preserve"> </w:t>
            </w:r>
            <w:r w:rsidR="00AF41E8" w:rsidRPr="03AA2708">
              <w:rPr>
                <w:rFonts w:ascii="Poppins" w:hAnsi="Poppins" w:cs="Poppins"/>
                <w:sz w:val="21"/>
                <w:szCs w:val="21"/>
              </w:rPr>
              <w:t>teaching standards</w:t>
            </w:r>
            <w:r w:rsidR="43EEC905" w:rsidRPr="03AA2708">
              <w:rPr>
                <w:rFonts w:ascii="Poppins" w:hAnsi="Poppins" w:cs="Poppins"/>
                <w:sz w:val="21"/>
                <w:szCs w:val="2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5C77D5" w14:textId="52471F12" w:rsidR="003C7C67" w:rsidRPr="00CA1E8C" w:rsidRDefault="003C7C67" w:rsidP="003C7C67">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6DDA4F" w14:textId="64B4D438" w:rsidR="003C7C67" w:rsidRPr="00CA1E8C" w:rsidRDefault="003C7C67" w:rsidP="003C7C67">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5CB774" w14:textId="678E4459" w:rsidR="003C7C67" w:rsidRPr="00CA1E8C" w:rsidRDefault="008A25A4" w:rsidP="003C7C67">
            <w:pPr>
              <w:ind w:left="1"/>
              <w:jc w:val="center"/>
              <w:rPr>
                <w:rFonts w:ascii="Poppins" w:hAnsi="Poppins" w:cs="Poppins"/>
                <w:sz w:val="21"/>
                <w:szCs w:val="21"/>
              </w:rPr>
            </w:pPr>
            <w:r w:rsidRPr="00CA1E8C">
              <w:rPr>
                <w:rFonts w:ascii="Poppins" w:eastAsia="Gill Sans MT" w:hAnsi="Poppins" w:cs="Poppins"/>
                <w:sz w:val="21"/>
                <w:szCs w:val="21"/>
              </w:rPr>
              <w:t>A/I/RE</w:t>
            </w:r>
          </w:p>
        </w:tc>
      </w:tr>
      <w:tr w:rsidR="00E806FC" w:rsidRPr="00CA1E8C" w14:paraId="34CD5750" w14:textId="77777777" w:rsidTr="4A4BA326">
        <w:tblPrEx>
          <w:tblCellMar>
            <w:left w:w="108" w:type="dxa"/>
            <w:right w:w="107"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D081B6" w14:textId="65894614" w:rsidR="003C7C67" w:rsidRPr="00695F2C" w:rsidRDefault="00D24969" w:rsidP="003C7C67">
            <w:pPr>
              <w:jc w:val="center"/>
              <w:rPr>
                <w:rFonts w:ascii="Poppins" w:eastAsia="Gill Sans MT" w:hAnsi="Poppins" w:cs="Poppins"/>
                <w:sz w:val="21"/>
                <w:szCs w:val="21"/>
              </w:rPr>
            </w:pPr>
            <w:r>
              <w:rPr>
                <w:rFonts w:ascii="Poppins" w:eastAsia="Gill Sans MT" w:hAnsi="Poppins" w:cs="Poppins"/>
                <w:sz w:val="21"/>
                <w:szCs w:val="21"/>
              </w:rPr>
              <w:t>8</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0CDFBC" w14:textId="128E31C4" w:rsidR="003C7C67" w:rsidRPr="00CA1E8C" w:rsidRDefault="00D30C4C" w:rsidP="003C7C67">
            <w:pPr>
              <w:rPr>
                <w:rFonts w:ascii="Poppins" w:hAnsi="Poppins" w:cs="Poppins"/>
                <w:sz w:val="21"/>
                <w:szCs w:val="21"/>
              </w:rPr>
            </w:pPr>
            <w:r w:rsidRPr="00CA1E8C">
              <w:rPr>
                <w:rStyle w:val="normaltextrun"/>
                <w:rFonts w:ascii="Poppins" w:hAnsi="Poppins" w:cs="Poppins"/>
                <w:color w:val="000000"/>
                <w:sz w:val="21"/>
                <w:szCs w:val="21"/>
                <w:bdr w:val="none" w:sz="0" w:space="0" w:color="auto" w:frame="1"/>
              </w:rPr>
              <w:t>Ability to foster and promote good relationships with all stakeholders</w:t>
            </w:r>
            <w:r w:rsidR="6FE2C1F6" w:rsidRPr="00CA1E8C">
              <w:rPr>
                <w:rStyle w:val="normaltextrun"/>
                <w:rFonts w:ascii="Poppins" w:hAnsi="Poppins" w:cs="Poppins"/>
                <w:color w:val="000000"/>
                <w:sz w:val="21"/>
                <w:szCs w:val="21"/>
                <w:bdr w:val="none" w:sz="0" w:space="0" w:color="auto" w:frame="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F0071E" w14:textId="0D7FCC76" w:rsidR="003C7C67" w:rsidRPr="00CA1E8C" w:rsidRDefault="003C7C67" w:rsidP="003C7C67">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4DB8E2" w14:textId="083E5CB6" w:rsidR="003C7C67" w:rsidRPr="00CA1E8C" w:rsidRDefault="003C7C67" w:rsidP="003C7C67">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BA654F" w14:textId="4DD865A4" w:rsidR="003C7C67" w:rsidRPr="00CA1E8C" w:rsidRDefault="008A25A4" w:rsidP="003C7C67">
            <w:pPr>
              <w:ind w:left="1"/>
              <w:jc w:val="center"/>
              <w:rPr>
                <w:rFonts w:ascii="Poppins" w:hAnsi="Poppins" w:cs="Poppins"/>
                <w:sz w:val="21"/>
                <w:szCs w:val="21"/>
              </w:rPr>
            </w:pPr>
            <w:r w:rsidRPr="00CA1E8C">
              <w:rPr>
                <w:rFonts w:ascii="Poppins" w:eastAsia="Gill Sans MT" w:hAnsi="Poppins" w:cs="Poppins"/>
                <w:sz w:val="21"/>
                <w:szCs w:val="21"/>
              </w:rPr>
              <w:t>A/I/RE</w:t>
            </w:r>
          </w:p>
        </w:tc>
      </w:tr>
      <w:tr w:rsidR="03AA2708" w14:paraId="4D9BCA42" w14:textId="77777777" w:rsidTr="4A4BA326">
        <w:tblPrEx>
          <w:tblCellMar>
            <w:left w:w="108" w:type="dxa"/>
            <w:right w:w="107"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07FE07" w14:textId="48D9E87B" w:rsidR="3CFBFDFE" w:rsidRDefault="3CFBFDFE" w:rsidP="03AA2708">
            <w:pPr>
              <w:jc w:val="center"/>
              <w:rPr>
                <w:rFonts w:ascii="Poppins" w:eastAsia="Gill Sans MT" w:hAnsi="Poppins" w:cs="Poppins"/>
                <w:sz w:val="21"/>
                <w:szCs w:val="21"/>
              </w:rPr>
            </w:pPr>
            <w:r w:rsidRPr="03AA2708">
              <w:rPr>
                <w:rFonts w:ascii="Poppins" w:eastAsia="Gill Sans MT" w:hAnsi="Poppins" w:cs="Poppins"/>
                <w:sz w:val="21"/>
                <w:szCs w:val="21"/>
              </w:rPr>
              <w:t>9</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B9348E" w14:textId="2257AC54" w:rsidR="3CFBFDFE" w:rsidRDefault="3CFBFDFE" w:rsidP="03AA2708">
            <w:pPr>
              <w:rPr>
                <w:rStyle w:val="normaltextrun"/>
                <w:rFonts w:ascii="Poppins" w:hAnsi="Poppins" w:cs="Poppins"/>
                <w:color w:val="000000" w:themeColor="text1"/>
                <w:sz w:val="21"/>
                <w:szCs w:val="21"/>
              </w:rPr>
            </w:pPr>
            <w:r w:rsidRPr="03AA2708">
              <w:rPr>
                <w:rStyle w:val="normaltextrun"/>
                <w:rFonts w:ascii="Poppins" w:hAnsi="Poppins" w:cs="Poppins"/>
                <w:color w:val="000000" w:themeColor="text1"/>
                <w:sz w:val="21"/>
                <w:szCs w:val="21"/>
              </w:rPr>
              <w:t>Ability to contribute to team meetings and contribute ideas.</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9E35C4" w14:textId="0D7FCC76" w:rsidR="3CFBFDFE" w:rsidRDefault="3CFBFDFE" w:rsidP="03AA2708">
            <w:pPr>
              <w:jc w:val="center"/>
              <w:rPr>
                <w:rFonts w:ascii="Poppins" w:hAnsi="Poppins" w:cs="Poppins"/>
                <w:sz w:val="21"/>
                <w:szCs w:val="21"/>
              </w:rPr>
            </w:pPr>
            <w:r w:rsidRPr="03AA2708">
              <w:rPr>
                <w:rFonts w:ascii="Segoe UI Symbol" w:eastAsia="Wingdings" w:hAnsi="Segoe UI Symbol" w:cs="Segoe UI Symbol"/>
                <w:sz w:val="21"/>
                <w:szCs w:val="21"/>
              </w:rPr>
              <w:t>✓</w:t>
            </w:r>
          </w:p>
          <w:p w14:paraId="427A6915" w14:textId="6A0BF44A" w:rsidR="03AA2708" w:rsidRDefault="03AA2708" w:rsidP="03AA2708">
            <w:pPr>
              <w:jc w:val="center"/>
              <w:rPr>
                <w:rFonts w:ascii="Segoe UI Symbol" w:eastAsia="Wingdings" w:hAnsi="Segoe UI Symbol" w:cs="Segoe UI Symbol"/>
                <w:sz w:val="21"/>
                <w:szCs w:val="21"/>
              </w:rPr>
            </w:pP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9F8958" w14:textId="601B4F2E" w:rsidR="03AA2708" w:rsidRDefault="03AA2708" w:rsidP="03AA2708">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E50969" w14:textId="0FFB91D6" w:rsidR="3CFBFDFE" w:rsidRDefault="3CFBFDFE" w:rsidP="03AA2708">
            <w:pPr>
              <w:jc w:val="center"/>
              <w:rPr>
                <w:rFonts w:ascii="Poppins" w:eastAsia="Gill Sans MT" w:hAnsi="Poppins" w:cs="Poppins"/>
                <w:sz w:val="21"/>
                <w:szCs w:val="21"/>
              </w:rPr>
            </w:pPr>
            <w:r w:rsidRPr="03AA2708">
              <w:rPr>
                <w:rFonts w:ascii="Poppins" w:eastAsia="Gill Sans MT" w:hAnsi="Poppins" w:cs="Poppins"/>
                <w:sz w:val="21"/>
                <w:szCs w:val="21"/>
              </w:rPr>
              <w:t>A/I/RE</w:t>
            </w:r>
          </w:p>
        </w:tc>
      </w:tr>
      <w:tr w:rsidR="003B7B1A" w:rsidRPr="00CA1E8C" w14:paraId="4D653A00" w14:textId="77777777" w:rsidTr="4A4BA326">
        <w:tblPrEx>
          <w:tblCellMar>
            <w:left w:w="108" w:type="dxa"/>
            <w:right w:w="107" w:type="dxa"/>
          </w:tblCellMar>
        </w:tblPrEx>
        <w:trPr>
          <w:trHeight w:val="398"/>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1CE35F87" w14:textId="18CB7773" w:rsidR="003B7B1A" w:rsidRPr="00CA1E8C" w:rsidRDefault="003B7B1A" w:rsidP="00DC43DD">
            <w:pPr>
              <w:rPr>
                <w:rFonts w:ascii="Poppins" w:hAnsi="Poppins" w:cs="Poppins"/>
                <w:sz w:val="21"/>
                <w:szCs w:val="21"/>
              </w:rPr>
            </w:pPr>
            <w:r w:rsidRPr="00CA1E8C">
              <w:rPr>
                <w:rFonts w:ascii="Poppins" w:eastAsia="Gill Sans MT" w:hAnsi="Poppins" w:cs="Poppins"/>
                <w:b/>
                <w:sz w:val="21"/>
                <w:szCs w:val="21"/>
              </w:rPr>
              <w:t>Personal Qualities</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9D476FD" w14:textId="15A3AFCE" w:rsidR="003B7B1A" w:rsidRPr="00CA1E8C" w:rsidRDefault="003B7B1A" w:rsidP="006D03A4">
            <w:pPr>
              <w:jc w:val="center"/>
              <w:rPr>
                <w:rFonts w:ascii="Poppins" w:hAnsi="Poppins" w:cs="Poppins"/>
                <w:sz w:val="21"/>
                <w:szCs w:val="21"/>
              </w:rPr>
            </w:pPr>
            <w:r w:rsidRPr="00CA1E8C">
              <w:rPr>
                <w:rFonts w:ascii="Poppins" w:eastAsia="Gill Sans MT" w:hAnsi="Poppins" w:cs="Poppins"/>
                <w:b/>
                <w:sz w:val="21"/>
                <w:szCs w:val="21"/>
              </w:rPr>
              <w:t>Essential</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6E5A38C" w14:textId="439C33A0" w:rsidR="003B7B1A" w:rsidRPr="00CA1E8C" w:rsidRDefault="003B7B1A" w:rsidP="006D03A4">
            <w:pPr>
              <w:jc w:val="center"/>
              <w:rPr>
                <w:rFonts w:ascii="Poppins" w:hAnsi="Poppins" w:cs="Poppins"/>
                <w:sz w:val="21"/>
                <w:szCs w:val="21"/>
              </w:rPr>
            </w:pPr>
            <w:r w:rsidRPr="00CA1E8C">
              <w:rPr>
                <w:rFonts w:ascii="Poppins" w:eastAsia="Gill Sans MT" w:hAnsi="Poppins" w:cs="Poppins"/>
                <w:b/>
                <w:sz w:val="21"/>
                <w:szCs w:val="21"/>
              </w:rPr>
              <w:t>Desirable</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2C01151" w14:textId="6032E9CD" w:rsidR="003B7B1A" w:rsidRPr="00CA1E8C" w:rsidRDefault="003B7B1A" w:rsidP="006D03A4">
            <w:pPr>
              <w:ind w:left="1"/>
              <w:jc w:val="center"/>
              <w:rPr>
                <w:rFonts w:ascii="Poppins" w:hAnsi="Poppins" w:cs="Poppins"/>
                <w:sz w:val="21"/>
                <w:szCs w:val="21"/>
              </w:rPr>
            </w:pPr>
            <w:r w:rsidRPr="00CA1E8C">
              <w:rPr>
                <w:rFonts w:ascii="Poppins" w:eastAsia="Gill Sans MT" w:hAnsi="Poppins" w:cs="Poppins"/>
                <w:b/>
                <w:sz w:val="21"/>
                <w:szCs w:val="21"/>
              </w:rPr>
              <w:t>Assessment</w:t>
            </w:r>
          </w:p>
        </w:tc>
      </w:tr>
      <w:tr w:rsidR="000415D6" w:rsidRPr="00CA1E8C" w14:paraId="1CED4912"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90E43C" w14:textId="205C88D7" w:rsidR="000415D6" w:rsidRPr="00695F2C" w:rsidRDefault="00EB55B5" w:rsidP="00D67E3B">
            <w:pPr>
              <w:jc w:val="center"/>
              <w:rPr>
                <w:rFonts w:ascii="Poppins" w:eastAsia="Gill Sans MT" w:hAnsi="Poppins" w:cs="Poppins"/>
                <w:sz w:val="21"/>
                <w:szCs w:val="21"/>
              </w:rPr>
            </w:pPr>
            <w:r>
              <w:rPr>
                <w:rFonts w:ascii="Poppins" w:eastAsia="Gill Sans MT" w:hAnsi="Poppins" w:cs="Poppins"/>
                <w:sz w:val="21"/>
                <w:szCs w:val="21"/>
              </w:rPr>
              <w:t>10</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90AFC2" w14:textId="5230D4AD" w:rsidR="000415D6" w:rsidRPr="00CA1E8C" w:rsidRDefault="720E1E26" w:rsidP="03AA2708">
            <w:r w:rsidRPr="03AA2708">
              <w:rPr>
                <w:rFonts w:ascii="Poppins" w:eastAsia="Poppins" w:hAnsi="Poppins" w:cs="Poppins"/>
                <w:sz w:val="21"/>
                <w:szCs w:val="21"/>
              </w:rPr>
              <w:t>High personal standards in terms of attendance, punctuality and organising workload.</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B376C5" w14:textId="3329B79E" w:rsidR="000415D6" w:rsidRPr="00CA1E8C" w:rsidRDefault="00FA3128" w:rsidP="00D67E3B">
            <w:pPr>
              <w:jc w:val="center"/>
              <w:rPr>
                <w:rFonts w:ascii="Poppins" w:eastAsia="Wingding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E066D8" w14:textId="77777777" w:rsidR="000415D6" w:rsidRPr="00CA1E8C" w:rsidRDefault="000415D6" w:rsidP="00D67E3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D628EF" w14:textId="55ED021B" w:rsidR="000415D6" w:rsidRPr="00CA1E8C" w:rsidRDefault="00153A86" w:rsidP="00D67E3B">
            <w:pPr>
              <w:ind w:left="1"/>
              <w:jc w:val="center"/>
              <w:rPr>
                <w:rFonts w:ascii="Poppins" w:eastAsia="Gill Sans MT" w:hAnsi="Poppins" w:cs="Poppins"/>
                <w:sz w:val="21"/>
                <w:szCs w:val="21"/>
              </w:rPr>
            </w:pPr>
            <w:r w:rsidRPr="00CA1E8C">
              <w:rPr>
                <w:rFonts w:ascii="Poppins" w:eastAsia="Gill Sans MT" w:hAnsi="Poppins" w:cs="Poppins"/>
                <w:sz w:val="21"/>
                <w:szCs w:val="21"/>
              </w:rPr>
              <w:t>I/RE/AS</w:t>
            </w:r>
          </w:p>
        </w:tc>
      </w:tr>
      <w:tr w:rsidR="03AA2708" w14:paraId="5391D603"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43E3DD" w14:textId="58C0F1A4" w:rsidR="03AA2708" w:rsidRDefault="00EB55B5" w:rsidP="03AA2708">
            <w:pPr>
              <w:jc w:val="center"/>
              <w:rPr>
                <w:rFonts w:ascii="Poppins" w:eastAsia="Gill Sans MT" w:hAnsi="Poppins" w:cs="Poppins"/>
                <w:sz w:val="21"/>
                <w:szCs w:val="21"/>
              </w:rPr>
            </w:pPr>
            <w:r>
              <w:rPr>
                <w:rFonts w:ascii="Poppins" w:eastAsia="Gill Sans MT" w:hAnsi="Poppins" w:cs="Poppins"/>
                <w:sz w:val="21"/>
                <w:szCs w:val="21"/>
              </w:rPr>
              <w:t>11</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33771D" w14:textId="7D627BE2" w:rsidR="696E53E9" w:rsidRDefault="696E53E9" w:rsidP="03AA2708">
            <w:r w:rsidRPr="03AA2708">
              <w:rPr>
                <w:rFonts w:ascii="Poppins" w:eastAsia="Poppins" w:hAnsi="Poppins" w:cs="Poppins"/>
                <w:sz w:val="21"/>
                <w:szCs w:val="21"/>
              </w:rPr>
              <w:t>Willingness to undergo further training and development.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ADCD70" w14:textId="13DE80CD" w:rsidR="03AA2708" w:rsidRDefault="00EB55B5" w:rsidP="03AA2708">
            <w:pPr>
              <w:jc w:val="center"/>
              <w:rPr>
                <w:rFonts w:ascii="Segoe UI Symbol" w:eastAsia="Wingdings" w:hAnsi="Segoe UI Symbol" w:cs="Segoe UI Symbol"/>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31C7BE" w14:textId="67E2DB8F" w:rsidR="03AA2708" w:rsidRDefault="03AA2708" w:rsidP="03AA2708">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AE4A83" w14:textId="5A00037A" w:rsidR="03AA2708" w:rsidRDefault="00EB55B5" w:rsidP="03AA2708">
            <w:pPr>
              <w:jc w:val="center"/>
              <w:rPr>
                <w:rFonts w:ascii="Poppins" w:eastAsia="Gill Sans MT" w:hAnsi="Poppins" w:cs="Poppins"/>
                <w:sz w:val="21"/>
                <w:szCs w:val="21"/>
              </w:rPr>
            </w:pPr>
            <w:r>
              <w:rPr>
                <w:rFonts w:ascii="Poppins" w:eastAsia="Gill Sans MT" w:hAnsi="Poppins" w:cs="Poppins"/>
                <w:sz w:val="21"/>
                <w:szCs w:val="21"/>
              </w:rPr>
              <w:t>I</w:t>
            </w:r>
          </w:p>
        </w:tc>
      </w:tr>
      <w:tr w:rsidR="000415D6" w:rsidRPr="00CA1E8C" w14:paraId="0A845604"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0CB604" w14:textId="78C61017" w:rsidR="000415D6" w:rsidRPr="00695F2C" w:rsidRDefault="0029523A" w:rsidP="00D67E3B">
            <w:pPr>
              <w:jc w:val="center"/>
              <w:rPr>
                <w:rFonts w:ascii="Poppins" w:eastAsia="Gill Sans MT" w:hAnsi="Poppins" w:cs="Poppins"/>
                <w:sz w:val="21"/>
                <w:szCs w:val="21"/>
              </w:rPr>
            </w:pPr>
            <w:r>
              <w:rPr>
                <w:rFonts w:ascii="Poppins" w:eastAsia="Gill Sans MT" w:hAnsi="Poppins" w:cs="Poppins"/>
                <w:sz w:val="21"/>
                <w:szCs w:val="21"/>
              </w:rPr>
              <w:t>1</w:t>
            </w:r>
            <w:r w:rsidR="00EB55B5">
              <w:rPr>
                <w:rFonts w:ascii="Poppins" w:eastAsia="Gill Sans MT" w:hAnsi="Poppins" w:cs="Poppins"/>
                <w:sz w:val="21"/>
                <w:szCs w:val="21"/>
              </w:rPr>
              <w:t>2</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AF80A9" w14:textId="20288E6D" w:rsidR="000415D6" w:rsidRPr="00CA1E8C" w:rsidRDefault="0048484B" w:rsidP="00D67E3B">
            <w:pPr>
              <w:rPr>
                <w:rFonts w:ascii="Poppins" w:hAnsi="Poppins" w:cs="Poppins"/>
                <w:sz w:val="21"/>
                <w:szCs w:val="21"/>
              </w:rPr>
            </w:pPr>
            <w:r w:rsidRPr="00CA1E8C">
              <w:rPr>
                <w:rStyle w:val="normaltextrun"/>
                <w:rFonts w:ascii="Poppins" w:hAnsi="Poppins" w:cs="Poppins"/>
                <w:color w:val="000000"/>
                <w:sz w:val="21"/>
                <w:szCs w:val="21"/>
                <w:bdr w:val="none" w:sz="0" w:space="0" w:color="auto" w:frame="1"/>
              </w:rPr>
              <w:t>Excellent interpersonal and communication skills</w:t>
            </w:r>
            <w:r w:rsidR="63378E2E" w:rsidRPr="00CA1E8C">
              <w:rPr>
                <w:rStyle w:val="normaltextrun"/>
                <w:rFonts w:ascii="Poppins" w:hAnsi="Poppins" w:cs="Poppins"/>
                <w:color w:val="000000"/>
                <w:sz w:val="21"/>
                <w:szCs w:val="21"/>
                <w:bdr w:val="none" w:sz="0" w:space="0" w:color="auto" w:frame="1"/>
              </w:rPr>
              <w:t>.</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E798A2" w14:textId="627608C1" w:rsidR="000415D6" w:rsidRPr="00CA1E8C" w:rsidRDefault="00FA3128" w:rsidP="00D67E3B">
            <w:pPr>
              <w:jc w:val="center"/>
              <w:rPr>
                <w:rFonts w:ascii="Poppins" w:eastAsia="Wingding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D72C08" w14:textId="77777777" w:rsidR="000415D6" w:rsidRPr="00CA1E8C" w:rsidRDefault="000415D6" w:rsidP="00D67E3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C11D0E" w14:textId="3ED262B4" w:rsidR="000415D6" w:rsidRPr="00CA1E8C" w:rsidRDefault="00153A86" w:rsidP="00D67E3B">
            <w:pPr>
              <w:ind w:left="1"/>
              <w:jc w:val="center"/>
              <w:rPr>
                <w:rFonts w:ascii="Poppins" w:eastAsia="Gill Sans MT" w:hAnsi="Poppins" w:cs="Poppins"/>
                <w:sz w:val="21"/>
                <w:szCs w:val="21"/>
              </w:rPr>
            </w:pPr>
            <w:r w:rsidRPr="00CA1E8C">
              <w:rPr>
                <w:rFonts w:ascii="Poppins" w:eastAsia="Gill Sans MT" w:hAnsi="Poppins" w:cs="Poppins"/>
                <w:sz w:val="21"/>
                <w:szCs w:val="21"/>
              </w:rPr>
              <w:t>I/RE/AS</w:t>
            </w:r>
          </w:p>
        </w:tc>
      </w:tr>
      <w:tr w:rsidR="00D67E3B" w:rsidRPr="00CA1E8C" w14:paraId="51CB4C3A"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DD73DC" w14:textId="5AAB641D" w:rsidR="00D67E3B" w:rsidRPr="00695F2C" w:rsidRDefault="0029523A" w:rsidP="00D67E3B">
            <w:pPr>
              <w:jc w:val="center"/>
              <w:rPr>
                <w:rFonts w:ascii="Poppins" w:eastAsia="Gill Sans MT" w:hAnsi="Poppins" w:cs="Poppins"/>
                <w:sz w:val="21"/>
                <w:szCs w:val="21"/>
              </w:rPr>
            </w:pPr>
            <w:r>
              <w:rPr>
                <w:rFonts w:ascii="Poppins" w:eastAsia="Gill Sans MT" w:hAnsi="Poppins" w:cs="Poppins"/>
                <w:sz w:val="21"/>
                <w:szCs w:val="21"/>
              </w:rPr>
              <w:lastRenderedPageBreak/>
              <w:t>1</w:t>
            </w:r>
            <w:r w:rsidR="00EB55B5">
              <w:rPr>
                <w:rFonts w:ascii="Poppins" w:eastAsia="Gill Sans MT" w:hAnsi="Poppins" w:cs="Poppins"/>
                <w:sz w:val="21"/>
                <w:szCs w:val="21"/>
              </w:rPr>
              <w:t>3</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F8AD2D" w14:textId="1CE1D903" w:rsidR="00D67E3B" w:rsidRPr="00CA1E8C" w:rsidRDefault="0048484B" w:rsidP="00D67E3B">
            <w:pPr>
              <w:rPr>
                <w:rFonts w:ascii="Poppins" w:hAnsi="Poppins" w:cs="Poppins"/>
                <w:sz w:val="21"/>
                <w:szCs w:val="21"/>
              </w:rPr>
            </w:pPr>
            <w:r w:rsidRPr="00CA1E8C">
              <w:rPr>
                <w:rStyle w:val="normaltextrun"/>
                <w:rFonts w:ascii="Poppins" w:hAnsi="Poppins" w:cs="Poppins"/>
                <w:color w:val="000000"/>
                <w:sz w:val="21"/>
                <w:szCs w:val="21"/>
                <w:shd w:val="clear" w:color="auto" w:fill="FFFFFF"/>
              </w:rPr>
              <w:t>Think creatively and collegiately to solve problems and identify opportunities</w:t>
            </w:r>
            <w:r w:rsidR="499D33E9" w:rsidRPr="00CA1E8C">
              <w:rPr>
                <w:rStyle w:val="normaltextrun"/>
                <w:rFonts w:ascii="Poppins" w:hAnsi="Poppins" w:cs="Poppins"/>
                <w:color w:val="000000"/>
                <w:sz w:val="21"/>
                <w:szCs w:val="21"/>
                <w:shd w:val="clear" w:color="auto" w:fill="FFFFFF"/>
              </w:rPr>
              <w:t>.</w:t>
            </w:r>
            <w:r w:rsidRPr="00CA1E8C">
              <w:rPr>
                <w:rStyle w:val="eop"/>
                <w:rFonts w:ascii="Poppins" w:hAnsi="Poppins" w:cs="Poppins"/>
                <w:color w:val="000000"/>
                <w:sz w:val="21"/>
                <w:szCs w:val="21"/>
                <w:shd w:val="clear" w:color="auto" w:fill="FFFFFF"/>
              </w:rPr>
              <w:t> </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186367" w14:textId="1B6F0A90" w:rsidR="00D67E3B" w:rsidRPr="00CA1E8C" w:rsidRDefault="00D67E3B" w:rsidP="00D67E3B">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AA27E8" w14:textId="0DF4F149" w:rsidR="00D67E3B" w:rsidRPr="00CA1E8C" w:rsidRDefault="00D67E3B" w:rsidP="00D67E3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C9BFAE" w14:textId="282170E7" w:rsidR="00D67E3B" w:rsidRPr="00CA1E8C" w:rsidRDefault="00153A86" w:rsidP="00D67E3B">
            <w:pPr>
              <w:ind w:left="1"/>
              <w:jc w:val="center"/>
              <w:rPr>
                <w:rFonts w:ascii="Poppins" w:hAnsi="Poppins" w:cs="Poppins"/>
                <w:sz w:val="21"/>
                <w:szCs w:val="21"/>
              </w:rPr>
            </w:pPr>
            <w:r w:rsidRPr="00CA1E8C">
              <w:rPr>
                <w:rFonts w:ascii="Poppins" w:eastAsia="Gill Sans MT" w:hAnsi="Poppins" w:cs="Poppins"/>
                <w:sz w:val="21"/>
                <w:szCs w:val="21"/>
              </w:rPr>
              <w:t>I/RE/AS</w:t>
            </w:r>
          </w:p>
        </w:tc>
      </w:tr>
      <w:tr w:rsidR="03AA2708" w14:paraId="76EF0905"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C0FE4F" w14:textId="557EE7C7" w:rsidR="03AA2708" w:rsidRDefault="00EB55B5" w:rsidP="03AA2708">
            <w:pPr>
              <w:jc w:val="center"/>
              <w:rPr>
                <w:rFonts w:ascii="Poppins" w:eastAsia="Gill Sans MT" w:hAnsi="Poppins" w:cs="Poppins"/>
                <w:sz w:val="21"/>
                <w:szCs w:val="21"/>
              </w:rPr>
            </w:pPr>
            <w:r>
              <w:rPr>
                <w:rFonts w:ascii="Poppins" w:eastAsia="Gill Sans MT" w:hAnsi="Poppins" w:cs="Poppins"/>
                <w:sz w:val="21"/>
                <w:szCs w:val="21"/>
              </w:rPr>
              <w:t>14</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EA1203" w14:textId="62DED1A4" w:rsidR="24E70A76" w:rsidRDefault="24E70A76" w:rsidP="03AA2708">
            <w:r w:rsidRPr="03AA2708">
              <w:rPr>
                <w:rFonts w:ascii="Poppins" w:eastAsia="Poppins" w:hAnsi="Poppins" w:cs="Poppins"/>
                <w:sz w:val="21"/>
                <w:szCs w:val="21"/>
              </w:rPr>
              <w:t>Positive and enthusiastic approach towards work.</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9267F6" w14:textId="4C81B3E0" w:rsidR="03AA2708" w:rsidRDefault="008B2627" w:rsidP="03AA2708">
            <w:pPr>
              <w:jc w:val="center"/>
              <w:rPr>
                <w:rFonts w:ascii="Segoe UI Symbol" w:eastAsia="Wingdings" w:hAnsi="Segoe UI Symbol" w:cs="Segoe UI Symbol"/>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96CBFC" w14:textId="215E56A9" w:rsidR="03AA2708" w:rsidRDefault="03AA2708" w:rsidP="03AA2708">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52AF96" w14:textId="57AF9DA8" w:rsidR="03AA2708" w:rsidRDefault="008B2627" w:rsidP="03AA2708">
            <w:pPr>
              <w:jc w:val="center"/>
              <w:rPr>
                <w:rFonts w:ascii="Poppins" w:eastAsia="Gill Sans MT" w:hAnsi="Poppins" w:cs="Poppins"/>
                <w:sz w:val="21"/>
                <w:szCs w:val="21"/>
              </w:rPr>
            </w:pPr>
            <w:r>
              <w:rPr>
                <w:rFonts w:ascii="Poppins" w:eastAsia="Gill Sans MT" w:hAnsi="Poppins" w:cs="Poppins"/>
                <w:sz w:val="21"/>
                <w:szCs w:val="21"/>
              </w:rPr>
              <w:t>I/AS</w:t>
            </w:r>
          </w:p>
        </w:tc>
      </w:tr>
      <w:tr w:rsidR="03AA2708" w14:paraId="5DF5CD8A"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0861B1" w14:textId="77DE9551" w:rsidR="03AA2708" w:rsidRDefault="00EB55B5" w:rsidP="03AA2708">
            <w:pPr>
              <w:jc w:val="center"/>
              <w:rPr>
                <w:rFonts w:ascii="Poppins" w:eastAsia="Gill Sans MT" w:hAnsi="Poppins" w:cs="Poppins"/>
                <w:sz w:val="21"/>
                <w:szCs w:val="21"/>
              </w:rPr>
            </w:pPr>
            <w:r>
              <w:rPr>
                <w:rFonts w:ascii="Poppins" w:eastAsia="Gill Sans MT" w:hAnsi="Poppins" w:cs="Poppins"/>
                <w:sz w:val="21"/>
                <w:szCs w:val="21"/>
              </w:rPr>
              <w:t>15</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CFFA52" w14:textId="39C3120A" w:rsidR="24E70A76" w:rsidRDefault="003BB705" w:rsidP="03AA2708">
            <w:r w:rsidRPr="2754ED78">
              <w:rPr>
                <w:rFonts w:ascii="Poppins" w:eastAsia="Poppins" w:hAnsi="Poppins" w:cs="Poppins"/>
                <w:sz w:val="21"/>
                <w:szCs w:val="21"/>
              </w:rPr>
              <w:t xml:space="preserve">Professional approach when dealing with all issues, </w:t>
            </w:r>
            <w:bookmarkStart w:id="18" w:name="_Int_r0hJeewf"/>
            <w:r w:rsidRPr="2754ED78">
              <w:rPr>
                <w:rFonts w:ascii="Poppins" w:eastAsia="Poppins" w:hAnsi="Poppins" w:cs="Poppins"/>
                <w:sz w:val="21"/>
                <w:szCs w:val="21"/>
              </w:rPr>
              <w:t>students</w:t>
            </w:r>
            <w:bookmarkEnd w:id="18"/>
            <w:r w:rsidRPr="2754ED78">
              <w:rPr>
                <w:rFonts w:ascii="Poppins" w:eastAsia="Poppins" w:hAnsi="Poppins" w:cs="Poppins"/>
                <w:sz w:val="21"/>
                <w:szCs w:val="21"/>
              </w:rPr>
              <w:t xml:space="preserve"> and staff.</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2DE090" w14:textId="26DE6507" w:rsidR="03AA2708" w:rsidRDefault="008B2627" w:rsidP="03AA2708">
            <w:pPr>
              <w:jc w:val="center"/>
              <w:rPr>
                <w:rFonts w:ascii="Segoe UI Symbol" w:eastAsia="Wingdings" w:hAnsi="Segoe UI Symbol" w:cs="Segoe UI Symbol"/>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5345F4" w14:textId="599CE2D6" w:rsidR="03AA2708" w:rsidRDefault="03AA2708" w:rsidP="03AA2708">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101026" w14:textId="2E900499" w:rsidR="03AA2708" w:rsidRDefault="008B2627" w:rsidP="03AA2708">
            <w:pPr>
              <w:jc w:val="center"/>
              <w:rPr>
                <w:rFonts w:ascii="Poppins" w:eastAsia="Gill Sans MT" w:hAnsi="Poppins" w:cs="Poppins"/>
                <w:sz w:val="21"/>
                <w:szCs w:val="21"/>
              </w:rPr>
            </w:pPr>
            <w:r>
              <w:rPr>
                <w:rFonts w:ascii="Poppins" w:eastAsia="Gill Sans MT" w:hAnsi="Poppins" w:cs="Poppins"/>
                <w:sz w:val="21"/>
                <w:szCs w:val="21"/>
              </w:rPr>
              <w:t>I/AS</w:t>
            </w:r>
          </w:p>
        </w:tc>
      </w:tr>
      <w:tr w:rsidR="00D67E3B" w:rsidRPr="00CA1E8C" w14:paraId="0B621C99" w14:textId="77777777" w:rsidTr="4A4BA326">
        <w:tblPrEx>
          <w:tblCellMar>
            <w:top w:w="38" w:type="dxa"/>
            <w:left w:w="108" w:type="dxa"/>
          </w:tblCellMar>
        </w:tblPrEx>
        <w:trPr>
          <w:trHeight w:val="26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E02227" w14:textId="487F5154" w:rsidR="00D67E3B" w:rsidRPr="00695F2C" w:rsidRDefault="0029523A" w:rsidP="00D67E3B">
            <w:pPr>
              <w:jc w:val="center"/>
              <w:rPr>
                <w:rFonts w:ascii="Poppins" w:eastAsia="Gill Sans MT" w:hAnsi="Poppins" w:cs="Poppins"/>
                <w:sz w:val="21"/>
                <w:szCs w:val="21"/>
              </w:rPr>
            </w:pPr>
            <w:r>
              <w:rPr>
                <w:rFonts w:ascii="Poppins" w:eastAsia="Gill Sans MT" w:hAnsi="Poppins" w:cs="Poppins"/>
                <w:sz w:val="21"/>
                <w:szCs w:val="21"/>
              </w:rPr>
              <w:t>1</w:t>
            </w:r>
            <w:r w:rsidR="00EB55B5">
              <w:rPr>
                <w:rFonts w:ascii="Poppins" w:eastAsia="Gill Sans MT" w:hAnsi="Poppins" w:cs="Poppins"/>
                <w:sz w:val="21"/>
                <w:szCs w:val="21"/>
              </w:rPr>
              <w:t>6</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83AFD" w14:textId="5CB11F02" w:rsidR="00D67E3B" w:rsidRPr="00CA1E8C" w:rsidRDefault="00BF719E" w:rsidP="00D67E3B">
            <w:pPr>
              <w:rPr>
                <w:rFonts w:ascii="Poppins" w:hAnsi="Poppins" w:cs="Poppins"/>
                <w:sz w:val="21"/>
                <w:szCs w:val="21"/>
              </w:rPr>
            </w:pPr>
            <w:r w:rsidRPr="00CA1E8C">
              <w:rPr>
                <w:rStyle w:val="normaltextrun"/>
                <w:rFonts w:ascii="Poppins" w:hAnsi="Poppins" w:cs="Poppins"/>
                <w:color w:val="000000"/>
                <w:sz w:val="21"/>
                <w:szCs w:val="21"/>
                <w:bdr w:val="none" w:sz="0" w:space="0" w:color="auto" w:frame="1"/>
              </w:rPr>
              <w:t>Clear, fully inclusive, educational philosophy</w:t>
            </w:r>
            <w:r w:rsidR="2C2B8026" w:rsidRPr="00CA1E8C">
              <w:rPr>
                <w:rStyle w:val="normaltextrun"/>
                <w:rFonts w:ascii="Poppins" w:hAnsi="Poppins" w:cs="Poppins"/>
                <w:color w:val="000000"/>
                <w:sz w:val="21"/>
                <w:szCs w:val="21"/>
                <w:bdr w:val="none" w:sz="0" w:space="0" w:color="auto" w:frame="1"/>
              </w:rPr>
              <w:t>.</w:t>
            </w:r>
            <w:r w:rsidRPr="00CA1E8C">
              <w:rPr>
                <w:rStyle w:val="normaltextrun"/>
                <w:rFonts w:ascii="Poppins" w:hAnsi="Poppins" w:cs="Poppins"/>
                <w:color w:val="000000"/>
                <w:sz w:val="21"/>
                <w:szCs w:val="21"/>
                <w:bdr w:val="none" w:sz="0" w:space="0" w:color="auto" w:frame="1"/>
              </w:rPr>
              <w:t> </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3BE7A9" w14:textId="08BF0C6C" w:rsidR="00D67E3B" w:rsidRPr="00CA1E8C" w:rsidRDefault="00D67E3B" w:rsidP="00D67E3B">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32F9AA" w14:textId="5B7D02E0" w:rsidR="00D67E3B" w:rsidRPr="00CA1E8C" w:rsidRDefault="00D67E3B" w:rsidP="00D67E3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A0BC3C" w14:textId="7EBA3415" w:rsidR="00D67E3B" w:rsidRPr="00CA1E8C" w:rsidRDefault="00C35704" w:rsidP="00D67E3B">
            <w:pPr>
              <w:ind w:left="1"/>
              <w:jc w:val="center"/>
              <w:rPr>
                <w:rFonts w:ascii="Poppins" w:hAnsi="Poppins" w:cs="Poppins"/>
                <w:sz w:val="21"/>
                <w:szCs w:val="21"/>
              </w:rPr>
            </w:pPr>
            <w:r w:rsidRPr="00CA1E8C">
              <w:rPr>
                <w:rFonts w:ascii="Poppins" w:eastAsia="Gill Sans MT" w:hAnsi="Poppins" w:cs="Poppins"/>
                <w:sz w:val="21"/>
                <w:szCs w:val="21"/>
              </w:rPr>
              <w:t>A/</w:t>
            </w:r>
            <w:r w:rsidR="00153A86" w:rsidRPr="00CA1E8C">
              <w:rPr>
                <w:rFonts w:ascii="Poppins" w:eastAsia="Gill Sans MT" w:hAnsi="Poppins" w:cs="Poppins"/>
                <w:sz w:val="21"/>
                <w:szCs w:val="21"/>
              </w:rPr>
              <w:t>I/</w:t>
            </w:r>
            <w:r w:rsidRPr="00CA1E8C">
              <w:rPr>
                <w:rFonts w:ascii="Poppins" w:eastAsia="Gill Sans MT" w:hAnsi="Poppins" w:cs="Poppins"/>
                <w:sz w:val="21"/>
                <w:szCs w:val="21"/>
              </w:rPr>
              <w:t>RE</w:t>
            </w:r>
          </w:p>
        </w:tc>
      </w:tr>
      <w:tr w:rsidR="00D67E3B" w:rsidRPr="00CA1E8C" w14:paraId="7FA02CB1"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92ADEE" w14:textId="15C40653" w:rsidR="00D67E3B" w:rsidRPr="00695F2C" w:rsidRDefault="0029523A" w:rsidP="00D67E3B">
            <w:pPr>
              <w:jc w:val="center"/>
              <w:rPr>
                <w:rFonts w:ascii="Poppins" w:eastAsia="Gill Sans MT" w:hAnsi="Poppins" w:cs="Poppins"/>
                <w:sz w:val="21"/>
                <w:szCs w:val="21"/>
              </w:rPr>
            </w:pPr>
            <w:r>
              <w:rPr>
                <w:rFonts w:ascii="Poppins" w:eastAsia="Gill Sans MT" w:hAnsi="Poppins" w:cs="Poppins"/>
                <w:sz w:val="21"/>
                <w:szCs w:val="21"/>
              </w:rPr>
              <w:t>1</w:t>
            </w:r>
            <w:r w:rsidR="00EB55B5">
              <w:rPr>
                <w:rFonts w:ascii="Poppins" w:eastAsia="Gill Sans MT" w:hAnsi="Poppins" w:cs="Poppins"/>
                <w:sz w:val="21"/>
                <w:szCs w:val="21"/>
              </w:rPr>
              <w:t>7</w:t>
            </w:r>
          </w:p>
        </w:tc>
        <w:tc>
          <w:tcPr>
            <w:tcW w:w="4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EFC20B" w14:textId="03112B31" w:rsidR="00D67E3B" w:rsidRPr="00CA1E8C" w:rsidRDefault="00BF719E" w:rsidP="03AA2708">
            <w:pPr>
              <w:rPr>
                <w:rStyle w:val="normaltextrun"/>
                <w:rFonts w:ascii="Poppins" w:hAnsi="Poppins" w:cs="Poppins"/>
                <w:color w:val="000000" w:themeColor="text1"/>
                <w:sz w:val="21"/>
                <w:szCs w:val="21"/>
              </w:rPr>
            </w:pPr>
            <w:r w:rsidRPr="00CA1E8C">
              <w:rPr>
                <w:rStyle w:val="normaltextrun"/>
                <w:rFonts w:ascii="Poppins" w:hAnsi="Poppins" w:cs="Poppins"/>
                <w:color w:val="000000"/>
                <w:sz w:val="21"/>
                <w:szCs w:val="21"/>
                <w:shd w:val="clear" w:color="auto" w:fill="FFFFFF"/>
              </w:rPr>
              <w:t xml:space="preserve">Commitment to continual improvement and challenging </w:t>
            </w:r>
            <w:r w:rsidR="4951A558" w:rsidRPr="00CA1E8C">
              <w:rPr>
                <w:rStyle w:val="normaltextrun"/>
                <w:rFonts w:ascii="Poppins" w:hAnsi="Poppins" w:cs="Poppins"/>
                <w:color w:val="000000"/>
                <w:sz w:val="21"/>
                <w:szCs w:val="21"/>
                <w:shd w:val="clear" w:color="auto" w:fill="FFFFFF"/>
              </w:rPr>
              <w:t>norms.</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F3FD23" w14:textId="6C1CB446" w:rsidR="00D67E3B" w:rsidRPr="00CA1E8C" w:rsidRDefault="00D67E3B" w:rsidP="00D67E3B">
            <w:pPr>
              <w:jc w:val="center"/>
              <w:rPr>
                <w:rFonts w:ascii="Poppins" w:hAnsi="Poppins" w:cs="Poppins"/>
                <w:sz w:val="21"/>
                <w:szCs w:val="21"/>
              </w:rPr>
            </w:pPr>
            <w:r w:rsidRPr="00CA1E8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42D2BA" w14:textId="6B1965DB" w:rsidR="00D67E3B" w:rsidRPr="00CA1E8C" w:rsidRDefault="00D67E3B" w:rsidP="00D67E3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9AE718" w14:textId="0032A752" w:rsidR="00D67E3B" w:rsidRPr="00CA1E8C" w:rsidRDefault="00C35704" w:rsidP="00D67E3B">
            <w:pPr>
              <w:ind w:left="1"/>
              <w:jc w:val="center"/>
              <w:rPr>
                <w:rFonts w:ascii="Poppins" w:hAnsi="Poppins" w:cs="Poppins"/>
                <w:sz w:val="21"/>
                <w:szCs w:val="21"/>
              </w:rPr>
            </w:pPr>
            <w:r w:rsidRPr="00CA1E8C">
              <w:rPr>
                <w:rFonts w:ascii="Poppins" w:eastAsia="Gill Sans MT" w:hAnsi="Poppins" w:cs="Poppins"/>
                <w:sz w:val="21"/>
                <w:szCs w:val="21"/>
              </w:rPr>
              <w:t>A/I/AS</w:t>
            </w:r>
          </w:p>
        </w:tc>
      </w:tr>
      <w:tr w:rsidR="009D54CD" w:rsidRPr="00695F2C" w14:paraId="70B57A34" w14:textId="77777777" w:rsidTr="4A4BA326">
        <w:tblPrEx>
          <w:tblCellMar>
            <w:top w:w="38" w:type="dxa"/>
            <w:left w:w="108" w:type="dxa"/>
          </w:tblCellMar>
        </w:tblPrEx>
        <w:trPr>
          <w:trHeight w:val="445"/>
        </w:trPr>
        <w:tc>
          <w:tcPr>
            <w:tcW w:w="49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59835E5F" w14:textId="77777777" w:rsidR="009D54CD" w:rsidRPr="00695F2C" w:rsidRDefault="009D54CD" w:rsidP="003249DB">
            <w:pPr>
              <w:rPr>
                <w:rFonts w:ascii="Poppins" w:hAnsi="Poppins" w:cs="Poppins"/>
                <w:sz w:val="21"/>
                <w:szCs w:val="21"/>
              </w:rPr>
            </w:pPr>
            <w:r w:rsidRPr="00695F2C">
              <w:rPr>
                <w:rFonts w:ascii="Poppins" w:eastAsia="Gill Sans MT" w:hAnsi="Poppins" w:cs="Poppins"/>
                <w:b/>
                <w:sz w:val="21"/>
                <w:szCs w:val="21"/>
              </w:rPr>
              <w:t>Child Protection</w:t>
            </w:r>
          </w:p>
        </w:tc>
        <w:tc>
          <w:tcPr>
            <w:tcW w:w="12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FC8487E" w14:textId="77777777" w:rsidR="009D54CD" w:rsidRPr="00695F2C" w:rsidRDefault="009D54CD" w:rsidP="003249DB">
            <w:pPr>
              <w:jc w:val="center"/>
              <w:rPr>
                <w:rFonts w:ascii="Poppins" w:hAnsi="Poppins" w:cs="Poppins"/>
                <w:sz w:val="21"/>
                <w:szCs w:val="21"/>
              </w:rPr>
            </w:pPr>
            <w:r w:rsidRPr="00695F2C">
              <w:rPr>
                <w:rFonts w:ascii="Poppins" w:eastAsia="Gill Sans MT" w:hAnsi="Poppins" w:cs="Poppins"/>
                <w:b/>
                <w:sz w:val="21"/>
                <w:szCs w:val="21"/>
              </w:rPr>
              <w:t>Essential</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191C56A" w14:textId="77777777" w:rsidR="009D54CD" w:rsidRPr="00695F2C" w:rsidRDefault="009D54CD" w:rsidP="003249DB">
            <w:pPr>
              <w:jc w:val="center"/>
              <w:rPr>
                <w:rFonts w:ascii="Poppins" w:hAnsi="Poppins" w:cs="Poppins"/>
                <w:sz w:val="21"/>
                <w:szCs w:val="21"/>
              </w:rPr>
            </w:pPr>
            <w:r w:rsidRPr="00695F2C">
              <w:rPr>
                <w:rFonts w:ascii="Poppins" w:eastAsia="Gill Sans MT" w:hAnsi="Poppins" w:cs="Poppins"/>
                <w:b/>
                <w:sz w:val="21"/>
                <w:szCs w:val="21"/>
              </w:rPr>
              <w:t>Desirable</w:t>
            </w: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04F63D4" w14:textId="77777777" w:rsidR="009D54CD" w:rsidRPr="00695F2C" w:rsidRDefault="009D54CD" w:rsidP="003249DB">
            <w:pPr>
              <w:ind w:left="1"/>
              <w:jc w:val="center"/>
              <w:rPr>
                <w:rFonts w:ascii="Poppins" w:hAnsi="Poppins" w:cs="Poppins"/>
                <w:sz w:val="21"/>
                <w:szCs w:val="21"/>
              </w:rPr>
            </w:pPr>
            <w:r w:rsidRPr="00695F2C">
              <w:rPr>
                <w:rFonts w:ascii="Poppins" w:eastAsia="Gill Sans MT" w:hAnsi="Poppins" w:cs="Poppins"/>
                <w:b/>
                <w:sz w:val="21"/>
                <w:szCs w:val="21"/>
              </w:rPr>
              <w:t>Assessment</w:t>
            </w:r>
          </w:p>
        </w:tc>
      </w:tr>
      <w:tr w:rsidR="009D54CD" w:rsidRPr="00695F2C" w14:paraId="371BC936" w14:textId="77777777" w:rsidTr="4A4BA326">
        <w:tblPrEx>
          <w:tblCellMar>
            <w:top w:w="38" w:type="dxa"/>
            <w:left w:w="108" w:type="dxa"/>
          </w:tblCellMar>
        </w:tblPrEx>
        <w:trPr>
          <w:trHeight w:val="264"/>
        </w:trPr>
        <w:tc>
          <w:tcPr>
            <w:tcW w:w="557" w:type="dxa"/>
            <w:tcBorders>
              <w:top w:val="single" w:sz="4" w:space="0" w:color="000000" w:themeColor="text1"/>
              <w:left w:val="single" w:sz="4" w:space="0" w:color="000000" w:themeColor="text1"/>
              <w:bottom w:val="single" w:sz="4" w:space="0" w:color="auto"/>
              <w:right w:val="single" w:sz="4" w:space="0" w:color="000000" w:themeColor="text1"/>
            </w:tcBorders>
          </w:tcPr>
          <w:p w14:paraId="45DC2F1B" w14:textId="44040C2B" w:rsidR="009D54CD" w:rsidRPr="00695F2C" w:rsidRDefault="00F7724D" w:rsidP="003249DB">
            <w:pPr>
              <w:rPr>
                <w:rFonts w:ascii="Poppins" w:hAnsi="Poppins" w:cs="Poppins"/>
                <w:sz w:val="21"/>
                <w:szCs w:val="21"/>
              </w:rPr>
            </w:pPr>
            <w:r>
              <w:rPr>
                <w:rFonts w:ascii="Poppins" w:hAnsi="Poppins" w:cs="Poppins"/>
                <w:sz w:val="21"/>
                <w:szCs w:val="21"/>
              </w:rPr>
              <w:t xml:space="preserve"> </w:t>
            </w:r>
            <w:r w:rsidR="00BB270E">
              <w:rPr>
                <w:rFonts w:ascii="Poppins" w:hAnsi="Poppins" w:cs="Poppins"/>
                <w:sz w:val="21"/>
                <w:szCs w:val="21"/>
              </w:rPr>
              <w:t>18</w:t>
            </w:r>
          </w:p>
        </w:tc>
        <w:tc>
          <w:tcPr>
            <w:tcW w:w="4410" w:type="dxa"/>
            <w:gridSpan w:val="2"/>
            <w:tcBorders>
              <w:top w:val="single" w:sz="4" w:space="0" w:color="000000" w:themeColor="text1"/>
              <w:left w:val="single" w:sz="4" w:space="0" w:color="000000" w:themeColor="text1"/>
              <w:bottom w:val="single" w:sz="4" w:space="0" w:color="auto"/>
              <w:right w:val="single" w:sz="4" w:space="0" w:color="000000" w:themeColor="text1"/>
            </w:tcBorders>
          </w:tcPr>
          <w:p w14:paraId="7D1E13F3" w14:textId="0F99B95C" w:rsidR="009D54CD" w:rsidRPr="00695F2C" w:rsidRDefault="5453849B" w:rsidP="003249DB">
            <w:pPr>
              <w:rPr>
                <w:rFonts w:ascii="Poppins" w:hAnsi="Poppins" w:cs="Poppins"/>
                <w:sz w:val="21"/>
                <w:szCs w:val="21"/>
              </w:rPr>
            </w:pPr>
            <w:r w:rsidRPr="2754ED78">
              <w:rPr>
                <w:rFonts w:ascii="Poppins" w:eastAsia="Gill Sans MT" w:hAnsi="Poppins" w:cs="Poppins"/>
                <w:sz w:val="21"/>
                <w:szCs w:val="21"/>
              </w:rPr>
              <w:t>Support the Academy policies on safeguarding and child protection</w:t>
            </w:r>
            <w:bookmarkStart w:id="19" w:name="_Int_NUKRACow"/>
            <w:r w:rsidRPr="2754ED78">
              <w:rPr>
                <w:rFonts w:ascii="Poppins" w:eastAsia="Gill Sans MT" w:hAnsi="Poppins" w:cs="Poppins"/>
                <w:sz w:val="21"/>
                <w:szCs w:val="21"/>
              </w:rPr>
              <w:t xml:space="preserve">.  </w:t>
            </w:r>
            <w:bookmarkEnd w:id="19"/>
          </w:p>
        </w:tc>
        <w:tc>
          <w:tcPr>
            <w:tcW w:w="1266"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05F0433F" w14:textId="77777777" w:rsidR="009D54CD" w:rsidRPr="00695F2C" w:rsidRDefault="009D54CD" w:rsidP="003249DB">
            <w:pPr>
              <w:jc w:val="center"/>
              <w:rPr>
                <w:rFonts w:ascii="Poppins" w:hAnsi="Poppins" w:cs="Poppins"/>
                <w:sz w:val="21"/>
                <w:szCs w:val="21"/>
              </w:rPr>
            </w:pPr>
            <w:r w:rsidRPr="00695F2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6D508600" w14:textId="77777777" w:rsidR="009D54CD" w:rsidRPr="00695F2C" w:rsidRDefault="009D54CD" w:rsidP="003249DB">
            <w:pPr>
              <w:jc w:val="center"/>
              <w:rPr>
                <w:rFonts w:ascii="Poppins" w:hAnsi="Poppins" w:cs="Poppins"/>
                <w:sz w:val="21"/>
                <w:szCs w:val="21"/>
              </w:rPr>
            </w:pPr>
          </w:p>
          <w:p w14:paraId="45319E18" w14:textId="77777777" w:rsidR="009D54CD" w:rsidRPr="00695F2C" w:rsidRDefault="009D54CD" w:rsidP="003249D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1B8ACE5F" w14:textId="77777777" w:rsidR="009D54CD" w:rsidRPr="00695F2C" w:rsidRDefault="009D54CD" w:rsidP="003249DB">
            <w:pPr>
              <w:ind w:left="1"/>
              <w:jc w:val="center"/>
              <w:rPr>
                <w:rFonts w:ascii="Poppins" w:hAnsi="Poppins" w:cs="Poppins"/>
                <w:sz w:val="21"/>
                <w:szCs w:val="21"/>
              </w:rPr>
            </w:pPr>
            <w:r w:rsidRPr="00695F2C">
              <w:rPr>
                <w:rFonts w:ascii="Poppins" w:eastAsia="Gill Sans MT" w:hAnsi="Poppins" w:cs="Poppins"/>
                <w:sz w:val="21"/>
                <w:szCs w:val="21"/>
              </w:rPr>
              <w:t>A/I</w:t>
            </w:r>
          </w:p>
        </w:tc>
      </w:tr>
      <w:tr w:rsidR="009D54CD" w:rsidRPr="00695F2C" w14:paraId="3F9B4934" w14:textId="77777777" w:rsidTr="4A4BA326">
        <w:tblPrEx>
          <w:tblCellMar>
            <w:top w:w="38" w:type="dxa"/>
            <w:left w:w="108" w:type="dxa"/>
          </w:tblCellMar>
        </w:tblPrEx>
        <w:trPr>
          <w:trHeight w:val="398"/>
        </w:trPr>
        <w:tc>
          <w:tcPr>
            <w:tcW w:w="4967" w:type="dxa"/>
            <w:gridSpan w:val="3"/>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vAlign w:val="center"/>
          </w:tcPr>
          <w:p w14:paraId="4002E705" w14:textId="77777777" w:rsidR="009D54CD" w:rsidRPr="00695F2C" w:rsidRDefault="009D54CD" w:rsidP="003249DB">
            <w:pPr>
              <w:rPr>
                <w:rFonts w:ascii="Poppins" w:hAnsi="Poppins" w:cs="Poppins"/>
                <w:sz w:val="21"/>
                <w:szCs w:val="21"/>
              </w:rPr>
            </w:pPr>
            <w:r w:rsidRPr="00695F2C">
              <w:rPr>
                <w:rFonts w:ascii="Poppins" w:eastAsia="Gill Sans MT" w:hAnsi="Poppins" w:cs="Poppins"/>
                <w:b/>
                <w:sz w:val="21"/>
                <w:szCs w:val="21"/>
              </w:rPr>
              <w:t>Other</w:t>
            </w:r>
          </w:p>
        </w:tc>
        <w:tc>
          <w:tcPr>
            <w:tcW w:w="1266"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4A6592D1" w14:textId="77777777" w:rsidR="009D54CD" w:rsidRPr="00695F2C" w:rsidRDefault="009D54CD" w:rsidP="003249DB">
            <w:pPr>
              <w:jc w:val="center"/>
              <w:rPr>
                <w:rFonts w:ascii="Poppins" w:hAnsi="Poppins" w:cs="Poppins"/>
                <w:sz w:val="21"/>
                <w:szCs w:val="21"/>
              </w:rPr>
            </w:pPr>
            <w:r w:rsidRPr="00695F2C">
              <w:rPr>
                <w:rFonts w:ascii="Poppins" w:eastAsia="Gill Sans MT" w:hAnsi="Poppins" w:cs="Poppins"/>
                <w:b/>
                <w:sz w:val="21"/>
                <w:szCs w:val="21"/>
              </w:rPr>
              <w:t>Essential</w:t>
            </w:r>
          </w:p>
        </w:tc>
        <w:tc>
          <w:tcPr>
            <w:tcW w:w="127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35BE3A43" w14:textId="77777777" w:rsidR="009D54CD" w:rsidRPr="00695F2C" w:rsidRDefault="009D54CD" w:rsidP="003249DB">
            <w:pPr>
              <w:jc w:val="center"/>
              <w:rPr>
                <w:rFonts w:ascii="Poppins" w:hAnsi="Poppins" w:cs="Poppins"/>
                <w:sz w:val="21"/>
                <w:szCs w:val="21"/>
              </w:rPr>
            </w:pPr>
            <w:r w:rsidRPr="00695F2C">
              <w:rPr>
                <w:rFonts w:ascii="Poppins" w:eastAsia="Gill Sans MT" w:hAnsi="Poppins" w:cs="Poppins"/>
                <w:b/>
                <w:sz w:val="21"/>
                <w:szCs w:val="21"/>
              </w:rPr>
              <w:t>Desirable</w:t>
            </w:r>
          </w:p>
        </w:tc>
        <w:tc>
          <w:tcPr>
            <w:tcW w:w="1556"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5DCDEA1D" w14:textId="77777777" w:rsidR="009D54CD" w:rsidRPr="00695F2C" w:rsidRDefault="009D54CD" w:rsidP="003249DB">
            <w:pPr>
              <w:ind w:left="1"/>
              <w:jc w:val="center"/>
              <w:rPr>
                <w:rFonts w:ascii="Poppins" w:hAnsi="Poppins" w:cs="Poppins"/>
                <w:sz w:val="21"/>
                <w:szCs w:val="21"/>
              </w:rPr>
            </w:pPr>
            <w:r w:rsidRPr="00695F2C">
              <w:rPr>
                <w:rFonts w:ascii="Poppins" w:eastAsia="Gill Sans MT" w:hAnsi="Poppins" w:cs="Poppins"/>
                <w:b/>
                <w:sz w:val="21"/>
                <w:szCs w:val="21"/>
              </w:rPr>
              <w:t>Assessment</w:t>
            </w:r>
          </w:p>
        </w:tc>
      </w:tr>
      <w:tr w:rsidR="00BB270E" w:rsidRPr="00695F2C" w14:paraId="52CE99DF" w14:textId="77777777" w:rsidTr="4A4BA326">
        <w:tblPrEx>
          <w:tblCellMar>
            <w:top w:w="38" w:type="dxa"/>
            <w:left w:w="108" w:type="dxa"/>
          </w:tblCellMar>
        </w:tblPrEx>
        <w:trPr>
          <w:trHeight w:val="383"/>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E7C4FD" w14:textId="6A53ADC0" w:rsidR="00BB270E" w:rsidRPr="00695F2C" w:rsidRDefault="00F7724D" w:rsidP="003249DB">
            <w:pPr>
              <w:rPr>
                <w:rFonts w:ascii="Poppins" w:hAnsi="Poppins" w:cs="Poppins"/>
                <w:sz w:val="21"/>
                <w:szCs w:val="21"/>
              </w:rPr>
            </w:pPr>
            <w:r>
              <w:rPr>
                <w:rFonts w:ascii="Poppins" w:hAnsi="Poppins" w:cs="Poppins"/>
                <w:sz w:val="21"/>
                <w:szCs w:val="21"/>
              </w:rPr>
              <w:t xml:space="preserve"> </w:t>
            </w:r>
            <w:r w:rsidR="00BB270E">
              <w:rPr>
                <w:rFonts w:ascii="Poppins" w:hAnsi="Poppins" w:cs="Poppins"/>
                <w:sz w:val="21"/>
                <w:szCs w:val="21"/>
              </w:rPr>
              <w:t>19</w:t>
            </w:r>
          </w:p>
        </w:tc>
        <w:tc>
          <w:tcPr>
            <w:tcW w:w="43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543498" w14:textId="01D4366C" w:rsidR="00BB270E" w:rsidRPr="00695F2C" w:rsidRDefault="00BB270E" w:rsidP="003249DB">
            <w:pPr>
              <w:rPr>
                <w:rFonts w:ascii="Poppins" w:hAnsi="Poppins" w:cs="Poppins"/>
                <w:sz w:val="21"/>
                <w:szCs w:val="21"/>
              </w:rPr>
            </w:pPr>
            <w:r w:rsidRPr="00695F2C">
              <w:rPr>
                <w:rFonts w:ascii="Poppins" w:eastAsia="Gill Sans MT" w:hAnsi="Poppins" w:cs="Poppins"/>
                <w:sz w:val="21"/>
                <w:szCs w:val="21"/>
              </w:rPr>
              <w:t>Flexibility of working hours</w:t>
            </w:r>
          </w:p>
        </w:tc>
        <w:tc>
          <w:tcPr>
            <w:tcW w:w="128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7289DB" w14:textId="77777777" w:rsidR="00BB270E" w:rsidRPr="00695F2C" w:rsidRDefault="00BB270E" w:rsidP="003249DB">
            <w:pPr>
              <w:jc w:val="center"/>
              <w:rPr>
                <w:rFonts w:ascii="Poppins" w:hAnsi="Poppins" w:cs="Poppins"/>
                <w:sz w:val="21"/>
                <w:szCs w:val="21"/>
              </w:rPr>
            </w:pPr>
            <w:r w:rsidRPr="00695F2C">
              <w:rPr>
                <w:rFonts w:ascii="Segoe UI Symbol" w:eastAsia="Wingdings" w:hAnsi="Segoe UI Symbol" w:cs="Segoe UI Symbol"/>
                <w:sz w:val="21"/>
                <w:szCs w:val="21"/>
              </w:rPr>
              <w:t>✓</w:t>
            </w:r>
          </w:p>
        </w:tc>
        <w:tc>
          <w:tcPr>
            <w:tcW w:w="12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1F59D9" w14:textId="77777777" w:rsidR="00BB270E" w:rsidRPr="00695F2C" w:rsidRDefault="00BB270E" w:rsidP="003249DB">
            <w:pPr>
              <w:jc w:val="center"/>
              <w:rPr>
                <w:rFonts w:ascii="Poppins" w:hAnsi="Poppins" w:cs="Poppins"/>
                <w:sz w:val="21"/>
                <w:szCs w:val="21"/>
              </w:rPr>
            </w:pPr>
          </w:p>
        </w:tc>
        <w:tc>
          <w:tcPr>
            <w:tcW w:w="155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C691A7" w14:textId="77777777" w:rsidR="00BB270E" w:rsidRPr="00695F2C" w:rsidRDefault="00BB270E" w:rsidP="003249DB">
            <w:pPr>
              <w:ind w:left="1"/>
              <w:jc w:val="center"/>
              <w:rPr>
                <w:rFonts w:ascii="Poppins" w:hAnsi="Poppins" w:cs="Poppins"/>
                <w:sz w:val="21"/>
                <w:szCs w:val="21"/>
              </w:rPr>
            </w:pPr>
            <w:r w:rsidRPr="00695F2C">
              <w:rPr>
                <w:rFonts w:ascii="Poppins" w:eastAsia="Gill Sans MT" w:hAnsi="Poppins" w:cs="Poppins"/>
                <w:sz w:val="21"/>
                <w:szCs w:val="21"/>
              </w:rPr>
              <w:t>A/I</w:t>
            </w:r>
          </w:p>
        </w:tc>
      </w:tr>
    </w:tbl>
    <w:p w14:paraId="0517DC59" w14:textId="05D3CD73" w:rsidR="000D69E6" w:rsidRPr="00695F2C" w:rsidRDefault="000D69E6" w:rsidP="03AA2708">
      <w:pPr>
        <w:rPr>
          <w:rFonts w:ascii="Poppins" w:hAnsi="Poppins" w:cs="Poppins"/>
          <w:b/>
          <w:bCs/>
          <w:sz w:val="21"/>
          <w:szCs w:val="21"/>
        </w:rPr>
      </w:pPr>
    </w:p>
    <w:sectPr w:rsidR="000D69E6" w:rsidRPr="00695F2C" w:rsidSect="00695F2C">
      <w:headerReference w:type="default" r:id="rId10"/>
      <w:footerReference w:type="default" r:id="rId11"/>
      <w:pgSz w:w="11906" w:h="16838"/>
      <w:pgMar w:top="1560" w:right="1440" w:bottom="1440" w:left="1440" w:header="426" w:footer="2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B50D42" w14:textId="77777777" w:rsidR="00A43611" w:rsidRDefault="00A43611" w:rsidP="003D6219">
      <w:pPr>
        <w:spacing w:after="0" w:line="240" w:lineRule="auto"/>
      </w:pPr>
      <w:r>
        <w:separator/>
      </w:r>
    </w:p>
  </w:endnote>
  <w:endnote w:type="continuationSeparator" w:id="0">
    <w:p w14:paraId="7E22F740" w14:textId="77777777" w:rsidR="00A43611" w:rsidRDefault="00A43611" w:rsidP="003D6219">
      <w:pPr>
        <w:spacing w:after="0" w:line="240" w:lineRule="auto"/>
      </w:pPr>
      <w:r>
        <w:continuationSeparator/>
      </w:r>
    </w:p>
  </w:endnote>
  <w:endnote w:type="continuationNotice" w:id="1">
    <w:p w14:paraId="6C10E5FA" w14:textId="77777777" w:rsidR="00A43611" w:rsidRDefault="00A436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Poppins">
    <w:panose1 w:val="00000500000000000000"/>
    <w:charset w:val="00"/>
    <w:family w:val="auto"/>
    <w:pitch w:val="variable"/>
    <w:sig w:usb0="00008007" w:usb1="00000000"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6385004"/>
      <w:docPartObj>
        <w:docPartGallery w:val="Page Numbers (Bottom of Page)"/>
        <w:docPartUnique/>
      </w:docPartObj>
    </w:sdtPr>
    <w:sdtContent>
      <w:sdt>
        <w:sdtPr>
          <w:id w:val="-1769616900"/>
          <w:docPartObj>
            <w:docPartGallery w:val="Page Numbers (Top of Page)"/>
            <w:docPartUnique/>
          </w:docPartObj>
        </w:sdtPr>
        <w:sdtContent>
          <w:p w14:paraId="40FE3C15" w14:textId="5FEDD62F" w:rsidR="00F925F7" w:rsidRDefault="00F925F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9908793" w14:textId="0ABAF2B8" w:rsidR="003D6219" w:rsidRDefault="003D62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392AB2" w14:textId="77777777" w:rsidR="00A43611" w:rsidRDefault="00A43611" w:rsidP="003D6219">
      <w:pPr>
        <w:spacing w:after="0" w:line="240" w:lineRule="auto"/>
      </w:pPr>
      <w:r>
        <w:separator/>
      </w:r>
    </w:p>
  </w:footnote>
  <w:footnote w:type="continuationSeparator" w:id="0">
    <w:p w14:paraId="02204B1B" w14:textId="77777777" w:rsidR="00A43611" w:rsidRDefault="00A43611" w:rsidP="003D6219">
      <w:pPr>
        <w:spacing w:after="0" w:line="240" w:lineRule="auto"/>
      </w:pPr>
      <w:r>
        <w:continuationSeparator/>
      </w:r>
    </w:p>
  </w:footnote>
  <w:footnote w:type="continuationNotice" w:id="1">
    <w:p w14:paraId="64CDE1DB" w14:textId="77777777" w:rsidR="00A43611" w:rsidRDefault="00A4361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22588" w14:textId="6CF95262" w:rsidR="009D12C8" w:rsidRDefault="00695F2C" w:rsidP="00695F2C">
    <w:pPr>
      <w:pStyle w:val="Header"/>
      <w:jc w:val="center"/>
    </w:pPr>
    <w:r w:rsidRPr="00713402">
      <w:rPr>
        <w:rFonts w:ascii="Poppins" w:hAnsi="Poppins" w:cs="Poppins"/>
        <w:noProof/>
        <w:sz w:val="21"/>
        <w:szCs w:val="21"/>
      </w:rPr>
      <w:drawing>
        <wp:inline distT="0" distB="0" distL="0" distR="0" wp14:anchorId="14A9CA54" wp14:editId="1C00FD12">
          <wp:extent cx="1924050" cy="6000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600075"/>
                  </a:xfrm>
                  <a:prstGeom prst="rect">
                    <a:avLst/>
                  </a:prstGeom>
                  <a:noFill/>
                  <a:ln>
                    <a:noFill/>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rlTfFMMj" int2:invalidationBookmarkName="" int2:hashCode="RoHRJMxsS3O6q/" int2:id="VNY7aeCC">
      <int2:state int2:value="Rejected" int2:type="AugLoop_Text_Critique"/>
    </int2:bookmark>
    <int2:bookmark int2:bookmarkName="_Int_GNYGX7vP" int2:invalidationBookmarkName="" int2:hashCode="MX01YSdQdjXIeg" int2:id="LrPl78cR">
      <int2:state int2:value="Rejected" int2:type="AugLoop_Text_Critique"/>
    </int2:bookmark>
    <int2:bookmark int2:bookmarkName="_Int_5R3qqXVD" int2:invalidationBookmarkName="" int2:hashCode="mC1G0i2Vl8MNed" int2:id="nIjAhmMx">
      <int2:state int2:value="Rejected" int2:type="AugLoop_Text_Critique"/>
    </int2:bookmark>
    <int2:bookmark int2:bookmarkName="_Int_JGORAtFl" int2:invalidationBookmarkName="" int2:hashCode="mC1G0i2Vl8MNed" int2:id="VRHtzpia">
      <int2:state int2:value="Rejected" int2:type="AugLoop_Text_Critique"/>
    </int2:bookmark>
    <int2:bookmark int2:bookmarkName="_Int_xbnJ8nxG" int2:invalidationBookmarkName="" int2:hashCode="ZaWolC+iLoHC+8" int2:id="4Hs7Ey04">
      <int2:state int2:value="Rejected" int2:type="AugLoop_Text_Critique"/>
    </int2:bookmark>
    <int2:bookmark int2:bookmarkName="_Int_T2O3DRTL" int2:invalidationBookmarkName="" int2:hashCode="Wq+JBfMqQ+jdGi" int2:id="EWRjLiFP">
      <int2:state int2:value="Rejected" int2:type="AugLoop_Text_Critique"/>
    </int2:bookmark>
    <int2:bookmark int2:bookmarkName="_Int_wOC0TW3P" int2:invalidationBookmarkName="" int2:hashCode="9g+70NOsNOJ97X" int2:id="8VQkxW0o">
      <int2:state int2:value="Rejected" int2:type="AugLoop_Text_Critique"/>
    </int2:bookmark>
    <int2:bookmark int2:bookmarkName="_Int_105PY7yL" int2:invalidationBookmarkName="" int2:hashCode="gb5kFEpUyLX42I" int2:id="lh0UZYjV">
      <int2:state int2:value="Rejected" int2:type="AugLoop_Text_Critique"/>
    </int2:bookmark>
    <int2:bookmark int2:bookmarkName="_Int_rFNJvh8L" int2:invalidationBookmarkName="" int2:hashCode="Db5SnE362ZZmeB" int2:id="c445T43Q">
      <int2:state int2:value="Rejected" int2:type="AugLoop_Text_Critique"/>
    </int2:bookmark>
    <int2:bookmark int2:bookmarkName="_Int_i9V196RY" int2:invalidationBookmarkName="" int2:hashCode="RyIE/m/QM2sCkW" int2:id="Q5iBJNsQ">
      <int2:state int2:value="Rejected" int2:type="AugLoop_Text_Critique"/>
    </int2:bookmark>
    <int2:bookmark int2:bookmarkName="_Int_NUKRACow" int2:invalidationBookmarkName="" int2:hashCode="RoHRJMxsS3O6q/" int2:id="Xstz8t1X">
      <int2:state int2:value="Rejected" int2:type="AugLoop_Text_Critique"/>
    </int2:bookmark>
    <int2:bookmark int2:bookmarkName="_Int_r0hJeewf" int2:invalidationBookmarkName="" int2:hashCode="MnpHO11rIgeEPg" int2:id="2dpuEv3O">
      <int2:state int2:value="Rejected" int2:type="AugLoop_Text_Critique"/>
    </int2:bookmark>
    <int2:bookmark int2:bookmarkName="_Int_Wk3deD8o" int2:invalidationBookmarkName="" int2:hashCode="nlPfVMJr3k7xB/" int2:id="uvmilb6k">
      <int2:state int2:value="Rejected" int2:type="AugLoop_Text_Critique"/>
    </int2:bookmark>
    <int2:bookmark int2:bookmarkName="_Int_rQGACzwe" int2:invalidationBookmarkName="" int2:hashCode="iDhG48yymgb3lG" int2:id="O0NFHEfr">
      <int2:state int2:value="Rejected" int2:type="AugLoop_Text_Critique"/>
    </int2:bookmark>
    <int2:bookmark int2:bookmarkName="_Int_ZdRXdtIj" int2:invalidationBookmarkName="" int2:hashCode="e0dMsLOcF3PXGS" int2:id="5nGGn9vv">
      <int2:state int2:value="Rejected" int2:type="AugLoop_Text_Critique"/>
    </int2:bookmark>
    <int2:bookmark int2:bookmarkName="_Int_5hgtwzf3" int2:invalidationBookmarkName="" int2:hashCode="yfqmNC0a1dId6U" int2:id="nFK9PI6u">
      <int2:state int2:value="Rejected" int2:type="LegacyProofing"/>
    </int2:bookmark>
    <int2:bookmark int2:bookmarkName="_Int_VIzmxA9o" int2:invalidationBookmarkName="" int2:hashCode="Pygvy6iTPgOmWm" int2:id="ROYOEZ7B">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F7B3F"/>
    <w:multiLevelType w:val="multilevel"/>
    <w:tmpl w:val="F7EA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0231AD"/>
    <w:multiLevelType w:val="multilevel"/>
    <w:tmpl w:val="ED78D45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313CF5"/>
    <w:multiLevelType w:val="multilevel"/>
    <w:tmpl w:val="A32EC67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294EBA"/>
    <w:multiLevelType w:val="multilevel"/>
    <w:tmpl w:val="F18C0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BD1B324"/>
    <w:multiLevelType w:val="hybridMultilevel"/>
    <w:tmpl w:val="F3F6BD4C"/>
    <w:lvl w:ilvl="0" w:tplc="8FDEE3A2">
      <w:start w:val="1"/>
      <w:numFmt w:val="bullet"/>
      <w:lvlText w:val=""/>
      <w:lvlJc w:val="left"/>
      <w:pPr>
        <w:ind w:left="720" w:hanging="360"/>
      </w:pPr>
      <w:rPr>
        <w:rFonts w:ascii="Symbol" w:hAnsi="Symbol" w:hint="default"/>
      </w:rPr>
    </w:lvl>
    <w:lvl w:ilvl="1" w:tplc="4310391A">
      <w:start w:val="1"/>
      <w:numFmt w:val="bullet"/>
      <w:lvlText w:val="o"/>
      <w:lvlJc w:val="left"/>
      <w:pPr>
        <w:ind w:left="1440" w:hanging="360"/>
      </w:pPr>
      <w:rPr>
        <w:rFonts w:ascii="Courier New" w:hAnsi="Courier New" w:hint="default"/>
      </w:rPr>
    </w:lvl>
    <w:lvl w:ilvl="2" w:tplc="EBD29FB6">
      <w:start w:val="1"/>
      <w:numFmt w:val="bullet"/>
      <w:lvlText w:val=""/>
      <w:lvlJc w:val="left"/>
      <w:pPr>
        <w:ind w:left="2160" w:hanging="360"/>
      </w:pPr>
      <w:rPr>
        <w:rFonts w:ascii="Wingdings" w:hAnsi="Wingdings" w:hint="default"/>
      </w:rPr>
    </w:lvl>
    <w:lvl w:ilvl="3" w:tplc="787E08BE">
      <w:start w:val="1"/>
      <w:numFmt w:val="bullet"/>
      <w:lvlText w:val=""/>
      <w:lvlJc w:val="left"/>
      <w:pPr>
        <w:ind w:left="2880" w:hanging="360"/>
      </w:pPr>
      <w:rPr>
        <w:rFonts w:ascii="Symbol" w:hAnsi="Symbol" w:hint="default"/>
      </w:rPr>
    </w:lvl>
    <w:lvl w:ilvl="4" w:tplc="D7B8376A">
      <w:start w:val="1"/>
      <w:numFmt w:val="bullet"/>
      <w:lvlText w:val="o"/>
      <w:lvlJc w:val="left"/>
      <w:pPr>
        <w:ind w:left="3600" w:hanging="360"/>
      </w:pPr>
      <w:rPr>
        <w:rFonts w:ascii="Courier New" w:hAnsi="Courier New" w:hint="default"/>
      </w:rPr>
    </w:lvl>
    <w:lvl w:ilvl="5" w:tplc="36945B68">
      <w:start w:val="1"/>
      <w:numFmt w:val="bullet"/>
      <w:lvlText w:val=""/>
      <w:lvlJc w:val="left"/>
      <w:pPr>
        <w:ind w:left="4320" w:hanging="360"/>
      </w:pPr>
      <w:rPr>
        <w:rFonts w:ascii="Wingdings" w:hAnsi="Wingdings" w:hint="default"/>
      </w:rPr>
    </w:lvl>
    <w:lvl w:ilvl="6" w:tplc="2AF0AD04">
      <w:start w:val="1"/>
      <w:numFmt w:val="bullet"/>
      <w:lvlText w:val=""/>
      <w:lvlJc w:val="left"/>
      <w:pPr>
        <w:ind w:left="5040" w:hanging="360"/>
      </w:pPr>
      <w:rPr>
        <w:rFonts w:ascii="Symbol" w:hAnsi="Symbol" w:hint="default"/>
      </w:rPr>
    </w:lvl>
    <w:lvl w:ilvl="7" w:tplc="DE448E7E">
      <w:start w:val="1"/>
      <w:numFmt w:val="bullet"/>
      <w:lvlText w:val="o"/>
      <w:lvlJc w:val="left"/>
      <w:pPr>
        <w:ind w:left="5760" w:hanging="360"/>
      </w:pPr>
      <w:rPr>
        <w:rFonts w:ascii="Courier New" w:hAnsi="Courier New" w:hint="default"/>
      </w:rPr>
    </w:lvl>
    <w:lvl w:ilvl="8" w:tplc="F8DE0810">
      <w:start w:val="1"/>
      <w:numFmt w:val="bullet"/>
      <w:lvlText w:val=""/>
      <w:lvlJc w:val="left"/>
      <w:pPr>
        <w:ind w:left="6480" w:hanging="360"/>
      </w:pPr>
      <w:rPr>
        <w:rFonts w:ascii="Wingdings" w:hAnsi="Wingdings" w:hint="default"/>
      </w:rPr>
    </w:lvl>
  </w:abstractNum>
  <w:abstractNum w:abstractNumId="6" w15:restartNumberingAfterBreak="0">
    <w:nsid w:val="1BD56F74"/>
    <w:multiLevelType w:val="multilevel"/>
    <w:tmpl w:val="2F80A2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CE2DFA"/>
    <w:multiLevelType w:val="multilevel"/>
    <w:tmpl w:val="337208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B9412E"/>
    <w:multiLevelType w:val="hybridMultilevel"/>
    <w:tmpl w:val="7D745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330BDC"/>
    <w:multiLevelType w:val="hybridMultilevel"/>
    <w:tmpl w:val="45762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806E3E"/>
    <w:multiLevelType w:val="multilevel"/>
    <w:tmpl w:val="3F24DD8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BD82F43"/>
    <w:multiLevelType w:val="multilevel"/>
    <w:tmpl w:val="AE5C8A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C77154"/>
    <w:multiLevelType w:val="hybridMultilevel"/>
    <w:tmpl w:val="CBD081F4"/>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13" w15:restartNumberingAfterBreak="0">
    <w:nsid w:val="351F2297"/>
    <w:multiLevelType w:val="hybridMultilevel"/>
    <w:tmpl w:val="7BA6F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6440E48"/>
    <w:multiLevelType w:val="multilevel"/>
    <w:tmpl w:val="FF226ED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04F68FC"/>
    <w:multiLevelType w:val="multilevel"/>
    <w:tmpl w:val="CD582E3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12A2101"/>
    <w:multiLevelType w:val="multilevel"/>
    <w:tmpl w:val="B0B0FD5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5F922F4"/>
    <w:multiLevelType w:val="multilevel"/>
    <w:tmpl w:val="57642FC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6C95BD6"/>
    <w:multiLevelType w:val="multilevel"/>
    <w:tmpl w:val="F9887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9421AC0"/>
    <w:multiLevelType w:val="hybridMultilevel"/>
    <w:tmpl w:val="E44CF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B677F56"/>
    <w:multiLevelType w:val="multilevel"/>
    <w:tmpl w:val="A6EAD8A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D17368F"/>
    <w:multiLevelType w:val="multilevel"/>
    <w:tmpl w:val="A2366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D822E52"/>
    <w:multiLevelType w:val="multilevel"/>
    <w:tmpl w:val="7696F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D8774A6"/>
    <w:multiLevelType w:val="multilevel"/>
    <w:tmpl w:val="B324F0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D8F1EB2"/>
    <w:multiLevelType w:val="hybridMultilevel"/>
    <w:tmpl w:val="736A4BE8"/>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25" w15:restartNumberingAfterBreak="0">
    <w:nsid w:val="4FDA33E2"/>
    <w:multiLevelType w:val="multilevel"/>
    <w:tmpl w:val="2CAC2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1015F7E"/>
    <w:multiLevelType w:val="hybridMultilevel"/>
    <w:tmpl w:val="5A40E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C63A7F"/>
    <w:multiLevelType w:val="hybridMultilevel"/>
    <w:tmpl w:val="3D068764"/>
    <w:lvl w:ilvl="0" w:tplc="9F6444F6">
      <w:start w:val="1"/>
      <w:numFmt w:val="bullet"/>
      <w:lvlText w:val=""/>
      <w:lvlJc w:val="left"/>
      <w:pPr>
        <w:ind w:left="720" w:hanging="360"/>
      </w:pPr>
      <w:rPr>
        <w:rFonts w:ascii="Symbol" w:hAnsi="Symbol" w:hint="default"/>
      </w:rPr>
    </w:lvl>
    <w:lvl w:ilvl="1" w:tplc="230606C0">
      <w:start w:val="1"/>
      <w:numFmt w:val="bullet"/>
      <w:lvlText w:val="o"/>
      <w:lvlJc w:val="left"/>
      <w:pPr>
        <w:ind w:left="1440" w:hanging="360"/>
      </w:pPr>
      <w:rPr>
        <w:rFonts w:ascii="Courier New" w:hAnsi="Courier New" w:hint="default"/>
      </w:rPr>
    </w:lvl>
    <w:lvl w:ilvl="2" w:tplc="6E32E15C">
      <w:start w:val="1"/>
      <w:numFmt w:val="bullet"/>
      <w:lvlText w:val=""/>
      <w:lvlJc w:val="left"/>
      <w:pPr>
        <w:ind w:left="2160" w:hanging="360"/>
      </w:pPr>
      <w:rPr>
        <w:rFonts w:ascii="Wingdings" w:hAnsi="Wingdings" w:hint="default"/>
      </w:rPr>
    </w:lvl>
    <w:lvl w:ilvl="3" w:tplc="2EF00F06">
      <w:start w:val="1"/>
      <w:numFmt w:val="bullet"/>
      <w:lvlText w:val=""/>
      <w:lvlJc w:val="left"/>
      <w:pPr>
        <w:ind w:left="2880" w:hanging="360"/>
      </w:pPr>
      <w:rPr>
        <w:rFonts w:ascii="Symbol" w:hAnsi="Symbol" w:hint="default"/>
      </w:rPr>
    </w:lvl>
    <w:lvl w:ilvl="4" w:tplc="A67EB032">
      <w:start w:val="1"/>
      <w:numFmt w:val="bullet"/>
      <w:lvlText w:val="o"/>
      <w:lvlJc w:val="left"/>
      <w:pPr>
        <w:ind w:left="3600" w:hanging="360"/>
      </w:pPr>
      <w:rPr>
        <w:rFonts w:ascii="Courier New" w:hAnsi="Courier New" w:hint="default"/>
      </w:rPr>
    </w:lvl>
    <w:lvl w:ilvl="5" w:tplc="219C9F42">
      <w:start w:val="1"/>
      <w:numFmt w:val="bullet"/>
      <w:lvlText w:val=""/>
      <w:lvlJc w:val="left"/>
      <w:pPr>
        <w:ind w:left="4320" w:hanging="360"/>
      </w:pPr>
      <w:rPr>
        <w:rFonts w:ascii="Wingdings" w:hAnsi="Wingdings" w:hint="default"/>
      </w:rPr>
    </w:lvl>
    <w:lvl w:ilvl="6" w:tplc="1F1A7E58">
      <w:start w:val="1"/>
      <w:numFmt w:val="bullet"/>
      <w:lvlText w:val=""/>
      <w:lvlJc w:val="left"/>
      <w:pPr>
        <w:ind w:left="5040" w:hanging="360"/>
      </w:pPr>
      <w:rPr>
        <w:rFonts w:ascii="Symbol" w:hAnsi="Symbol" w:hint="default"/>
      </w:rPr>
    </w:lvl>
    <w:lvl w:ilvl="7" w:tplc="5CDE30B8">
      <w:start w:val="1"/>
      <w:numFmt w:val="bullet"/>
      <w:lvlText w:val="o"/>
      <w:lvlJc w:val="left"/>
      <w:pPr>
        <w:ind w:left="5760" w:hanging="360"/>
      </w:pPr>
      <w:rPr>
        <w:rFonts w:ascii="Courier New" w:hAnsi="Courier New" w:hint="default"/>
      </w:rPr>
    </w:lvl>
    <w:lvl w:ilvl="8" w:tplc="4CACBAC0">
      <w:start w:val="1"/>
      <w:numFmt w:val="bullet"/>
      <w:lvlText w:val=""/>
      <w:lvlJc w:val="left"/>
      <w:pPr>
        <w:ind w:left="6480" w:hanging="360"/>
      </w:pPr>
      <w:rPr>
        <w:rFonts w:ascii="Wingdings" w:hAnsi="Wingdings" w:hint="default"/>
      </w:rPr>
    </w:lvl>
  </w:abstractNum>
  <w:abstractNum w:abstractNumId="28" w15:restartNumberingAfterBreak="0">
    <w:nsid w:val="57BA4B32"/>
    <w:multiLevelType w:val="hybridMultilevel"/>
    <w:tmpl w:val="1C820FA4"/>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9" w15:restartNumberingAfterBreak="0">
    <w:nsid w:val="582F3949"/>
    <w:multiLevelType w:val="multilevel"/>
    <w:tmpl w:val="C5CA87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DBC51E3"/>
    <w:multiLevelType w:val="hybridMultilevel"/>
    <w:tmpl w:val="86A87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925428"/>
    <w:multiLevelType w:val="hybridMultilevel"/>
    <w:tmpl w:val="98602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9A2359B"/>
    <w:multiLevelType w:val="multilevel"/>
    <w:tmpl w:val="5B8ED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7964E4"/>
    <w:multiLevelType w:val="multilevel"/>
    <w:tmpl w:val="8222F3A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B363C2B"/>
    <w:multiLevelType w:val="hybridMultilevel"/>
    <w:tmpl w:val="043A7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0B510C6"/>
    <w:multiLevelType w:val="multilevel"/>
    <w:tmpl w:val="74B477B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5EE6EFB"/>
    <w:multiLevelType w:val="multilevel"/>
    <w:tmpl w:val="B71EA406"/>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68E0792"/>
    <w:multiLevelType w:val="hybridMultilevel"/>
    <w:tmpl w:val="390CC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D53386"/>
    <w:multiLevelType w:val="multilevel"/>
    <w:tmpl w:val="CDBE6D8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5974275">
    <w:abstractNumId w:val="27"/>
  </w:num>
  <w:num w:numId="2" w16cid:durableId="1837454660">
    <w:abstractNumId w:val="5"/>
  </w:num>
  <w:num w:numId="3" w16cid:durableId="680932397">
    <w:abstractNumId w:val="40"/>
  </w:num>
  <w:num w:numId="4" w16cid:durableId="1169951157">
    <w:abstractNumId w:val="1"/>
  </w:num>
  <w:num w:numId="5" w16cid:durableId="637149961">
    <w:abstractNumId w:val="33"/>
  </w:num>
  <w:num w:numId="6" w16cid:durableId="1562985368">
    <w:abstractNumId w:val="30"/>
  </w:num>
  <w:num w:numId="7" w16cid:durableId="621688090">
    <w:abstractNumId w:val="39"/>
  </w:num>
  <w:num w:numId="8" w16cid:durableId="898132214">
    <w:abstractNumId w:val="29"/>
  </w:num>
  <w:num w:numId="9" w16cid:durableId="279846980">
    <w:abstractNumId w:val="11"/>
  </w:num>
  <w:num w:numId="10" w16cid:durableId="1489325744">
    <w:abstractNumId w:val="15"/>
  </w:num>
  <w:num w:numId="11" w16cid:durableId="539632078">
    <w:abstractNumId w:val="16"/>
  </w:num>
  <w:num w:numId="12" w16cid:durableId="2080521759">
    <w:abstractNumId w:val="14"/>
  </w:num>
  <w:num w:numId="13" w16cid:durableId="202718463">
    <w:abstractNumId w:val="17"/>
  </w:num>
  <w:num w:numId="14" w16cid:durableId="1898013203">
    <w:abstractNumId w:val="2"/>
  </w:num>
  <w:num w:numId="15" w16cid:durableId="480734641">
    <w:abstractNumId w:val="3"/>
  </w:num>
  <w:num w:numId="16" w16cid:durableId="1537813304">
    <w:abstractNumId w:val="36"/>
  </w:num>
  <w:num w:numId="17" w16cid:durableId="1818259074">
    <w:abstractNumId w:val="10"/>
  </w:num>
  <w:num w:numId="18" w16cid:durableId="1284724246">
    <w:abstractNumId w:val="34"/>
  </w:num>
  <w:num w:numId="19" w16cid:durableId="319042735">
    <w:abstractNumId w:val="37"/>
  </w:num>
  <w:num w:numId="20" w16cid:durableId="1274941979">
    <w:abstractNumId w:val="20"/>
  </w:num>
  <w:num w:numId="21" w16cid:durableId="1634217228">
    <w:abstractNumId w:val="41"/>
  </w:num>
  <w:num w:numId="22" w16cid:durableId="1101875788">
    <w:abstractNumId w:val="28"/>
  </w:num>
  <w:num w:numId="23" w16cid:durableId="2033918052">
    <w:abstractNumId w:val="6"/>
  </w:num>
  <w:num w:numId="24" w16cid:durableId="2035568236">
    <w:abstractNumId w:val="7"/>
  </w:num>
  <w:num w:numId="25" w16cid:durableId="1017928816">
    <w:abstractNumId w:val="23"/>
  </w:num>
  <w:num w:numId="26" w16cid:durableId="1668169899">
    <w:abstractNumId w:val="9"/>
  </w:num>
  <w:num w:numId="27" w16cid:durableId="904801604">
    <w:abstractNumId w:val="19"/>
  </w:num>
  <w:num w:numId="28" w16cid:durableId="2000501982">
    <w:abstractNumId w:val="31"/>
  </w:num>
  <w:num w:numId="29" w16cid:durableId="1884977968">
    <w:abstractNumId w:val="13"/>
  </w:num>
  <w:num w:numId="30" w16cid:durableId="1823080795">
    <w:abstractNumId w:val="26"/>
  </w:num>
  <w:num w:numId="31" w16cid:durableId="789084314">
    <w:abstractNumId w:val="18"/>
  </w:num>
  <w:num w:numId="32" w16cid:durableId="1376930228">
    <w:abstractNumId w:val="22"/>
  </w:num>
  <w:num w:numId="33" w16cid:durableId="1172454478">
    <w:abstractNumId w:val="25"/>
  </w:num>
  <w:num w:numId="34" w16cid:durableId="921186092">
    <w:abstractNumId w:val="21"/>
  </w:num>
  <w:num w:numId="35" w16cid:durableId="1321545058">
    <w:abstractNumId w:val="4"/>
  </w:num>
  <w:num w:numId="36" w16cid:durableId="508181197">
    <w:abstractNumId w:val="38"/>
  </w:num>
  <w:num w:numId="37" w16cid:durableId="939484398">
    <w:abstractNumId w:val="35"/>
  </w:num>
  <w:num w:numId="38" w16cid:durableId="2003897704">
    <w:abstractNumId w:val="8"/>
  </w:num>
  <w:num w:numId="39" w16cid:durableId="842938164">
    <w:abstractNumId w:val="12"/>
  </w:num>
  <w:num w:numId="40" w16cid:durableId="719743339">
    <w:abstractNumId w:val="24"/>
  </w:num>
  <w:num w:numId="41" w16cid:durableId="1458448177">
    <w:abstractNumId w:val="0"/>
  </w:num>
  <w:num w:numId="42" w16cid:durableId="145097055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219"/>
    <w:rsid w:val="00000254"/>
    <w:rsid w:val="00003DE1"/>
    <w:rsid w:val="0001053B"/>
    <w:rsid w:val="0001311C"/>
    <w:rsid w:val="000164DB"/>
    <w:rsid w:val="00017CE9"/>
    <w:rsid w:val="00021E04"/>
    <w:rsid w:val="00021EF8"/>
    <w:rsid w:val="00023665"/>
    <w:rsid w:val="00026C14"/>
    <w:rsid w:val="00036615"/>
    <w:rsid w:val="000414D5"/>
    <w:rsid w:val="000415D6"/>
    <w:rsid w:val="00044CC6"/>
    <w:rsid w:val="00050194"/>
    <w:rsid w:val="0005572D"/>
    <w:rsid w:val="000603A2"/>
    <w:rsid w:val="00063838"/>
    <w:rsid w:val="000644D8"/>
    <w:rsid w:val="000654C6"/>
    <w:rsid w:val="000667F9"/>
    <w:rsid w:val="00070D9D"/>
    <w:rsid w:val="00071FA5"/>
    <w:rsid w:val="00081B2E"/>
    <w:rsid w:val="00090515"/>
    <w:rsid w:val="0009513E"/>
    <w:rsid w:val="000978DE"/>
    <w:rsid w:val="000A166C"/>
    <w:rsid w:val="000A6319"/>
    <w:rsid w:val="000A6C63"/>
    <w:rsid w:val="000A6D7B"/>
    <w:rsid w:val="000B0977"/>
    <w:rsid w:val="000B2A72"/>
    <w:rsid w:val="000C06CF"/>
    <w:rsid w:val="000D2BF8"/>
    <w:rsid w:val="000D69E6"/>
    <w:rsid w:val="000E2C24"/>
    <w:rsid w:val="00101C76"/>
    <w:rsid w:val="0010435F"/>
    <w:rsid w:val="0012305D"/>
    <w:rsid w:val="00130ADD"/>
    <w:rsid w:val="00133817"/>
    <w:rsid w:val="00141126"/>
    <w:rsid w:val="00146018"/>
    <w:rsid w:val="00153A86"/>
    <w:rsid w:val="00171EA2"/>
    <w:rsid w:val="001762F6"/>
    <w:rsid w:val="00177C09"/>
    <w:rsid w:val="001816DA"/>
    <w:rsid w:val="0018336A"/>
    <w:rsid w:val="001A30D5"/>
    <w:rsid w:val="001A5D06"/>
    <w:rsid w:val="001A6FCF"/>
    <w:rsid w:val="001B4270"/>
    <w:rsid w:val="001B57F6"/>
    <w:rsid w:val="001D1FBF"/>
    <w:rsid w:val="001E018B"/>
    <w:rsid w:val="001E05CE"/>
    <w:rsid w:val="001E2F77"/>
    <w:rsid w:val="001E4DB9"/>
    <w:rsid w:val="001F0812"/>
    <w:rsid w:val="0020669A"/>
    <w:rsid w:val="00207DE4"/>
    <w:rsid w:val="00207F6E"/>
    <w:rsid w:val="00211BF5"/>
    <w:rsid w:val="00222949"/>
    <w:rsid w:val="0022463D"/>
    <w:rsid w:val="00233986"/>
    <w:rsid w:val="00243A0B"/>
    <w:rsid w:val="00245F12"/>
    <w:rsid w:val="002516A1"/>
    <w:rsid w:val="00253FE9"/>
    <w:rsid w:val="00273CBE"/>
    <w:rsid w:val="00284CF2"/>
    <w:rsid w:val="0029523A"/>
    <w:rsid w:val="002970FA"/>
    <w:rsid w:val="002A2A56"/>
    <w:rsid w:val="002A2AC4"/>
    <w:rsid w:val="002A3FEB"/>
    <w:rsid w:val="002C0B8C"/>
    <w:rsid w:val="002D2178"/>
    <w:rsid w:val="002D5403"/>
    <w:rsid w:val="002D79E2"/>
    <w:rsid w:val="002F1574"/>
    <w:rsid w:val="002F3D75"/>
    <w:rsid w:val="003118FD"/>
    <w:rsid w:val="00317E5D"/>
    <w:rsid w:val="00320DD9"/>
    <w:rsid w:val="003216D8"/>
    <w:rsid w:val="00336743"/>
    <w:rsid w:val="00346124"/>
    <w:rsid w:val="0034705A"/>
    <w:rsid w:val="00355F66"/>
    <w:rsid w:val="00362CD4"/>
    <w:rsid w:val="00363E31"/>
    <w:rsid w:val="0036765E"/>
    <w:rsid w:val="00387275"/>
    <w:rsid w:val="00395076"/>
    <w:rsid w:val="003A4772"/>
    <w:rsid w:val="003B344F"/>
    <w:rsid w:val="003B7B1A"/>
    <w:rsid w:val="003BB705"/>
    <w:rsid w:val="003C2F01"/>
    <w:rsid w:val="003C55FD"/>
    <w:rsid w:val="003C722D"/>
    <w:rsid w:val="003C7C67"/>
    <w:rsid w:val="003D5CC8"/>
    <w:rsid w:val="003D6219"/>
    <w:rsid w:val="003D625A"/>
    <w:rsid w:val="003E7DC3"/>
    <w:rsid w:val="003F6AB9"/>
    <w:rsid w:val="0040322C"/>
    <w:rsid w:val="0040346C"/>
    <w:rsid w:val="004275F8"/>
    <w:rsid w:val="00430A4C"/>
    <w:rsid w:val="00441913"/>
    <w:rsid w:val="00445F13"/>
    <w:rsid w:val="0045138D"/>
    <w:rsid w:val="00455D9B"/>
    <w:rsid w:val="00475D73"/>
    <w:rsid w:val="00475F3D"/>
    <w:rsid w:val="00480AE6"/>
    <w:rsid w:val="004818ED"/>
    <w:rsid w:val="0048484B"/>
    <w:rsid w:val="00486E12"/>
    <w:rsid w:val="00495CA2"/>
    <w:rsid w:val="004A0463"/>
    <w:rsid w:val="004A2F7F"/>
    <w:rsid w:val="004A3DE6"/>
    <w:rsid w:val="004A6FF3"/>
    <w:rsid w:val="004B57B6"/>
    <w:rsid w:val="004C390D"/>
    <w:rsid w:val="004D493A"/>
    <w:rsid w:val="004D5106"/>
    <w:rsid w:val="004E0699"/>
    <w:rsid w:val="004E245D"/>
    <w:rsid w:val="004E5AA0"/>
    <w:rsid w:val="004F58EB"/>
    <w:rsid w:val="004F5E2A"/>
    <w:rsid w:val="004F67FF"/>
    <w:rsid w:val="005067CF"/>
    <w:rsid w:val="0051332F"/>
    <w:rsid w:val="005141C7"/>
    <w:rsid w:val="00517EAC"/>
    <w:rsid w:val="005278CC"/>
    <w:rsid w:val="005311F4"/>
    <w:rsid w:val="00546C20"/>
    <w:rsid w:val="00554879"/>
    <w:rsid w:val="0055773B"/>
    <w:rsid w:val="00564DB8"/>
    <w:rsid w:val="005819DE"/>
    <w:rsid w:val="0058554B"/>
    <w:rsid w:val="005910A8"/>
    <w:rsid w:val="005A4F9A"/>
    <w:rsid w:val="005A7A26"/>
    <w:rsid w:val="005B129A"/>
    <w:rsid w:val="005B4B51"/>
    <w:rsid w:val="005C650A"/>
    <w:rsid w:val="005D532D"/>
    <w:rsid w:val="005E142B"/>
    <w:rsid w:val="005E3799"/>
    <w:rsid w:val="005F6A91"/>
    <w:rsid w:val="005F6AD8"/>
    <w:rsid w:val="00603213"/>
    <w:rsid w:val="00605ACE"/>
    <w:rsid w:val="00614993"/>
    <w:rsid w:val="006441D7"/>
    <w:rsid w:val="006552B1"/>
    <w:rsid w:val="00671564"/>
    <w:rsid w:val="00673104"/>
    <w:rsid w:val="0067539E"/>
    <w:rsid w:val="00676D9B"/>
    <w:rsid w:val="00682998"/>
    <w:rsid w:val="0068718D"/>
    <w:rsid w:val="00695F2C"/>
    <w:rsid w:val="006A5C00"/>
    <w:rsid w:val="006B49EC"/>
    <w:rsid w:val="006C2CCC"/>
    <w:rsid w:val="006C4BF8"/>
    <w:rsid w:val="006D03A4"/>
    <w:rsid w:val="006D6878"/>
    <w:rsid w:val="006D7685"/>
    <w:rsid w:val="006E3997"/>
    <w:rsid w:val="00703F0D"/>
    <w:rsid w:val="00704150"/>
    <w:rsid w:val="007226D8"/>
    <w:rsid w:val="007335F7"/>
    <w:rsid w:val="00743170"/>
    <w:rsid w:val="00754E57"/>
    <w:rsid w:val="007552B5"/>
    <w:rsid w:val="007709EE"/>
    <w:rsid w:val="00774DD9"/>
    <w:rsid w:val="0077590D"/>
    <w:rsid w:val="007941FA"/>
    <w:rsid w:val="00795768"/>
    <w:rsid w:val="00795D87"/>
    <w:rsid w:val="007A7B38"/>
    <w:rsid w:val="007C32D6"/>
    <w:rsid w:val="007C3316"/>
    <w:rsid w:val="007C3B3A"/>
    <w:rsid w:val="007D123B"/>
    <w:rsid w:val="007D4F3E"/>
    <w:rsid w:val="007E0D2D"/>
    <w:rsid w:val="007F20C5"/>
    <w:rsid w:val="007F2945"/>
    <w:rsid w:val="008117C0"/>
    <w:rsid w:val="00814CD4"/>
    <w:rsid w:val="00820521"/>
    <w:rsid w:val="00820622"/>
    <w:rsid w:val="008246C9"/>
    <w:rsid w:val="00824820"/>
    <w:rsid w:val="0083656A"/>
    <w:rsid w:val="00843D61"/>
    <w:rsid w:val="00853D12"/>
    <w:rsid w:val="008600A6"/>
    <w:rsid w:val="0087516A"/>
    <w:rsid w:val="0087595B"/>
    <w:rsid w:val="0087730B"/>
    <w:rsid w:val="00880759"/>
    <w:rsid w:val="00895B4C"/>
    <w:rsid w:val="00896403"/>
    <w:rsid w:val="008A25A4"/>
    <w:rsid w:val="008A54CD"/>
    <w:rsid w:val="008B1A4E"/>
    <w:rsid w:val="008B2627"/>
    <w:rsid w:val="008D274A"/>
    <w:rsid w:val="008E6BE8"/>
    <w:rsid w:val="00906CA5"/>
    <w:rsid w:val="00916129"/>
    <w:rsid w:val="00930E7B"/>
    <w:rsid w:val="009365D4"/>
    <w:rsid w:val="009419E2"/>
    <w:rsid w:val="00951BED"/>
    <w:rsid w:val="00952382"/>
    <w:rsid w:val="009537AA"/>
    <w:rsid w:val="00954FD3"/>
    <w:rsid w:val="00955535"/>
    <w:rsid w:val="00956EF6"/>
    <w:rsid w:val="009721E9"/>
    <w:rsid w:val="0097273E"/>
    <w:rsid w:val="00977FE8"/>
    <w:rsid w:val="0098242E"/>
    <w:rsid w:val="0098620E"/>
    <w:rsid w:val="009947E8"/>
    <w:rsid w:val="00996783"/>
    <w:rsid w:val="009B14A1"/>
    <w:rsid w:val="009B2EFF"/>
    <w:rsid w:val="009B5206"/>
    <w:rsid w:val="009D12C8"/>
    <w:rsid w:val="009D3809"/>
    <w:rsid w:val="009D54CD"/>
    <w:rsid w:val="009E3E20"/>
    <w:rsid w:val="009E52CC"/>
    <w:rsid w:val="009F5B83"/>
    <w:rsid w:val="00A004B9"/>
    <w:rsid w:val="00A02417"/>
    <w:rsid w:val="00A073F6"/>
    <w:rsid w:val="00A257FA"/>
    <w:rsid w:val="00A345ED"/>
    <w:rsid w:val="00A43611"/>
    <w:rsid w:val="00A57C9C"/>
    <w:rsid w:val="00A71E39"/>
    <w:rsid w:val="00A85720"/>
    <w:rsid w:val="00A8649A"/>
    <w:rsid w:val="00A86899"/>
    <w:rsid w:val="00AA529A"/>
    <w:rsid w:val="00AB6448"/>
    <w:rsid w:val="00AB7D4B"/>
    <w:rsid w:val="00AC2CA3"/>
    <w:rsid w:val="00AC42CB"/>
    <w:rsid w:val="00AC5630"/>
    <w:rsid w:val="00AC5D74"/>
    <w:rsid w:val="00AC6081"/>
    <w:rsid w:val="00AD33A0"/>
    <w:rsid w:val="00AE1EB9"/>
    <w:rsid w:val="00AE5C13"/>
    <w:rsid w:val="00AF41E8"/>
    <w:rsid w:val="00B051A7"/>
    <w:rsid w:val="00B10F0C"/>
    <w:rsid w:val="00B11826"/>
    <w:rsid w:val="00B121BB"/>
    <w:rsid w:val="00B13907"/>
    <w:rsid w:val="00B15082"/>
    <w:rsid w:val="00B24A24"/>
    <w:rsid w:val="00B27406"/>
    <w:rsid w:val="00B31232"/>
    <w:rsid w:val="00B354BD"/>
    <w:rsid w:val="00B37ECC"/>
    <w:rsid w:val="00B411DA"/>
    <w:rsid w:val="00B42E76"/>
    <w:rsid w:val="00B43F15"/>
    <w:rsid w:val="00B460F1"/>
    <w:rsid w:val="00B52C43"/>
    <w:rsid w:val="00B53BB9"/>
    <w:rsid w:val="00B5440D"/>
    <w:rsid w:val="00B76BC7"/>
    <w:rsid w:val="00B87E94"/>
    <w:rsid w:val="00B93AF7"/>
    <w:rsid w:val="00BA49F2"/>
    <w:rsid w:val="00BA54B9"/>
    <w:rsid w:val="00BA7CBB"/>
    <w:rsid w:val="00BB270E"/>
    <w:rsid w:val="00BB41F5"/>
    <w:rsid w:val="00BC4159"/>
    <w:rsid w:val="00BC681F"/>
    <w:rsid w:val="00BC6EA9"/>
    <w:rsid w:val="00BD48B6"/>
    <w:rsid w:val="00BD67DA"/>
    <w:rsid w:val="00BF3814"/>
    <w:rsid w:val="00BF719E"/>
    <w:rsid w:val="00BF75E3"/>
    <w:rsid w:val="00C0287E"/>
    <w:rsid w:val="00C03C38"/>
    <w:rsid w:val="00C11FF2"/>
    <w:rsid w:val="00C14325"/>
    <w:rsid w:val="00C2623F"/>
    <w:rsid w:val="00C31788"/>
    <w:rsid w:val="00C3187F"/>
    <w:rsid w:val="00C35704"/>
    <w:rsid w:val="00C40990"/>
    <w:rsid w:val="00C460A6"/>
    <w:rsid w:val="00C464E8"/>
    <w:rsid w:val="00C5249D"/>
    <w:rsid w:val="00C52B17"/>
    <w:rsid w:val="00C55ACE"/>
    <w:rsid w:val="00C634DE"/>
    <w:rsid w:val="00C664E4"/>
    <w:rsid w:val="00C806F3"/>
    <w:rsid w:val="00C83084"/>
    <w:rsid w:val="00C85F9D"/>
    <w:rsid w:val="00C86B03"/>
    <w:rsid w:val="00C86F3C"/>
    <w:rsid w:val="00C93B04"/>
    <w:rsid w:val="00CA0DDF"/>
    <w:rsid w:val="00CA1E8C"/>
    <w:rsid w:val="00CA331D"/>
    <w:rsid w:val="00CB3901"/>
    <w:rsid w:val="00CC6080"/>
    <w:rsid w:val="00CE0E0A"/>
    <w:rsid w:val="00CE1785"/>
    <w:rsid w:val="00CE7F96"/>
    <w:rsid w:val="00CF0B61"/>
    <w:rsid w:val="00CF5E84"/>
    <w:rsid w:val="00D1578D"/>
    <w:rsid w:val="00D24969"/>
    <w:rsid w:val="00D30C4C"/>
    <w:rsid w:val="00D43337"/>
    <w:rsid w:val="00D47749"/>
    <w:rsid w:val="00D656E9"/>
    <w:rsid w:val="00D67E3B"/>
    <w:rsid w:val="00D864A6"/>
    <w:rsid w:val="00D87E39"/>
    <w:rsid w:val="00D95C40"/>
    <w:rsid w:val="00D968B1"/>
    <w:rsid w:val="00DA141F"/>
    <w:rsid w:val="00DB61FE"/>
    <w:rsid w:val="00DC0F56"/>
    <w:rsid w:val="00DC43DD"/>
    <w:rsid w:val="00DC500A"/>
    <w:rsid w:val="00DC7F0D"/>
    <w:rsid w:val="00DD5359"/>
    <w:rsid w:val="00DD5ADC"/>
    <w:rsid w:val="00DD602F"/>
    <w:rsid w:val="00DF02F8"/>
    <w:rsid w:val="00DF784D"/>
    <w:rsid w:val="00E0211E"/>
    <w:rsid w:val="00E04C89"/>
    <w:rsid w:val="00E06E89"/>
    <w:rsid w:val="00E1007C"/>
    <w:rsid w:val="00E160BA"/>
    <w:rsid w:val="00E24F05"/>
    <w:rsid w:val="00E3432F"/>
    <w:rsid w:val="00E509B7"/>
    <w:rsid w:val="00E57875"/>
    <w:rsid w:val="00E678C7"/>
    <w:rsid w:val="00E806FC"/>
    <w:rsid w:val="00E91F59"/>
    <w:rsid w:val="00E93936"/>
    <w:rsid w:val="00E95AA7"/>
    <w:rsid w:val="00EB55B5"/>
    <w:rsid w:val="00EC0026"/>
    <w:rsid w:val="00EC58F1"/>
    <w:rsid w:val="00ED0AB9"/>
    <w:rsid w:val="00ED1458"/>
    <w:rsid w:val="00EE058B"/>
    <w:rsid w:val="00EF1597"/>
    <w:rsid w:val="00EF234C"/>
    <w:rsid w:val="00F00652"/>
    <w:rsid w:val="00F00663"/>
    <w:rsid w:val="00F00A18"/>
    <w:rsid w:val="00F04150"/>
    <w:rsid w:val="00F10613"/>
    <w:rsid w:val="00F14E52"/>
    <w:rsid w:val="00F215C9"/>
    <w:rsid w:val="00F2205E"/>
    <w:rsid w:val="00F2641F"/>
    <w:rsid w:val="00F32663"/>
    <w:rsid w:val="00F335D9"/>
    <w:rsid w:val="00F355DC"/>
    <w:rsid w:val="00F3614C"/>
    <w:rsid w:val="00F4037E"/>
    <w:rsid w:val="00F4382D"/>
    <w:rsid w:val="00F44B2E"/>
    <w:rsid w:val="00F56B0D"/>
    <w:rsid w:val="00F64B99"/>
    <w:rsid w:val="00F65964"/>
    <w:rsid w:val="00F714FF"/>
    <w:rsid w:val="00F73504"/>
    <w:rsid w:val="00F76BA8"/>
    <w:rsid w:val="00F7724D"/>
    <w:rsid w:val="00F80E43"/>
    <w:rsid w:val="00F83870"/>
    <w:rsid w:val="00F925F7"/>
    <w:rsid w:val="00FA1992"/>
    <w:rsid w:val="00FA3128"/>
    <w:rsid w:val="00FC2AC6"/>
    <w:rsid w:val="00FC598B"/>
    <w:rsid w:val="00FF6940"/>
    <w:rsid w:val="02663CC7"/>
    <w:rsid w:val="03AA2708"/>
    <w:rsid w:val="0746DFDB"/>
    <w:rsid w:val="07733D8C"/>
    <w:rsid w:val="07790B91"/>
    <w:rsid w:val="0846CB10"/>
    <w:rsid w:val="08674E81"/>
    <w:rsid w:val="09D5A08D"/>
    <w:rsid w:val="0C5D54F5"/>
    <w:rsid w:val="0D65F028"/>
    <w:rsid w:val="1051DCF5"/>
    <w:rsid w:val="111FEDD7"/>
    <w:rsid w:val="1428D54C"/>
    <w:rsid w:val="14A049C6"/>
    <w:rsid w:val="156DABCF"/>
    <w:rsid w:val="17D61E56"/>
    <w:rsid w:val="19B76C72"/>
    <w:rsid w:val="1C216BA4"/>
    <w:rsid w:val="1C3C68EA"/>
    <w:rsid w:val="1D6AAB56"/>
    <w:rsid w:val="1DCFB792"/>
    <w:rsid w:val="1F1B504F"/>
    <w:rsid w:val="1F5BD363"/>
    <w:rsid w:val="1FA22EC6"/>
    <w:rsid w:val="2124D6CA"/>
    <w:rsid w:val="222D0646"/>
    <w:rsid w:val="23A6AE93"/>
    <w:rsid w:val="23C87C8E"/>
    <w:rsid w:val="23D141BA"/>
    <w:rsid w:val="24E70A76"/>
    <w:rsid w:val="253E37A5"/>
    <w:rsid w:val="255934EB"/>
    <w:rsid w:val="255D037E"/>
    <w:rsid w:val="26356637"/>
    <w:rsid w:val="2754ED78"/>
    <w:rsid w:val="276F7B94"/>
    <w:rsid w:val="2C2B8026"/>
    <w:rsid w:val="2C4962C4"/>
    <w:rsid w:val="2CA5836B"/>
    <w:rsid w:val="2DB13AC9"/>
    <w:rsid w:val="2E50CBA4"/>
    <w:rsid w:val="2F104522"/>
    <w:rsid w:val="3030A5A7"/>
    <w:rsid w:val="322EBD87"/>
    <w:rsid w:val="364C65B1"/>
    <w:rsid w:val="37022EAA"/>
    <w:rsid w:val="3850DA96"/>
    <w:rsid w:val="38ABCD83"/>
    <w:rsid w:val="390E9C58"/>
    <w:rsid w:val="39471D47"/>
    <w:rsid w:val="3AB339AB"/>
    <w:rsid w:val="3B078EEB"/>
    <w:rsid w:val="3B620320"/>
    <w:rsid w:val="3B871859"/>
    <w:rsid w:val="3BB77920"/>
    <w:rsid w:val="3CFBFDFE"/>
    <w:rsid w:val="3F852EA8"/>
    <w:rsid w:val="3FDB000E"/>
    <w:rsid w:val="405941C0"/>
    <w:rsid w:val="4196D1D3"/>
    <w:rsid w:val="42F97873"/>
    <w:rsid w:val="43EEC905"/>
    <w:rsid w:val="452CB2E3"/>
    <w:rsid w:val="4581DC0E"/>
    <w:rsid w:val="45BA7C0D"/>
    <w:rsid w:val="45F88938"/>
    <w:rsid w:val="46C88344"/>
    <w:rsid w:val="48070FB2"/>
    <w:rsid w:val="485FD4B8"/>
    <w:rsid w:val="486453A5"/>
    <w:rsid w:val="48D8F472"/>
    <w:rsid w:val="4951A558"/>
    <w:rsid w:val="495FC4BB"/>
    <w:rsid w:val="498EBD6B"/>
    <w:rsid w:val="499D33E9"/>
    <w:rsid w:val="4A4BA326"/>
    <w:rsid w:val="4AF62BC8"/>
    <w:rsid w:val="4BF84D4B"/>
    <w:rsid w:val="4CCBF708"/>
    <w:rsid w:val="4E089D02"/>
    <w:rsid w:val="4E3C2B1A"/>
    <w:rsid w:val="50775310"/>
    <w:rsid w:val="534E56DE"/>
    <w:rsid w:val="5453849B"/>
    <w:rsid w:val="54B35A24"/>
    <w:rsid w:val="56D3EBEE"/>
    <w:rsid w:val="56EE2CD0"/>
    <w:rsid w:val="57D1A0B3"/>
    <w:rsid w:val="5832213A"/>
    <w:rsid w:val="596D7114"/>
    <w:rsid w:val="6010B866"/>
    <w:rsid w:val="610217A7"/>
    <w:rsid w:val="617882F9"/>
    <w:rsid w:val="63378E2E"/>
    <w:rsid w:val="6420900C"/>
    <w:rsid w:val="643F866E"/>
    <w:rsid w:val="652C476A"/>
    <w:rsid w:val="652FDEFF"/>
    <w:rsid w:val="670328F6"/>
    <w:rsid w:val="67591142"/>
    <w:rsid w:val="67CE9C20"/>
    <w:rsid w:val="67D752F4"/>
    <w:rsid w:val="696E53E9"/>
    <w:rsid w:val="6A90B204"/>
    <w:rsid w:val="6B0EF3B6"/>
    <w:rsid w:val="6BF5957D"/>
    <w:rsid w:val="6C46AB28"/>
    <w:rsid w:val="6CA05B5B"/>
    <w:rsid w:val="6CAAC417"/>
    <w:rsid w:val="6CE16AEA"/>
    <w:rsid w:val="6FE2C1F6"/>
    <w:rsid w:val="70B8549F"/>
    <w:rsid w:val="717E353A"/>
    <w:rsid w:val="720E1E26"/>
    <w:rsid w:val="72776556"/>
    <w:rsid w:val="729BC3E9"/>
    <w:rsid w:val="739A09C5"/>
    <w:rsid w:val="74BFA093"/>
    <w:rsid w:val="74C07683"/>
    <w:rsid w:val="768D08DB"/>
    <w:rsid w:val="77ED76BE"/>
    <w:rsid w:val="790CBD27"/>
    <w:rsid w:val="7A8DAD71"/>
    <w:rsid w:val="7B9F8652"/>
    <w:rsid w:val="7F2E9C04"/>
    <w:rsid w:val="7F6DF9AB"/>
    <w:rsid w:val="7F7353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979677"/>
  <w15:chartTrackingRefBased/>
  <w15:docId w15:val="{5444C77B-CA01-4079-B423-C9D229C6D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62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6219"/>
  </w:style>
  <w:style w:type="paragraph" w:styleId="Footer">
    <w:name w:val="footer"/>
    <w:basedOn w:val="Normal"/>
    <w:link w:val="FooterChar"/>
    <w:uiPriority w:val="99"/>
    <w:unhideWhenUsed/>
    <w:rsid w:val="003D62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6219"/>
  </w:style>
  <w:style w:type="table" w:styleId="TableGrid">
    <w:name w:val="Table Grid"/>
    <w:basedOn w:val="TableNormal"/>
    <w:uiPriority w:val="39"/>
    <w:rsid w:val="00B544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50194"/>
    <w:pPr>
      <w:autoSpaceDE w:val="0"/>
      <w:autoSpaceDN w:val="0"/>
      <w:adjustRightInd w:val="0"/>
      <w:spacing w:after="0" w:line="240" w:lineRule="auto"/>
    </w:pPr>
    <w:rPr>
      <w:rFonts w:ascii="Gill Sans MT" w:hAnsi="Gill Sans MT" w:cs="Gill Sans MT"/>
      <w:color w:val="000000"/>
      <w:sz w:val="24"/>
      <w:szCs w:val="24"/>
    </w:rPr>
  </w:style>
  <w:style w:type="table" w:customStyle="1" w:styleId="TableGrid0">
    <w:name w:val="TableGrid"/>
    <w:rsid w:val="000D69E6"/>
    <w:pPr>
      <w:spacing w:after="0" w:line="240" w:lineRule="auto"/>
    </w:pPr>
    <w:rPr>
      <w:rFonts w:eastAsiaTheme="minorEastAsia"/>
      <w:lang w:eastAsia="en-GB"/>
    </w:r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7759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590D"/>
    <w:rPr>
      <w:rFonts w:ascii="Segoe UI" w:hAnsi="Segoe UI" w:cs="Segoe UI"/>
      <w:sz w:val="18"/>
      <w:szCs w:val="18"/>
    </w:rPr>
  </w:style>
  <w:style w:type="paragraph" w:customStyle="1" w:styleId="paragraph">
    <w:name w:val="paragraph"/>
    <w:basedOn w:val="Normal"/>
    <w:rsid w:val="00021EF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21EF8"/>
  </w:style>
  <w:style w:type="character" w:customStyle="1" w:styleId="eop">
    <w:name w:val="eop"/>
    <w:basedOn w:val="DefaultParagraphFont"/>
    <w:rsid w:val="00021EF8"/>
  </w:style>
  <w:style w:type="paragraph" w:styleId="ListParagraph">
    <w:name w:val="List Paragraph"/>
    <w:basedOn w:val="Normal"/>
    <w:uiPriority w:val="34"/>
    <w:qFormat/>
    <w:rsid w:val="00CC6080"/>
    <w:pPr>
      <w:spacing w:after="0" w:line="240" w:lineRule="auto"/>
      <w:ind w:left="720"/>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7345509">
      <w:bodyDiv w:val="1"/>
      <w:marLeft w:val="0"/>
      <w:marRight w:val="0"/>
      <w:marTop w:val="0"/>
      <w:marBottom w:val="0"/>
      <w:divBdr>
        <w:top w:val="none" w:sz="0" w:space="0" w:color="auto"/>
        <w:left w:val="none" w:sz="0" w:space="0" w:color="auto"/>
        <w:bottom w:val="none" w:sz="0" w:space="0" w:color="auto"/>
        <w:right w:val="none" w:sz="0" w:space="0" w:color="auto"/>
      </w:divBdr>
      <w:divsChild>
        <w:div w:id="1345211930">
          <w:marLeft w:val="0"/>
          <w:marRight w:val="0"/>
          <w:marTop w:val="0"/>
          <w:marBottom w:val="0"/>
          <w:divBdr>
            <w:top w:val="none" w:sz="0" w:space="0" w:color="auto"/>
            <w:left w:val="none" w:sz="0" w:space="0" w:color="auto"/>
            <w:bottom w:val="none" w:sz="0" w:space="0" w:color="auto"/>
            <w:right w:val="none" w:sz="0" w:space="0" w:color="auto"/>
          </w:divBdr>
        </w:div>
        <w:div w:id="131674600">
          <w:marLeft w:val="0"/>
          <w:marRight w:val="0"/>
          <w:marTop w:val="0"/>
          <w:marBottom w:val="0"/>
          <w:divBdr>
            <w:top w:val="none" w:sz="0" w:space="0" w:color="auto"/>
            <w:left w:val="none" w:sz="0" w:space="0" w:color="auto"/>
            <w:bottom w:val="none" w:sz="0" w:space="0" w:color="auto"/>
            <w:right w:val="none" w:sz="0" w:space="0" w:color="auto"/>
          </w:divBdr>
        </w:div>
      </w:divsChild>
    </w:div>
    <w:div w:id="633950177">
      <w:bodyDiv w:val="1"/>
      <w:marLeft w:val="0"/>
      <w:marRight w:val="0"/>
      <w:marTop w:val="0"/>
      <w:marBottom w:val="0"/>
      <w:divBdr>
        <w:top w:val="none" w:sz="0" w:space="0" w:color="auto"/>
        <w:left w:val="none" w:sz="0" w:space="0" w:color="auto"/>
        <w:bottom w:val="none" w:sz="0" w:space="0" w:color="auto"/>
        <w:right w:val="none" w:sz="0" w:space="0" w:color="auto"/>
      </w:divBdr>
    </w:div>
    <w:div w:id="1019426569">
      <w:bodyDiv w:val="1"/>
      <w:marLeft w:val="0"/>
      <w:marRight w:val="0"/>
      <w:marTop w:val="0"/>
      <w:marBottom w:val="0"/>
      <w:divBdr>
        <w:top w:val="none" w:sz="0" w:space="0" w:color="auto"/>
        <w:left w:val="none" w:sz="0" w:space="0" w:color="auto"/>
        <w:bottom w:val="none" w:sz="0" w:space="0" w:color="auto"/>
        <w:right w:val="none" w:sz="0" w:space="0" w:color="auto"/>
      </w:divBdr>
    </w:div>
    <w:div w:id="1554736212">
      <w:bodyDiv w:val="1"/>
      <w:marLeft w:val="0"/>
      <w:marRight w:val="0"/>
      <w:marTop w:val="0"/>
      <w:marBottom w:val="0"/>
      <w:divBdr>
        <w:top w:val="none" w:sz="0" w:space="0" w:color="auto"/>
        <w:left w:val="none" w:sz="0" w:space="0" w:color="auto"/>
        <w:bottom w:val="none" w:sz="0" w:space="0" w:color="auto"/>
        <w:right w:val="none" w:sz="0" w:space="0" w:color="auto"/>
      </w:divBdr>
    </w:div>
    <w:div w:id="1896231307">
      <w:bodyDiv w:val="1"/>
      <w:marLeft w:val="0"/>
      <w:marRight w:val="0"/>
      <w:marTop w:val="0"/>
      <w:marBottom w:val="0"/>
      <w:divBdr>
        <w:top w:val="none" w:sz="0" w:space="0" w:color="auto"/>
        <w:left w:val="none" w:sz="0" w:space="0" w:color="auto"/>
        <w:bottom w:val="none" w:sz="0" w:space="0" w:color="auto"/>
        <w:right w:val="none" w:sz="0" w:space="0" w:color="auto"/>
      </w:divBdr>
    </w:div>
    <w:div w:id="1936941603">
      <w:bodyDiv w:val="1"/>
      <w:marLeft w:val="0"/>
      <w:marRight w:val="0"/>
      <w:marTop w:val="0"/>
      <w:marBottom w:val="0"/>
      <w:divBdr>
        <w:top w:val="none" w:sz="0" w:space="0" w:color="auto"/>
        <w:left w:val="none" w:sz="0" w:space="0" w:color="auto"/>
        <w:bottom w:val="none" w:sz="0" w:space="0" w:color="auto"/>
        <w:right w:val="none" w:sz="0" w:space="0" w:color="auto"/>
      </w:divBdr>
    </w:div>
    <w:div w:id="1949701787">
      <w:bodyDiv w:val="1"/>
      <w:marLeft w:val="0"/>
      <w:marRight w:val="0"/>
      <w:marTop w:val="0"/>
      <w:marBottom w:val="0"/>
      <w:divBdr>
        <w:top w:val="none" w:sz="0" w:space="0" w:color="auto"/>
        <w:left w:val="none" w:sz="0" w:space="0" w:color="auto"/>
        <w:bottom w:val="none" w:sz="0" w:space="0" w:color="auto"/>
        <w:right w:val="none" w:sz="0" w:space="0" w:color="auto"/>
      </w:divBdr>
    </w:div>
    <w:div w:id="1958873618">
      <w:bodyDiv w:val="1"/>
      <w:marLeft w:val="0"/>
      <w:marRight w:val="0"/>
      <w:marTop w:val="0"/>
      <w:marBottom w:val="0"/>
      <w:divBdr>
        <w:top w:val="none" w:sz="0" w:space="0" w:color="auto"/>
        <w:left w:val="none" w:sz="0" w:space="0" w:color="auto"/>
        <w:bottom w:val="none" w:sz="0" w:space="0" w:color="auto"/>
        <w:right w:val="none" w:sz="0" w:space="0" w:color="auto"/>
      </w:divBdr>
      <w:divsChild>
        <w:div w:id="4210292">
          <w:marLeft w:val="0"/>
          <w:marRight w:val="0"/>
          <w:marTop w:val="0"/>
          <w:marBottom w:val="0"/>
          <w:divBdr>
            <w:top w:val="none" w:sz="0" w:space="0" w:color="auto"/>
            <w:left w:val="none" w:sz="0" w:space="0" w:color="auto"/>
            <w:bottom w:val="none" w:sz="0" w:space="0" w:color="auto"/>
            <w:right w:val="none" w:sz="0" w:space="0" w:color="auto"/>
          </w:divBdr>
        </w:div>
        <w:div w:id="70197160">
          <w:marLeft w:val="0"/>
          <w:marRight w:val="0"/>
          <w:marTop w:val="0"/>
          <w:marBottom w:val="0"/>
          <w:divBdr>
            <w:top w:val="none" w:sz="0" w:space="0" w:color="auto"/>
            <w:left w:val="none" w:sz="0" w:space="0" w:color="auto"/>
            <w:bottom w:val="none" w:sz="0" w:space="0" w:color="auto"/>
            <w:right w:val="none" w:sz="0" w:space="0" w:color="auto"/>
          </w:divBdr>
        </w:div>
        <w:div w:id="369186570">
          <w:marLeft w:val="0"/>
          <w:marRight w:val="0"/>
          <w:marTop w:val="0"/>
          <w:marBottom w:val="0"/>
          <w:divBdr>
            <w:top w:val="none" w:sz="0" w:space="0" w:color="auto"/>
            <w:left w:val="none" w:sz="0" w:space="0" w:color="auto"/>
            <w:bottom w:val="none" w:sz="0" w:space="0" w:color="auto"/>
            <w:right w:val="none" w:sz="0" w:space="0" w:color="auto"/>
          </w:divBdr>
        </w:div>
        <w:div w:id="401954129">
          <w:marLeft w:val="0"/>
          <w:marRight w:val="0"/>
          <w:marTop w:val="0"/>
          <w:marBottom w:val="0"/>
          <w:divBdr>
            <w:top w:val="none" w:sz="0" w:space="0" w:color="auto"/>
            <w:left w:val="none" w:sz="0" w:space="0" w:color="auto"/>
            <w:bottom w:val="none" w:sz="0" w:space="0" w:color="auto"/>
            <w:right w:val="none" w:sz="0" w:space="0" w:color="auto"/>
          </w:divBdr>
        </w:div>
        <w:div w:id="461384739">
          <w:marLeft w:val="0"/>
          <w:marRight w:val="0"/>
          <w:marTop w:val="0"/>
          <w:marBottom w:val="0"/>
          <w:divBdr>
            <w:top w:val="none" w:sz="0" w:space="0" w:color="auto"/>
            <w:left w:val="none" w:sz="0" w:space="0" w:color="auto"/>
            <w:bottom w:val="none" w:sz="0" w:space="0" w:color="auto"/>
            <w:right w:val="none" w:sz="0" w:space="0" w:color="auto"/>
          </w:divBdr>
        </w:div>
        <w:div w:id="583799625">
          <w:marLeft w:val="0"/>
          <w:marRight w:val="0"/>
          <w:marTop w:val="0"/>
          <w:marBottom w:val="0"/>
          <w:divBdr>
            <w:top w:val="none" w:sz="0" w:space="0" w:color="auto"/>
            <w:left w:val="none" w:sz="0" w:space="0" w:color="auto"/>
            <w:bottom w:val="none" w:sz="0" w:space="0" w:color="auto"/>
            <w:right w:val="none" w:sz="0" w:space="0" w:color="auto"/>
          </w:divBdr>
        </w:div>
        <w:div w:id="637418684">
          <w:marLeft w:val="0"/>
          <w:marRight w:val="0"/>
          <w:marTop w:val="0"/>
          <w:marBottom w:val="0"/>
          <w:divBdr>
            <w:top w:val="none" w:sz="0" w:space="0" w:color="auto"/>
            <w:left w:val="none" w:sz="0" w:space="0" w:color="auto"/>
            <w:bottom w:val="none" w:sz="0" w:space="0" w:color="auto"/>
            <w:right w:val="none" w:sz="0" w:space="0" w:color="auto"/>
          </w:divBdr>
        </w:div>
        <w:div w:id="894467492">
          <w:marLeft w:val="0"/>
          <w:marRight w:val="0"/>
          <w:marTop w:val="0"/>
          <w:marBottom w:val="0"/>
          <w:divBdr>
            <w:top w:val="none" w:sz="0" w:space="0" w:color="auto"/>
            <w:left w:val="none" w:sz="0" w:space="0" w:color="auto"/>
            <w:bottom w:val="none" w:sz="0" w:space="0" w:color="auto"/>
            <w:right w:val="none" w:sz="0" w:space="0" w:color="auto"/>
          </w:divBdr>
        </w:div>
        <w:div w:id="1157765055">
          <w:marLeft w:val="0"/>
          <w:marRight w:val="0"/>
          <w:marTop w:val="0"/>
          <w:marBottom w:val="0"/>
          <w:divBdr>
            <w:top w:val="none" w:sz="0" w:space="0" w:color="auto"/>
            <w:left w:val="none" w:sz="0" w:space="0" w:color="auto"/>
            <w:bottom w:val="none" w:sz="0" w:space="0" w:color="auto"/>
            <w:right w:val="none" w:sz="0" w:space="0" w:color="auto"/>
          </w:divBdr>
        </w:div>
        <w:div w:id="1205479831">
          <w:marLeft w:val="0"/>
          <w:marRight w:val="0"/>
          <w:marTop w:val="0"/>
          <w:marBottom w:val="0"/>
          <w:divBdr>
            <w:top w:val="none" w:sz="0" w:space="0" w:color="auto"/>
            <w:left w:val="none" w:sz="0" w:space="0" w:color="auto"/>
            <w:bottom w:val="none" w:sz="0" w:space="0" w:color="auto"/>
            <w:right w:val="none" w:sz="0" w:space="0" w:color="auto"/>
          </w:divBdr>
        </w:div>
        <w:div w:id="1295210133">
          <w:marLeft w:val="0"/>
          <w:marRight w:val="0"/>
          <w:marTop w:val="0"/>
          <w:marBottom w:val="0"/>
          <w:divBdr>
            <w:top w:val="none" w:sz="0" w:space="0" w:color="auto"/>
            <w:left w:val="none" w:sz="0" w:space="0" w:color="auto"/>
            <w:bottom w:val="none" w:sz="0" w:space="0" w:color="auto"/>
            <w:right w:val="none" w:sz="0" w:space="0" w:color="auto"/>
          </w:divBdr>
        </w:div>
        <w:div w:id="1354379157">
          <w:marLeft w:val="0"/>
          <w:marRight w:val="0"/>
          <w:marTop w:val="0"/>
          <w:marBottom w:val="0"/>
          <w:divBdr>
            <w:top w:val="none" w:sz="0" w:space="0" w:color="auto"/>
            <w:left w:val="none" w:sz="0" w:space="0" w:color="auto"/>
            <w:bottom w:val="none" w:sz="0" w:space="0" w:color="auto"/>
            <w:right w:val="none" w:sz="0" w:space="0" w:color="auto"/>
          </w:divBdr>
        </w:div>
        <w:div w:id="1726297211">
          <w:marLeft w:val="0"/>
          <w:marRight w:val="0"/>
          <w:marTop w:val="0"/>
          <w:marBottom w:val="0"/>
          <w:divBdr>
            <w:top w:val="none" w:sz="0" w:space="0" w:color="auto"/>
            <w:left w:val="none" w:sz="0" w:space="0" w:color="auto"/>
            <w:bottom w:val="none" w:sz="0" w:space="0" w:color="auto"/>
            <w:right w:val="none" w:sz="0" w:space="0" w:color="auto"/>
          </w:divBdr>
        </w:div>
        <w:div w:id="21412196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b94b1b5-fffe-4c41-9a8f-d3e68316a1b5" xsi:nil="true"/>
    <lcf76f155ced4ddcb4097134ff3c332f xmlns="76b0edba-ff35-44a1-a02b-da1845af381e">
      <Terms xmlns="http://schemas.microsoft.com/office/infopath/2007/PartnerControls"/>
    </lcf76f155ced4ddcb4097134ff3c332f>
    <SharedWithUsers xmlns="ab94b1b5-fffe-4c41-9a8f-d3e68316a1b5">
      <UserInfo>
        <DisplayName/>
        <AccountId xsi:nil="true"/>
        <AccountType/>
      </UserInfo>
    </SharedWithUsers>
    <MediaLengthInSeconds xmlns="76b0edba-ff35-44a1-a02b-da1845af381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C57B75-C71E-4A7A-88D6-F43EEC223F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053CC6-C1D2-450C-AC64-60364792B9E1}">
  <ds:schemaRefs>
    <ds:schemaRef ds:uri="http://schemas.microsoft.com/office/2006/metadata/properties"/>
    <ds:schemaRef ds:uri="http://schemas.microsoft.com/office/infopath/2007/PartnerControls"/>
    <ds:schemaRef ds:uri="ab94b1b5-fffe-4c41-9a8f-d3e68316a1b5"/>
    <ds:schemaRef ds:uri="76b0edba-ff35-44a1-a02b-da1845af381e"/>
  </ds:schemaRefs>
</ds:datastoreItem>
</file>

<file path=customXml/itemProps3.xml><?xml version="1.0" encoding="utf-8"?>
<ds:datastoreItem xmlns:ds="http://schemas.openxmlformats.org/officeDocument/2006/customXml" ds:itemID="{97C3F499-A3B2-421A-A463-C299B0F4432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1625</Words>
  <Characters>9263</Characters>
  <Application>Microsoft Office Word</Application>
  <DocSecurity>0</DocSecurity>
  <Lines>77</Lines>
  <Paragraphs>21</Paragraphs>
  <ScaleCrop>false</ScaleCrop>
  <Company>Cambridge Meridian Academies Trust</Company>
  <LinksUpToDate>false</LinksUpToDate>
  <CharactersWithSpaces>10867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dc:title>
  <dc:subject/>
  <dc:creator>Kae Eddings</dc:creator>
  <cp:keywords/>
  <dc:description/>
  <cp:lastModifiedBy>Tasha Lester</cp:lastModifiedBy>
  <cp:revision>98</cp:revision>
  <dcterms:created xsi:type="dcterms:W3CDTF">2022-12-13T13:24:00Z</dcterms:created>
  <dcterms:modified xsi:type="dcterms:W3CDTF">2025-03-21T14:56:00Z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y fmtid="{D5CDD505-2E9C-101B-9397-08002B2CF9AE}" pid="4" name="Order">
    <vt:r8>20102800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