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horzAnchor="margin" w:tblpXSpec="center" w:tblpY="435"/>
        <w:tblW w:w="10206" w:type="dxa"/>
        <w:tblLook w:val="04A0" w:firstRow="1" w:lastRow="0" w:firstColumn="1" w:lastColumn="0" w:noHBand="0" w:noVBand="1"/>
      </w:tblPr>
      <w:tblGrid>
        <w:gridCol w:w="2080"/>
        <w:gridCol w:w="8126"/>
      </w:tblGrid>
      <w:tr w:rsidR="006F4360" w14:paraId="23E1A5BE" w14:textId="77777777" w:rsidTr="00521F2E">
        <w:tc>
          <w:tcPr>
            <w:tcW w:w="2080" w:type="dxa"/>
            <w:tcBorders>
              <w:top w:val="nil"/>
              <w:left w:val="nil"/>
            </w:tcBorders>
          </w:tcPr>
          <w:p w14:paraId="46D3F5F1" w14:textId="71340AE6" w:rsidR="006F4360" w:rsidRPr="006F4360" w:rsidRDefault="004055BC" w:rsidP="00F92C4C">
            <w:pPr>
              <w:rPr>
                <w:b/>
                <w:bCs/>
              </w:rPr>
            </w:pPr>
            <w:r>
              <w:rPr>
                <w:b/>
                <w:bCs/>
              </w:rPr>
              <w:t>Faculty/Department</w:t>
            </w:r>
          </w:p>
        </w:tc>
        <w:tc>
          <w:tcPr>
            <w:tcW w:w="8126" w:type="dxa"/>
            <w:tcBorders>
              <w:top w:val="nil"/>
              <w:right w:val="nil"/>
            </w:tcBorders>
          </w:tcPr>
          <w:p w14:paraId="4C8EF88A" w14:textId="11157BBF" w:rsidR="006F4360" w:rsidRPr="005064B8" w:rsidRDefault="006F4360" w:rsidP="00F92C4C">
            <w:pPr>
              <w:rPr>
                <w:b/>
                <w:bCs/>
              </w:rPr>
            </w:pPr>
          </w:p>
        </w:tc>
      </w:tr>
      <w:tr w:rsidR="006F4360" w14:paraId="52BF0313" w14:textId="77777777" w:rsidTr="00F92C4C">
        <w:trPr>
          <w:trHeight w:val="154"/>
        </w:trPr>
        <w:tc>
          <w:tcPr>
            <w:tcW w:w="10206" w:type="dxa"/>
            <w:gridSpan w:val="2"/>
            <w:tcBorders>
              <w:left w:val="nil"/>
              <w:right w:val="nil"/>
            </w:tcBorders>
            <w:shd w:val="clear" w:color="auto" w:fill="D9D9D9" w:themeFill="background1" w:themeFillShade="D9"/>
          </w:tcPr>
          <w:p w14:paraId="780AD5F5" w14:textId="77777777" w:rsidR="006F4360" w:rsidRPr="006F4360" w:rsidRDefault="006F4360" w:rsidP="00F92C4C">
            <w:pPr>
              <w:rPr>
                <w:b/>
                <w:bCs/>
              </w:rPr>
            </w:pPr>
          </w:p>
        </w:tc>
      </w:tr>
      <w:tr w:rsidR="006F4360" w14:paraId="79AA6BB4" w14:textId="39226765" w:rsidTr="00521F2E">
        <w:tc>
          <w:tcPr>
            <w:tcW w:w="2080" w:type="dxa"/>
            <w:tcBorders>
              <w:left w:val="nil"/>
            </w:tcBorders>
            <w:shd w:val="clear" w:color="auto" w:fill="FFFFFF" w:themeFill="background1"/>
          </w:tcPr>
          <w:p w14:paraId="4E504D18" w14:textId="21666F48" w:rsidR="006F4360" w:rsidRPr="006F4360" w:rsidRDefault="005064B8" w:rsidP="00F92C4C">
            <w:pPr>
              <w:rPr>
                <w:b/>
                <w:bCs/>
              </w:rPr>
            </w:pPr>
            <w:r>
              <w:rPr>
                <w:b/>
                <w:bCs/>
              </w:rPr>
              <w:t>Job Title:</w:t>
            </w:r>
          </w:p>
        </w:tc>
        <w:tc>
          <w:tcPr>
            <w:tcW w:w="8126" w:type="dxa"/>
            <w:tcBorders>
              <w:right w:val="nil"/>
            </w:tcBorders>
            <w:shd w:val="clear" w:color="auto" w:fill="FFFFFF" w:themeFill="background1"/>
          </w:tcPr>
          <w:p w14:paraId="77E54EBA" w14:textId="09D3C590" w:rsidR="006F4360" w:rsidRPr="006F4360" w:rsidRDefault="00FB49E2" w:rsidP="00F92C4C">
            <w:pPr>
              <w:rPr>
                <w:b/>
                <w:bCs/>
              </w:rPr>
            </w:pPr>
            <w:r>
              <w:rPr>
                <w:b/>
                <w:bCs/>
              </w:rPr>
              <w:t>FTSA (Faculty Team Support Assistant)</w:t>
            </w:r>
          </w:p>
        </w:tc>
      </w:tr>
      <w:tr w:rsidR="005064B8" w14:paraId="154966EF" w14:textId="22487C15" w:rsidTr="00F92C4C">
        <w:tc>
          <w:tcPr>
            <w:tcW w:w="10206" w:type="dxa"/>
            <w:gridSpan w:val="2"/>
            <w:tcBorders>
              <w:left w:val="nil"/>
              <w:right w:val="nil"/>
            </w:tcBorders>
            <w:shd w:val="clear" w:color="auto" w:fill="D9D9D9" w:themeFill="background1" w:themeFillShade="D9"/>
          </w:tcPr>
          <w:p w14:paraId="51CD08C5" w14:textId="77777777" w:rsidR="005064B8" w:rsidRPr="006F4360" w:rsidRDefault="005064B8" w:rsidP="00F92C4C">
            <w:pPr>
              <w:rPr>
                <w:b/>
                <w:bCs/>
              </w:rPr>
            </w:pPr>
          </w:p>
        </w:tc>
      </w:tr>
      <w:tr w:rsidR="006F4360" w14:paraId="7AB72D58" w14:textId="77777777" w:rsidTr="00521F2E">
        <w:tc>
          <w:tcPr>
            <w:tcW w:w="2080" w:type="dxa"/>
            <w:tcBorders>
              <w:left w:val="nil"/>
            </w:tcBorders>
          </w:tcPr>
          <w:p w14:paraId="04E5DF79" w14:textId="12FE3117" w:rsidR="006F4360" w:rsidRPr="006F4360" w:rsidRDefault="006F4360" w:rsidP="00F92C4C">
            <w:pPr>
              <w:rPr>
                <w:b/>
                <w:bCs/>
              </w:rPr>
            </w:pPr>
            <w:r w:rsidRPr="006F4360">
              <w:rPr>
                <w:b/>
                <w:bCs/>
              </w:rPr>
              <w:t>Grade:</w:t>
            </w:r>
          </w:p>
        </w:tc>
        <w:tc>
          <w:tcPr>
            <w:tcW w:w="8126" w:type="dxa"/>
            <w:tcBorders>
              <w:right w:val="nil"/>
            </w:tcBorders>
          </w:tcPr>
          <w:p w14:paraId="01BAEA32" w14:textId="26D3EB1A" w:rsidR="006F4360" w:rsidRDefault="00FB49E2" w:rsidP="00F92C4C">
            <w:r>
              <w:t>5DT Grade 5</w:t>
            </w:r>
          </w:p>
        </w:tc>
      </w:tr>
      <w:tr w:rsidR="006F4360" w14:paraId="0AB064F1" w14:textId="77777777" w:rsidTr="00F92C4C">
        <w:tc>
          <w:tcPr>
            <w:tcW w:w="10206" w:type="dxa"/>
            <w:gridSpan w:val="2"/>
            <w:tcBorders>
              <w:left w:val="nil"/>
              <w:right w:val="nil"/>
            </w:tcBorders>
            <w:shd w:val="clear" w:color="auto" w:fill="D9D9D9" w:themeFill="background1" w:themeFillShade="D9"/>
          </w:tcPr>
          <w:p w14:paraId="7D0D84E6" w14:textId="77777777" w:rsidR="006F4360" w:rsidRPr="006F4360" w:rsidRDefault="006F4360" w:rsidP="00F92C4C">
            <w:pPr>
              <w:rPr>
                <w:b/>
                <w:bCs/>
              </w:rPr>
            </w:pPr>
          </w:p>
        </w:tc>
      </w:tr>
      <w:tr w:rsidR="006F4360" w14:paraId="504B4A06" w14:textId="77777777" w:rsidTr="00521F2E">
        <w:tc>
          <w:tcPr>
            <w:tcW w:w="2080" w:type="dxa"/>
            <w:tcBorders>
              <w:left w:val="nil"/>
            </w:tcBorders>
          </w:tcPr>
          <w:p w14:paraId="03CAC795" w14:textId="30AA47EB" w:rsidR="006F4360" w:rsidRPr="006F4360" w:rsidRDefault="00F92C4C" w:rsidP="00F92C4C">
            <w:pPr>
              <w:rPr>
                <w:b/>
                <w:bCs/>
              </w:rPr>
            </w:pPr>
            <w:r>
              <w:rPr>
                <w:b/>
                <w:bCs/>
              </w:rPr>
              <w:t>Post Purpose</w:t>
            </w:r>
            <w:r w:rsidR="006F4360" w:rsidRPr="006F4360">
              <w:rPr>
                <w:b/>
                <w:bCs/>
              </w:rPr>
              <w:t>:</w:t>
            </w:r>
          </w:p>
        </w:tc>
        <w:tc>
          <w:tcPr>
            <w:tcW w:w="8126" w:type="dxa"/>
            <w:tcBorders>
              <w:right w:val="nil"/>
            </w:tcBorders>
          </w:tcPr>
          <w:p w14:paraId="10D13518" w14:textId="6E29C619" w:rsidR="008C1834" w:rsidRDefault="008C1834" w:rsidP="008C1834">
            <w:pPr>
              <w:pStyle w:val="Default"/>
              <w:numPr>
                <w:ilvl w:val="0"/>
                <w:numId w:val="17"/>
              </w:numPr>
              <w:rPr>
                <w:sz w:val="22"/>
                <w:szCs w:val="22"/>
              </w:rPr>
            </w:pPr>
            <w:r>
              <w:rPr>
                <w:sz w:val="22"/>
                <w:szCs w:val="22"/>
              </w:rPr>
              <w:t xml:space="preserve">As a Faculty </w:t>
            </w:r>
            <w:r w:rsidR="00420238">
              <w:rPr>
                <w:sz w:val="22"/>
                <w:szCs w:val="22"/>
              </w:rPr>
              <w:t>Team S</w:t>
            </w:r>
            <w:r>
              <w:rPr>
                <w:sz w:val="22"/>
                <w:szCs w:val="22"/>
              </w:rPr>
              <w:t xml:space="preserve">upport </w:t>
            </w:r>
            <w:r w:rsidR="00420238">
              <w:rPr>
                <w:sz w:val="22"/>
                <w:szCs w:val="22"/>
              </w:rPr>
              <w:t>A</w:t>
            </w:r>
            <w:r>
              <w:rPr>
                <w:sz w:val="22"/>
                <w:szCs w:val="22"/>
              </w:rPr>
              <w:t xml:space="preserve">ssistant, to work within a faculty to support the realisation of the planned and personalised curricula (including learning support for small groups alongside clerical &amp; administrative tasks) </w:t>
            </w:r>
          </w:p>
          <w:p w14:paraId="26E70D65" w14:textId="77777777" w:rsidR="008C1834" w:rsidRDefault="008C1834" w:rsidP="008C1834">
            <w:pPr>
              <w:pStyle w:val="Default"/>
              <w:rPr>
                <w:sz w:val="22"/>
                <w:szCs w:val="22"/>
              </w:rPr>
            </w:pPr>
          </w:p>
          <w:p w14:paraId="0ECB276B" w14:textId="789B183C" w:rsidR="008C1834" w:rsidRPr="003210EB" w:rsidRDefault="008C1834" w:rsidP="00E9265F">
            <w:pPr>
              <w:pStyle w:val="Default"/>
              <w:numPr>
                <w:ilvl w:val="0"/>
                <w:numId w:val="17"/>
              </w:numPr>
            </w:pPr>
            <w:r>
              <w:rPr>
                <w:sz w:val="22"/>
                <w:szCs w:val="22"/>
              </w:rPr>
              <w:t xml:space="preserve">As a cover supervisor, to provide cover for absent teachers (primarily, though not exclusively within a </w:t>
            </w:r>
            <w:proofErr w:type="gramStart"/>
            <w:r>
              <w:rPr>
                <w:sz w:val="22"/>
                <w:szCs w:val="22"/>
              </w:rPr>
              <w:t>Faculty</w:t>
            </w:r>
            <w:proofErr w:type="gramEnd"/>
            <w:r>
              <w:rPr>
                <w:sz w:val="22"/>
                <w:szCs w:val="22"/>
              </w:rPr>
              <w:t xml:space="preserve">); that includes supervising classes/groups of </w:t>
            </w:r>
            <w:r w:rsidR="003210EB">
              <w:rPr>
                <w:sz w:val="22"/>
                <w:szCs w:val="22"/>
              </w:rPr>
              <w:t xml:space="preserve">students, generally assisting students and ensuring that they carry out the tasks set by teachers. </w:t>
            </w:r>
          </w:p>
          <w:p w14:paraId="155746FE" w14:textId="4297FC53" w:rsidR="00C0332D" w:rsidRPr="00925582" w:rsidRDefault="00C0332D" w:rsidP="00F92C4C">
            <w:pPr>
              <w:autoSpaceDE w:val="0"/>
              <w:autoSpaceDN w:val="0"/>
              <w:adjustRightInd w:val="0"/>
              <w:jc w:val="both"/>
              <w:rPr>
                <w:rFonts w:asciiTheme="minorHAnsi" w:hAnsiTheme="minorHAnsi"/>
              </w:rPr>
            </w:pPr>
          </w:p>
        </w:tc>
      </w:tr>
      <w:tr w:rsidR="006F4360" w14:paraId="5458B61F" w14:textId="77777777" w:rsidTr="00F92C4C">
        <w:tc>
          <w:tcPr>
            <w:tcW w:w="10206" w:type="dxa"/>
            <w:gridSpan w:val="2"/>
            <w:tcBorders>
              <w:left w:val="nil"/>
              <w:right w:val="nil"/>
            </w:tcBorders>
            <w:shd w:val="clear" w:color="auto" w:fill="D9D9D9" w:themeFill="background1" w:themeFillShade="D9"/>
          </w:tcPr>
          <w:p w14:paraId="53F76133" w14:textId="77777777" w:rsidR="006F4360" w:rsidRPr="006F4360" w:rsidRDefault="006F4360" w:rsidP="00F92C4C">
            <w:pPr>
              <w:rPr>
                <w:b/>
                <w:bCs/>
              </w:rPr>
            </w:pPr>
          </w:p>
        </w:tc>
      </w:tr>
      <w:tr w:rsidR="006F4360" w14:paraId="5A9923AE" w14:textId="77777777" w:rsidTr="00521F2E">
        <w:tc>
          <w:tcPr>
            <w:tcW w:w="2080" w:type="dxa"/>
            <w:tcBorders>
              <w:left w:val="nil"/>
            </w:tcBorders>
          </w:tcPr>
          <w:p w14:paraId="4EDB7966" w14:textId="7140B408" w:rsidR="006F4360" w:rsidRPr="006F4360" w:rsidRDefault="006F4360" w:rsidP="00F92C4C">
            <w:pPr>
              <w:rPr>
                <w:b/>
                <w:bCs/>
              </w:rPr>
            </w:pPr>
            <w:r w:rsidRPr="006F4360">
              <w:rPr>
                <w:b/>
                <w:bCs/>
              </w:rPr>
              <w:t>Accountable to:</w:t>
            </w:r>
          </w:p>
        </w:tc>
        <w:tc>
          <w:tcPr>
            <w:tcW w:w="8126" w:type="dxa"/>
            <w:tcBorders>
              <w:right w:val="nil"/>
            </w:tcBorders>
          </w:tcPr>
          <w:p w14:paraId="54CD1485" w14:textId="18250180" w:rsidR="006F4360" w:rsidRDefault="008C1834" w:rsidP="00F92C4C">
            <w:r>
              <w:t>Director of Teaching and Learning Standards</w:t>
            </w:r>
          </w:p>
        </w:tc>
      </w:tr>
      <w:tr w:rsidR="006F4360" w14:paraId="04E6CAD6" w14:textId="77777777" w:rsidTr="00F92C4C">
        <w:tc>
          <w:tcPr>
            <w:tcW w:w="10206" w:type="dxa"/>
            <w:gridSpan w:val="2"/>
            <w:tcBorders>
              <w:left w:val="nil"/>
              <w:right w:val="nil"/>
            </w:tcBorders>
            <w:shd w:val="clear" w:color="auto" w:fill="D9D9D9" w:themeFill="background1" w:themeFillShade="D9"/>
          </w:tcPr>
          <w:p w14:paraId="7F91513F" w14:textId="77777777" w:rsidR="006F4360" w:rsidRDefault="006F4360" w:rsidP="00F92C4C"/>
        </w:tc>
      </w:tr>
      <w:tr w:rsidR="006F4360" w14:paraId="1B6AF815" w14:textId="77777777" w:rsidTr="00521F2E">
        <w:tc>
          <w:tcPr>
            <w:tcW w:w="2080" w:type="dxa"/>
            <w:tcBorders>
              <w:left w:val="nil"/>
            </w:tcBorders>
          </w:tcPr>
          <w:p w14:paraId="7A16D9B7" w14:textId="4B7C57A7" w:rsidR="006F4360" w:rsidRPr="006F4360" w:rsidRDefault="003210EB" w:rsidP="003210EB">
            <w:pPr>
              <w:rPr>
                <w:b/>
                <w:bCs/>
              </w:rPr>
            </w:pPr>
            <w:r>
              <w:rPr>
                <w:b/>
                <w:bCs/>
              </w:rPr>
              <w:t>Principal Accountabilities</w:t>
            </w:r>
          </w:p>
        </w:tc>
        <w:tc>
          <w:tcPr>
            <w:tcW w:w="8126" w:type="dxa"/>
            <w:tcBorders>
              <w:right w:val="nil"/>
            </w:tcBorders>
          </w:tcPr>
          <w:p w14:paraId="2D5AD93C" w14:textId="77777777" w:rsidR="00E9265F" w:rsidRDefault="00E9265F" w:rsidP="00E9265F">
            <w:pPr>
              <w:pStyle w:val="Default"/>
              <w:numPr>
                <w:ilvl w:val="0"/>
                <w:numId w:val="17"/>
              </w:numPr>
              <w:rPr>
                <w:sz w:val="22"/>
                <w:szCs w:val="22"/>
              </w:rPr>
            </w:pPr>
            <w:r>
              <w:rPr>
                <w:sz w:val="22"/>
                <w:szCs w:val="22"/>
              </w:rPr>
              <w:t xml:space="preserve">The FTSA provides cover for whole classes as required – administering work set and guided by the classroom teacher; supported by the </w:t>
            </w:r>
            <w:proofErr w:type="gramStart"/>
            <w:r>
              <w:rPr>
                <w:sz w:val="22"/>
                <w:szCs w:val="22"/>
              </w:rPr>
              <w:t>Faculty</w:t>
            </w:r>
            <w:proofErr w:type="gramEnd"/>
            <w:r>
              <w:rPr>
                <w:sz w:val="22"/>
                <w:szCs w:val="22"/>
              </w:rPr>
              <w:t xml:space="preserve"> leaders and managers. Such cover, to be primarily though not exclusively, within a named Faculty (needs-led). </w:t>
            </w:r>
          </w:p>
          <w:p w14:paraId="114C9303" w14:textId="77777777" w:rsidR="00E9265F" w:rsidRDefault="00E9265F" w:rsidP="00E9265F">
            <w:pPr>
              <w:pStyle w:val="Default"/>
              <w:rPr>
                <w:sz w:val="22"/>
                <w:szCs w:val="22"/>
              </w:rPr>
            </w:pPr>
          </w:p>
          <w:p w14:paraId="41B0A71E" w14:textId="2759E9FA" w:rsidR="00E9265F" w:rsidRDefault="00E9265F" w:rsidP="00E9265F">
            <w:pPr>
              <w:pStyle w:val="Default"/>
              <w:numPr>
                <w:ilvl w:val="0"/>
                <w:numId w:val="17"/>
              </w:numPr>
              <w:rPr>
                <w:sz w:val="22"/>
                <w:szCs w:val="22"/>
              </w:rPr>
            </w:pPr>
            <w:r>
              <w:rPr>
                <w:sz w:val="22"/>
                <w:szCs w:val="22"/>
              </w:rPr>
              <w:t xml:space="preserve">As a priority, all classes across the Academy must be </w:t>
            </w:r>
            <w:proofErr w:type="gramStart"/>
            <w:r>
              <w:rPr>
                <w:sz w:val="22"/>
                <w:szCs w:val="22"/>
              </w:rPr>
              <w:t>supervised at all times</w:t>
            </w:r>
            <w:proofErr w:type="gramEnd"/>
            <w:r>
              <w:rPr>
                <w:sz w:val="22"/>
                <w:szCs w:val="22"/>
              </w:rPr>
              <w:t xml:space="preserve"> and within the spirit of the National Workforce Agreement; even when the substantive teacher is not present. </w:t>
            </w:r>
          </w:p>
          <w:p w14:paraId="3107F940" w14:textId="77777777" w:rsidR="00E9265F" w:rsidRDefault="00E9265F" w:rsidP="00E9265F">
            <w:pPr>
              <w:pStyle w:val="Default"/>
              <w:rPr>
                <w:sz w:val="22"/>
                <w:szCs w:val="22"/>
              </w:rPr>
            </w:pPr>
          </w:p>
          <w:p w14:paraId="19F1CD71" w14:textId="575B811C" w:rsidR="00E9265F" w:rsidRDefault="00E9265F" w:rsidP="00E9265F">
            <w:pPr>
              <w:pStyle w:val="Default"/>
              <w:numPr>
                <w:ilvl w:val="0"/>
                <w:numId w:val="17"/>
              </w:numPr>
              <w:rPr>
                <w:sz w:val="22"/>
                <w:szCs w:val="22"/>
              </w:rPr>
            </w:pPr>
            <w:r>
              <w:rPr>
                <w:sz w:val="22"/>
                <w:szCs w:val="22"/>
              </w:rPr>
              <w:t xml:space="preserve">Cover supervision (overseen Assistant </w:t>
            </w:r>
            <w:proofErr w:type="gramStart"/>
            <w:r>
              <w:rPr>
                <w:sz w:val="22"/>
                <w:szCs w:val="22"/>
              </w:rPr>
              <w:t>Principle</w:t>
            </w:r>
            <w:proofErr w:type="gramEnd"/>
            <w:r>
              <w:rPr>
                <w:sz w:val="22"/>
                <w:szCs w:val="22"/>
              </w:rPr>
              <w:t xml:space="preserve"> Transition) therefore takes priority over all other </w:t>
            </w:r>
            <w:r w:rsidR="003F2F05">
              <w:rPr>
                <w:sz w:val="22"/>
                <w:szCs w:val="22"/>
              </w:rPr>
              <w:t>tasks.</w:t>
            </w:r>
          </w:p>
          <w:p w14:paraId="59AB4B0C" w14:textId="111F8620" w:rsidR="00552227" w:rsidRDefault="00552227" w:rsidP="00F92C4C">
            <w:pPr>
              <w:pStyle w:val="BodyText2"/>
              <w:ind w:left="720"/>
            </w:pPr>
          </w:p>
        </w:tc>
      </w:tr>
      <w:tr w:rsidR="00AF5011" w14:paraId="31F74604" w14:textId="77777777" w:rsidTr="00F92C4C">
        <w:tc>
          <w:tcPr>
            <w:tcW w:w="10206" w:type="dxa"/>
            <w:gridSpan w:val="2"/>
            <w:tcBorders>
              <w:left w:val="nil"/>
              <w:right w:val="nil"/>
            </w:tcBorders>
            <w:shd w:val="clear" w:color="auto" w:fill="D9D9D9" w:themeFill="background1" w:themeFillShade="D9"/>
          </w:tcPr>
          <w:p w14:paraId="72F4BCAE" w14:textId="77777777" w:rsidR="00AF5011" w:rsidRDefault="00AF5011" w:rsidP="00F92C4C"/>
        </w:tc>
      </w:tr>
      <w:tr w:rsidR="00326DA3" w14:paraId="6C405C63" w14:textId="77777777" w:rsidTr="00326DA3">
        <w:tc>
          <w:tcPr>
            <w:tcW w:w="2080" w:type="dxa"/>
            <w:tcBorders>
              <w:top w:val="nil"/>
              <w:left w:val="nil"/>
              <w:bottom w:val="nil"/>
              <w:right w:val="single" w:sz="4" w:space="0" w:color="auto"/>
            </w:tcBorders>
            <w:shd w:val="clear" w:color="auto" w:fill="auto"/>
          </w:tcPr>
          <w:p w14:paraId="5E80E32E" w14:textId="06A511C8" w:rsidR="00326DA3" w:rsidRDefault="006B54EE" w:rsidP="00F92C4C">
            <w:r>
              <w:rPr>
                <w:b/>
                <w:bCs/>
              </w:rPr>
              <w:t>Support for the Faculty and the Curriculum</w:t>
            </w:r>
          </w:p>
        </w:tc>
        <w:tc>
          <w:tcPr>
            <w:tcW w:w="8126" w:type="dxa"/>
            <w:tcBorders>
              <w:left w:val="single" w:sz="4" w:space="0" w:color="auto"/>
              <w:right w:val="nil"/>
            </w:tcBorders>
            <w:shd w:val="clear" w:color="auto" w:fill="auto"/>
          </w:tcPr>
          <w:p w14:paraId="1CECE2BD" w14:textId="6C74E8A2" w:rsidR="006B54EE" w:rsidRPr="006B54EE" w:rsidRDefault="006B54EE" w:rsidP="006B54EE">
            <w:pPr>
              <w:pStyle w:val="Default"/>
              <w:numPr>
                <w:ilvl w:val="0"/>
                <w:numId w:val="17"/>
              </w:numPr>
              <w:rPr>
                <w:sz w:val="22"/>
                <w:szCs w:val="22"/>
              </w:rPr>
            </w:pPr>
            <w:r w:rsidRPr="006B54EE">
              <w:rPr>
                <w:sz w:val="22"/>
                <w:szCs w:val="22"/>
              </w:rPr>
              <w:t>Work with Subject Leaders, managers, teachers, and others to establish an appropriate learning environment that is safe and secure</w:t>
            </w:r>
            <w:r w:rsidR="003F2F05">
              <w:rPr>
                <w:sz w:val="22"/>
                <w:szCs w:val="22"/>
              </w:rPr>
              <w:t>.</w:t>
            </w:r>
            <w:r w:rsidRPr="006B54EE">
              <w:rPr>
                <w:sz w:val="22"/>
                <w:szCs w:val="22"/>
              </w:rPr>
              <w:t xml:space="preserve"> </w:t>
            </w:r>
          </w:p>
          <w:p w14:paraId="479D85E9" w14:textId="5C0D8A68" w:rsidR="006B54EE" w:rsidRPr="006B54EE" w:rsidRDefault="006B54EE" w:rsidP="006B54EE">
            <w:pPr>
              <w:pStyle w:val="Default"/>
              <w:numPr>
                <w:ilvl w:val="0"/>
                <w:numId w:val="17"/>
              </w:numPr>
              <w:rPr>
                <w:sz w:val="22"/>
                <w:szCs w:val="22"/>
              </w:rPr>
            </w:pPr>
            <w:r w:rsidRPr="006B54EE">
              <w:rPr>
                <w:sz w:val="22"/>
                <w:szCs w:val="22"/>
              </w:rPr>
              <w:t xml:space="preserve">Work effectively as part of a </w:t>
            </w:r>
            <w:proofErr w:type="gramStart"/>
            <w:r w:rsidRPr="006B54EE">
              <w:rPr>
                <w:sz w:val="22"/>
                <w:szCs w:val="22"/>
              </w:rPr>
              <w:t>Department</w:t>
            </w:r>
            <w:proofErr w:type="gramEnd"/>
            <w:r w:rsidRPr="006B54EE">
              <w:rPr>
                <w:sz w:val="22"/>
                <w:szCs w:val="22"/>
              </w:rPr>
              <w:t xml:space="preserve"> &amp; broader Academy team by supporting other colleagues and participating in relevant training and professional development</w:t>
            </w:r>
            <w:r w:rsidR="003F2F05">
              <w:rPr>
                <w:sz w:val="22"/>
                <w:szCs w:val="22"/>
              </w:rPr>
              <w:t>.</w:t>
            </w:r>
            <w:r w:rsidRPr="006B54EE">
              <w:rPr>
                <w:sz w:val="22"/>
                <w:szCs w:val="22"/>
              </w:rPr>
              <w:t xml:space="preserve"> </w:t>
            </w:r>
          </w:p>
          <w:p w14:paraId="551694B5" w14:textId="2F9A33A4" w:rsidR="006B54EE" w:rsidRPr="006B54EE" w:rsidRDefault="006B54EE" w:rsidP="006B54EE">
            <w:pPr>
              <w:pStyle w:val="Default"/>
              <w:numPr>
                <w:ilvl w:val="0"/>
                <w:numId w:val="17"/>
              </w:numPr>
              <w:rPr>
                <w:sz w:val="22"/>
                <w:szCs w:val="22"/>
              </w:rPr>
            </w:pPr>
            <w:r w:rsidRPr="006B54EE">
              <w:rPr>
                <w:sz w:val="22"/>
                <w:szCs w:val="22"/>
              </w:rPr>
              <w:t>Administer and oversee robustly routine tests and invigilate exams/</w:t>
            </w:r>
            <w:proofErr w:type="gramStart"/>
            <w:r w:rsidRPr="006B54EE">
              <w:rPr>
                <w:sz w:val="22"/>
                <w:szCs w:val="22"/>
              </w:rPr>
              <w:t>tests</w:t>
            </w:r>
            <w:proofErr w:type="gramEnd"/>
            <w:r w:rsidRPr="006B54EE">
              <w:rPr>
                <w:sz w:val="22"/>
                <w:szCs w:val="22"/>
              </w:rPr>
              <w:t xml:space="preserve"> </w:t>
            </w:r>
          </w:p>
          <w:p w14:paraId="4EBFA04B" w14:textId="3A8C9C68" w:rsidR="006B54EE" w:rsidRPr="006B54EE" w:rsidRDefault="006B54EE" w:rsidP="006B54EE">
            <w:pPr>
              <w:pStyle w:val="Default"/>
              <w:numPr>
                <w:ilvl w:val="0"/>
                <w:numId w:val="17"/>
              </w:numPr>
              <w:rPr>
                <w:sz w:val="22"/>
                <w:szCs w:val="22"/>
              </w:rPr>
            </w:pPr>
            <w:r w:rsidRPr="006B54EE">
              <w:rPr>
                <w:sz w:val="22"/>
                <w:szCs w:val="22"/>
              </w:rPr>
              <w:t xml:space="preserve">Provide general administrative &amp; clerical support for the Subject Leaders, managers &amp; teachers e.g. enter data onto assessment tracking and other platforms, administer coursework, produce worksheets for agreed activities, put up displays etc. </w:t>
            </w:r>
          </w:p>
          <w:p w14:paraId="33679D52" w14:textId="49BBD7CB" w:rsidR="006B54EE" w:rsidRPr="006B54EE" w:rsidRDefault="006B54EE" w:rsidP="006B54EE">
            <w:pPr>
              <w:pStyle w:val="Default"/>
              <w:numPr>
                <w:ilvl w:val="0"/>
                <w:numId w:val="17"/>
              </w:numPr>
              <w:rPr>
                <w:sz w:val="22"/>
                <w:szCs w:val="22"/>
              </w:rPr>
            </w:pPr>
            <w:r w:rsidRPr="006B54EE">
              <w:rPr>
                <w:sz w:val="22"/>
                <w:szCs w:val="22"/>
              </w:rPr>
              <w:t xml:space="preserve">Be aware of and comply with policies and procedures relating to child protection, health, safety and security, confidentiality, and data protection, reporting all concerns to the appropriate person. </w:t>
            </w:r>
          </w:p>
          <w:p w14:paraId="2BE737BB" w14:textId="7AFC0941" w:rsidR="006B54EE" w:rsidRPr="006B54EE" w:rsidRDefault="006B54EE" w:rsidP="006B54EE">
            <w:pPr>
              <w:pStyle w:val="Default"/>
              <w:numPr>
                <w:ilvl w:val="0"/>
                <w:numId w:val="17"/>
              </w:numPr>
              <w:rPr>
                <w:sz w:val="22"/>
                <w:szCs w:val="22"/>
              </w:rPr>
            </w:pPr>
            <w:r w:rsidRPr="006B54EE">
              <w:rPr>
                <w:sz w:val="22"/>
                <w:szCs w:val="22"/>
              </w:rPr>
              <w:t xml:space="preserve">Contribute to the overall ethos and aims of the Academy/Department as set out in the current whole-Academy &amp; Faculty Strategic Vision documentation. </w:t>
            </w:r>
          </w:p>
          <w:p w14:paraId="3EE6B3BE" w14:textId="6B7E6F83" w:rsidR="006B54EE" w:rsidRPr="006B54EE" w:rsidRDefault="006B54EE" w:rsidP="006B54EE">
            <w:pPr>
              <w:pStyle w:val="Default"/>
              <w:numPr>
                <w:ilvl w:val="0"/>
                <w:numId w:val="17"/>
              </w:numPr>
              <w:rPr>
                <w:sz w:val="22"/>
                <w:szCs w:val="22"/>
              </w:rPr>
            </w:pPr>
            <w:r w:rsidRPr="006B54EE">
              <w:rPr>
                <w:sz w:val="22"/>
                <w:szCs w:val="22"/>
              </w:rPr>
              <w:t>Plan (where required) and supervise students on visits, trips and out of Academy</w:t>
            </w:r>
            <w:r w:rsidR="003F2F05">
              <w:rPr>
                <w:sz w:val="22"/>
                <w:szCs w:val="22"/>
              </w:rPr>
              <w:t>).</w:t>
            </w:r>
            <w:r w:rsidRPr="006B54EE">
              <w:rPr>
                <w:sz w:val="22"/>
                <w:szCs w:val="22"/>
              </w:rPr>
              <w:t xml:space="preserve"> </w:t>
            </w:r>
          </w:p>
          <w:p w14:paraId="5A592AFA" w14:textId="6C88F431" w:rsidR="006B54EE" w:rsidRPr="006B54EE" w:rsidRDefault="006B54EE" w:rsidP="006B54EE">
            <w:pPr>
              <w:pStyle w:val="Default"/>
              <w:numPr>
                <w:ilvl w:val="0"/>
                <w:numId w:val="17"/>
              </w:numPr>
              <w:rPr>
                <w:sz w:val="22"/>
                <w:szCs w:val="22"/>
              </w:rPr>
            </w:pPr>
            <w:r w:rsidRPr="006B54EE">
              <w:rPr>
                <w:sz w:val="22"/>
                <w:szCs w:val="22"/>
              </w:rPr>
              <w:t>Ensure the implementation of the Academy equal opportunities policy</w:t>
            </w:r>
            <w:r w:rsidR="003F2F05">
              <w:rPr>
                <w:sz w:val="22"/>
                <w:szCs w:val="22"/>
              </w:rPr>
              <w:t>.</w:t>
            </w:r>
            <w:r w:rsidRPr="006B54EE">
              <w:rPr>
                <w:sz w:val="22"/>
                <w:szCs w:val="22"/>
              </w:rPr>
              <w:t xml:space="preserve"> </w:t>
            </w:r>
          </w:p>
          <w:p w14:paraId="1198894E" w14:textId="5D0CE287" w:rsidR="006B54EE" w:rsidRPr="006B54EE" w:rsidRDefault="006B54EE" w:rsidP="006B54EE">
            <w:pPr>
              <w:pStyle w:val="Default"/>
              <w:numPr>
                <w:ilvl w:val="0"/>
                <w:numId w:val="17"/>
              </w:numPr>
              <w:rPr>
                <w:sz w:val="22"/>
                <w:szCs w:val="22"/>
              </w:rPr>
            </w:pPr>
            <w:r w:rsidRPr="006B54EE">
              <w:rPr>
                <w:sz w:val="22"/>
                <w:szCs w:val="22"/>
              </w:rPr>
              <w:lastRenderedPageBreak/>
              <w:t>Other responsibilities as reasonably requested and commensurate with the grading of the post</w:t>
            </w:r>
            <w:r w:rsidR="003F2F05">
              <w:rPr>
                <w:sz w:val="22"/>
                <w:szCs w:val="22"/>
              </w:rPr>
              <w:t>.</w:t>
            </w:r>
            <w:r w:rsidRPr="006B54EE">
              <w:rPr>
                <w:sz w:val="22"/>
                <w:szCs w:val="22"/>
              </w:rPr>
              <w:t xml:space="preserve"> </w:t>
            </w:r>
          </w:p>
          <w:p w14:paraId="2CDE6E75" w14:textId="70253576" w:rsidR="00326DA3" w:rsidRPr="006B54EE" w:rsidRDefault="00326DA3" w:rsidP="00F92C4C"/>
        </w:tc>
      </w:tr>
      <w:tr w:rsidR="00521F2E" w14:paraId="139178FB" w14:textId="77777777" w:rsidTr="00F92C4C">
        <w:tc>
          <w:tcPr>
            <w:tcW w:w="10206" w:type="dxa"/>
            <w:gridSpan w:val="2"/>
            <w:tcBorders>
              <w:left w:val="nil"/>
              <w:right w:val="nil"/>
            </w:tcBorders>
            <w:shd w:val="clear" w:color="auto" w:fill="D9D9D9" w:themeFill="background1" w:themeFillShade="D9"/>
          </w:tcPr>
          <w:p w14:paraId="701FEB44" w14:textId="77777777" w:rsidR="00521F2E" w:rsidRDefault="00521F2E" w:rsidP="00F92C4C"/>
        </w:tc>
      </w:tr>
      <w:tr w:rsidR="00FB1DD9" w14:paraId="6D76E54F" w14:textId="77777777" w:rsidTr="00521F2E">
        <w:tc>
          <w:tcPr>
            <w:tcW w:w="2080" w:type="dxa"/>
            <w:tcBorders>
              <w:left w:val="nil"/>
            </w:tcBorders>
          </w:tcPr>
          <w:p w14:paraId="5B14A058" w14:textId="2E8A905B" w:rsidR="00FB1DD9" w:rsidRDefault="00F92C4C" w:rsidP="00F92C4C">
            <w:pPr>
              <w:rPr>
                <w:b/>
                <w:bCs/>
              </w:rPr>
            </w:pPr>
            <w:r>
              <w:rPr>
                <w:b/>
                <w:bCs/>
              </w:rPr>
              <w:t xml:space="preserve">General </w:t>
            </w:r>
          </w:p>
        </w:tc>
        <w:tc>
          <w:tcPr>
            <w:tcW w:w="8126" w:type="dxa"/>
            <w:tcBorders>
              <w:right w:val="nil"/>
            </w:tcBorders>
          </w:tcPr>
          <w:p w14:paraId="63C4CCCF" w14:textId="7055BAD2" w:rsidR="00FB1DD9" w:rsidRPr="00911410" w:rsidRDefault="00FB1DD9" w:rsidP="00F92C4C">
            <w:pPr>
              <w:pStyle w:val="ListParagraph"/>
              <w:numPr>
                <w:ilvl w:val="0"/>
                <w:numId w:val="1"/>
              </w:numPr>
              <w:autoSpaceDE w:val="0"/>
              <w:autoSpaceDN w:val="0"/>
              <w:adjustRightInd w:val="0"/>
              <w:ind w:left="464" w:hanging="425"/>
              <w:jc w:val="both"/>
              <w:rPr>
                <w:rFonts w:asciiTheme="minorHAnsi" w:hAnsiTheme="minorHAnsi"/>
                <w:bCs/>
              </w:rPr>
            </w:pPr>
            <w:r w:rsidRPr="00911410">
              <w:rPr>
                <w:rFonts w:asciiTheme="minorHAnsi" w:hAnsiTheme="minorHAnsi"/>
                <w:bCs/>
              </w:rPr>
              <w:t xml:space="preserve">To be aware of the </w:t>
            </w:r>
            <w:r>
              <w:rPr>
                <w:rFonts w:asciiTheme="minorHAnsi" w:hAnsiTheme="minorHAnsi"/>
                <w:bCs/>
              </w:rPr>
              <w:t>Trust’</w:t>
            </w:r>
            <w:r w:rsidRPr="00911410">
              <w:rPr>
                <w:rFonts w:asciiTheme="minorHAnsi" w:hAnsiTheme="minorHAnsi"/>
                <w:bCs/>
              </w:rPr>
              <w:t>s duty of care in relation to staff, students and visitors and to always comply with the health and safety policy.</w:t>
            </w:r>
          </w:p>
          <w:p w14:paraId="190B7F2C" w14:textId="624BCACA" w:rsidR="00C838A7" w:rsidRPr="00C838A7" w:rsidRDefault="00FB1DD9" w:rsidP="00C838A7">
            <w:pPr>
              <w:pStyle w:val="ListParagraph"/>
              <w:numPr>
                <w:ilvl w:val="0"/>
                <w:numId w:val="1"/>
              </w:numPr>
              <w:autoSpaceDE w:val="0"/>
              <w:autoSpaceDN w:val="0"/>
              <w:adjustRightInd w:val="0"/>
              <w:ind w:left="464" w:hanging="425"/>
              <w:jc w:val="both"/>
              <w:rPr>
                <w:rFonts w:asciiTheme="minorHAnsi" w:hAnsiTheme="minorHAnsi"/>
                <w:bCs/>
              </w:rPr>
            </w:pPr>
            <w:r w:rsidRPr="00911410">
              <w:rPr>
                <w:rFonts w:asciiTheme="minorHAnsi" w:hAnsiTheme="minorHAnsi"/>
                <w:bCs/>
              </w:rPr>
              <w:t>Some working flexibility will be required to meet the demands of this post.</w:t>
            </w:r>
          </w:p>
          <w:p w14:paraId="5229F571" w14:textId="71D5E667" w:rsidR="00FB1DD9" w:rsidRPr="00911410" w:rsidRDefault="00FB1DD9" w:rsidP="00F92C4C">
            <w:pPr>
              <w:pStyle w:val="ListParagraph"/>
              <w:numPr>
                <w:ilvl w:val="0"/>
                <w:numId w:val="1"/>
              </w:numPr>
              <w:autoSpaceDE w:val="0"/>
              <w:autoSpaceDN w:val="0"/>
              <w:adjustRightInd w:val="0"/>
              <w:ind w:left="464" w:hanging="425"/>
              <w:jc w:val="both"/>
              <w:rPr>
                <w:rFonts w:asciiTheme="minorHAnsi" w:hAnsiTheme="minorHAnsi"/>
                <w:bCs/>
              </w:rPr>
            </w:pPr>
            <w:r w:rsidRPr="00911410">
              <w:rPr>
                <w:rFonts w:asciiTheme="minorHAnsi" w:hAnsiTheme="minorHAnsi"/>
                <w:bCs/>
              </w:rPr>
              <w:t xml:space="preserve">To establish and maintain positive, constructive, and professional working relationships with staff, visitors, students, parents, and other professionals of the </w:t>
            </w:r>
            <w:r>
              <w:rPr>
                <w:rFonts w:asciiTheme="minorHAnsi" w:hAnsiTheme="minorHAnsi"/>
                <w:bCs/>
              </w:rPr>
              <w:t>Trust</w:t>
            </w:r>
            <w:r w:rsidRPr="00911410">
              <w:rPr>
                <w:rFonts w:asciiTheme="minorHAnsi" w:hAnsiTheme="minorHAnsi"/>
                <w:bCs/>
              </w:rPr>
              <w:t>.</w:t>
            </w:r>
          </w:p>
          <w:p w14:paraId="2EB9C88B" w14:textId="1A8E3CC2" w:rsidR="00FB1DD9" w:rsidRPr="00911410" w:rsidRDefault="00FB1DD9" w:rsidP="00F92C4C">
            <w:pPr>
              <w:pStyle w:val="ListParagraph"/>
              <w:numPr>
                <w:ilvl w:val="0"/>
                <w:numId w:val="1"/>
              </w:numPr>
              <w:autoSpaceDE w:val="0"/>
              <w:autoSpaceDN w:val="0"/>
              <w:adjustRightInd w:val="0"/>
              <w:ind w:left="464" w:hanging="425"/>
              <w:jc w:val="both"/>
              <w:rPr>
                <w:rFonts w:asciiTheme="minorHAnsi" w:hAnsiTheme="minorHAnsi"/>
                <w:bCs/>
              </w:rPr>
            </w:pPr>
            <w:r w:rsidRPr="00911410">
              <w:rPr>
                <w:rFonts w:asciiTheme="minorHAnsi" w:hAnsiTheme="minorHAnsi"/>
                <w:bCs/>
              </w:rPr>
              <w:t xml:space="preserve">To be aware of and comply with the codes of conduct, regulations and policies of the </w:t>
            </w:r>
            <w:r>
              <w:rPr>
                <w:rFonts w:asciiTheme="minorHAnsi" w:hAnsiTheme="minorHAnsi"/>
                <w:bCs/>
              </w:rPr>
              <w:t>Trust</w:t>
            </w:r>
            <w:r w:rsidRPr="00911410">
              <w:rPr>
                <w:rFonts w:asciiTheme="minorHAnsi" w:hAnsiTheme="minorHAnsi"/>
                <w:bCs/>
              </w:rPr>
              <w:t xml:space="preserve"> and its commitment to </w:t>
            </w:r>
            <w:r w:rsidR="00F92C4C">
              <w:rPr>
                <w:rFonts w:asciiTheme="minorHAnsi" w:hAnsiTheme="minorHAnsi"/>
                <w:bCs/>
              </w:rPr>
              <w:t xml:space="preserve">Equality, </w:t>
            </w:r>
            <w:proofErr w:type="gramStart"/>
            <w:r w:rsidR="00F92C4C">
              <w:rPr>
                <w:rFonts w:asciiTheme="minorHAnsi" w:hAnsiTheme="minorHAnsi"/>
                <w:bCs/>
              </w:rPr>
              <w:t>Diversity</w:t>
            </w:r>
            <w:proofErr w:type="gramEnd"/>
            <w:r w:rsidR="00F92C4C">
              <w:rPr>
                <w:rFonts w:asciiTheme="minorHAnsi" w:hAnsiTheme="minorHAnsi"/>
                <w:bCs/>
              </w:rPr>
              <w:t xml:space="preserve"> and Inclusion</w:t>
            </w:r>
            <w:r w:rsidRPr="00911410">
              <w:rPr>
                <w:rFonts w:asciiTheme="minorHAnsi" w:hAnsiTheme="minorHAnsi"/>
                <w:bCs/>
              </w:rPr>
              <w:t xml:space="preserve">.  Act in a courteous way </w:t>
            </w:r>
            <w:proofErr w:type="gramStart"/>
            <w:r w:rsidRPr="00911410">
              <w:rPr>
                <w:rFonts w:asciiTheme="minorHAnsi" w:hAnsiTheme="minorHAnsi"/>
                <w:bCs/>
              </w:rPr>
              <w:t>at all times</w:t>
            </w:r>
            <w:proofErr w:type="gramEnd"/>
            <w:r w:rsidRPr="00911410">
              <w:rPr>
                <w:rFonts w:asciiTheme="minorHAnsi" w:hAnsiTheme="minorHAnsi"/>
                <w:bCs/>
              </w:rPr>
              <w:t xml:space="preserve"> in communications with both colleagues and all stakeholders.</w:t>
            </w:r>
          </w:p>
          <w:p w14:paraId="284F43D4" w14:textId="7F7AACEF" w:rsidR="00FB1DD9" w:rsidRPr="00911410" w:rsidRDefault="00FB1DD9" w:rsidP="00F92C4C">
            <w:pPr>
              <w:pStyle w:val="ListParagraph"/>
              <w:numPr>
                <w:ilvl w:val="0"/>
                <w:numId w:val="1"/>
              </w:numPr>
              <w:autoSpaceDE w:val="0"/>
              <w:autoSpaceDN w:val="0"/>
              <w:adjustRightInd w:val="0"/>
              <w:ind w:left="464" w:hanging="425"/>
              <w:jc w:val="both"/>
              <w:rPr>
                <w:rFonts w:asciiTheme="minorHAnsi" w:hAnsiTheme="minorHAnsi"/>
                <w:bCs/>
              </w:rPr>
            </w:pPr>
            <w:r w:rsidRPr="00911410">
              <w:rPr>
                <w:rFonts w:asciiTheme="minorHAnsi" w:hAnsiTheme="minorHAnsi"/>
                <w:bCs/>
              </w:rPr>
              <w:t xml:space="preserve">To contribute to whole </w:t>
            </w:r>
            <w:r w:rsidR="00F92C4C">
              <w:rPr>
                <w:rFonts w:asciiTheme="minorHAnsi" w:hAnsiTheme="minorHAnsi"/>
                <w:bCs/>
              </w:rPr>
              <w:t xml:space="preserve">School and </w:t>
            </w:r>
            <w:r>
              <w:rPr>
                <w:rFonts w:asciiTheme="minorHAnsi" w:hAnsiTheme="minorHAnsi"/>
                <w:bCs/>
              </w:rPr>
              <w:t xml:space="preserve">Trust </w:t>
            </w:r>
            <w:r w:rsidRPr="00911410">
              <w:rPr>
                <w:rFonts w:asciiTheme="minorHAnsi" w:hAnsiTheme="minorHAnsi"/>
                <w:bCs/>
              </w:rPr>
              <w:t>events as and when required.</w:t>
            </w:r>
          </w:p>
          <w:p w14:paraId="03E9F2DD" w14:textId="52BE4945" w:rsidR="00FB1DD9" w:rsidRPr="00911410" w:rsidRDefault="00FB1DD9" w:rsidP="00F92C4C">
            <w:pPr>
              <w:pStyle w:val="ListParagraph"/>
              <w:numPr>
                <w:ilvl w:val="0"/>
                <w:numId w:val="1"/>
              </w:numPr>
              <w:autoSpaceDE w:val="0"/>
              <w:autoSpaceDN w:val="0"/>
              <w:adjustRightInd w:val="0"/>
              <w:ind w:left="464" w:hanging="425"/>
              <w:jc w:val="both"/>
              <w:rPr>
                <w:rFonts w:asciiTheme="minorHAnsi" w:hAnsiTheme="minorHAnsi"/>
                <w:bCs/>
              </w:rPr>
            </w:pPr>
            <w:r w:rsidRPr="00911410">
              <w:rPr>
                <w:rFonts w:asciiTheme="minorHAnsi" w:hAnsiTheme="minorHAnsi"/>
                <w:bCs/>
              </w:rPr>
              <w:t>To develop self within the post, undertaking training/appraisal as appropriate to ensure that relevant knowledge and skills are updated to support the development of the school.</w:t>
            </w:r>
          </w:p>
          <w:p w14:paraId="6B202915" w14:textId="19EE6189" w:rsidR="00FB1DD9" w:rsidRPr="009A2316" w:rsidRDefault="00FB1DD9" w:rsidP="00F92C4C">
            <w:pPr>
              <w:pStyle w:val="ListParagraph"/>
              <w:numPr>
                <w:ilvl w:val="0"/>
                <w:numId w:val="1"/>
              </w:numPr>
              <w:autoSpaceDE w:val="0"/>
              <w:autoSpaceDN w:val="0"/>
              <w:adjustRightInd w:val="0"/>
              <w:ind w:left="464" w:hanging="425"/>
              <w:jc w:val="both"/>
            </w:pPr>
            <w:r w:rsidRPr="00911410">
              <w:rPr>
                <w:rFonts w:asciiTheme="minorHAnsi" w:hAnsiTheme="minorHAnsi"/>
                <w:bCs/>
              </w:rPr>
              <w:t>To carry out any other reasonable duties or requests of your Line Manager</w:t>
            </w:r>
            <w:r w:rsidR="00F92C4C">
              <w:rPr>
                <w:rFonts w:asciiTheme="minorHAnsi" w:hAnsiTheme="minorHAnsi"/>
                <w:bCs/>
              </w:rPr>
              <w:t xml:space="preserve"> and/or Head of School</w:t>
            </w:r>
            <w:r w:rsidRPr="00911410">
              <w:rPr>
                <w:rFonts w:asciiTheme="minorHAnsi" w:hAnsiTheme="minorHAnsi"/>
                <w:bCs/>
              </w:rPr>
              <w:t>, that are in keeping with this post or as m</w:t>
            </w:r>
            <w:r>
              <w:rPr>
                <w:rFonts w:asciiTheme="minorHAnsi" w:hAnsiTheme="minorHAnsi"/>
                <w:bCs/>
              </w:rPr>
              <w:t>a</w:t>
            </w:r>
            <w:r w:rsidRPr="00911410">
              <w:rPr>
                <w:rFonts w:asciiTheme="minorHAnsi" w:hAnsiTheme="minorHAnsi"/>
                <w:bCs/>
              </w:rPr>
              <w:t xml:space="preserve">y be determined from time to time by </w:t>
            </w:r>
            <w:r>
              <w:rPr>
                <w:rFonts w:asciiTheme="minorHAnsi" w:hAnsiTheme="minorHAnsi"/>
                <w:bCs/>
              </w:rPr>
              <w:t xml:space="preserve">the Operations Manager, Head of </w:t>
            </w:r>
            <w:proofErr w:type="gramStart"/>
            <w:r>
              <w:rPr>
                <w:rFonts w:asciiTheme="minorHAnsi" w:hAnsiTheme="minorHAnsi"/>
                <w:bCs/>
              </w:rPr>
              <w:t>School</w:t>
            </w:r>
            <w:proofErr w:type="gramEnd"/>
            <w:r>
              <w:rPr>
                <w:rFonts w:asciiTheme="minorHAnsi" w:hAnsiTheme="minorHAnsi"/>
                <w:bCs/>
              </w:rPr>
              <w:t xml:space="preserve"> or CEO.</w:t>
            </w:r>
          </w:p>
          <w:p w14:paraId="41582457" w14:textId="77DCC28A" w:rsidR="00FB1DD9" w:rsidRDefault="00FB1DD9" w:rsidP="00F92C4C">
            <w:pPr>
              <w:pStyle w:val="ListParagraph"/>
              <w:autoSpaceDE w:val="0"/>
              <w:autoSpaceDN w:val="0"/>
              <w:adjustRightInd w:val="0"/>
              <w:ind w:left="464"/>
              <w:jc w:val="both"/>
            </w:pPr>
          </w:p>
        </w:tc>
      </w:tr>
      <w:tr w:rsidR="00FB1DD9" w14:paraId="7375580B" w14:textId="77777777" w:rsidTr="00F92C4C">
        <w:tc>
          <w:tcPr>
            <w:tcW w:w="10206" w:type="dxa"/>
            <w:gridSpan w:val="2"/>
            <w:tcBorders>
              <w:left w:val="nil"/>
              <w:bottom w:val="nil"/>
              <w:right w:val="nil"/>
            </w:tcBorders>
          </w:tcPr>
          <w:p w14:paraId="6EF7FE14" w14:textId="77777777" w:rsidR="00FB1DD9" w:rsidRDefault="00FB1DD9" w:rsidP="00F92C4C">
            <w:pPr>
              <w:jc w:val="center"/>
              <w:rPr>
                <w:i/>
                <w:iCs/>
                <w:sz w:val="18"/>
                <w:szCs w:val="18"/>
              </w:rPr>
            </w:pPr>
          </w:p>
          <w:p w14:paraId="36600687" w14:textId="78B1ECCB" w:rsidR="00FB1DD9" w:rsidRPr="002333DC" w:rsidRDefault="00FB1DD9" w:rsidP="00F92C4C">
            <w:pPr>
              <w:jc w:val="center"/>
              <w:rPr>
                <w:i/>
                <w:iCs/>
              </w:rPr>
            </w:pPr>
            <w:r w:rsidRPr="002333DC">
              <w:rPr>
                <w:i/>
                <w:iCs/>
              </w:rPr>
              <w:t>This job description reflects the principal accountabilities of the post holder and identifies the level of responsibility as which they will be required to work.  In the interests of effective working, the major tasks may be reviewed on an annual basis to reflect changing business needs and circumstances.  Such reviews, and any consequential changes, will be carried out in conjunction with the post holder.  It does not form part of your contract of employment.</w:t>
            </w:r>
          </w:p>
          <w:p w14:paraId="6D377E34" w14:textId="77777777" w:rsidR="00FB1DD9" w:rsidRPr="002333DC" w:rsidRDefault="00FB1DD9" w:rsidP="00F92C4C">
            <w:pPr>
              <w:rPr>
                <w:i/>
                <w:iCs/>
              </w:rPr>
            </w:pPr>
          </w:p>
          <w:p w14:paraId="113D305F" w14:textId="061F8BB2" w:rsidR="00FB1DD9" w:rsidRPr="00AF5011" w:rsidRDefault="00FB1DD9" w:rsidP="00F92C4C">
            <w:pPr>
              <w:jc w:val="center"/>
              <w:rPr>
                <w:b/>
                <w:bCs/>
              </w:rPr>
            </w:pPr>
            <w:r w:rsidRPr="002333DC">
              <w:rPr>
                <w:b/>
                <w:bCs/>
              </w:rPr>
              <w:t>The 5 Dimensions Trust is committed to safeguarding and promoting the welfare of children and expects all staff to share this commitment.</w:t>
            </w:r>
            <w:r w:rsidR="00C838A7" w:rsidRPr="002333DC">
              <w:rPr>
                <w:b/>
                <w:bCs/>
              </w:rPr>
              <w:t xml:space="preserve">  All posts are defined as Regulated Activity and therefore this post is subject to an Enhanced DBS.</w:t>
            </w:r>
          </w:p>
        </w:tc>
      </w:tr>
    </w:tbl>
    <w:p w14:paraId="40174388" w14:textId="57867E8A" w:rsidR="00C171D0" w:rsidRDefault="00C171D0"/>
    <w:p w14:paraId="5DB14E92" w14:textId="1BBE6981" w:rsidR="00C76233" w:rsidRDefault="00C76233">
      <w:r>
        <w:br w:type="page"/>
      </w:r>
    </w:p>
    <w:p w14:paraId="72E23E32" w14:textId="1149305E" w:rsidR="00C171D0" w:rsidRDefault="00C76233" w:rsidP="00C76233">
      <w:pPr>
        <w:jc w:val="center"/>
        <w:rPr>
          <w:b/>
          <w:bCs/>
        </w:rPr>
      </w:pPr>
      <w:r w:rsidRPr="00C76233">
        <w:rPr>
          <w:b/>
          <w:bCs/>
        </w:rPr>
        <w:lastRenderedPageBreak/>
        <w:t>PERSON SPECIFICATION</w:t>
      </w:r>
    </w:p>
    <w:tbl>
      <w:tblPr>
        <w:tblStyle w:val="TableGrid"/>
        <w:tblW w:w="0" w:type="auto"/>
        <w:tblLook w:val="04A0" w:firstRow="1" w:lastRow="0" w:firstColumn="1" w:lastColumn="0" w:noHBand="0" w:noVBand="1"/>
      </w:tblPr>
      <w:tblGrid>
        <w:gridCol w:w="5524"/>
        <w:gridCol w:w="1984"/>
        <w:gridCol w:w="1508"/>
      </w:tblGrid>
      <w:tr w:rsidR="005E46A1" w14:paraId="215AEC35" w14:textId="77777777" w:rsidTr="00A34625">
        <w:tc>
          <w:tcPr>
            <w:tcW w:w="5524" w:type="dxa"/>
          </w:tcPr>
          <w:p w14:paraId="6F09F0F1" w14:textId="77777777" w:rsidR="005E46A1" w:rsidRDefault="005E46A1" w:rsidP="00A34625">
            <w:pPr>
              <w:rPr>
                <w:b/>
                <w:bCs/>
              </w:rPr>
            </w:pPr>
            <w:r w:rsidRPr="00AF4E20">
              <w:rPr>
                <w:b/>
                <w:bCs/>
              </w:rPr>
              <w:t>ATTRIBUTE</w:t>
            </w:r>
          </w:p>
          <w:p w14:paraId="6B6D31A7" w14:textId="77777777" w:rsidR="005E46A1" w:rsidRPr="00AF4E20" w:rsidRDefault="005E46A1" w:rsidP="00A34625">
            <w:pPr>
              <w:rPr>
                <w:b/>
                <w:bCs/>
              </w:rPr>
            </w:pPr>
          </w:p>
        </w:tc>
        <w:tc>
          <w:tcPr>
            <w:tcW w:w="1984" w:type="dxa"/>
          </w:tcPr>
          <w:p w14:paraId="5716C748" w14:textId="77777777" w:rsidR="005E46A1" w:rsidRDefault="005E46A1" w:rsidP="00A34625">
            <w:pPr>
              <w:jc w:val="center"/>
            </w:pPr>
            <w:r>
              <w:t>Essential (E) or Desirable (D)</w:t>
            </w:r>
          </w:p>
        </w:tc>
        <w:tc>
          <w:tcPr>
            <w:tcW w:w="1508" w:type="dxa"/>
          </w:tcPr>
          <w:p w14:paraId="1FE7F97D" w14:textId="77777777" w:rsidR="005E46A1" w:rsidRDefault="005E46A1" w:rsidP="00A34625">
            <w:pPr>
              <w:jc w:val="center"/>
            </w:pPr>
            <w:r>
              <w:t xml:space="preserve">Assessment </w:t>
            </w:r>
          </w:p>
        </w:tc>
      </w:tr>
      <w:tr w:rsidR="005E46A1" w:rsidRPr="00AF4E20" w14:paraId="6654FAF7" w14:textId="77777777" w:rsidTr="00A34625">
        <w:tc>
          <w:tcPr>
            <w:tcW w:w="9016" w:type="dxa"/>
            <w:gridSpan w:val="3"/>
            <w:shd w:val="clear" w:color="auto" w:fill="D9D9D9" w:themeFill="background1" w:themeFillShade="D9"/>
          </w:tcPr>
          <w:p w14:paraId="38245EC8" w14:textId="77777777" w:rsidR="005E46A1" w:rsidRPr="00AF4E20" w:rsidRDefault="005E46A1" w:rsidP="00A34625">
            <w:pPr>
              <w:rPr>
                <w:b/>
                <w:bCs/>
              </w:rPr>
            </w:pPr>
            <w:r w:rsidRPr="00AF4E20">
              <w:rPr>
                <w:b/>
                <w:bCs/>
              </w:rPr>
              <w:t>Qualifications</w:t>
            </w:r>
          </w:p>
        </w:tc>
      </w:tr>
      <w:tr w:rsidR="005E46A1" w14:paraId="6DCA0A8F" w14:textId="77777777" w:rsidTr="00A34625">
        <w:tc>
          <w:tcPr>
            <w:tcW w:w="5524" w:type="dxa"/>
          </w:tcPr>
          <w:p w14:paraId="652CCD8A" w14:textId="77777777" w:rsidR="005E46A1" w:rsidRDefault="005E46A1" w:rsidP="00A34625">
            <w:r>
              <w:t>GCSE Maths &amp; English A*-C (or equivalent)</w:t>
            </w:r>
          </w:p>
        </w:tc>
        <w:tc>
          <w:tcPr>
            <w:tcW w:w="1984" w:type="dxa"/>
          </w:tcPr>
          <w:p w14:paraId="02D611FC" w14:textId="77777777" w:rsidR="005E46A1" w:rsidRDefault="005E46A1" w:rsidP="00A34625">
            <w:pPr>
              <w:jc w:val="center"/>
            </w:pPr>
            <w:r>
              <w:t>E</w:t>
            </w:r>
          </w:p>
        </w:tc>
        <w:tc>
          <w:tcPr>
            <w:tcW w:w="1508" w:type="dxa"/>
          </w:tcPr>
          <w:p w14:paraId="697CA4C5" w14:textId="77777777" w:rsidR="005E46A1" w:rsidRDefault="005E46A1" w:rsidP="00A34625">
            <w:pPr>
              <w:jc w:val="center"/>
            </w:pPr>
            <w:r>
              <w:t>A</w:t>
            </w:r>
          </w:p>
        </w:tc>
      </w:tr>
      <w:tr w:rsidR="005E46A1" w:rsidRPr="00AF4E20" w14:paraId="429A3817" w14:textId="77777777" w:rsidTr="00A34625">
        <w:tc>
          <w:tcPr>
            <w:tcW w:w="9016" w:type="dxa"/>
            <w:gridSpan w:val="3"/>
            <w:shd w:val="clear" w:color="auto" w:fill="D9D9D9" w:themeFill="background1" w:themeFillShade="D9"/>
          </w:tcPr>
          <w:p w14:paraId="73F2BF1A" w14:textId="77777777" w:rsidR="005E46A1" w:rsidRPr="00AF4E20" w:rsidRDefault="005E46A1" w:rsidP="00A34625">
            <w:pPr>
              <w:rPr>
                <w:b/>
                <w:bCs/>
              </w:rPr>
            </w:pPr>
            <w:r>
              <w:rPr>
                <w:b/>
                <w:bCs/>
              </w:rPr>
              <w:t>Knowledge and experience</w:t>
            </w:r>
          </w:p>
        </w:tc>
      </w:tr>
      <w:tr w:rsidR="005E46A1" w14:paraId="68017D59" w14:textId="77777777" w:rsidTr="00A34625">
        <w:tc>
          <w:tcPr>
            <w:tcW w:w="5524" w:type="dxa"/>
          </w:tcPr>
          <w:p w14:paraId="67590B19" w14:textId="77777777" w:rsidR="005E46A1" w:rsidRDefault="005E46A1" w:rsidP="00A34625">
            <w:r>
              <w:t>Experience of working in an administrative function</w:t>
            </w:r>
          </w:p>
        </w:tc>
        <w:tc>
          <w:tcPr>
            <w:tcW w:w="1984" w:type="dxa"/>
          </w:tcPr>
          <w:p w14:paraId="5E0BA422" w14:textId="77777777" w:rsidR="005E46A1" w:rsidRDefault="005E46A1" w:rsidP="00A34625">
            <w:pPr>
              <w:jc w:val="center"/>
            </w:pPr>
            <w:r>
              <w:t>E</w:t>
            </w:r>
          </w:p>
        </w:tc>
        <w:tc>
          <w:tcPr>
            <w:tcW w:w="1508" w:type="dxa"/>
          </w:tcPr>
          <w:p w14:paraId="7FA49553" w14:textId="77777777" w:rsidR="005E46A1" w:rsidRDefault="005E46A1" w:rsidP="00A34625">
            <w:pPr>
              <w:jc w:val="center"/>
            </w:pPr>
            <w:r>
              <w:t>A/I</w:t>
            </w:r>
          </w:p>
        </w:tc>
      </w:tr>
      <w:tr w:rsidR="005E46A1" w14:paraId="2236F779" w14:textId="77777777" w:rsidTr="00A34625">
        <w:tc>
          <w:tcPr>
            <w:tcW w:w="5524" w:type="dxa"/>
          </w:tcPr>
          <w:p w14:paraId="1C32A443" w14:textId="77777777" w:rsidR="005E46A1" w:rsidRDefault="005E46A1" w:rsidP="00A34625">
            <w:r>
              <w:t>Experience of working with students within an education setting</w:t>
            </w:r>
          </w:p>
        </w:tc>
        <w:tc>
          <w:tcPr>
            <w:tcW w:w="1984" w:type="dxa"/>
          </w:tcPr>
          <w:p w14:paraId="5DD46B84" w14:textId="77777777" w:rsidR="005E46A1" w:rsidRDefault="005E46A1" w:rsidP="00A34625">
            <w:pPr>
              <w:jc w:val="center"/>
            </w:pPr>
            <w:r>
              <w:t>E</w:t>
            </w:r>
          </w:p>
        </w:tc>
        <w:tc>
          <w:tcPr>
            <w:tcW w:w="1508" w:type="dxa"/>
          </w:tcPr>
          <w:p w14:paraId="392D843D" w14:textId="77777777" w:rsidR="005E46A1" w:rsidRDefault="005E46A1" w:rsidP="00A34625">
            <w:pPr>
              <w:jc w:val="center"/>
            </w:pPr>
            <w:r>
              <w:t>A</w:t>
            </w:r>
          </w:p>
        </w:tc>
      </w:tr>
      <w:tr w:rsidR="005E46A1" w14:paraId="4E6B4AA2" w14:textId="77777777" w:rsidTr="00A34625">
        <w:tc>
          <w:tcPr>
            <w:tcW w:w="5524" w:type="dxa"/>
          </w:tcPr>
          <w:p w14:paraId="31C0923B" w14:textId="359B2510" w:rsidR="005E46A1" w:rsidRDefault="005E46A1" w:rsidP="00A34625">
            <w:r>
              <w:t xml:space="preserve">Previous experience of working within a school environment </w:t>
            </w:r>
          </w:p>
        </w:tc>
        <w:tc>
          <w:tcPr>
            <w:tcW w:w="1984" w:type="dxa"/>
          </w:tcPr>
          <w:p w14:paraId="43B6C0E4" w14:textId="77777777" w:rsidR="005E46A1" w:rsidRDefault="005E46A1" w:rsidP="00A34625">
            <w:pPr>
              <w:jc w:val="center"/>
            </w:pPr>
            <w:r>
              <w:t>E</w:t>
            </w:r>
          </w:p>
        </w:tc>
        <w:tc>
          <w:tcPr>
            <w:tcW w:w="1508" w:type="dxa"/>
          </w:tcPr>
          <w:p w14:paraId="5512D467" w14:textId="77777777" w:rsidR="005E46A1" w:rsidRDefault="005E46A1" w:rsidP="00A34625">
            <w:pPr>
              <w:jc w:val="center"/>
            </w:pPr>
            <w:r>
              <w:t>A/I</w:t>
            </w:r>
          </w:p>
        </w:tc>
      </w:tr>
      <w:tr w:rsidR="005E46A1" w:rsidRPr="00BB314B" w14:paraId="7ABB7585" w14:textId="77777777" w:rsidTr="00A34625">
        <w:tc>
          <w:tcPr>
            <w:tcW w:w="9016" w:type="dxa"/>
            <w:gridSpan w:val="3"/>
            <w:shd w:val="clear" w:color="auto" w:fill="D9D9D9" w:themeFill="background1" w:themeFillShade="D9"/>
          </w:tcPr>
          <w:p w14:paraId="051B132E" w14:textId="77777777" w:rsidR="005E46A1" w:rsidRPr="00BB314B" w:rsidRDefault="005E46A1" w:rsidP="00A34625">
            <w:pPr>
              <w:rPr>
                <w:b/>
                <w:bCs/>
              </w:rPr>
            </w:pPr>
            <w:r>
              <w:rPr>
                <w:b/>
                <w:bCs/>
              </w:rPr>
              <w:t>Skills</w:t>
            </w:r>
          </w:p>
        </w:tc>
      </w:tr>
      <w:tr w:rsidR="005E46A1" w14:paraId="0D3B35DA" w14:textId="77777777" w:rsidTr="00A34625">
        <w:tc>
          <w:tcPr>
            <w:tcW w:w="5524" w:type="dxa"/>
          </w:tcPr>
          <w:p w14:paraId="58BC8DB6" w14:textId="77777777" w:rsidR="005E46A1" w:rsidRDefault="005E46A1" w:rsidP="00A34625">
            <w:r>
              <w:t>Ability to work at pace with attention to detail</w:t>
            </w:r>
          </w:p>
        </w:tc>
        <w:tc>
          <w:tcPr>
            <w:tcW w:w="1984" w:type="dxa"/>
          </w:tcPr>
          <w:p w14:paraId="54957760" w14:textId="77777777" w:rsidR="005E46A1" w:rsidRDefault="005E46A1" w:rsidP="00A34625">
            <w:pPr>
              <w:jc w:val="center"/>
            </w:pPr>
            <w:r>
              <w:t>E</w:t>
            </w:r>
          </w:p>
        </w:tc>
        <w:tc>
          <w:tcPr>
            <w:tcW w:w="1508" w:type="dxa"/>
          </w:tcPr>
          <w:p w14:paraId="05118C2C" w14:textId="77777777" w:rsidR="005E46A1" w:rsidRDefault="005E46A1" w:rsidP="00A34625">
            <w:pPr>
              <w:jc w:val="center"/>
            </w:pPr>
            <w:r>
              <w:t>A/I</w:t>
            </w:r>
          </w:p>
        </w:tc>
      </w:tr>
      <w:tr w:rsidR="005E46A1" w14:paraId="6CE186E1" w14:textId="77777777" w:rsidTr="00A34625">
        <w:tc>
          <w:tcPr>
            <w:tcW w:w="5524" w:type="dxa"/>
          </w:tcPr>
          <w:p w14:paraId="338D92B6" w14:textId="47EA80FC" w:rsidR="005E46A1" w:rsidRDefault="005E46A1" w:rsidP="00A34625">
            <w:r>
              <w:t xml:space="preserve">Excellent IT skills, including </w:t>
            </w:r>
            <w:proofErr w:type="spellStart"/>
            <w:r>
              <w:t>microsoft</w:t>
            </w:r>
            <w:proofErr w:type="spellEnd"/>
            <w:r>
              <w:t xml:space="preserve"> office, Teams</w:t>
            </w:r>
            <w:r w:rsidR="00DC2841">
              <w:t>.</w:t>
            </w:r>
            <w:r>
              <w:t xml:space="preserve"> </w:t>
            </w:r>
          </w:p>
        </w:tc>
        <w:tc>
          <w:tcPr>
            <w:tcW w:w="1984" w:type="dxa"/>
          </w:tcPr>
          <w:p w14:paraId="59421187" w14:textId="77777777" w:rsidR="005E46A1" w:rsidRDefault="005E46A1" w:rsidP="00A34625">
            <w:pPr>
              <w:jc w:val="center"/>
            </w:pPr>
          </w:p>
        </w:tc>
        <w:tc>
          <w:tcPr>
            <w:tcW w:w="1508" w:type="dxa"/>
          </w:tcPr>
          <w:p w14:paraId="56A757D6" w14:textId="77777777" w:rsidR="005E46A1" w:rsidRDefault="005E46A1" w:rsidP="00A34625">
            <w:pPr>
              <w:jc w:val="center"/>
            </w:pPr>
          </w:p>
        </w:tc>
      </w:tr>
      <w:tr w:rsidR="005E46A1" w14:paraId="4DC95299" w14:textId="77777777" w:rsidTr="00A34625">
        <w:tc>
          <w:tcPr>
            <w:tcW w:w="5524" w:type="dxa"/>
          </w:tcPr>
          <w:p w14:paraId="23005349" w14:textId="77777777" w:rsidR="005E46A1" w:rsidRDefault="005E46A1" w:rsidP="00A34625">
            <w:r>
              <w:t>Ability to build good, effective working relationships with key stakeholders</w:t>
            </w:r>
          </w:p>
        </w:tc>
        <w:tc>
          <w:tcPr>
            <w:tcW w:w="1984" w:type="dxa"/>
          </w:tcPr>
          <w:p w14:paraId="5E87E093" w14:textId="77777777" w:rsidR="005E46A1" w:rsidRDefault="005E46A1" w:rsidP="00A34625">
            <w:pPr>
              <w:jc w:val="center"/>
            </w:pPr>
            <w:r>
              <w:t>E</w:t>
            </w:r>
          </w:p>
        </w:tc>
        <w:tc>
          <w:tcPr>
            <w:tcW w:w="1508" w:type="dxa"/>
          </w:tcPr>
          <w:p w14:paraId="1DBF4511" w14:textId="77777777" w:rsidR="005E46A1" w:rsidRDefault="005E46A1" w:rsidP="00A34625">
            <w:pPr>
              <w:jc w:val="center"/>
            </w:pPr>
            <w:r>
              <w:t>A/I</w:t>
            </w:r>
          </w:p>
        </w:tc>
      </w:tr>
      <w:tr w:rsidR="00DC2841" w14:paraId="4F41A014" w14:textId="77777777" w:rsidTr="00A34625">
        <w:tc>
          <w:tcPr>
            <w:tcW w:w="5524" w:type="dxa"/>
          </w:tcPr>
          <w:p w14:paraId="3B0088B0" w14:textId="3D00A7B3" w:rsidR="00DC2841" w:rsidRDefault="00DC2841" w:rsidP="00A34625">
            <w:r>
              <w:t>Abilit to build professional relationships with students based on respect.</w:t>
            </w:r>
          </w:p>
        </w:tc>
        <w:tc>
          <w:tcPr>
            <w:tcW w:w="1984" w:type="dxa"/>
          </w:tcPr>
          <w:p w14:paraId="1E88920B" w14:textId="5D2E631B" w:rsidR="00DC2841" w:rsidRDefault="00DC2841" w:rsidP="00A34625">
            <w:pPr>
              <w:jc w:val="center"/>
            </w:pPr>
            <w:r>
              <w:t>E</w:t>
            </w:r>
          </w:p>
        </w:tc>
        <w:tc>
          <w:tcPr>
            <w:tcW w:w="1508" w:type="dxa"/>
          </w:tcPr>
          <w:p w14:paraId="78577C1F" w14:textId="1F6B615A" w:rsidR="00DC2841" w:rsidRDefault="00DC2841" w:rsidP="00A34625">
            <w:pPr>
              <w:jc w:val="center"/>
            </w:pPr>
            <w:r>
              <w:t>A/I</w:t>
            </w:r>
          </w:p>
        </w:tc>
      </w:tr>
      <w:tr w:rsidR="005E46A1" w14:paraId="5DD837A1" w14:textId="77777777" w:rsidTr="00A34625">
        <w:tc>
          <w:tcPr>
            <w:tcW w:w="5524" w:type="dxa"/>
          </w:tcPr>
          <w:p w14:paraId="3F72A4FA" w14:textId="2FC39451" w:rsidR="005E46A1" w:rsidRDefault="005E46A1" w:rsidP="00A34625">
            <w:r>
              <w:t xml:space="preserve">Ability to communicate </w:t>
            </w:r>
            <w:r w:rsidR="00DC2841">
              <w:t xml:space="preserve">professional </w:t>
            </w:r>
            <w:r>
              <w:t xml:space="preserve">with a variety of </w:t>
            </w:r>
            <w:r w:rsidR="00DC2841">
              <w:t xml:space="preserve">people </w:t>
            </w:r>
            <w:r>
              <w:t>at different levels</w:t>
            </w:r>
          </w:p>
        </w:tc>
        <w:tc>
          <w:tcPr>
            <w:tcW w:w="1984" w:type="dxa"/>
          </w:tcPr>
          <w:p w14:paraId="2C2FEC27" w14:textId="77777777" w:rsidR="005E46A1" w:rsidRDefault="005E46A1" w:rsidP="00A34625">
            <w:pPr>
              <w:jc w:val="center"/>
            </w:pPr>
            <w:r>
              <w:t>E</w:t>
            </w:r>
          </w:p>
        </w:tc>
        <w:tc>
          <w:tcPr>
            <w:tcW w:w="1508" w:type="dxa"/>
          </w:tcPr>
          <w:p w14:paraId="45836C22" w14:textId="77777777" w:rsidR="005E46A1" w:rsidRDefault="005E46A1" w:rsidP="00A34625">
            <w:pPr>
              <w:jc w:val="center"/>
            </w:pPr>
            <w:r>
              <w:t>A/I</w:t>
            </w:r>
          </w:p>
        </w:tc>
      </w:tr>
      <w:tr w:rsidR="005E46A1" w14:paraId="7231BC31" w14:textId="77777777" w:rsidTr="00A34625">
        <w:tc>
          <w:tcPr>
            <w:tcW w:w="5524" w:type="dxa"/>
          </w:tcPr>
          <w:p w14:paraId="4ADB0F2D" w14:textId="77777777" w:rsidR="005E46A1" w:rsidRDefault="005E46A1" w:rsidP="00A34625">
            <w:r>
              <w:t>Ability to be flexible to support the needs of the trust</w:t>
            </w:r>
          </w:p>
        </w:tc>
        <w:tc>
          <w:tcPr>
            <w:tcW w:w="1984" w:type="dxa"/>
          </w:tcPr>
          <w:p w14:paraId="50E21C92" w14:textId="77777777" w:rsidR="005E46A1" w:rsidRDefault="005E46A1" w:rsidP="00A34625">
            <w:pPr>
              <w:jc w:val="center"/>
            </w:pPr>
            <w:r>
              <w:t>D</w:t>
            </w:r>
          </w:p>
        </w:tc>
        <w:tc>
          <w:tcPr>
            <w:tcW w:w="1508" w:type="dxa"/>
          </w:tcPr>
          <w:p w14:paraId="0D6EE41C" w14:textId="77777777" w:rsidR="005E46A1" w:rsidRDefault="005E46A1" w:rsidP="00A34625">
            <w:pPr>
              <w:jc w:val="center"/>
            </w:pPr>
            <w:r>
              <w:t>I</w:t>
            </w:r>
          </w:p>
        </w:tc>
      </w:tr>
      <w:tr w:rsidR="005E46A1" w14:paraId="55BE23A3" w14:textId="77777777" w:rsidTr="00A34625">
        <w:tc>
          <w:tcPr>
            <w:tcW w:w="5524" w:type="dxa"/>
          </w:tcPr>
          <w:p w14:paraId="790DA294" w14:textId="77777777" w:rsidR="005E46A1" w:rsidRDefault="005E46A1" w:rsidP="00A34625">
            <w:r>
              <w:t>Ability to work independently and to use initiative</w:t>
            </w:r>
          </w:p>
        </w:tc>
        <w:tc>
          <w:tcPr>
            <w:tcW w:w="1984" w:type="dxa"/>
          </w:tcPr>
          <w:p w14:paraId="1B22EE7F" w14:textId="77777777" w:rsidR="005E46A1" w:rsidRDefault="005E46A1" w:rsidP="00A34625">
            <w:pPr>
              <w:jc w:val="center"/>
            </w:pPr>
            <w:r>
              <w:t>E</w:t>
            </w:r>
          </w:p>
        </w:tc>
        <w:tc>
          <w:tcPr>
            <w:tcW w:w="1508" w:type="dxa"/>
          </w:tcPr>
          <w:p w14:paraId="262432D0" w14:textId="77777777" w:rsidR="005E46A1" w:rsidRDefault="005E46A1" w:rsidP="00A34625">
            <w:pPr>
              <w:jc w:val="center"/>
            </w:pPr>
            <w:r>
              <w:t>A/I</w:t>
            </w:r>
          </w:p>
        </w:tc>
      </w:tr>
      <w:tr w:rsidR="005E46A1" w:rsidRPr="00512E12" w14:paraId="5C142E59" w14:textId="77777777" w:rsidTr="00A34625">
        <w:tc>
          <w:tcPr>
            <w:tcW w:w="5524" w:type="dxa"/>
          </w:tcPr>
          <w:p w14:paraId="61887332" w14:textId="0C556509" w:rsidR="005E46A1" w:rsidRPr="00A005ED" w:rsidRDefault="005E46A1" w:rsidP="00A34625">
            <w:r>
              <w:t>Highly organised</w:t>
            </w:r>
            <w:r w:rsidR="00223BD7">
              <w:t xml:space="preserve"> with good organisation</w:t>
            </w:r>
            <w:r w:rsidR="007E3778">
              <w:t>al</w:t>
            </w:r>
            <w:r w:rsidR="00223BD7">
              <w:t xml:space="preserve"> skills.</w:t>
            </w:r>
          </w:p>
        </w:tc>
        <w:tc>
          <w:tcPr>
            <w:tcW w:w="1984" w:type="dxa"/>
          </w:tcPr>
          <w:p w14:paraId="4AB840CC" w14:textId="77777777" w:rsidR="005E46A1" w:rsidRPr="00512E12" w:rsidRDefault="005E46A1" w:rsidP="00A34625">
            <w:pPr>
              <w:jc w:val="center"/>
            </w:pPr>
            <w:r>
              <w:t>E</w:t>
            </w:r>
          </w:p>
        </w:tc>
        <w:tc>
          <w:tcPr>
            <w:tcW w:w="1508" w:type="dxa"/>
          </w:tcPr>
          <w:p w14:paraId="199AA0B6" w14:textId="77777777" w:rsidR="005E46A1" w:rsidRPr="00512E12" w:rsidRDefault="005E46A1" w:rsidP="00A34625">
            <w:pPr>
              <w:jc w:val="center"/>
            </w:pPr>
            <w:r>
              <w:t>I</w:t>
            </w:r>
          </w:p>
        </w:tc>
      </w:tr>
      <w:tr w:rsidR="005E46A1" w:rsidRPr="00C91595" w14:paraId="1800F2E0" w14:textId="77777777" w:rsidTr="00A34625">
        <w:tc>
          <w:tcPr>
            <w:tcW w:w="9016" w:type="dxa"/>
            <w:gridSpan w:val="3"/>
            <w:shd w:val="clear" w:color="auto" w:fill="D9D9D9" w:themeFill="background1" w:themeFillShade="D9"/>
          </w:tcPr>
          <w:p w14:paraId="32B9ABCF" w14:textId="77777777" w:rsidR="005E46A1" w:rsidRPr="00C91595" w:rsidRDefault="005E46A1" w:rsidP="00A34625">
            <w:pPr>
              <w:rPr>
                <w:b/>
                <w:bCs/>
              </w:rPr>
            </w:pPr>
            <w:r>
              <w:rPr>
                <w:b/>
                <w:bCs/>
              </w:rPr>
              <w:t>Personal attributes</w:t>
            </w:r>
          </w:p>
        </w:tc>
      </w:tr>
      <w:tr w:rsidR="005E46A1" w:rsidRPr="00512E12" w14:paraId="79FC60F4" w14:textId="77777777" w:rsidTr="00A34625">
        <w:tc>
          <w:tcPr>
            <w:tcW w:w="5524" w:type="dxa"/>
          </w:tcPr>
          <w:p w14:paraId="77724A92" w14:textId="77777777" w:rsidR="005E46A1" w:rsidRPr="005619BD" w:rsidRDefault="005E46A1" w:rsidP="00A34625">
            <w:r w:rsidRPr="005619BD">
              <w:t>Demonstrate and adhere to 5 Dimensions core values</w:t>
            </w:r>
          </w:p>
        </w:tc>
        <w:tc>
          <w:tcPr>
            <w:tcW w:w="1984" w:type="dxa"/>
          </w:tcPr>
          <w:p w14:paraId="76A3C303" w14:textId="77777777" w:rsidR="005E46A1" w:rsidRPr="00512E12" w:rsidRDefault="005E46A1" w:rsidP="00A34625">
            <w:pPr>
              <w:jc w:val="center"/>
            </w:pPr>
            <w:r>
              <w:t>E</w:t>
            </w:r>
          </w:p>
        </w:tc>
        <w:tc>
          <w:tcPr>
            <w:tcW w:w="1508" w:type="dxa"/>
          </w:tcPr>
          <w:p w14:paraId="037D5396" w14:textId="77777777" w:rsidR="005E46A1" w:rsidRPr="00512E12" w:rsidRDefault="005E46A1" w:rsidP="00A34625">
            <w:pPr>
              <w:jc w:val="center"/>
            </w:pPr>
            <w:r>
              <w:t>J</w:t>
            </w:r>
          </w:p>
        </w:tc>
      </w:tr>
      <w:tr w:rsidR="005E46A1" w:rsidRPr="00512E12" w14:paraId="1998E3FD" w14:textId="77777777" w:rsidTr="00A34625">
        <w:tc>
          <w:tcPr>
            <w:tcW w:w="5524" w:type="dxa"/>
          </w:tcPr>
          <w:p w14:paraId="62206B12" w14:textId="77777777" w:rsidR="005E46A1" w:rsidRPr="005619BD" w:rsidRDefault="005E46A1" w:rsidP="00A34625">
            <w:r w:rsidRPr="005619BD">
              <w:t>Adhere to GDPR guidelines and the Trust’s internal procedures</w:t>
            </w:r>
          </w:p>
        </w:tc>
        <w:tc>
          <w:tcPr>
            <w:tcW w:w="1984" w:type="dxa"/>
          </w:tcPr>
          <w:p w14:paraId="10B88A40" w14:textId="77777777" w:rsidR="005E46A1" w:rsidRPr="00512E12" w:rsidRDefault="005E46A1" w:rsidP="00A34625">
            <w:pPr>
              <w:jc w:val="center"/>
            </w:pPr>
            <w:r>
              <w:t>E</w:t>
            </w:r>
          </w:p>
        </w:tc>
        <w:tc>
          <w:tcPr>
            <w:tcW w:w="1508" w:type="dxa"/>
          </w:tcPr>
          <w:p w14:paraId="129C84A2" w14:textId="77777777" w:rsidR="005E46A1" w:rsidRPr="00512E12" w:rsidRDefault="005E46A1" w:rsidP="00A34625">
            <w:pPr>
              <w:jc w:val="center"/>
            </w:pPr>
            <w:r>
              <w:t>I</w:t>
            </w:r>
          </w:p>
        </w:tc>
      </w:tr>
      <w:tr w:rsidR="005E46A1" w:rsidRPr="00512E12" w14:paraId="4FDE945B" w14:textId="77777777" w:rsidTr="00A34625">
        <w:tc>
          <w:tcPr>
            <w:tcW w:w="5524" w:type="dxa"/>
          </w:tcPr>
          <w:p w14:paraId="196F300A" w14:textId="77777777" w:rsidR="005E46A1" w:rsidRPr="005619BD" w:rsidRDefault="005E46A1" w:rsidP="00A34625">
            <w:r w:rsidRPr="005619BD">
              <w:t>Adhere to the Trust’s Safeguarding and Prevent policy</w:t>
            </w:r>
          </w:p>
        </w:tc>
        <w:tc>
          <w:tcPr>
            <w:tcW w:w="1984" w:type="dxa"/>
          </w:tcPr>
          <w:p w14:paraId="59929BEA" w14:textId="77777777" w:rsidR="005E46A1" w:rsidRPr="00512E12" w:rsidRDefault="005E46A1" w:rsidP="00A34625">
            <w:pPr>
              <w:jc w:val="center"/>
            </w:pPr>
            <w:r>
              <w:t>E</w:t>
            </w:r>
          </w:p>
        </w:tc>
        <w:tc>
          <w:tcPr>
            <w:tcW w:w="1508" w:type="dxa"/>
          </w:tcPr>
          <w:p w14:paraId="68744742" w14:textId="77777777" w:rsidR="005E46A1" w:rsidRPr="00512E12" w:rsidRDefault="005E46A1" w:rsidP="00A34625">
            <w:pPr>
              <w:jc w:val="center"/>
            </w:pPr>
            <w:r>
              <w:t>I</w:t>
            </w:r>
          </w:p>
        </w:tc>
      </w:tr>
      <w:tr w:rsidR="005E46A1" w:rsidRPr="00512E12" w14:paraId="756FA726" w14:textId="77777777" w:rsidTr="00A34625">
        <w:tc>
          <w:tcPr>
            <w:tcW w:w="5524" w:type="dxa"/>
          </w:tcPr>
          <w:p w14:paraId="28EE37AF" w14:textId="77777777" w:rsidR="005E46A1" w:rsidRPr="005619BD" w:rsidRDefault="005E46A1" w:rsidP="00A34625">
            <w:r w:rsidRPr="005619BD">
              <w:t>Adhere to Health and Safety Policy</w:t>
            </w:r>
          </w:p>
        </w:tc>
        <w:tc>
          <w:tcPr>
            <w:tcW w:w="1984" w:type="dxa"/>
          </w:tcPr>
          <w:p w14:paraId="55DAF922" w14:textId="77777777" w:rsidR="005E46A1" w:rsidRPr="00512E12" w:rsidRDefault="005E46A1" w:rsidP="00A34625">
            <w:pPr>
              <w:jc w:val="center"/>
            </w:pPr>
            <w:r>
              <w:t>E</w:t>
            </w:r>
          </w:p>
        </w:tc>
        <w:tc>
          <w:tcPr>
            <w:tcW w:w="1508" w:type="dxa"/>
          </w:tcPr>
          <w:p w14:paraId="4C946EE8" w14:textId="77777777" w:rsidR="005E46A1" w:rsidRPr="00512E12" w:rsidRDefault="005E46A1" w:rsidP="00A34625">
            <w:pPr>
              <w:jc w:val="center"/>
            </w:pPr>
            <w:r>
              <w:t>I</w:t>
            </w:r>
          </w:p>
        </w:tc>
      </w:tr>
      <w:tr w:rsidR="005E46A1" w:rsidRPr="00512E12" w14:paraId="73FA64E1" w14:textId="77777777" w:rsidTr="00A34625">
        <w:tc>
          <w:tcPr>
            <w:tcW w:w="5524" w:type="dxa"/>
          </w:tcPr>
          <w:p w14:paraId="576C5A15" w14:textId="77777777" w:rsidR="005E46A1" w:rsidRPr="005619BD" w:rsidRDefault="005E46A1" w:rsidP="00A34625">
            <w:r w:rsidRPr="005619BD">
              <w:t>Commitment to own professional development</w:t>
            </w:r>
          </w:p>
        </w:tc>
        <w:tc>
          <w:tcPr>
            <w:tcW w:w="1984" w:type="dxa"/>
          </w:tcPr>
          <w:p w14:paraId="72C8CC70" w14:textId="77777777" w:rsidR="005E46A1" w:rsidRPr="00512E12" w:rsidRDefault="005E46A1" w:rsidP="00A34625">
            <w:pPr>
              <w:jc w:val="center"/>
            </w:pPr>
            <w:r>
              <w:t>E</w:t>
            </w:r>
          </w:p>
        </w:tc>
        <w:tc>
          <w:tcPr>
            <w:tcW w:w="1508" w:type="dxa"/>
          </w:tcPr>
          <w:p w14:paraId="1C57EBB6" w14:textId="77777777" w:rsidR="005E46A1" w:rsidRPr="00512E12" w:rsidRDefault="005E46A1" w:rsidP="00A34625">
            <w:pPr>
              <w:jc w:val="center"/>
            </w:pPr>
            <w:r>
              <w:t>I/A</w:t>
            </w:r>
          </w:p>
        </w:tc>
      </w:tr>
      <w:tr w:rsidR="005E46A1" w:rsidRPr="00512E12" w14:paraId="704F721C" w14:textId="77777777" w:rsidTr="00A34625">
        <w:tc>
          <w:tcPr>
            <w:tcW w:w="5524" w:type="dxa"/>
          </w:tcPr>
          <w:p w14:paraId="4CA0D69A" w14:textId="77777777" w:rsidR="005E46A1" w:rsidRPr="005619BD" w:rsidRDefault="005E46A1" w:rsidP="00A34625">
            <w:r>
              <w:t>Commitment to equality and diversity in the workplace</w:t>
            </w:r>
          </w:p>
        </w:tc>
        <w:tc>
          <w:tcPr>
            <w:tcW w:w="1984" w:type="dxa"/>
          </w:tcPr>
          <w:p w14:paraId="5155AACF" w14:textId="77777777" w:rsidR="005E46A1" w:rsidRPr="00512E12" w:rsidRDefault="005E46A1" w:rsidP="00A34625">
            <w:pPr>
              <w:jc w:val="center"/>
            </w:pPr>
            <w:r>
              <w:t>E</w:t>
            </w:r>
          </w:p>
        </w:tc>
        <w:tc>
          <w:tcPr>
            <w:tcW w:w="1508" w:type="dxa"/>
          </w:tcPr>
          <w:p w14:paraId="5E86B15F" w14:textId="77777777" w:rsidR="005E46A1" w:rsidRPr="00512E12" w:rsidRDefault="005E46A1" w:rsidP="00A34625">
            <w:pPr>
              <w:jc w:val="center"/>
            </w:pPr>
            <w:r>
              <w:t>I</w:t>
            </w:r>
          </w:p>
        </w:tc>
      </w:tr>
    </w:tbl>
    <w:p w14:paraId="77AF72A7" w14:textId="37860D42" w:rsidR="00C76233" w:rsidRDefault="00C76233" w:rsidP="00AF4E20"/>
    <w:p w14:paraId="24EBF139" w14:textId="283FA02C" w:rsidR="008D6B4A" w:rsidRDefault="008D6B4A" w:rsidP="008D6B4A">
      <w:pPr>
        <w:spacing w:after="0" w:line="240" w:lineRule="auto"/>
      </w:pPr>
      <w:r>
        <w:t>A = Application</w:t>
      </w:r>
    </w:p>
    <w:p w14:paraId="2BF08875" w14:textId="7EF218FD" w:rsidR="008D6B4A" w:rsidRDefault="008D6B4A" w:rsidP="008D6B4A">
      <w:pPr>
        <w:spacing w:after="0" w:line="240" w:lineRule="auto"/>
      </w:pPr>
      <w:proofErr w:type="gramStart"/>
      <w:r>
        <w:t>I  =</w:t>
      </w:r>
      <w:proofErr w:type="gramEnd"/>
      <w:r>
        <w:t xml:space="preserve"> Interview</w:t>
      </w:r>
    </w:p>
    <w:p w14:paraId="425D1B08" w14:textId="41EAE027" w:rsidR="008D6B4A" w:rsidRDefault="008D6B4A" w:rsidP="008D6B4A">
      <w:pPr>
        <w:spacing w:after="0" w:line="240" w:lineRule="auto"/>
      </w:pPr>
      <w:r>
        <w:t>T = Task/Activity</w:t>
      </w:r>
      <w:r>
        <w:tab/>
      </w:r>
    </w:p>
    <w:p w14:paraId="6AA620B1" w14:textId="4EAFC103" w:rsidR="008D6B4A" w:rsidRDefault="008D6B4A" w:rsidP="008D6B4A">
      <w:pPr>
        <w:spacing w:after="0" w:line="240" w:lineRule="auto"/>
      </w:pPr>
      <w:r>
        <w:t>R = References</w:t>
      </w:r>
    </w:p>
    <w:p w14:paraId="5E61578C" w14:textId="77777777" w:rsidR="00B81473" w:rsidRDefault="00B81473" w:rsidP="008D6B4A">
      <w:pPr>
        <w:spacing w:after="0" w:line="240" w:lineRule="auto"/>
      </w:pPr>
    </w:p>
    <w:p w14:paraId="215C7E9E" w14:textId="77777777" w:rsidR="00B81473" w:rsidRPr="000C1680" w:rsidRDefault="00B81473" w:rsidP="00B81473">
      <w:pPr>
        <w:pStyle w:val="Body1"/>
        <w:rPr>
          <w:rFonts w:ascii="Calibri" w:hAnsi="Calibri"/>
          <w:szCs w:val="22"/>
        </w:rPr>
      </w:pPr>
      <w:r w:rsidRPr="000C1680">
        <w:rPr>
          <w:rFonts w:ascii="Calibri" w:hAnsi="Calibri"/>
          <w:szCs w:val="22"/>
        </w:rPr>
        <w:t>I confirm that I have received a copy of the above job description for this role.</w:t>
      </w:r>
    </w:p>
    <w:p w14:paraId="74723EEC" w14:textId="77777777" w:rsidR="00B81473" w:rsidRPr="000C1680" w:rsidRDefault="00B81473" w:rsidP="00B81473">
      <w:pPr>
        <w:pStyle w:val="Body1"/>
        <w:rPr>
          <w:rFonts w:ascii="Calibri" w:hAnsi="Calibri"/>
          <w:szCs w:val="22"/>
        </w:rPr>
      </w:pPr>
    </w:p>
    <w:p w14:paraId="5DE4E788" w14:textId="77777777" w:rsidR="00B81473" w:rsidRPr="000C1680" w:rsidRDefault="00B81473" w:rsidP="00B81473">
      <w:pPr>
        <w:pStyle w:val="Body1"/>
        <w:rPr>
          <w:rFonts w:ascii="Calibri" w:hAnsi="Calibri"/>
          <w:szCs w:val="22"/>
        </w:rPr>
      </w:pPr>
      <w:r w:rsidRPr="000C1680">
        <w:rPr>
          <w:rFonts w:ascii="Calibri" w:hAnsi="Calibri"/>
          <w:szCs w:val="22"/>
        </w:rPr>
        <w:t>…………………………………………………………………………..</w:t>
      </w:r>
      <w:r w:rsidRPr="000C1680">
        <w:rPr>
          <w:rFonts w:ascii="Calibri" w:hAnsi="Calibri"/>
          <w:szCs w:val="22"/>
        </w:rPr>
        <w:tab/>
        <w:t>Date ………………………………………………………</w:t>
      </w:r>
      <w:proofErr w:type="gramStart"/>
      <w:r w:rsidRPr="000C1680">
        <w:rPr>
          <w:rFonts w:ascii="Calibri" w:hAnsi="Calibri"/>
          <w:szCs w:val="22"/>
        </w:rPr>
        <w:t>…..</w:t>
      </w:r>
      <w:proofErr w:type="gramEnd"/>
    </w:p>
    <w:p w14:paraId="319339BA" w14:textId="77777777" w:rsidR="00B81473" w:rsidRPr="000C1680" w:rsidRDefault="00B81473" w:rsidP="00B81473">
      <w:pPr>
        <w:pStyle w:val="Body1"/>
        <w:rPr>
          <w:rFonts w:ascii="Calibri" w:hAnsi="Calibri"/>
          <w:szCs w:val="22"/>
        </w:rPr>
      </w:pPr>
    </w:p>
    <w:p w14:paraId="781A6EEE" w14:textId="77777777" w:rsidR="00B81473" w:rsidRPr="000C1680" w:rsidRDefault="00B81473" w:rsidP="00B81473">
      <w:pPr>
        <w:pStyle w:val="Body1"/>
        <w:rPr>
          <w:rFonts w:ascii="Calibri" w:hAnsi="Calibri"/>
          <w:szCs w:val="22"/>
        </w:rPr>
      </w:pPr>
      <w:r w:rsidRPr="000C1680">
        <w:rPr>
          <w:rFonts w:ascii="Calibri" w:hAnsi="Calibri"/>
          <w:szCs w:val="22"/>
        </w:rPr>
        <w:t>Signature</w:t>
      </w:r>
    </w:p>
    <w:p w14:paraId="291EA2EA" w14:textId="77777777" w:rsidR="00B81473" w:rsidRPr="00C76233" w:rsidRDefault="00B81473" w:rsidP="00B81473"/>
    <w:p w14:paraId="5FF050E6" w14:textId="77777777" w:rsidR="00B81473" w:rsidRPr="00C76233" w:rsidRDefault="00B81473" w:rsidP="008D6B4A">
      <w:pPr>
        <w:spacing w:after="0" w:line="240" w:lineRule="auto"/>
      </w:pPr>
    </w:p>
    <w:sectPr w:rsidR="00B81473" w:rsidRPr="00C76233" w:rsidSect="00F77E5F">
      <w:headerReference w:type="default" r:id="rId10"/>
      <w:footerReference w:type="default" r:id="rId11"/>
      <w:pgSz w:w="11906" w:h="16838"/>
      <w:pgMar w:top="1440" w:right="1440" w:bottom="993" w:left="1440" w:header="708" w:footer="6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35D65B" w14:textId="77777777" w:rsidR="00C31A74" w:rsidRDefault="00C31A74" w:rsidP="00F77E5F">
      <w:pPr>
        <w:spacing w:after="0" w:line="240" w:lineRule="auto"/>
      </w:pPr>
      <w:r>
        <w:separator/>
      </w:r>
    </w:p>
  </w:endnote>
  <w:endnote w:type="continuationSeparator" w:id="0">
    <w:p w14:paraId="42E07FA0" w14:textId="77777777" w:rsidR="00C31A74" w:rsidRDefault="00C31A74" w:rsidP="00F77E5F">
      <w:pPr>
        <w:spacing w:after="0" w:line="240" w:lineRule="auto"/>
      </w:pPr>
      <w:r>
        <w:continuationSeparator/>
      </w:r>
    </w:p>
  </w:endnote>
  <w:endnote w:type="continuationNotice" w:id="1">
    <w:p w14:paraId="70F9673E" w14:textId="77777777" w:rsidR="00C31A74" w:rsidRDefault="00C31A7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B3F8C" w14:textId="0F728745" w:rsidR="00F77E5F" w:rsidRPr="00E43E2A" w:rsidRDefault="00F92C4C">
    <w:pPr>
      <w:pStyle w:val="Footer"/>
      <w:rPr>
        <w:sz w:val="16"/>
        <w:szCs w:val="16"/>
      </w:rPr>
    </w:pPr>
    <w:r>
      <w:rPr>
        <w:sz w:val="16"/>
        <w:szCs w:val="16"/>
      </w:rPr>
      <w:t>July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53CA80" w14:textId="77777777" w:rsidR="00C31A74" w:rsidRDefault="00C31A74" w:rsidP="00F77E5F">
      <w:pPr>
        <w:spacing w:after="0" w:line="240" w:lineRule="auto"/>
      </w:pPr>
      <w:r>
        <w:separator/>
      </w:r>
    </w:p>
  </w:footnote>
  <w:footnote w:type="continuationSeparator" w:id="0">
    <w:p w14:paraId="145934EE" w14:textId="77777777" w:rsidR="00C31A74" w:rsidRDefault="00C31A74" w:rsidP="00F77E5F">
      <w:pPr>
        <w:spacing w:after="0" w:line="240" w:lineRule="auto"/>
      </w:pPr>
      <w:r>
        <w:continuationSeparator/>
      </w:r>
    </w:p>
  </w:footnote>
  <w:footnote w:type="continuationNotice" w:id="1">
    <w:p w14:paraId="4DB60690" w14:textId="77777777" w:rsidR="00C31A74" w:rsidRDefault="00C31A7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DB8A0" w14:textId="7A589287" w:rsidR="00F77E5F" w:rsidRDefault="00F77E5F">
    <w:pPr>
      <w:pStyle w:val="Header"/>
    </w:pPr>
    <w:r>
      <w:rPr>
        <w:noProof/>
      </w:rPr>
      <w:drawing>
        <wp:anchor distT="0" distB="0" distL="114300" distR="114300" simplePos="0" relativeHeight="251658240" behindDoc="0" locked="0" layoutInCell="1" allowOverlap="1" wp14:anchorId="32FA3211" wp14:editId="2C110BE1">
          <wp:simplePos x="0" y="0"/>
          <wp:positionH relativeFrom="column">
            <wp:posOffset>-400050</wp:posOffset>
          </wp:positionH>
          <wp:positionV relativeFrom="paragraph">
            <wp:posOffset>-201930</wp:posOffset>
          </wp:positionV>
          <wp:extent cx="581025" cy="582295"/>
          <wp:effectExtent l="0" t="0" r="9525" b="8255"/>
          <wp:wrapThrough wrapText="bothSides">
            <wp:wrapPolygon edited="0">
              <wp:start x="0" y="0"/>
              <wp:lineTo x="0" y="21200"/>
              <wp:lineTo x="21246" y="21200"/>
              <wp:lineTo x="21246" y="0"/>
              <wp:lineTo x="0" y="0"/>
            </wp:wrapPolygon>
          </wp:wrapThrough>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1025" cy="58229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5E9AB4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406BEA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9CA8D9D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A0D29554"/>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A7F19A8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A9BD6BE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B3942A1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C4CA908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D1AF861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D1FB1A8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E89E2A5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F81F4C6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FAF0254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06F873B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0AC2325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11A64397"/>
    <w:multiLevelType w:val="hybridMultilevel"/>
    <w:tmpl w:val="6ECCE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349169D"/>
    <w:multiLevelType w:val="hybridMultilevel"/>
    <w:tmpl w:val="611E210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8F930F4"/>
    <w:multiLevelType w:val="hybridMultilevel"/>
    <w:tmpl w:val="6D4C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D65CFA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1E57BE27"/>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222B4D4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2F047752"/>
    <w:multiLevelType w:val="hybridMultilevel"/>
    <w:tmpl w:val="8A7E9B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FA53E5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330EA63C"/>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379A5A14"/>
    <w:multiLevelType w:val="hybridMultilevel"/>
    <w:tmpl w:val="9326A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0ED73D3"/>
    <w:multiLevelType w:val="hybridMultilevel"/>
    <w:tmpl w:val="8E106D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6C6685"/>
    <w:multiLevelType w:val="hybridMultilevel"/>
    <w:tmpl w:val="2ED87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BAF4112"/>
    <w:multiLevelType w:val="hybridMultilevel"/>
    <w:tmpl w:val="1B503660"/>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28" w15:restartNumberingAfterBreak="0">
    <w:nsid w:val="4CC90417"/>
    <w:multiLevelType w:val="hybridMultilevel"/>
    <w:tmpl w:val="02724F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3EE0964"/>
    <w:multiLevelType w:val="hybridMultilevel"/>
    <w:tmpl w:val="06205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6042BCF"/>
    <w:multiLevelType w:val="hybridMultilevel"/>
    <w:tmpl w:val="6B2AA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846384F"/>
    <w:multiLevelType w:val="hybridMultilevel"/>
    <w:tmpl w:val="1E40CA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9D49DA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15:restartNumberingAfterBreak="0">
    <w:nsid w:val="69FEB84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6AC14601"/>
    <w:multiLevelType w:val="hybridMultilevel"/>
    <w:tmpl w:val="25802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D6034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70DC227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718352C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72B960F8"/>
    <w:multiLevelType w:val="hybridMultilevel"/>
    <w:tmpl w:val="C51091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4D3897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15:restartNumberingAfterBreak="0">
    <w:nsid w:val="7B3A3098"/>
    <w:multiLevelType w:val="hybridMultilevel"/>
    <w:tmpl w:val="E566F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38335546">
    <w:abstractNumId w:val="31"/>
  </w:num>
  <w:num w:numId="2" w16cid:durableId="387001749">
    <w:abstractNumId w:val="34"/>
  </w:num>
  <w:num w:numId="3" w16cid:durableId="2057001123">
    <w:abstractNumId w:val="40"/>
  </w:num>
  <w:num w:numId="4" w16cid:durableId="356396102">
    <w:abstractNumId w:val="27"/>
  </w:num>
  <w:num w:numId="5" w16cid:durableId="1992907420">
    <w:abstractNumId w:val="17"/>
  </w:num>
  <w:num w:numId="6" w16cid:durableId="2106532822">
    <w:abstractNumId w:val="29"/>
  </w:num>
  <w:num w:numId="7" w16cid:durableId="965967572">
    <w:abstractNumId w:val="28"/>
  </w:num>
  <w:num w:numId="8" w16cid:durableId="1857183838">
    <w:abstractNumId w:val="26"/>
  </w:num>
  <w:num w:numId="9" w16cid:durableId="1584413297">
    <w:abstractNumId w:val="38"/>
  </w:num>
  <w:num w:numId="10" w16cid:durableId="986981135">
    <w:abstractNumId w:val="30"/>
  </w:num>
  <w:num w:numId="11" w16cid:durableId="1152411987">
    <w:abstractNumId w:val="24"/>
  </w:num>
  <w:num w:numId="12" w16cid:durableId="1477793388">
    <w:abstractNumId w:val="25"/>
  </w:num>
  <w:num w:numId="13" w16cid:durableId="823855912">
    <w:abstractNumId w:val="21"/>
  </w:num>
  <w:num w:numId="14" w16cid:durableId="1143959383">
    <w:abstractNumId w:val="16"/>
  </w:num>
  <w:num w:numId="15" w16cid:durableId="1168324484">
    <w:abstractNumId w:val="22"/>
  </w:num>
  <w:num w:numId="16" w16cid:durableId="2048677989">
    <w:abstractNumId w:val="6"/>
  </w:num>
  <w:num w:numId="17" w16cid:durableId="575555849">
    <w:abstractNumId w:val="15"/>
  </w:num>
  <w:num w:numId="18" w16cid:durableId="1697391416">
    <w:abstractNumId w:val="35"/>
  </w:num>
  <w:num w:numId="19" w16cid:durableId="1370036775">
    <w:abstractNumId w:val="10"/>
  </w:num>
  <w:num w:numId="20" w16cid:durableId="2014449725">
    <w:abstractNumId w:val="39"/>
  </w:num>
  <w:num w:numId="21" w16cid:durableId="522673093">
    <w:abstractNumId w:val="23"/>
  </w:num>
  <w:num w:numId="22" w16cid:durableId="947348444">
    <w:abstractNumId w:val="18"/>
  </w:num>
  <w:num w:numId="23" w16cid:durableId="686519558">
    <w:abstractNumId w:val="37"/>
  </w:num>
  <w:num w:numId="24" w16cid:durableId="1135298435">
    <w:abstractNumId w:val="8"/>
  </w:num>
  <w:num w:numId="25" w16cid:durableId="588000840">
    <w:abstractNumId w:val="19"/>
  </w:num>
  <w:num w:numId="26" w16cid:durableId="740055021">
    <w:abstractNumId w:val="2"/>
  </w:num>
  <w:num w:numId="27" w16cid:durableId="1905141801">
    <w:abstractNumId w:val="11"/>
  </w:num>
  <w:num w:numId="28" w16cid:durableId="1964574815">
    <w:abstractNumId w:val="4"/>
  </w:num>
  <w:num w:numId="29" w16cid:durableId="1740589322">
    <w:abstractNumId w:val="0"/>
  </w:num>
  <w:num w:numId="30" w16cid:durableId="980235526">
    <w:abstractNumId w:val="3"/>
  </w:num>
  <w:num w:numId="31" w16cid:durableId="1711220444">
    <w:abstractNumId w:val="33"/>
  </w:num>
  <w:num w:numId="32" w16cid:durableId="298193830">
    <w:abstractNumId w:val="7"/>
  </w:num>
  <w:num w:numId="33" w16cid:durableId="1571110204">
    <w:abstractNumId w:val="1"/>
  </w:num>
  <w:num w:numId="34" w16cid:durableId="2033989744">
    <w:abstractNumId w:val="5"/>
  </w:num>
  <w:num w:numId="35" w16cid:durableId="1603302529">
    <w:abstractNumId w:val="9"/>
  </w:num>
  <w:num w:numId="36" w16cid:durableId="1160390164">
    <w:abstractNumId w:val="12"/>
  </w:num>
  <w:num w:numId="37" w16cid:durableId="27411446">
    <w:abstractNumId w:val="32"/>
  </w:num>
  <w:num w:numId="38" w16cid:durableId="1869416221">
    <w:abstractNumId w:val="36"/>
  </w:num>
  <w:num w:numId="39" w16cid:durableId="99617098">
    <w:abstractNumId w:val="13"/>
  </w:num>
  <w:num w:numId="40" w16cid:durableId="2045328197">
    <w:abstractNumId w:val="14"/>
  </w:num>
  <w:num w:numId="41" w16cid:durableId="211139293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4360"/>
    <w:rsid w:val="0002109B"/>
    <w:rsid w:val="0008475B"/>
    <w:rsid w:val="00092820"/>
    <w:rsid w:val="000B37BA"/>
    <w:rsid w:val="000C152F"/>
    <w:rsid w:val="000C2F13"/>
    <w:rsid w:val="000C3838"/>
    <w:rsid w:val="001144C7"/>
    <w:rsid w:val="0013744C"/>
    <w:rsid w:val="00143672"/>
    <w:rsid w:val="001438EB"/>
    <w:rsid w:val="00147529"/>
    <w:rsid w:val="00174282"/>
    <w:rsid w:val="001854FE"/>
    <w:rsid w:val="001B6BE7"/>
    <w:rsid w:val="001B7B01"/>
    <w:rsid w:val="00205016"/>
    <w:rsid w:val="00223BD7"/>
    <w:rsid w:val="002333DC"/>
    <w:rsid w:val="00237330"/>
    <w:rsid w:val="00245B96"/>
    <w:rsid w:val="00264405"/>
    <w:rsid w:val="002E6DDF"/>
    <w:rsid w:val="002F3369"/>
    <w:rsid w:val="002F5CB8"/>
    <w:rsid w:val="003210EB"/>
    <w:rsid w:val="00326DA3"/>
    <w:rsid w:val="003468AD"/>
    <w:rsid w:val="003509A2"/>
    <w:rsid w:val="00352E1E"/>
    <w:rsid w:val="00371EF5"/>
    <w:rsid w:val="003A023C"/>
    <w:rsid w:val="003C71FD"/>
    <w:rsid w:val="003C78EE"/>
    <w:rsid w:val="003E0F4D"/>
    <w:rsid w:val="003E2521"/>
    <w:rsid w:val="003F2F05"/>
    <w:rsid w:val="0040276A"/>
    <w:rsid w:val="004055BC"/>
    <w:rsid w:val="00420238"/>
    <w:rsid w:val="004829A1"/>
    <w:rsid w:val="0050069E"/>
    <w:rsid w:val="005064B8"/>
    <w:rsid w:val="00512082"/>
    <w:rsid w:val="005126E5"/>
    <w:rsid w:val="00512E12"/>
    <w:rsid w:val="00514522"/>
    <w:rsid w:val="00521F2E"/>
    <w:rsid w:val="0054479B"/>
    <w:rsid w:val="005510D5"/>
    <w:rsid w:val="00552227"/>
    <w:rsid w:val="005619BD"/>
    <w:rsid w:val="005C4786"/>
    <w:rsid w:val="005D08C3"/>
    <w:rsid w:val="005E46A1"/>
    <w:rsid w:val="00611392"/>
    <w:rsid w:val="00697951"/>
    <w:rsid w:val="006B54EE"/>
    <w:rsid w:val="006B59D1"/>
    <w:rsid w:val="006B78FD"/>
    <w:rsid w:val="006F4360"/>
    <w:rsid w:val="0071058C"/>
    <w:rsid w:val="0073297C"/>
    <w:rsid w:val="00747B24"/>
    <w:rsid w:val="007C6DC1"/>
    <w:rsid w:val="007E3778"/>
    <w:rsid w:val="007E56F2"/>
    <w:rsid w:val="00836E91"/>
    <w:rsid w:val="00864E1E"/>
    <w:rsid w:val="0086558C"/>
    <w:rsid w:val="0086681F"/>
    <w:rsid w:val="00870107"/>
    <w:rsid w:val="008735BE"/>
    <w:rsid w:val="00897117"/>
    <w:rsid w:val="008A278A"/>
    <w:rsid w:val="008C1834"/>
    <w:rsid w:val="008D6B4A"/>
    <w:rsid w:val="009254AA"/>
    <w:rsid w:val="00925582"/>
    <w:rsid w:val="009309AF"/>
    <w:rsid w:val="009909C9"/>
    <w:rsid w:val="009A2316"/>
    <w:rsid w:val="009B4B54"/>
    <w:rsid w:val="00A005ED"/>
    <w:rsid w:val="00A11D7F"/>
    <w:rsid w:val="00A339D2"/>
    <w:rsid w:val="00A96CB0"/>
    <w:rsid w:val="00AE5C4B"/>
    <w:rsid w:val="00AF4E20"/>
    <w:rsid w:val="00AF5011"/>
    <w:rsid w:val="00B81473"/>
    <w:rsid w:val="00BB314B"/>
    <w:rsid w:val="00C0332D"/>
    <w:rsid w:val="00C171D0"/>
    <w:rsid w:val="00C31A74"/>
    <w:rsid w:val="00C72272"/>
    <w:rsid w:val="00C76233"/>
    <w:rsid w:val="00C838A7"/>
    <w:rsid w:val="00C87399"/>
    <w:rsid w:val="00C91595"/>
    <w:rsid w:val="00CB0C78"/>
    <w:rsid w:val="00D222DB"/>
    <w:rsid w:val="00D669FE"/>
    <w:rsid w:val="00D83D20"/>
    <w:rsid w:val="00DC2841"/>
    <w:rsid w:val="00DE29BE"/>
    <w:rsid w:val="00DF44DD"/>
    <w:rsid w:val="00E43E2A"/>
    <w:rsid w:val="00E65730"/>
    <w:rsid w:val="00E9260D"/>
    <w:rsid w:val="00E9265F"/>
    <w:rsid w:val="00EB2B67"/>
    <w:rsid w:val="00EE19AA"/>
    <w:rsid w:val="00F66B95"/>
    <w:rsid w:val="00F77E5F"/>
    <w:rsid w:val="00F8663A"/>
    <w:rsid w:val="00F92C4C"/>
    <w:rsid w:val="00F958A1"/>
    <w:rsid w:val="00FB1B8B"/>
    <w:rsid w:val="00FB1DD9"/>
    <w:rsid w:val="00FB49E2"/>
    <w:rsid w:val="00FD6FE6"/>
    <w:rsid w:val="06044D70"/>
    <w:rsid w:val="0A189166"/>
    <w:rsid w:val="0CED37A4"/>
    <w:rsid w:val="0F9BFD7D"/>
    <w:rsid w:val="149623AC"/>
    <w:rsid w:val="27B2249B"/>
    <w:rsid w:val="28D75EEA"/>
    <w:rsid w:val="2EC942DB"/>
    <w:rsid w:val="3C87A5C0"/>
    <w:rsid w:val="3F14B654"/>
    <w:rsid w:val="441A243B"/>
    <w:rsid w:val="4A98E5DB"/>
    <w:rsid w:val="4BF5BC1C"/>
    <w:rsid w:val="529D84C4"/>
    <w:rsid w:val="5B6F07B7"/>
    <w:rsid w:val="6C396E0E"/>
    <w:rsid w:val="7986C0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E24C90"/>
  <w15:chartTrackingRefBased/>
  <w15:docId w15:val="{539D44C4-B22C-4815-9482-20063F8FC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HAnsi"/>
        <w:color w:val="000000"/>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F43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F4360"/>
    <w:pPr>
      <w:ind w:left="720"/>
      <w:contextualSpacing/>
    </w:pPr>
  </w:style>
  <w:style w:type="paragraph" w:styleId="Header">
    <w:name w:val="header"/>
    <w:basedOn w:val="Normal"/>
    <w:link w:val="HeaderChar"/>
    <w:uiPriority w:val="99"/>
    <w:unhideWhenUsed/>
    <w:rsid w:val="00F77E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7E5F"/>
  </w:style>
  <w:style w:type="paragraph" w:styleId="Footer">
    <w:name w:val="footer"/>
    <w:basedOn w:val="Normal"/>
    <w:link w:val="FooterChar"/>
    <w:uiPriority w:val="99"/>
    <w:unhideWhenUsed/>
    <w:rsid w:val="00F77E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7E5F"/>
  </w:style>
  <w:style w:type="paragraph" w:styleId="Revision">
    <w:name w:val="Revision"/>
    <w:hidden/>
    <w:uiPriority w:val="99"/>
    <w:semiHidden/>
    <w:rsid w:val="00611392"/>
    <w:pPr>
      <w:spacing w:after="0" w:line="240" w:lineRule="auto"/>
    </w:pPr>
  </w:style>
  <w:style w:type="paragraph" w:styleId="BodyText2">
    <w:name w:val="Body Text 2"/>
    <w:basedOn w:val="Normal"/>
    <w:link w:val="BodyText2Char"/>
    <w:rsid w:val="000C152F"/>
    <w:pPr>
      <w:spacing w:after="0" w:line="240" w:lineRule="auto"/>
    </w:pPr>
    <w:rPr>
      <w:rFonts w:ascii="Arial" w:eastAsia="Times New Roman" w:hAnsi="Arial" w:cs="Arial"/>
      <w:color w:val="auto"/>
      <w:sz w:val="24"/>
      <w:szCs w:val="20"/>
    </w:rPr>
  </w:style>
  <w:style w:type="character" w:customStyle="1" w:styleId="BodyText2Char">
    <w:name w:val="Body Text 2 Char"/>
    <w:basedOn w:val="DefaultParagraphFont"/>
    <w:link w:val="BodyText2"/>
    <w:rsid w:val="000C152F"/>
    <w:rPr>
      <w:rFonts w:ascii="Arial" w:eastAsia="Times New Roman" w:hAnsi="Arial" w:cs="Arial"/>
      <w:color w:val="auto"/>
      <w:sz w:val="24"/>
      <w:szCs w:val="20"/>
    </w:rPr>
  </w:style>
  <w:style w:type="paragraph" w:customStyle="1" w:styleId="Default">
    <w:name w:val="Default"/>
    <w:rsid w:val="008C1834"/>
    <w:pPr>
      <w:autoSpaceDE w:val="0"/>
      <w:autoSpaceDN w:val="0"/>
      <w:adjustRightInd w:val="0"/>
      <w:spacing w:after="0" w:line="240" w:lineRule="auto"/>
    </w:pPr>
    <w:rPr>
      <w:rFonts w:cs="Calibri"/>
      <w:sz w:val="24"/>
      <w:szCs w:val="24"/>
    </w:rPr>
  </w:style>
  <w:style w:type="paragraph" w:customStyle="1" w:styleId="Body1">
    <w:name w:val="Body 1"/>
    <w:rsid w:val="00B81473"/>
    <w:pPr>
      <w:spacing w:after="0" w:line="240" w:lineRule="auto"/>
      <w:outlineLvl w:val="0"/>
    </w:pPr>
    <w:rPr>
      <w:rFonts w:ascii="Arial" w:eastAsia="ヒラギノ角ゴ Pro W3" w:hAnsi="Arial" w:cs="Times New Roman"/>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AppVersion xmlns="b825e902-c6e3-45a4-a1a2-7e23c9adedd4" xsi:nil="true"/>
    <Invited_Leaders xmlns="b825e902-c6e3-45a4-a1a2-7e23c9adedd4" xsi:nil="true"/>
    <Member_Groups xmlns="b825e902-c6e3-45a4-a1a2-7e23c9adedd4">
      <UserInfo>
        <DisplayName/>
        <AccountId xsi:nil="true"/>
        <AccountType/>
      </UserInfo>
    </Member_Groups>
    <NotebookType xmlns="b825e902-c6e3-45a4-a1a2-7e23c9adedd4" xsi:nil="true"/>
    <TeamsChannelId xmlns="b825e902-c6e3-45a4-a1a2-7e23c9adedd4" xsi:nil="true"/>
    <Is_Collaboration_Space_Locked xmlns="b825e902-c6e3-45a4-a1a2-7e23c9adedd4">false</Is_Collaboration_Space_Locked>
    <Members xmlns="b825e902-c6e3-45a4-a1a2-7e23c9adedd4">
      <UserInfo>
        <DisplayName/>
        <AccountId xsi:nil="true"/>
        <AccountType/>
      </UserInfo>
    </Members>
    <Self_Registration_Enabled xmlns="b825e902-c6e3-45a4-a1a2-7e23c9adedd4">false</Self_Registration_Enabled>
    <Has_Leaders_Only_SectionGroup xmlns="b825e902-c6e3-45a4-a1a2-7e23c9adedd4">false</Has_Leaders_Only_SectionGroup>
    <IsNotebookLocked xmlns="b825e902-c6e3-45a4-a1a2-7e23c9adedd4">false</IsNotebookLocked>
    <DefaultSectionNames xmlns="b825e902-c6e3-45a4-a1a2-7e23c9adedd4" xsi:nil="true"/>
    <Invited_Members xmlns="b825e902-c6e3-45a4-a1a2-7e23c9adedd4" xsi:nil="true"/>
    <CultureName xmlns="b825e902-c6e3-45a4-a1a2-7e23c9adedd4" xsi:nil="true"/>
    <Leaders xmlns="b825e902-c6e3-45a4-a1a2-7e23c9adedd4">
      <UserInfo>
        <DisplayName/>
        <AccountId xsi:nil="true"/>
        <AccountType/>
      </UserInfo>
    </Leaders>
    <Templates xmlns="b825e902-c6e3-45a4-a1a2-7e23c9adedd4" xsi:nil="true"/>
    <FolderType xmlns="b825e902-c6e3-45a4-a1a2-7e23c9adedd4" xsi:nil="true"/>
    <LMS_Mappings xmlns="b825e902-c6e3-45a4-a1a2-7e23c9adedd4" xsi:nil="true"/>
    <Math_Settings xmlns="b825e902-c6e3-45a4-a1a2-7e23c9adedd4" xsi:nil="true"/>
    <Owner xmlns="b825e902-c6e3-45a4-a1a2-7e23c9adedd4">
      <UserInfo>
        <DisplayName/>
        <AccountId xsi:nil="true"/>
        <AccountType/>
      </UserInfo>
    </Owner>
    <Distribution_Groups xmlns="b825e902-c6e3-45a4-a1a2-7e23c9adedd4" xsi:nil="true"/>
    <lcf76f155ced4ddcb4097134ff3c332f xmlns="b825e902-c6e3-45a4-a1a2-7e23c9adedd4">
      <Terms xmlns="http://schemas.microsoft.com/office/infopath/2007/PartnerControls"/>
    </lcf76f155ced4ddcb4097134ff3c332f>
    <TaxCatchAll xmlns="4730f21c-7ee7-45a8-a3f0-39cf8e6fd1a5" xsi:nil="true"/>
    <SharedWithUsers xmlns="4730f21c-7ee7-45a8-a3f0-39cf8e6fd1a5">
      <UserInfo>
        <DisplayName>Recruitment and HR Drive Visitors</DisplayName>
        <AccountId>4</AccountId>
        <AccountType/>
      </UserInfo>
      <UserInfo>
        <DisplayName>SharingLinks.89605b57-f6dd-42dd-b7aa-4da4871832c8.Flexible.216dcf11-59dd-4335-95ac-60de8f68dd8e</DisplayName>
        <AccountId>45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F40FC4DCA08E84BAD54395ACD77588E" ma:contentTypeVersion="38" ma:contentTypeDescription="Create a new document." ma:contentTypeScope="" ma:versionID="62082445f2f46fd06651a73291d337e5">
  <xsd:schema xmlns:xsd="http://www.w3.org/2001/XMLSchema" xmlns:xs="http://www.w3.org/2001/XMLSchema" xmlns:p="http://schemas.microsoft.com/office/2006/metadata/properties" xmlns:ns2="b825e902-c6e3-45a4-a1a2-7e23c9adedd4" xmlns:ns3="4730f21c-7ee7-45a8-a3f0-39cf8e6fd1a5" targetNamespace="http://schemas.microsoft.com/office/2006/metadata/properties" ma:root="true" ma:fieldsID="6c14ebf26cf88fbd9b9cdda0a2da8296" ns2:_="" ns3:_="">
    <xsd:import namespace="b825e902-c6e3-45a4-a1a2-7e23c9adedd4"/>
    <xsd:import namespace="4730f21c-7ee7-45a8-a3f0-39cf8e6fd1a5"/>
    <xsd:element name="properties">
      <xsd:complexType>
        <xsd:sequence>
          <xsd:element name="documentManagement">
            <xsd:complexType>
              <xsd:all>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3:SharedWithUsers" minOccurs="0"/>
                <xsd:element ref="ns3:SharedWithDetails" minOccurs="0"/>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25e902-c6e3-45a4-a1a2-7e23c9adedd4" elementFormDefault="qualified">
    <xsd:import namespace="http://schemas.microsoft.com/office/2006/documentManagement/types"/>
    <xsd:import namespace="http://schemas.microsoft.com/office/infopath/2007/PartnerControls"/>
    <xsd:element name="NotebookType" ma:index="5" nillable="true" ma:displayName="Notebook Type" ma:internalName="NotebookType" ma:readOnly="false">
      <xsd:simpleType>
        <xsd:restriction base="dms:Text"/>
      </xsd:simpleType>
    </xsd:element>
    <xsd:element name="FolderType" ma:index="6" nillable="true" ma:displayName="Folder Type" ma:internalName="FolderType" ma:readOnly="false">
      <xsd:simpleType>
        <xsd:restriction base="dms:Text"/>
      </xsd:simpleType>
    </xsd:element>
    <xsd:element name="CultureName" ma:index="7" nillable="true" ma:displayName="Culture Name" ma:internalName="CultureName" ma:readOnly="false">
      <xsd:simpleType>
        <xsd:restriction base="dms:Text"/>
      </xsd:simpleType>
    </xsd:element>
    <xsd:element name="AppVersion" ma:index="8" nillable="true" ma:displayName="App Version" ma:internalName="AppVersion" ma:readOnly="false">
      <xsd:simpleType>
        <xsd:restriction base="dms:Text"/>
      </xsd:simpleType>
    </xsd:element>
    <xsd:element name="TeamsChannelId" ma:index="9" nillable="true" ma:displayName="Teams Channel Id" ma:internalName="TeamsChannelId" ma:readOnly="false">
      <xsd:simpleType>
        <xsd:restriction base="dms:Text"/>
      </xsd:simpleType>
    </xsd:element>
    <xsd:element name="Owner" ma:index="10" nillable="true" ma:displayName="Owner" ma:SearchPeopleOnly="false" ma:SharePointGroup="0" ma:internalName="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1" nillable="true" ma:displayName="Math Settings" ma:internalName="Math_Settings" ma:readOnly="false">
      <xsd:simpleType>
        <xsd:restriction base="dms:Text"/>
      </xsd:simpleType>
    </xsd:element>
    <xsd:element name="DefaultSectionNames" ma:index="12" nillable="true" ma:displayName="Default Section Names" ma:internalName="DefaultSectionNames" ma:readOnly="false">
      <xsd:simpleType>
        <xsd:restriction base="dms:Note">
          <xsd:maxLength value="255"/>
        </xsd:restriction>
      </xsd:simpleType>
    </xsd:element>
    <xsd:element name="Templates" ma:index="13" nillable="true" ma:displayName="Templates" ma:internalName="Templates" ma:readOnly="false">
      <xsd:simpleType>
        <xsd:restriction base="dms:Note">
          <xsd:maxLength value="255"/>
        </xsd:restriction>
      </xsd:simpleType>
    </xsd:element>
    <xsd:element name="Leaders" ma:index="14" nillable="true" ma:displayName="Leaders" ma:SearchPeopleOnly="false" ma:SharePointGroup="0" ma:internalName="Leaders"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15" nillable="true" ma:displayName="Members" ma:SearchPeopleOnly="false" ma:SharePointGroup="0" ma:internalName="Members"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16" nillable="true" ma:displayName="Member Groups" ma:SearchPeopleOnly="false" ma:SharePointGroup="0" ma:internalName="Member_Groups"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17" nillable="true" ma:displayName="Distribution Groups" ma:internalName="Distribution_Groups" ma:readOnly="false">
      <xsd:simpleType>
        <xsd:restriction base="dms:Note">
          <xsd:maxLength value="255"/>
        </xsd:restriction>
      </xsd:simpleType>
    </xsd:element>
    <xsd:element name="LMS_Mappings" ma:index="18" nillable="true" ma:displayName="LMS Mappings" ma:internalName="LMS_Mappings" ma:readOnly="false">
      <xsd:simpleType>
        <xsd:restriction base="dms:Note">
          <xsd:maxLength value="255"/>
        </xsd:restriction>
      </xsd:simpleType>
    </xsd:element>
    <xsd:element name="Invited_Leaders" ma:index="19" nillable="true" ma:displayName="Invited Leaders" ma:internalName="Invited_Leaders" ma:readOnly="false">
      <xsd:simpleType>
        <xsd:restriction base="dms:Note">
          <xsd:maxLength value="255"/>
        </xsd:restriction>
      </xsd:simpleType>
    </xsd:element>
    <xsd:element name="Invited_Members" ma:index="20" nillable="true" ma:displayName="Invited Members" ma:internalName="Invited_Members" ma:readOnly="false">
      <xsd:simpleType>
        <xsd:restriction base="dms:Note">
          <xsd:maxLength value="255"/>
        </xsd:restriction>
      </xsd:simpleType>
    </xsd:element>
    <xsd:element name="Self_Registration_Enabled" ma:index="21" nillable="true" ma:displayName="Self Registration Enabled" ma:internalName="Self_Registration_Enabled" ma:readOnly="false">
      <xsd:simpleType>
        <xsd:restriction base="dms:Boolean"/>
      </xsd:simpleType>
    </xsd:element>
    <xsd:element name="Has_Leaders_Only_SectionGroup" ma:index="22" nillable="true" ma:displayName="Has Leaders Only SectionGroup" ma:internalName="Has_Leaders_Only_SectionGroup" ma:readOnly="false">
      <xsd:simpleType>
        <xsd:restriction base="dms:Boolean"/>
      </xsd:simpleType>
    </xsd:element>
    <xsd:element name="Is_Collaboration_Space_Locked" ma:index="23" nillable="true" ma:displayName="Is Collaboration Space Locked" ma:internalName="Is_Collaboration_Space_Locked" ma:readOnly="false">
      <xsd:simpleType>
        <xsd:restriction base="dms:Boolean"/>
      </xsd:simpleType>
    </xsd:element>
    <xsd:element name="IsNotebookLocked" ma:index="24" nillable="true" ma:displayName="Is Notebook Locked" ma:internalName="IsNotebookLocked" ma:readOnly="false">
      <xsd:simpleType>
        <xsd:restriction base="dms:Boolean"/>
      </xsd:simpleType>
    </xsd:element>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9c899dcd-3d9d-4b13-9e95-2b760991102c" ma:termSetId="09814cd3-568e-fe90-9814-8d621ff8fb84" ma:anchorId="fba54fb3-c3e1-fe81-a776-ca4b69148c4d" ma:open="true" ma:isKeyword="false">
      <xsd:complexType>
        <xsd:sequence>
          <xsd:element ref="pc:Terms" minOccurs="0" maxOccurs="1"/>
        </xsd:sequence>
      </xsd:complexType>
    </xsd:element>
    <xsd:element name="MediaServiceDateTaken" ma:index="36" nillable="true" ma:displayName="MediaServiceDateTaken" ma:description="" ma:hidden="true" ma:indexed="true" ma:internalName="MediaServiceDateTaken" ma:readOnly="true">
      <xsd:simpleType>
        <xsd:restriction base="dms:Text"/>
      </xsd:simpleType>
    </xsd:element>
    <xsd:element name="MediaServiceLocation" ma:index="37" nillable="true" ma:displayName="Location" ma:description="" ma:indexed="true" ma:internalName="MediaServiceLocation" ma:readOnly="true">
      <xsd:simpleType>
        <xsd:restriction base="dms:Text"/>
      </xsd:simpleType>
    </xsd:element>
    <xsd:element name="MediaServiceOCR" ma:index="38" nillable="true" ma:displayName="Extracted Text" ma:internalName="MediaServiceOCR" ma:readOnly="true">
      <xsd:simpleType>
        <xsd:restriction base="dms:Note">
          <xsd:maxLength value="255"/>
        </xsd:restriction>
      </xsd:simpleType>
    </xsd:element>
    <xsd:element name="MediaServiceGenerationTime" ma:index="39" nillable="true" ma:displayName="MediaServiceGenerationTime" ma:hidden="true" ma:internalName="MediaServiceGenerationTime" ma:readOnly="true">
      <xsd:simpleType>
        <xsd:restriction base="dms:Text"/>
      </xsd:simpleType>
    </xsd:element>
    <xsd:element name="MediaServiceEventHashCode" ma:index="40" nillable="true" ma:displayName="MediaServiceEventHashCode" ma:hidden="true" ma:internalName="MediaServiceEventHashCode" ma:readOnly="true">
      <xsd:simpleType>
        <xsd:restriction base="dms:Text"/>
      </xsd:simpleType>
    </xsd:element>
    <xsd:element name="MediaLengthInSeconds" ma:index="4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730f21c-7ee7-45a8-a3f0-39cf8e6fd1a5" elementFormDefault="qualified">
    <xsd:import namespace="http://schemas.microsoft.com/office/2006/documentManagement/types"/>
    <xsd:import namespace="http://schemas.microsoft.com/office/infopath/2007/PartnerControls"/>
    <xsd:element name="SharedWithUsers" ma:index="2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9" nillable="true" ma:displayName="Shared With Details" ma:internalName="SharedWithDetails" ma:readOnly="true">
      <xsd:simpleType>
        <xsd:restriction base="dms:Note">
          <xsd:maxLength value="255"/>
        </xsd:restriction>
      </xsd:simpleType>
    </xsd:element>
    <xsd:element name="TaxCatchAll" ma:index="35" nillable="true" ma:displayName="Taxonomy Catch All Column" ma:hidden="true" ma:list="{9005dc88-84a6-4fe8-9348-b531b9266afc}" ma:internalName="TaxCatchAll" ma:showField="CatchAllData" ma:web="4730f21c-7ee7-45a8-a3f0-39cf8e6fd1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5"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0DB6FDC-782B-4190-BD5B-CA65E9B94DCE}">
  <ds:schemaRefs>
    <ds:schemaRef ds:uri="http://schemas.microsoft.com/office/2006/metadata/properties"/>
    <ds:schemaRef ds:uri="http://schemas.microsoft.com/office/infopath/2007/PartnerControls"/>
    <ds:schemaRef ds:uri="b825e902-c6e3-45a4-a1a2-7e23c9adedd4"/>
    <ds:schemaRef ds:uri="4730f21c-7ee7-45a8-a3f0-39cf8e6fd1a5"/>
  </ds:schemaRefs>
</ds:datastoreItem>
</file>

<file path=customXml/itemProps2.xml><?xml version="1.0" encoding="utf-8"?>
<ds:datastoreItem xmlns:ds="http://schemas.openxmlformats.org/officeDocument/2006/customXml" ds:itemID="{200C81A6-828B-494B-88BF-54E851DB91B9}">
  <ds:schemaRefs>
    <ds:schemaRef ds:uri="http://schemas.microsoft.com/sharepoint/v3/contenttype/forms"/>
  </ds:schemaRefs>
</ds:datastoreItem>
</file>

<file path=customXml/itemProps3.xml><?xml version="1.0" encoding="utf-8"?>
<ds:datastoreItem xmlns:ds="http://schemas.openxmlformats.org/officeDocument/2006/customXml" ds:itemID="{C8F43991-F7D5-4DA9-AB22-577010D4E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25e902-c6e3-45a4-a1a2-7e23c9adedd4"/>
    <ds:schemaRef ds:uri="4730f21c-7ee7-45a8-a3f0-39cf8e6fd1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867</Words>
  <Characters>4944</Characters>
  <Application>Microsoft Office Word</Application>
  <DocSecurity>0</DocSecurity>
  <Lines>41</Lines>
  <Paragraphs>11</Paragraphs>
  <ScaleCrop>false</ScaleCrop>
  <Company/>
  <LinksUpToDate>false</LinksUpToDate>
  <CharactersWithSpaces>5800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Wright</dc:creator>
  <cp:keywords/>
  <dc:description/>
  <cp:lastModifiedBy>Linsey Pryde</cp:lastModifiedBy>
  <cp:revision>2</cp:revision>
  <dcterms:created xsi:type="dcterms:W3CDTF">2024-01-10T10:13:00Z</dcterms:created>
  <dcterms:modified xsi:type="dcterms:W3CDTF">2024-01-10T10:13:00Z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0x0101009F40FC4DCA08E84BAD54395ACD77588E</vt:lpwstr>
  </property>
  <property fmtid="{D5CDD505-2E9C-101B-9397-08002B2CF9AE}" pid="3" name="MediaServiceImageTags">
    <vt:lpwstr/>
  </property>
  <property fmtid="{D5CDD505-2E9C-101B-9397-08002B2CF9AE}" pid="4" name="_ExtendedDescription">
    <vt:lpwstr/>
  </property>
</Properties>
</file>