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C4435" w:rsidR="009700CD" w:rsidP="09C61D67" w:rsidRDefault="009700CD" w14:paraId="21436027" w14:textId="6DEA420B">
      <w:pPr>
        <w:jc w:val="center"/>
        <w:rPr>
          <w:b/>
          <w:bCs/>
          <w:sz w:val="28"/>
          <w:szCs w:val="28"/>
        </w:rPr>
      </w:pPr>
      <w:r w:rsidRPr="004C4435">
        <w:rPr>
          <w:rFonts w:cstheme="minorHAnsi"/>
          <w:i/>
          <w:iCs/>
          <w:noProof/>
          <w:sz w:val="28"/>
          <w:szCs w:val="28"/>
        </w:rPr>
        <w:drawing>
          <wp:anchor distT="0" distB="0" distL="114300" distR="114300" simplePos="0" relativeHeight="251668480" behindDoc="0" locked="0" layoutInCell="1" allowOverlap="1" wp14:anchorId="575BD699" wp14:editId="4C02C190">
            <wp:simplePos x="0" y="0"/>
            <wp:positionH relativeFrom="margin">
              <wp:posOffset>5035550</wp:posOffset>
            </wp:positionH>
            <wp:positionV relativeFrom="paragraph">
              <wp:posOffset>-339563</wp:posOffset>
            </wp:positionV>
            <wp:extent cx="1610360" cy="702945"/>
            <wp:effectExtent l="0" t="0" r="8890" b="1905"/>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0360" cy="702945"/>
                    </a:xfrm>
                    <a:prstGeom prst="rect">
                      <a:avLst/>
                    </a:prstGeom>
                  </pic:spPr>
                </pic:pic>
              </a:graphicData>
            </a:graphic>
            <wp14:sizeRelH relativeFrom="margin">
              <wp14:pctWidth>0</wp14:pctWidth>
            </wp14:sizeRelH>
            <wp14:sizeRelV relativeFrom="margin">
              <wp14:pctHeight>0</wp14:pctHeight>
            </wp14:sizeRelV>
          </wp:anchor>
        </w:drawing>
      </w:r>
      <w:r w:rsidR="003C378E">
        <w:rPr>
          <w:b/>
          <w:bCs/>
          <w:sz w:val="28"/>
          <w:szCs w:val="28"/>
        </w:rPr>
        <w:t>Head of Design &amp; Food Technology</w:t>
      </w:r>
    </w:p>
    <w:p w:rsidRPr="004C4435" w:rsidR="00D54D63" w:rsidP="00C5492E" w:rsidRDefault="00E11A96" w14:paraId="54006CA0" w14:textId="0033E652">
      <w:pPr>
        <w:jc w:val="center"/>
        <w:rPr>
          <w:rFonts w:cstheme="minorHAnsi"/>
          <w:b/>
          <w:bCs/>
          <w:sz w:val="28"/>
          <w:szCs w:val="28"/>
        </w:rPr>
      </w:pPr>
      <w:r w:rsidRPr="004C4435">
        <w:rPr>
          <w:rFonts w:cstheme="minorHAnsi"/>
          <w:b/>
          <w:bCs/>
          <w:sz w:val="28"/>
          <w:szCs w:val="28"/>
        </w:rPr>
        <w:t>Job Description</w:t>
      </w:r>
    </w:p>
    <w:p w:rsidRPr="00E11A96" w:rsidR="00E11A96" w:rsidP="00E11A96" w:rsidRDefault="00E11A96" w14:paraId="2B580E0A" w14:textId="77777777">
      <w:pPr>
        <w:tabs>
          <w:tab w:val="left" w:pos="2268"/>
        </w:tabs>
        <w:jc w:val="both"/>
        <w:rPr>
          <w:rFonts w:cstheme="minorHAnsi"/>
          <w:b/>
          <w:bCs/>
          <w:u w:val="single"/>
        </w:rPr>
      </w:pPr>
    </w:p>
    <w:p w:rsidRPr="00E11A96" w:rsidR="00E11A96" w:rsidP="00E11A96" w:rsidRDefault="00E11A96" w14:paraId="08B1986C" w14:textId="77777777">
      <w:pPr>
        <w:tabs>
          <w:tab w:val="left" w:pos="2268"/>
        </w:tabs>
        <w:jc w:val="both"/>
        <w:rPr>
          <w:rFonts w:cstheme="minorHAnsi"/>
          <w:b/>
          <w:bCs/>
          <w:u w:val="single"/>
        </w:rPr>
      </w:pPr>
    </w:p>
    <w:p w:rsidRPr="00E11A96" w:rsidR="00E11A96" w:rsidP="09C61D67" w:rsidRDefault="00E11A96" w14:paraId="291904C8" w14:textId="1BA1EEAB">
      <w:pPr>
        <w:pStyle w:val="NormalWeb"/>
        <w:rPr>
          <w:rFonts w:asciiTheme="minorHAnsi" w:hAnsiTheme="minorHAnsi" w:cstheme="minorBidi"/>
          <w:b/>
          <w:bCs/>
          <w:color w:val="000000"/>
          <w:sz w:val="22"/>
          <w:szCs w:val="22"/>
        </w:rPr>
      </w:pPr>
      <w:r w:rsidRPr="09C61D67">
        <w:rPr>
          <w:rFonts w:asciiTheme="minorHAnsi" w:hAnsiTheme="minorHAnsi" w:cstheme="minorBidi"/>
          <w:b/>
          <w:bCs/>
          <w:color w:val="000000" w:themeColor="text1"/>
          <w:sz w:val="22"/>
          <w:szCs w:val="22"/>
        </w:rPr>
        <w:t xml:space="preserve">POST TITLE: </w:t>
      </w:r>
      <w:r>
        <w:tab/>
      </w:r>
      <w:r>
        <w:tab/>
      </w:r>
      <w:r w:rsidR="003C378E">
        <w:rPr>
          <w:rFonts w:asciiTheme="minorHAnsi" w:hAnsiTheme="minorHAnsi" w:cstheme="minorBidi"/>
          <w:b/>
          <w:bCs/>
          <w:color w:val="000000" w:themeColor="text1"/>
          <w:sz w:val="22"/>
          <w:szCs w:val="22"/>
        </w:rPr>
        <w:t>Head of Design &amp; Food Technology</w:t>
      </w:r>
      <w:r w:rsidRPr="09C61D67" w:rsidR="384C06FF">
        <w:rPr>
          <w:rFonts w:asciiTheme="minorHAnsi" w:hAnsiTheme="minorHAnsi" w:cstheme="minorBidi"/>
          <w:b/>
          <w:bCs/>
          <w:color w:val="000000" w:themeColor="text1"/>
          <w:sz w:val="22"/>
          <w:szCs w:val="22"/>
        </w:rPr>
        <w:t xml:space="preserve"> </w:t>
      </w:r>
    </w:p>
    <w:p w:rsidRPr="00E11A96" w:rsidR="00E11A96" w:rsidP="00E11A96" w:rsidRDefault="00E11A96" w14:paraId="3FD928E6" w14:textId="609235FC">
      <w:pPr>
        <w:pStyle w:val="NormalWeb"/>
        <w:rPr>
          <w:rFonts w:asciiTheme="minorHAnsi" w:hAnsiTheme="minorHAnsi" w:cstheme="minorHAnsi"/>
          <w:b/>
          <w:bCs/>
          <w:color w:val="000000"/>
          <w:sz w:val="22"/>
          <w:szCs w:val="22"/>
        </w:rPr>
      </w:pPr>
      <w:r w:rsidRPr="00E11A96">
        <w:rPr>
          <w:rFonts w:asciiTheme="minorHAnsi" w:hAnsiTheme="minorHAnsi" w:cstheme="minorHAnsi"/>
          <w:b/>
          <w:bCs/>
          <w:color w:val="000000"/>
          <w:sz w:val="22"/>
          <w:szCs w:val="22"/>
        </w:rPr>
        <w:t xml:space="preserve">SALARY GRADE: </w:t>
      </w:r>
      <w:r>
        <w:rPr>
          <w:rFonts w:asciiTheme="minorHAnsi" w:hAnsiTheme="minorHAnsi" w:cstheme="minorHAnsi"/>
          <w:b/>
          <w:bCs/>
          <w:color w:val="000000"/>
          <w:sz w:val="22"/>
          <w:szCs w:val="22"/>
        </w:rPr>
        <w:tab/>
      </w:r>
      <w:r w:rsidR="003C378E">
        <w:rPr>
          <w:rFonts w:asciiTheme="minorHAnsi" w:hAnsiTheme="minorHAnsi" w:cstheme="minorHAnsi"/>
          <w:b/>
          <w:bCs/>
          <w:color w:val="000000"/>
          <w:sz w:val="22"/>
          <w:szCs w:val="22"/>
        </w:rPr>
        <w:t>TLR 2b</w:t>
      </w:r>
    </w:p>
    <w:p w:rsidRPr="00E11A96" w:rsidR="00E11A96" w:rsidP="00E11A96" w:rsidRDefault="00E11A96" w14:paraId="0902DAE5" w14:textId="646E0E34">
      <w:pPr>
        <w:pStyle w:val="NormalWeb"/>
        <w:rPr>
          <w:rFonts w:asciiTheme="minorHAnsi" w:hAnsiTheme="minorHAnsi" w:cstheme="minorHAnsi"/>
          <w:b/>
          <w:bCs/>
          <w:color w:val="000000"/>
          <w:sz w:val="22"/>
          <w:szCs w:val="22"/>
        </w:rPr>
      </w:pPr>
      <w:r w:rsidRPr="00E11A96">
        <w:rPr>
          <w:rFonts w:asciiTheme="minorHAnsi" w:hAnsiTheme="minorHAnsi" w:cstheme="minorHAnsi"/>
          <w:b/>
          <w:bCs/>
          <w:color w:val="000000"/>
          <w:sz w:val="22"/>
          <w:szCs w:val="22"/>
        </w:rPr>
        <w:t xml:space="preserve">RESPONSIBLE TO: </w:t>
      </w:r>
      <w:r>
        <w:rPr>
          <w:rFonts w:asciiTheme="minorHAnsi" w:hAnsiTheme="minorHAnsi" w:cstheme="minorHAnsi"/>
          <w:b/>
          <w:bCs/>
          <w:color w:val="000000"/>
          <w:sz w:val="22"/>
          <w:szCs w:val="22"/>
        </w:rPr>
        <w:tab/>
      </w:r>
      <w:r w:rsidRPr="00E11A96">
        <w:rPr>
          <w:rFonts w:asciiTheme="minorHAnsi" w:hAnsiTheme="minorHAnsi" w:cstheme="minorHAnsi"/>
          <w:b/>
          <w:bCs/>
          <w:color w:val="000000"/>
          <w:sz w:val="22"/>
          <w:szCs w:val="22"/>
        </w:rPr>
        <w:t>Deputy Headteacher</w:t>
      </w:r>
    </w:p>
    <w:p w:rsidRPr="00E11A96" w:rsidR="00E11A96" w:rsidP="00E11A96" w:rsidRDefault="00E11A96" w14:paraId="18DA32C6" w14:textId="77777777">
      <w:pPr>
        <w:tabs>
          <w:tab w:val="left" w:pos="2268"/>
        </w:tabs>
        <w:jc w:val="both"/>
        <w:rPr>
          <w:rFonts w:cstheme="minorHAnsi"/>
          <w:b/>
          <w:bCs/>
          <w:u w:val="single"/>
        </w:rPr>
      </w:pPr>
    </w:p>
    <w:p w:rsidRPr="00E11A96" w:rsidR="00E11A96" w:rsidP="00E11A96" w:rsidRDefault="00E11A96" w14:paraId="2148C03D" w14:textId="2031280D">
      <w:pPr>
        <w:tabs>
          <w:tab w:val="left" w:pos="2268"/>
        </w:tabs>
        <w:jc w:val="both"/>
        <w:rPr>
          <w:rFonts w:cstheme="minorHAnsi"/>
          <w:u w:val="single"/>
        </w:rPr>
      </w:pPr>
      <w:r w:rsidRPr="00E11A96">
        <w:rPr>
          <w:rFonts w:cstheme="minorHAnsi"/>
          <w:b/>
          <w:bCs/>
          <w:u w:val="single"/>
        </w:rPr>
        <w:t>PURPOSE</w:t>
      </w:r>
    </w:p>
    <w:p w:rsidRPr="003C378E" w:rsidR="003C378E" w:rsidP="003C378E" w:rsidRDefault="003C378E" w14:paraId="33ED48A3" w14:textId="57623D4B">
      <w:pPr>
        <w:pStyle w:val="ListParagraph"/>
        <w:numPr>
          <w:ilvl w:val="0"/>
          <w:numId w:val="9"/>
        </w:numPr>
        <w:spacing w:before="100" w:beforeAutospacing="1" w:after="100" w:afterAutospacing="1" w:line="240" w:lineRule="auto"/>
        <w:rPr>
          <w:rFonts w:eastAsia="Times New Roman" w:cstheme="minorHAnsi"/>
          <w:color w:val="000000"/>
          <w:lang w:val="en-GB" w:eastAsia="en-GB"/>
        </w:rPr>
      </w:pPr>
      <w:r w:rsidRPr="003C378E">
        <w:rPr>
          <w:rFonts w:eastAsia="Times New Roman" w:cstheme="minorHAnsi"/>
          <w:color w:val="000000"/>
          <w:lang w:val="en-GB" w:eastAsia="en-GB"/>
        </w:rPr>
        <w:t>To have accountability for the leadership, management and development of the curriculum for Design &amp; Food Technology up to GCSE or equivalent level.</w:t>
      </w:r>
    </w:p>
    <w:p w:rsidRPr="003C378E" w:rsidR="003C378E" w:rsidP="003C378E" w:rsidRDefault="003C378E" w14:paraId="31087713" w14:textId="153C360F">
      <w:pPr>
        <w:pStyle w:val="ListParagraph"/>
        <w:numPr>
          <w:ilvl w:val="0"/>
          <w:numId w:val="9"/>
        </w:numPr>
        <w:spacing w:before="100" w:beforeAutospacing="1" w:after="100" w:afterAutospacing="1" w:line="240" w:lineRule="auto"/>
        <w:rPr>
          <w:rFonts w:eastAsia="Times New Roman" w:cstheme="minorHAnsi"/>
          <w:color w:val="000000"/>
          <w:lang w:val="en-GB" w:eastAsia="en-GB"/>
        </w:rPr>
      </w:pPr>
      <w:r w:rsidRPr="003C378E">
        <w:rPr>
          <w:rFonts w:eastAsia="Times New Roman" w:cstheme="minorHAnsi"/>
          <w:color w:val="000000"/>
          <w:lang w:val="en-GB" w:eastAsia="en-GB"/>
        </w:rPr>
        <w:t>To have accountability for the quality of teaching across the Design &amp; Food Technology Department.</w:t>
      </w:r>
    </w:p>
    <w:p w:rsidRPr="003C378E" w:rsidR="003C378E" w:rsidP="003C378E" w:rsidRDefault="003C378E" w14:paraId="2CCCCFEC" w14:textId="24873A6D">
      <w:pPr>
        <w:pStyle w:val="ListParagraph"/>
        <w:numPr>
          <w:ilvl w:val="0"/>
          <w:numId w:val="9"/>
        </w:numPr>
        <w:spacing w:before="100" w:beforeAutospacing="1" w:after="100" w:afterAutospacing="1" w:line="240" w:lineRule="auto"/>
        <w:rPr>
          <w:rFonts w:eastAsia="Times New Roman" w:cstheme="minorHAnsi"/>
          <w:color w:val="000000"/>
          <w:lang w:val="en-GB" w:eastAsia="en-GB"/>
        </w:rPr>
      </w:pPr>
      <w:r w:rsidRPr="003C378E">
        <w:rPr>
          <w:rFonts w:eastAsia="Times New Roman" w:cstheme="minorHAnsi"/>
          <w:color w:val="000000"/>
          <w:lang w:val="en-GB" w:eastAsia="en-GB"/>
        </w:rPr>
        <w:t>To have accountability for the behaviour of students across the Design &amp; Food Technology Department.</w:t>
      </w:r>
    </w:p>
    <w:p w:rsidRPr="003C378E" w:rsidR="003C378E" w:rsidP="003C378E" w:rsidRDefault="003C378E" w14:paraId="4851572B" w14:textId="390AD7F4">
      <w:pPr>
        <w:pStyle w:val="ListParagraph"/>
        <w:numPr>
          <w:ilvl w:val="0"/>
          <w:numId w:val="9"/>
        </w:numPr>
        <w:spacing w:before="100" w:beforeAutospacing="1" w:after="100" w:afterAutospacing="1" w:line="240" w:lineRule="auto"/>
        <w:rPr>
          <w:rFonts w:eastAsia="Times New Roman" w:cstheme="minorHAnsi"/>
          <w:color w:val="000000"/>
          <w:lang w:val="en-GB" w:eastAsia="en-GB"/>
        </w:rPr>
      </w:pPr>
      <w:r w:rsidRPr="003C378E">
        <w:rPr>
          <w:rFonts w:eastAsia="Times New Roman" w:cstheme="minorHAnsi"/>
          <w:color w:val="000000"/>
          <w:lang w:val="en-GB" w:eastAsia="en-GB"/>
        </w:rPr>
        <w:t>Be responsible for the development and implementation of an aspirational, engaging and well-sequenced curriculum.</w:t>
      </w:r>
    </w:p>
    <w:p w:rsidRPr="003C378E" w:rsidR="003C378E" w:rsidP="003C378E" w:rsidRDefault="003C378E" w14:paraId="7389DC91" w14:textId="09C6ECF8">
      <w:pPr>
        <w:pStyle w:val="ListParagraph"/>
        <w:numPr>
          <w:ilvl w:val="0"/>
          <w:numId w:val="9"/>
        </w:numPr>
        <w:spacing w:before="100" w:beforeAutospacing="1" w:after="100" w:afterAutospacing="1" w:line="240" w:lineRule="auto"/>
        <w:rPr>
          <w:rFonts w:eastAsia="Times New Roman" w:cstheme="minorHAnsi"/>
          <w:color w:val="000000"/>
          <w:lang w:val="en-GB" w:eastAsia="en-GB"/>
        </w:rPr>
      </w:pPr>
      <w:r w:rsidRPr="003C378E">
        <w:rPr>
          <w:rFonts w:eastAsia="Times New Roman" w:cstheme="minorHAnsi"/>
          <w:color w:val="000000"/>
          <w:lang w:val="en-GB" w:eastAsia="en-GB"/>
        </w:rPr>
        <w:t>Be responsible for the outcomes of all students within the Design &amp; Food Technology Department.</w:t>
      </w:r>
    </w:p>
    <w:p w:rsidRPr="003C378E" w:rsidR="003C378E" w:rsidP="003C378E" w:rsidRDefault="003C378E" w14:paraId="0ADF9F9D" w14:textId="36B7C553">
      <w:pPr>
        <w:pStyle w:val="ListParagraph"/>
        <w:numPr>
          <w:ilvl w:val="0"/>
          <w:numId w:val="9"/>
        </w:numPr>
        <w:spacing w:before="100" w:beforeAutospacing="1" w:after="100" w:afterAutospacing="1" w:line="240" w:lineRule="auto"/>
        <w:rPr>
          <w:rFonts w:eastAsia="Times New Roman" w:cstheme="minorHAnsi"/>
          <w:color w:val="000000"/>
          <w:lang w:val="en-GB" w:eastAsia="en-GB"/>
        </w:rPr>
      </w:pPr>
      <w:r w:rsidRPr="003C378E">
        <w:rPr>
          <w:rFonts w:eastAsia="Times New Roman" w:cstheme="minorHAnsi"/>
          <w:color w:val="000000"/>
          <w:lang w:val="en-GB" w:eastAsia="en-GB"/>
        </w:rPr>
        <w:t>To monitor and support student progress, and implement appropriate strategies to address any student underperformance.</w:t>
      </w:r>
    </w:p>
    <w:p w:rsidRPr="003C378E" w:rsidR="003C378E" w:rsidP="003C378E" w:rsidRDefault="003C378E" w14:paraId="3FFB041B" w14:textId="7777B1F5">
      <w:pPr>
        <w:pStyle w:val="ListParagraph"/>
        <w:numPr>
          <w:ilvl w:val="0"/>
          <w:numId w:val="9"/>
        </w:numPr>
        <w:spacing w:before="100" w:beforeAutospacing="1" w:after="100" w:afterAutospacing="1" w:line="240" w:lineRule="auto"/>
        <w:rPr>
          <w:rFonts w:eastAsia="Times New Roman" w:cstheme="minorHAnsi"/>
          <w:color w:val="000000"/>
          <w:lang w:val="en-GB" w:eastAsia="en-GB"/>
        </w:rPr>
      </w:pPr>
      <w:r w:rsidRPr="003C378E">
        <w:rPr>
          <w:rFonts w:eastAsia="Times New Roman" w:cstheme="minorHAnsi"/>
          <w:color w:val="000000"/>
          <w:lang w:val="en-GB" w:eastAsia="en-GB"/>
        </w:rPr>
        <w:t>To carry line management responsibility for a significant number of people.</w:t>
      </w:r>
    </w:p>
    <w:p w:rsidRPr="003C378E" w:rsidR="003C378E" w:rsidP="003C378E" w:rsidRDefault="003C378E" w14:paraId="1BD950E2" w14:textId="0E6D5B4B">
      <w:pPr>
        <w:pStyle w:val="ListParagraph"/>
        <w:numPr>
          <w:ilvl w:val="0"/>
          <w:numId w:val="9"/>
        </w:numPr>
        <w:spacing w:before="100" w:beforeAutospacing="1" w:after="100" w:afterAutospacing="1" w:line="240" w:lineRule="auto"/>
        <w:rPr>
          <w:rFonts w:eastAsia="Times New Roman" w:cstheme="minorHAnsi"/>
          <w:color w:val="000000"/>
          <w:lang w:val="en-GB" w:eastAsia="en-GB"/>
        </w:rPr>
      </w:pPr>
      <w:r w:rsidRPr="003C378E">
        <w:rPr>
          <w:rFonts w:eastAsia="Times New Roman" w:cstheme="minorHAnsi"/>
          <w:color w:val="000000"/>
          <w:lang w:val="en-GB" w:eastAsia="en-GB"/>
        </w:rPr>
        <w:t>To develop and enhance the teaching practice of others.</w:t>
      </w:r>
    </w:p>
    <w:p w:rsidRPr="003C378E" w:rsidR="00E11A96" w:rsidP="4D22ADA6" w:rsidRDefault="003C378E" w14:paraId="5E3CB08A" w14:textId="1F1A84AD" w14:noSpellErr="1">
      <w:pPr>
        <w:spacing w:before="100" w:beforeAutospacing="on" w:after="100" w:afterAutospacing="on" w:line="240" w:lineRule="auto"/>
        <w:rPr>
          <w:rFonts w:eastAsia="Times New Roman" w:cs="Calibri" w:cstheme="minorAscii"/>
          <w:color w:val="000000"/>
          <w:lang w:val="en-GB" w:eastAsia="en-GB"/>
        </w:rPr>
      </w:pPr>
      <w:r w:rsidRPr="4D22ADA6" w:rsidR="003C378E">
        <w:rPr>
          <w:rFonts w:eastAsia="Times New Roman" w:cs="Calibri" w:cstheme="minorAscii"/>
          <w:color w:val="000000" w:themeColor="text1" w:themeTint="FF" w:themeShade="FF"/>
          <w:lang w:val="en-GB" w:eastAsia="en-GB"/>
        </w:rPr>
        <w:t xml:space="preserve">Heads of Department </w:t>
      </w:r>
      <w:r w:rsidRPr="4D22ADA6" w:rsidR="003C378E">
        <w:rPr>
          <w:rFonts w:eastAsia="Times New Roman" w:cs="Calibri" w:cstheme="minorAscii"/>
          <w:color w:val="000000" w:themeColor="text1" w:themeTint="FF" w:themeShade="FF"/>
          <w:lang w:val="en-GB" w:eastAsia="en-GB"/>
        </w:rPr>
        <w:t>are responsible for</w:t>
      </w:r>
      <w:r w:rsidRPr="4D22ADA6" w:rsidR="003C378E">
        <w:rPr>
          <w:rFonts w:eastAsia="Times New Roman" w:cs="Calibri" w:cstheme="minorAscii"/>
          <w:color w:val="000000" w:themeColor="text1" w:themeTint="FF" w:themeShade="FF"/>
          <w:lang w:val="en-GB" w:eastAsia="en-GB"/>
        </w:rPr>
        <w:t xml:space="preserve"> carrying out the professional duties set out in the Teachers' Pay and Conditions Document as directed by the Headteacher within the context of the job description set out below:</w:t>
      </w:r>
    </w:p>
    <w:p w:rsidR="4D22ADA6" w:rsidP="4D22ADA6" w:rsidRDefault="4D22ADA6" w14:paraId="530C32C5" w14:textId="646DAF94">
      <w:pPr>
        <w:spacing w:beforeAutospacing="on" w:afterAutospacing="on" w:line="240" w:lineRule="auto"/>
        <w:rPr>
          <w:rFonts w:eastAsia="Times New Roman" w:cs="Calibri" w:cstheme="minorAscii"/>
          <w:color w:val="000000" w:themeColor="text1" w:themeTint="FF" w:themeShade="FF"/>
          <w:lang w:val="en-GB" w:eastAsia="en-GB"/>
        </w:rPr>
      </w:pPr>
    </w:p>
    <w:p w:rsidRPr="00E11A96" w:rsidR="00E11A96" w:rsidP="00E11A96" w:rsidRDefault="00E11A96" w14:paraId="594D7C8B" w14:textId="77777777">
      <w:pPr>
        <w:rPr>
          <w:rFonts w:cstheme="minorHAnsi"/>
          <w:b/>
          <w:bCs/>
          <w:u w:val="single"/>
        </w:rPr>
      </w:pPr>
      <w:r w:rsidRPr="00E11A96">
        <w:rPr>
          <w:rFonts w:cstheme="minorHAnsi"/>
          <w:b/>
          <w:bCs/>
          <w:u w:val="single"/>
        </w:rPr>
        <w:t>STRATEGIC PLANNING</w:t>
      </w:r>
    </w:p>
    <w:p w:rsidRPr="003C378E" w:rsidR="003C378E" w:rsidP="003C378E" w:rsidRDefault="003C378E" w14:paraId="52D1257C" w14:textId="2A7E37AA">
      <w:pPr>
        <w:pStyle w:val="ListParagraph"/>
        <w:numPr>
          <w:ilvl w:val="0"/>
          <w:numId w:val="11"/>
        </w:numPr>
        <w:spacing w:before="100" w:beforeAutospacing="1" w:after="100" w:afterAutospacing="1" w:line="240" w:lineRule="auto"/>
        <w:rPr>
          <w:rFonts w:eastAsia="Times New Roman" w:cstheme="minorHAnsi"/>
          <w:color w:val="000000"/>
          <w:lang w:val="en-GB" w:eastAsia="en-GB"/>
        </w:rPr>
      </w:pPr>
      <w:r w:rsidRPr="003C378E">
        <w:rPr>
          <w:rFonts w:eastAsia="Times New Roman" w:cstheme="minorHAnsi"/>
          <w:color w:val="000000"/>
          <w:lang w:val="en-GB" w:eastAsia="en-GB"/>
        </w:rPr>
        <w:t>To participate in the development, management and running of the school as a Head of Department, taking an active interest in the whole curriculum and pastoral care.</w:t>
      </w:r>
    </w:p>
    <w:p w:rsidRPr="003C378E" w:rsidR="003C378E" w:rsidP="003C378E" w:rsidRDefault="003C378E" w14:paraId="3C97DD90" w14:textId="4868DCB4">
      <w:pPr>
        <w:pStyle w:val="ListParagraph"/>
        <w:numPr>
          <w:ilvl w:val="0"/>
          <w:numId w:val="11"/>
        </w:numPr>
        <w:spacing w:before="100" w:beforeAutospacing="1" w:after="100" w:afterAutospacing="1" w:line="240" w:lineRule="auto"/>
        <w:rPr>
          <w:rFonts w:eastAsia="Times New Roman" w:cstheme="minorHAnsi"/>
          <w:color w:val="000000"/>
          <w:lang w:val="en-GB" w:eastAsia="en-GB"/>
        </w:rPr>
      </w:pPr>
      <w:r w:rsidRPr="003C378E">
        <w:rPr>
          <w:rFonts w:eastAsia="Times New Roman" w:cstheme="minorHAnsi"/>
          <w:color w:val="000000"/>
          <w:lang w:val="en-GB" w:eastAsia="en-GB"/>
        </w:rPr>
        <w:t>To participate fully in the overall aims and implementation of plans for the school.</w:t>
      </w:r>
    </w:p>
    <w:p w:rsidRPr="003C378E" w:rsidR="003C378E" w:rsidP="003C378E" w:rsidRDefault="003C378E" w14:paraId="291BBD26" w14:textId="1D17D064">
      <w:pPr>
        <w:pStyle w:val="ListParagraph"/>
        <w:numPr>
          <w:ilvl w:val="0"/>
          <w:numId w:val="11"/>
        </w:numPr>
        <w:spacing w:before="100" w:beforeAutospacing="1" w:after="100" w:afterAutospacing="1" w:line="240" w:lineRule="auto"/>
        <w:rPr>
          <w:rFonts w:eastAsia="Times New Roman" w:cstheme="minorHAnsi"/>
          <w:color w:val="000000"/>
          <w:lang w:val="en-GB" w:eastAsia="en-GB"/>
        </w:rPr>
      </w:pPr>
      <w:r w:rsidRPr="003C378E">
        <w:rPr>
          <w:rFonts w:eastAsia="Times New Roman" w:cstheme="minorHAnsi"/>
          <w:color w:val="000000"/>
          <w:lang w:val="en-GB" w:eastAsia="en-GB"/>
        </w:rPr>
        <w:t>To assist with the self-evaluation and improvement planning process in the areas of responsibility of this post.</w:t>
      </w:r>
    </w:p>
    <w:p w:rsidRPr="003C378E" w:rsidR="003C378E" w:rsidP="003C378E" w:rsidRDefault="003C378E" w14:paraId="28341A7F" w14:textId="4F67FD1A">
      <w:pPr>
        <w:pStyle w:val="ListParagraph"/>
        <w:numPr>
          <w:ilvl w:val="0"/>
          <w:numId w:val="11"/>
        </w:numPr>
        <w:spacing w:before="100" w:beforeAutospacing="1" w:after="100" w:afterAutospacing="1" w:line="240" w:lineRule="auto"/>
        <w:rPr>
          <w:rFonts w:eastAsia="Times New Roman" w:cstheme="minorHAnsi"/>
          <w:color w:val="000000"/>
          <w:lang w:val="en-GB" w:eastAsia="en-GB"/>
        </w:rPr>
      </w:pPr>
      <w:r w:rsidRPr="003C378E">
        <w:rPr>
          <w:rFonts w:eastAsia="Times New Roman" w:cstheme="minorHAnsi"/>
          <w:color w:val="000000"/>
          <w:lang w:val="en-GB" w:eastAsia="en-GB"/>
        </w:rPr>
        <w:t>To offer oneself as a role model for teaching.</w:t>
      </w:r>
    </w:p>
    <w:p w:rsidRPr="003C378E" w:rsidR="00E11A96" w:rsidP="4D22ADA6" w:rsidRDefault="003C378E" w14:paraId="1BCBC17F" w14:textId="487766EA" w14:noSpellErr="1">
      <w:pPr>
        <w:pStyle w:val="ListParagraph"/>
        <w:numPr>
          <w:ilvl w:val="0"/>
          <w:numId w:val="11"/>
        </w:numPr>
        <w:spacing w:before="100" w:beforeAutospacing="on" w:after="100" w:afterAutospacing="on" w:line="240" w:lineRule="auto"/>
        <w:rPr>
          <w:rFonts w:eastAsia="Times New Roman" w:cs="Calibri" w:cstheme="minorAscii"/>
          <w:color w:val="000000"/>
          <w:lang w:val="en-GB" w:eastAsia="en-GB"/>
        </w:rPr>
      </w:pPr>
      <w:r w:rsidRPr="4D22ADA6" w:rsidR="003C378E">
        <w:rPr>
          <w:rFonts w:eastAsia="Times New Roman" w:cs="Calibri" w:cstheme="minorAscii"/>
          <w:color w:val="000000" w:themeColor="text1" w:themeTint="FF" w:themeShade="FF"/>
          <w:lang w:val="en-GB" w:eastAsia="en-GB"/>
        </w:rPr>
        <w:t xml:space="preserve">To attend curriculum area and cross-curriculum meetings as </w:t>
      </w:r>
      <w:r w:rsidRPr="4D22ADA6" w:rsidR="003C378E">
        <w:rPr>
          <w:rFonts w:eastAsia="Times New Roman" w:cs="Calibri" w:cstheme="minorAscii"/>
          <w:color w:val="000000" w:themeColor="text1" w:themeTint="FF" w:themeShade="FF"/>
          <w:lang w:val="en-GB" w:eastAsia="en-GB"/>
        </w:rPr>
        <w:t>required</w:t>
      </w:r>
      <w:r w:rsidRPr="4D22ADA6" w:rsidR="003C378E">
        <w:rPr>
          <w:rFonts w:eastAsia="Times New Roman" w:cs="Calibri" w:cstheme="minorAscii"/>
          <w:color w:val="000000" w:themeColor="text1" w:themeTint="FF" w:themeShade="FF"/>
          <w:lang w:val="en-GB" w:eastAsia="en-GB"/>
        </w:rPr>
        <w:t>.</w:t>
      </w:r>
    </w:p>
    <w:p w:rsidR="4D22ADA6" w:rsidP="4D22ADA6" w:rsidRDefault="4D22ADA6" w14:paraId="3E5A6DEF" w14:textId="249288EC">
      <w:pPr>
        <w:pStyle w:val="ListParagraph"/>
        <w:spacing w:beforeAutospacing="on" w:afterAutospacing="on" w:line="240" w:lineRule="auto"/>
        <w:ind w:left="720"/>
        <w:rPr>
          <w:rFonts w:eastAsia="Times New Roman" w:cs="Calibri" w:cstheme="minorAscii"/>
          <w:color w:val="000000" w:themeColor="text1" w:themeTint="FF" w:themeShade="FF"/>
          <w:lang w:val="en-GB" w:eastAsia="en-GB"/>
        </w:rPr>
      </w:pPr>
    </w:p>
    <w:p w:rsidR="00E11A96" w:rsidP="00E11A96" w:rsidRDefault="003C378E" w14:paraId="72CAD3D0" w14:textId="248FDBA9">
      <w:pPr>
        <w:rPr>
          <w:rFonts w:cstheme="minorHAnsi"/>
          <w:b/>
          <w:bCs/>
          <w:u w:val="single"/>
        </w:rPr>
      </w:pPr>
      <w:r>
        <w:rPr>
          <w:rFonts w:cstheme="minorHAnsi"/>
          <w:b/>
          <w:bCs/>
          <w:u w:val="single"/>
        </w:rPr>
        <w:t>TEACHING AND LEARNING</w:t>
      </w:r>
    </w:p>
    <w:p w:rsidR="003C378E" w:rsidP="00E11A96" w:rsidRDefault="003C378E" w14:paraId="36761C04" w14:textId="46B71A74">
      <w:pPr>
        <w:rPr>
          <w:rFonts w:cstheme="minorHAnsi"/>
          <w:b/>
          <w:bCs/>
        </w:rPr>
      </w:pPr>
      <w:r>
        <w:rPr>
          <w:rFonts w:cstheme="minorHAnsi"/>
          <w:b/>
          <w:bCs/>
        </w:rPr>
        <w:t>Students</w:t>
      </w:r>
    </w:p>
    <w:p w:rsidRPr="000E5280" w:rsidR="003C378E" w:rsidP="000E5280" w:rsidRDefault="003C378E" w14:paraId="16C933EC" w14:textId="378A5E09">
      <w:pPr>
        <w:pStyle w:val="ListParagraph"/>
        <w:numPr>
          <w:ilvl w:val="0"/>
          <w:numId w:val="13"/>
        </w:numPr>
        <w:spacing w:before="100" w:beforeAutospacing="1" w:after="100" w:afterAutospacing="1" w:line="240" w:lineRule="auto"/>
        <w:rPr>
          <w:rFonts w:eastAsia="Times New Roman" w:cstheme="minorHAnsi"/>
          <w:color w:val="000000"/>
          <w:lang w:val="en-GB" w:eastAsia="en-GB"/>
        </w:rPr>
      </w:pPr>
      <w:r w:rsidRPr="000E5280">
        <w:rPr>
          <w:rFonts w:eastAsia="Times New Roman" w:cstheme="minorHAnsi"/>
          <w:color w:val="000000"/>
          <w:lang w:val="en-GB" w:eastAsia="en-GB"/>
        </w:rPr>
        <w:lastRenderedPageBreak/>
        <w:t>To have responsibility of all student achievement, behaviour and attainment in the curriculum area, ensuring that information about students' prior achievement is used effectively for students to make good progress.</w:t>
      </w:r>
    </w:p>
    <w:p w:rsidRPr="000E5280" w:rsidR="003C378E" w:rsidP="000E5280" w:rsidRDefault="003C378E" w14:paraId="3FD99D28" w14:textId="6CA7DD71">
      <w:pPr>
        <w:pStyle w:val="ListParagraph"/>
        <w:numPr>
          <w:ilvl w:val="0"/>
          <w:numId w:val="13"/>
        </w:numPr>
        <w:spacing w:before="100" w:beforeAutospacing="1" w:after="100" w:afterAutospacing="1" w:line="240" w:lineRule="auto"/>
        <w:rPr>
          <w:rFonts w:eastAsia="Times New Roman" w:cstheme="minorHAnsi"/>
          <w:color w:val="000000"/>
          <w:lang w:val="en-GB" w:eastAsia="en-GB"/>
        </w:rPr>
      </w:pPr>
      <w:r w:rsidRPr="000E5280">
        <w:rPr>
          <w:rFonts w:eastAsia="Times New Roman" w:cstheme="minorHAnsi"/>
          <w:color w:val="000000"/>
          <w:lang w:val="en-GB" w:eastAsia="en-GB"/>
        </w:rPr>
        <w:t>Develop students’ cultural capital and personal development through a range of extra-curricular opportunities to all students.</w:t>
      </w:r>
    </w:p>
    <w:p w:rsidRPr="000E5280" w:rsidR="003C378E" w:rsidP="000E5280" w:rsidRDefault="003C378E" w14:paraId="1A6ED8C2" w14:textId="03E22FEB">
      <w:pPr>
        <w:pStyle w:val="ListParagraph"/>
        <w:numPr>
          <w:ilvl w:val="0"/>
          <w:numId w:val="13"/>
        </w:numPr>
        <w:spacing w:before="100" w:beforeAutospacing="1" w:after="100" w:afterAutospacing="1" w:line="240" w:lineRule="auto"/>
        <w:rPr>
          <w:rFonts w:eastAsia="Times New Roman" w:cstheme="minorHAnsi"/>
          <w:color w:val="000000"/>
          <w:lang w:val="en-GB" w:eastAsia="en-GB"/>
        </w:rPr>
      </w:pPr>
      <w:r w:rsidRPr="000E5280">
        <w:rPr>
          <w:rFonts w:eastAsia="Times New Roman" w:cstheme="minorHAnsi"/>
          <w:color w:val="000000"/>
          <w:lang w:val="en-GB" w:eastAsia="en-GB"/>
        </w:rPr>
        <w:t>To ensure the school’s Relationship Policy is implemented in the curriculum area so that effective learning can take place.</w:t>
      </w:r>
    </w:p>
    <w:p w:rsidRPr="000E5280" w:rsidR="003C378E" w:rsidP="000E5280" w:rsidRDefault="003C378E" w14:paraId="297E3A0F" w14:textId="3278C10F">
      <w:pPr>
        <w:pStyle w:val="ListParagraph"/>
        <w:numPr>
          <w:ilvl w:val="0"/>
          <w:numId w:val="13"/>
        </w:numPr>
        <w:spacing w:before="100" w:beforeAutospacing="1" w:after="100" w:afterAutospacing="1" w:line="240" w:lineRule="auto"/>
        <w:rPr>
          <w:rFonts w:eastAsia="Times New Roman" w:cstheme="minorHAnsi"/>
          <w:color w:val="000000"/>
          <w:lang w:val="en-GB" w:eastAsia="en-GB"/>
        </w:rPr>
      </w:pPr>
      <w:r w:rsidRPr="000E5280">
        <w:rPr>
          <w:rFonts w:eastAsia="Times New Roman" w:cstheme="minorHAnsi"/>
          <w:color w:val="000000"/>
          <w:lang w:val="en-GB" w:eastAsia="en-GB"/>
        </w:rPr>
        <w:t>Where necessary, to develop policies and practices for assessing, recording and reporting student achievement within the curriculum area in line with whole school policies.</w:t>
      </w:r>
    </w:p>
    <w:p w:rsidRPr="000E5280" w:rsidR="003C378E" w:rsidP="000E5280" w:rsidRDefault="003C378E" w14:paraId="6A861209" w14:textId="6F6EF667">
      <w:pPr>
        <w:pStyle w:val="ListParagraph"/>
        <w:numPr>
          <w:ilvl w:val="0"/>
          <w:numId w:val="13"/>
        </w:numPr>
        <w:spacing w:before="100" w:beforeAutospacing="1" w:after="100" w:afterAutospacing="1" w:line="240" w:lineRule="auto"/>
        <w:rPr>
          <w:rFonts w:eastAsia="Times New Roman" w:cstheme="minorHAnsi"/>
          <w:color w:val="000000"/>
          <w:lang w:val="en-GB" w:eastAsia="en-GB"/>
        </w:rPr>
      </w:pPr>
      <w:r w:rsidRPr="000E5280">
        <w:rPr>
          <w:rFonts w:eastAsia="Times New Roman" w:cstheme="minorHAnsi"/>
          <w:color w:val="000000"/>
          <w:lang w:val="en-GB" w:eastAsia="en-GB"/>
        </w:rPr>
        <w:t>To ensure effective communication/consultation as appropriate with the parents/carers of students.</w:t>
      </w:r>
    </w:p>
    <w:p w:rsidRPr="000E5280" w:rsidR="003C378E" w:rsidP="000E5280" w:rsidRDefault="003C378E" w14:paraId="346ED323" w14:textId="1F293019">
      <w:pPr>
        <w:pStyle w:val="ListParagraph"/>
        <w:numPr>
          <w:ilvl w:val="0"/>
          <w:numId w:val="13"/>
        </w:numPr>
        <w:spacing w:before="100" w:beforeAutospacing="1" w:after="100" w:afterAutospacing="1" w:line="240" w:lineRule="auto"/>
        <w:rPr>
          <w:rFonts w:eastAsia="Times New Roman" w:cstheme="minorHAnsi"/>
          <w:color w:val="000000"/>
          <w:lang w:val="en-GB" w:eastAsia="en-GB"/>
        </w:rPr>
      </w:pPr>
      <w:r w:rsidRPr="000E5280">
        <w:rPr>
          <w:rFonts w:eastAsia="Times New Roman" w:cstheme="minorHAnsi"/>
          <w:color w:val="000000"/>
          <w:lang w:val="en-GB" w:eastAsia="en-GB"/>
        </w:rPr>
        <w:t>To support the smooth transition of students from Key Stage 2 to Key Stage 3.</w:t>
      </w:r>
    </w:p>
    <w:p w:rsidRPr="000E5280" w:rsidR="003C378E" w:rsidP="000E5280" w:rsidRDefault="003C378E" w14:paraId="1AA6C6D3" w14:textId="15494606">
      <w:pPr>
        <w:pStyle w:val="ListParagraph"/>
        <w:numPr>
          <w:ilvl w:val="0"/>
          <w:numId w:val="13"/>
        </w:numPr>
        <w:spacing w:before="100" w:beforeAutospacing="1" w:after="100" w:afterAutospacing="1" w:line="240" w:lineRule="auto"/>
        <w:rPr>
          <w:rFonts w:eastAsia="Times New Roman" w:cstheme="minorHAnsi"/>
          <w:color w:val="000000"/>
          <w:lang w:val="en-GB" w:eastAsia="en-GB"/>
        </w:rPr>
      </w:pPr>
      <w:r w:rsidRPr="000E5280">
        <w:rPr>
          <w:rFonts w:eastAsia="Times New Roman" w:cstheme="minorHAnsi"/>
          <w:color w:val="000000"/>
          <w:lang w:val="en-GB" w:eastAsia="en-GB"/>
        </w:rPr>
        <w:t>To liaise with other colleagues including; Heads of Years, SENDCo, Senior Leaders in order to gather relevant and meaningful information about students and ensuring that this information is disseminated to and used by members of the Department.</w:t>
      </w:r>
    </w:p>
    <w:p w:rsidRPr="000E5280" w:rsidR="003C378E" w:rsidP="000E5280" w:rsidRDefault="003C378E" w14:paraId="0B264FB7" w14:textId="7DBD614B">
      <w:pPr>
        <w:pStyle w:val="ListParagraph"/>
        <w:numPr>
          <w:ilvl w:val="0"/>
          <w:numId w:val="13"/>
        </w:numPr>
        <w:spacing w:before="100" w:beforeAutospacing="1" w:after="100" w:afterAutospacing="1" w:line="240" w:lineRule="auto"/>
        <w:rPr>
          <w:rFonts w:eastAsia="Times New Roman" w:cstheme="minorHAnsi"/>
          <w:color w:val="000000"/>
          <w:lang w:val="en-GB" w:eastAsia="en-GB"/>
        </w:rPr>
      </w:pPr>
      <w:r w:rsidRPr="4D22ADA6" w:rsidR="003C378E">
        <w:rPr>
          <w:rFonts w:eastAsia="Times New Roman" w:cs="Calibri" w:cstheme="minorAscii"/>
          <w:color w:val="000000" w:themeColor="text1" w:themeTint="FF" w:themeShade="FF"/>
          <w:lang w:val="en-GB" w:eastAsia="en-GB"/>
        </w:rPr>
        <w:t>To support the induction of Year 7 students into the Department and the organisation of the ‘Taster Day’ for Year 6 students.</w:t>
      </w:r>
    </w:p>
    <w:p w:rsidR="4D22ADA6" w:rsidP="4D22ADA6" w:rsidRDefault="4D22ADA6" w14:paraId="7700D4FA" w14:textId="1E26C184">
      <w:pPr>
        <w:pStyle w:val="ListParagraph"/>
        <w:spacing w:beforeAutospacing="on" w:afterAutospacing="on" w:line="240" w:lineRule="auto"/>
        <w:ind w:left="720"/>
        <w:rPr>
          <w:rFonts w:eastAsia="Times New Roman" w:cs="Calibri" w:cstheme="minorAscii"/>
          <w:color w:val="000000" w:themeColor="text1" w:themeTint="FF" w:themeShade="FF"/>
          <w:lang w:val="en-GB" w:eastAsia="en-GB"/>
        </w:rPr>
      </w:pPr>
    </w:p>
    <w:p w:rsidR="003C378E" w:rsidP="00E11A96" w:rsidRDefault="000E5280" w14:paraId="1C96061F" w14:textId="606027F6">
      <w:pPr>
        <w:rPr>
          <w:rFonts w:cstheme="minorHAnsi"/>
          <w:b/>
          <w:bCs/>
        </w:rPr>
      </w:pPr>
      <w:r>
        <w:rPr>
          <w:rFonts w:cstheme="minorHAnsi"/>
          <w:b/>
          <w:bCs/>
        </w:rPr>
        <w:t>Curriculum</w:t>
      </w:r>
    </w:p>
    <w:p w:rsidRPr="000E5280" w:rsidR="000E5280" w:rsidP="000E5280" w:rsidRDefault="000E5280" w14:paraId="675F5180" w14:textId="18F232E3">
      <w:pPr>
        <w:pStyle w:val="ListParagraph"/>
        <w:numPr>
          <w:ilvl w:val="0"/>
          <w:numId w:val="16"/>
        </w:numPr>
        <w:spacing w:before="100" w:beforeAutospacing="1" w:after="100" w:afterAutospacing="1" w:line="240" w:lineRule="auto"/>
        <w:rPr>
          <w:rFonts w:eastAsia="Times New Roman" w:cstheme="minorHAnsi"/>
          <w:color w:val="000000"/>
          <w:lang w:val="en-GB" w:eastAsia="en-GB"/>
        </w:rPr>
      </w:pPr>
      <w:r w:rsidRPr="000E5280">
        <w:rPr>
          <w:rFonts w:eastAsia="Times New Roman" w:cstheme="minorHAnsi"/>
          <w:color w:val="000000"/>
          <w:lang w:val="en-GB" w:eastAsia="en-GB"/>
        </w:rPr>
        <w:t>To contribute towards the delivery of an aspirational, engaging and well-sequenced curriculum which complements the School Improvement Plan (SIP) and School Self-evaluation (SEF).</w:t>
      </w:r>
    </w:p>
    <w:p w:rsidRPr="000E5280" w:rsidR="000E5280" w:rsidP="000E5280" w:rsidRDefault="000E5280" w14:paraId="4EC68214" w14:textId="53A9FCF1">
      <w:pPr>
        <w:pStyle w:val="ListParagraph"/>
        <w:numPr>
          <w:ilvl w:val="0"/>
          <w:numId w:val="16"/>
        </w:numPr>
        <w:spacing w:before="100" w:beforeAutospacing="1" w:after="100" w:afterAutospacing="1" w:line="240" w:lineRule="auto"/>
        <w:rPr>
          <w:rFonts w:eastAsia="Times New Roman" w:cstheme="minorHAnsi"/>
          <w:color w:val="000000"/>
          <w:lang w:val="en-GB" w:eastAsia="en-GB"/>
        </w:rPr>
      </w:pPr>
      <w:r w:rsidRPr="000E5280">
        <w:rPr>
          <w:rFonts w:eastAsia="Times New Roman" w:cstheme="minorHAnsi"/>
          <w:color w:val="000000"/>
          <w:lang w:val="en-GB" w:eastAsia="en-GB"/>
        </w:rPr>
        <w:t>To be accountable for the development and delivery of subject/s as specified.</w:t>
      </w:r>
    </w:p>
    <w:p w:rsidRPr="000E5280" w:rsidR="000E5280" w:rsidP="000E5280" w:rsidRDefault="000E5280" w14:paraId="3079064B" w14:textId="7DAB9E73">
      <w:pPr>
        <w:pStyle w:val="ListParagraph"/>
        <w:numPr>
          <w:ilvl w:val="0"/>
          <w:numId w:val="16"/>
        </w:numPr>
        <w:spacing w:before="100" w:beforeAutospacing="1" w:after="100" w:afterAutospacing="1" w:line="240" w:lineRule="auto"/>
        <w:rPr>
          <w:rFonts w:eastAsia="Times New Roman" w:cstheme="minorHAnsi"/>
          <w:color w:val="000000"/>
          <w:lang w:val="en-GB" w:eastAsia="en-GB"/>
        </w:rPr>
      </w:pPr>
      <w:r w:rsidRPr="000E5280">
        <w:rPr>
          <w:rFonts w:eastAsia="Times New Roman" w:cstheme="minorHAnsi"/>
          <w:color w:val="000000"/>
          <w:lang w:val="en-GB" w:eastAsia="en-GB"/>
        </w:rPr>
        <w:t xml:space="preserve">To contribute to the school procedures for self-evaluation including, lesson visits, lesson observations, work </w:t>
      </w:r>
      <w:proofErr w:type="spellStart"/>
      <w:r w:rsidRPr="000E5280">
        <w:rPr>
          <w:rFonts w:eastAsia="Times New Roman" w:cstheme="minorHAnsi"/>
          <w:color w:val="000000"/>
          <w:lang w:val="en-GB" w:eastAsia="en-GB"/>
        </w:rPr>
        <w:t>scrutinies</w:t>
      </w:r>
      <w:proofErr w:type="spellEnd"/>
      <w:r w:rsidRPr="000E5280">
        <w:rPr>
          <w:rFonts w:eastAsia="Times New Roman" w:cstheme="minorHAnsi"/>
          <w:color w:val="000000"/>
          <w:lang w:val="en-GB" w:eastAsia="en-GB"/>
        </w:rPr>
        <w:t xml:space="preserve"> and gathering student voice.</w:t>
      </w:r>
    </w:p>
    <w:p w:rsidRPr="000E5280" w:rsidR="000E5280" w:rsidP="000E5280" w:rsidRDefault="000E5280" w14:paraId="2DF33A99" w14:textId="1BA72F70">
      <w:pPr>
        <w:pStyle w:val="ListParagraph"/>
        <w:numPr>
          <w:ilvl w:val="0"/>
          <w:numId w:val="16"/>
        </w:numPr>
        <w:spacing w:before="100" w:beforeAutospacing="1" w:after="100" w:afterAutospacing="1" w:line="240" w:lineRule="auto"/>
        <w:rPr>
          <w:rFonts w:eastAsia="Times New Roman" w:cstheme="minorHAnsi"/>
          <w:color w:val="000000"/>
          <w:lang w:val="en-GB" w:eastAsia="en-GB"/>
        </w:rPr>
      </w:pPr>
      <w:r w:rsidRPr="000E5280">
        <w:rPr>
          <w:rFonts w:eastAsia="Times New Roman" w:cstheme="minorHAnsi"/>
          <w:color w:val="000000"/>
          <w:lang w:val="en-GB" w:eastAsia="en-GB"/>
        </w:rPr>
        <w:t>To contribute to the construction of the school timetable.</w:t>
      </w:r>
    </w:p>
    <w:p w:rsidRPr="000E5280" w:rsidR="000E5280" w:rsidP="000E5280" w:rsidRDefault="000E5280" w14:paraId="671BC0C5" w14:textId="46095858">
      <w:pPr>
        <w:pStyle w:val="ListParagraph"/>
        <w:numPr>
          <w:ilvl w:val="0"/>
          <w:numId w:val="16"/>
        </w:numPr>
        <w:spacing w:before="100" w:beforeAutospacing="1" w:after="100" w:afterAutospacing="1" w:line="240" w:lineRule="auto"/>
        <w:rPr>
          <w:rFonts w:eastAsia="Times New Roman" w:cstheme="minorHAnsi"/>
          <w:color w:val="000000"/>
          <w:lang w:val="en-GB" w:eastAsia="en-GB"/>
        </w:rPr>
      </w:pPr>
      <w:r w:rsidRPr="000E5280">
        <w:rPr>
          <w:rFonts w:eastAsia="Times New Roman" w:cstheme="minorHAnsi"/>
          <w:color w:val="000000"/>
          <w:lang w:val="en-GB" w:eastAsia="en-GB"/>
        </w:rPr>
        <w:t>To make appropriate arrangements for classes when staff are absent, ensuring appropriate cover within the department by liaising with the Cover Supervisor/relevant staff to secure appropriate cover within the department.</w:t>
      </w:r>
    </w:p>
    <w:p w:rsidRPr="000E5280" w:rsidR="000E5280" w:rsidP="000E5280" w:rsidRDefault="000E5280" w14:paraId="2EBF2075" w14:textId="3D915D4D">
      <w:pPr>
        <w:pStyle w:val="ListParagraph"/>
        <w:numPr>
          <w:ilvl w:val="0"/>
          <w:numId w:val="16"/>
        </w:numPr>
        <w:spacing w:before="100" w:beforeAutospacing="1" w:after="100" w:afterAutospacing="1" w:line="240" w:lineRule="auto"/>
        <w:rPr>
          <w:rFonts w:eastAsia="Times New Roman" w:cstheme="minorHAnsi"/>
          <w:color w:val="000000"/>
          <w:lang w:val="en-GB" w:eastAsia="en-GB"/>
        </w:rPr>
      </w:pPr>
      <w:r w:rsidRPr="000E5280">
        <w:rPr>
          <w:rFonts w:eastAsia="Times New Roman" w:cstheme="minorHAnsi"/>
          <w:color w:val="000000"/>
          <w:lang w:val="en-GB" w:eastAsia="en-GB"/>
        </w:rPr>
        <w:t>To lead on the development of schemes of work (Curriculum Implementation Plans) within the specified areas of responsibility.</w:t>
      </w:r>
    </w:p>
    <w:p w:rsidRPr="000E5280" w:rsidR="000E5280" w:rsidP="000E5280" w:rsidRDefault="000E5280" w14:paraId="754CE8A4" w14:textId="36BDA6C2">
      <w:pPr>
        <w:pStyle w:val="ListParagraph"/>
        <w:numPr>
          <w:ilvl w:val="0"/>
          <w:numId w:val="16"/>
        </w:numPr>
        <w:spacing w:before="100" w:beforeAutospacing="1" w:after="100" w:afterAutospacing="1" w:line="240" w:lineRule="auto"/>
        <w:rPr>
          <w:rFonts w:eastAsia="Times New Roman" w:cstheme="minorHAnsi"/>
          <w:color w:val="000000"/>
          <w:lang w:val="en-GB" w:eastAsia="en-GB"/>
        </w:rPr>
      </w:pPr>
      <w:r w:rsidRPr="000E5280">
        <w:rPr>
          <w:rFonts w:eastAsia="Times New Roman" w:cstheme="minorHAnsi"/>
          <w:color w:val="000000"/>
          <w:lang w:val="en-GB" w:eastAsia="en-GB"/>
        </w:rPr>
        <w:t>To ensure that schemes of work are within the parameters of department policy, taking into account school, LA and National requirements.</w:t>
      </w:r>
    </w:p>
    <w:p w:rsidRPr="000E5280" w:rsidR="000E5280" w:rsidP="000E5280" w:rsidRDefault="000E5280" w14:paraId="2285C800" w14:textId="4FC7A26D">
      <w:pPr>
        <w:pStyle w:val="ListParagraph"/>
        <w:numPr>
          <w:ilvl w:val="0"/>
          <w:numId w:val="16"/>
        </w:numPr>
        <w:spacing w:before="100" w:beforeAutospacing="1" w:after="100" w:afterAutospacing="1" w:line="240" w:lineRule="auto"/>
        <w:rPr>
          <w:rFonts w:eastAsia="Times New Roman" w:cstheme="minorHAnsi"/>
          <w:color w:val="000000"/>
          <w:lang w:val="en-GB" w:eastAsia="en-GB"/>
        </w:rPr>
      </w:pPr>
      <w:r w:rsidRPr="000E5280">
        <w:rPr>
          <w:rFonts w:eastAsia="Times New Roman" w:cstheme="minorHAnsi"/>
          <w:color w:val="000000"/>
          <w:lang w:val="en-GB" w:eastAsia="en-GB"/>
        </w:rPr>
        <w:t>To take responsibility for assessment, recording and reporting procedures within the area of responsibility.</w:t>
      </w:r>
    </w:p>
    <w:p w:rsidRPr="000E5280" w:rsidR="00E11A96" w:rsidP="000E5280" w:rsidRDefault="000E5280" w14:paraId="12EA5E51" w14:textId="058A19F1">
      <w:pPr>
        <w:pStyle w:val="ListParagraph"/>
        <w:numPr>
          <w:ilvl w:val="0"/>
          <w:numId w:val="16"/>
        </w:numPr>
        <w:spacing w:before="100" w:beforeAutospacing="1" w:after="100" w:afterAutospacing="1" w:line="240" w:lineRule="auto"/>
        <w:rPr>
          <w:rFonts w:eastAsia="Times New Roman" w:cstheme="minorHAnsi"/>
          <w:color w:val="000000"/>
          <w:lang w:val="en-GB" w:eastAsia="en-GB"/>
        </w:rPr>
      </w:pPr>
      <w:r w:rsidRPr="000E5280">
        <w:rPr>
          <w:rFonts w:eastAsia="Times New Roman" w:cstheme="minorHAnsi"/>
          <w:color w:val="000000"/>
          <w:lang w:val="en-GB" w:eastAsia="en-GB"/>
        </w:rPr>
        <w:t>To encourage a high standard of presentation and display of department work</w:t>
      </w:r>
    </w:p>
    <w:p w:rsidRPr="00E11A96" w:rsidR="00E11A96" w:rsidP="00E11A96" w:rsidRDefault="000E5280" w14:paraId="443109B7" w14:textId="0BE22A87">
      <w:pPr>
        <w:ind w:left="720" w:hanging="720"/>
        <w:jc w:val="both"/>
        <w:rPr>
          <w:rFonts w:cstheme="minorHAnsi"/>
          <w:u w:val="single"/>
        </w:rPr>
      </w:pPr>
      <w:bookmarkStart w:name="_Hlk102730025" w:id="0"/>
      <w:r>
        <w:rPr>
          <w:rFonts w:cstheme="minorHAnsi"/>
          <w:b/>
          <w:u w:val="single"/>
        </w:rPr>
        <w:t>LEADERSHIP AND MANAGEMENT</w:t>
      </w:r>
    </w:p>
    <w:p w:rsidRPr="000E5280" w:rsidR="000E5280" w:rsidP="000E5280" w:rsidRDefault="000E5280" w14:paraId="73A89091" w14:textId="59613E71">
      <w:pPr>
        <w:pStyle w:val="ListParagraph"/>
        <w:numPr>
          <w:ilvl w:val="0"/>
          <w:numId w:val="17"/>
        </w:numPr>
        <w:spacing w:before="100" w:beforeAutospacing="1" w:after="100" w:afterAutospacing="1" w:line="240" w:lineRule="auto"/>
        <w:rPr>
          <w:rFonts w:eastAsia="Times New Roman" w:cstheme="minorHAnsi"/>
          <w:color w:val="000000"/>
          <w:lang w:val="en-GB" w:eastAsia="en-GB"/>
        </w:rPr>
      </w:pPr>
      <w:r w:rsidRPr="000E5280">
        <w:rPr>
          <w:rFonts w:eastAsia="Times New Roman" w:cstheme="minorHAnsi"/>
          <w:color w:val="000000"/>
          <w:lang w:val="en-GB" w:eastAsia="en-GB"/>
        </w:rPr>
        <w:t>To report to Senior Leaders and Governors of the evaluation and progress of the department.</w:t>
      </w:r>
    </w:p>
    <w:p w:rsidRPr="000E5280" w:rsidR="000E5280" w:rsidP="000E5280" w:rsidRDefault="000E5280" w14:paraId="24BF0DE1" w14:textId="1E2EABB4">
      <w:pPr>
        <w:pStyle w:val="ListParagraph"/>
        <w:numPr>
          <w:ilvl w:val="0"/>
          <w:numId w:val="17"/>
        </w:numPr>
        <w:spacing w:before="100" w:beforeAutospacing="1" w:after="100" w:afterAutospacing="1" w:line="240" w:lineRule="auto"/>
        <w:rPr>
          <w:rFonts w:eastAsia="Times New Roman" w:cstheme="minorHAnsi"/>
          <w:color w:val="000000"/>
          <w:lang w:val="en-GB" w:eastAsia="en-GB"/>
        </w:rPr>
      </w:pPr>
      <w:r w:rsidRPr="000E5280">
        <w:rPr>
          <w:rFonts w:eastAsia="Times New Roman" w:cstheme="minorHAnsi"/>
          <w:color w:val="000000"/>
          <w:lang w:val="en-GB" w:eastAsia="en-GB"/>
        </w:rPr>
        <w:t>To promote teamwork and to motivate staff to ensure effective working relations and the core professional behaviours.</w:t>
      </w:r>
    </w:p>
    <w:p w:rsidRPr="000E5280" w:rsidR="000E5280" w:rsidP="000E5280" w:rsidRDefault="000E5280" w14:paraId="50842650" w14:textId="1C63F9E4">
      <w:pPr>
        <w:pStyle w:val="ListParagraph"/>
        <w:numPr>
          <w:ilvl w:val="0"/>
          <w:numId w:val="17"/>
        </w:numPr>
        <w:spacing w:before="100" w:beforeAutospacing="1" w:after="100" w:afterAutospacing="1" w:line="240" w:lineRule="auto"/>
        <w:rPr>
          <w:rFonts w:eastAsia="Times New Roman" w:cstheme="minorHAnsi"/>
          <w:color w:val="000000"/>
          <w:lang w:val="en-GB" w:eastAsia="en-GB"/>
        </w:rPr>
      </w:pPr>
      <w:r w:rsidRPr="000E5280">
        <w:rPr>
          <w:rFonts w:eastAsia="Times New Roman" w:cstheme="minorHAnsi"/>
          <w:color w:val="000000"/>
          <w:lang w:val="en-GB" w:eastAsia="en-GB"/>
        </w:rPr>
        <w:t>To identify and take appropriate action on issues arising from systems and reports; setting deadlines where necessary and reviewing progress on the action taken.</w:t>
      </w:r>
    </w:p>
    <w:p w:rsidRPr="000E5280" w:rsidR="000E5280" w:rsidP="000E5280" w:rsidRDefault="000E5280" w14:paraId="78BEA007" w14:textId="4F97B252">
      <w:pPr>
        <w:pStyle w:val="ListParagraph"/>
        <w:numPr>
          <w:ilvl w:val="0"/>
          <w:numId w:val="17"/>
        </w:numPr>
        <w:spacing w:before="100" w:beforeAutospacing="1" w:after="100" w:afterAutospacing="1" w:line="240" w:lineRule="auto"/>
        <w:rPr>
          <w:rFonts w:eastAsia="Times New Roman" w:cstheme="minorHAnsi"/>
          <w:color w:val="000000"/>
          <w:lang w:val="en-GB" w:eastAsia="en-GB"/>
        </w:rPr>
      </w:pPr>
      <w:r w:rsidRPr="000E5280">
        <w:rPr>
          <w:rFonts w:eastAsia="Times New Roman" w:cstheme="minorHAnsi"/>
          <w:color w:val="000000"/>
          <w:lang w:val="en-GB" w:eastAsia="en-GB"/>
        </w:rPr>
        <w:t>To undertake Performance Management Review(s) and to act as reviewer for a group of staff within the designated curriculum area.</w:t>
      </w:r>
    </w:p>
    <w:p w:rsidRPr="000E5280" w:rsidR="000E5280" w:rsidP="000E5280" w:rsidRDefault="000E5280" w14:paraId="440E2BFF" w14:textId="77653D85">
      <w:pPr>
        <w:pStyle w:val="ListParagraph"/>
        <w:numPr>
          <w:ilvl w:val="0"/>
          <w:numId w:val="17"/>
        </w:numPr>
        <w:spacing w:before="100" w:beforeAutospacing="1" w:after="100" w:afterAutospacing="1" w:line="240" w:lineRule="auto"/>
        <w:rPr>
          <w:rFonts w:eastAsia="Times New Roman" w:cstheme="minorHAnsi"/>
          <w:color w:val="000000"/>
          <w:lang w:val="en-GB" w:eastAsia="en-GB"/>
        </w:rPr>
      </w:pPr>
      <w:r w:rsidRPr="000E5280">
        <w:rPr>
          <w:rFonts w:eastAsia="Times New Roman" w:cstheme="minorHAnsi"/>
          <w:color w:val="000000"/>
          <w:lang w:val="en-GB" w:eastAsia="en-GB"/>
        </w:rPr>
        <w:t>To promote the professional and career development of oneself and staff in the curriculum area including ECTs and beginner teachers.</w:t>
      </w:r>
    </w:p>
    <w:p w:rsidRPr="000E5280" w:rsidR="000E5280" w:rsidP="000E5280" w:rsidRDefault="000E5280" w14:paraId="6EBAAE6D" w14:textId="5A558B07">
      <w:pPr>
        <w:pStyle w:val="ListParagraph"/>
        <w:numPr>
          <w:ilvl w:val="0"/>
          <w:numId w:val="17"/>
        </w:numPr>
        <w:spacing w:before="100" w:beforeAutospacing="1" w:after="100" w:afterAutospacing="1" w:line="240" w:lineRule="auto"/>
        <w:rPr>
          <w:rFonts w:eastAsia="Times New Roman" w:cstheme="minorHAnsi"/>
          <w:color w:val="000000"/>
          <w:lang w:val="en-GB" w:eastAsia="en-GB"/>
        </w:rPr>
      </w:pPr>
      <w:r w:rsidRPr="000E5280">
        <w:rPr>
          <w:rFonts w:eastAsia="Times New Roman" w:cstheme="minorHAnsi"/>
          <w:color w:val="000000"/>
          <w:lang w:val="en-GB" w:eastAsia="en-GB"/>
        </w:rPr>
        <w:t>To participate in the school’s ITT programme.</w:t>
      </w:r>
    </w:p>
    <w:p w:rsidRPr="000E5280" w:rsidR="000E5280" w:rsidP="000E5280" w:rsidRDefault="000E5280" w14:paraId="0AC26ECE" w14:textId="4837F33C">
      <w:pPr>
        <w:pStyle w:val="ListParagraph"/>
        <w:numPr>
          <w:ilvl w:val="0"/>
          <w:numId w:val="17"/>
        </w:numPr>
        <w:spacing w:before="100" w:beforeAutospacing="1" w:after="100" w:afterAutospacing="1" w:line="240" w:lineRule="auto"/>
        <w:rPr>
          <w:rFonts w:eastAsia="Times New Roman" w:cstheme="minorHAnsi"/>
          <w:color w:val="000000"/>
          <w:lang w:val="en-GB" w:eastAsia="en-GB"/>
        </w:rPr>
      </w:pPr>
      <w:r w:rsidRPr="000E5280">
        <w:rPr>
          <w:rFonts w:eastAsia="Times New Roman" w:cstheme="minorHAnsi"/>
          <w:color w:val="000000"/>
          <w:lang w:val="en-GB" w:eastAsia="en-GB"/>
        </w:rPr>
        <w:lastRenderedPageBreak/>
        <w:t>To participate in the interview process for teaching posts when required and to ensure effective induction of new staff in line with school procedures.</w:t>
      </w:r>
    </w:p>
    <w:p w:rsidRPr="000E5280" w:rsidR="000E5280" w:rsidP="000E5280" w:rsidRDefault="000E5280" w14:paraId="60219B31" w14:textId="7F75A355">
      <w:pPr>
        <w:pStyle w:val="ListParagraph"/>
        <w:numPr>
          <w:ilvl w:val="0"/>
          <w:numId w:val="17"/>
        </w:numPr>
        <w:spacing w:before="100" w:beforeAutospacing="1" w:after="100" w:afterAutospacing="1" w:line="240" w:lineRule="auto"/>
        <w:rPr>
          <w:rFonts w:eastAsia="Times New Roman" w:cstheme="minorHAnsi"/>
          <w:color w:val="000000"/>
          <w:lang w:val="en-GB" w:eastAsia="en-GB"/>
        </w:rPr>
      </w:pPr>
      <w:r w:rsidRPr="000E5280">
        <w:rPr>
          <w:rFonts w:eastAsia="Times New Roman" w:cstheme="minorHAnsi"/>
          <w:color w:val="000000"/>
          <w:lang w:val="en-GB" w:eastAsia="en-GB"/>
        </w:rPr>
        <w:t>To liaise with partner schools, higher education, Industry, Examination Boards, Awarding Bodies and other relevant external bodies.</w:t>
      </w:r>
    </w:p>
    <w:p w:rsidRPr="000E5280" w:rsidR="000E5280" w:rsidP="000E5280" w:rsidRDefault="000E5280" w14:paraId="044B9626" w14:textId="4D70EF4B">
      <w:pPr>
        <w:pStyle w:val="ListParagraph"/>
        <w:numPr>
          <w:ilvl w:val="0"/>
          <w:numId w:val="17"/>
        </w:numPr>
        <w:spacing w:before="100" w:beforeAutospacing="1" w:after="100" w:afterAutospacing="1" w:line="240" w:lineRule="auto"/>
        <w:rPr>
          <w:rFonts w:eastAsia="Times New Roman" w:cstheme="minorHAnsi"/>
          <w:color w:val="000000"/>
          <w:lang w:val="en-GB" w:eastAsia="en-GB"/>
        </w:rPr>
      </w:pPr>
      <w:r w:rsidRPr="000E5280">
        <w:rPr>
          <w:rFonts w:eastAsia="Times New Roman" w:cstheme="minorHAnsi"/>
          <w:color w:val="000000"/>
          <w:lang w:val="en-GB" w:eastAsia="en-GB"/>
        </w:rPr>
        <w:t>To manage the available resources of space, staff, money and equipment efficiently within the limits, guidelines and procedures laid down; including deploying the curriculum area budget, acting as a cost centre holder, requisitioning, organising and maintaining equipment and stock, and keeping appropriate records.</w:t>
      </w:r>
    </w:p>
    <w:p w:rsidRPr="000E5280" w:rsidR="000E5280" w:rsidP="000E5280" w:rsidRDefault="000E5280" w14:paraId="62CBE022" w14:textId="03B292AE">
      <w:pPr>
        <w:pStyle w:val="ListParagraph"/>
        <w:numPr>
          <w:ilvl w:val="0"/>
          <w:numId w:val="17"/>
        </w:numPr>
        <w:spacing w:before="100" w:beforeAutospacing="1" w:after="100" w:afterAutospacing="1" w:line="240" w:lineRule="auto"/>
        <w:rPr>
          <w:rFonts w:eastAsia="Times New Roman" w:cstheme="minorHAnsi"/>
          <w:color w:val="000000"/>
          <w:lang w:val="en-GB" w:eastAsia="en-GB"/>
        </w:rPr>
      </w:pPr>
      <w:r w:rsidRPr="000E5280">
        <w:rPr>
          <w:rFonts w:eastAsia="Times New Roman" w:cstheme="minorHAnsi"/>
          <w:color w:val="000000"/>
          <w:lang w:val="en-GB" w:eastAsia="en-GB"/>
        </w:rPr>
        <w:t>To support and direct staff as appropriate in the area of responsibility.</w:t>
      </w:r>
    </w:p>
    <w:p w:rsidRPr="000E5280" w:rsidR="00E11A96" w:rsidP="000E5280" w:rsidRDefault="000E5280" w14:paraId="50FC84F5" w14:textId="7EF3EC79">
      <w:pPr>
        <w:pStyle w:val="ListParagraph"/>
        <w:numPr>
          <w:ilvl w:val="0"/>
          <w:numId w:val="17"/>
        </w:numPr>
        <w:spacing w:before="100" w:beforeAutospacing="1" w:after="100" w:afterAutospacing="1" w:line="240" w:lineRule="auto"/>
        <w:rPr>
          <w:rFonts w:eastAsia="Times New Roman" w:cstheme="minorHAnsi"/>
          <w:color w:val="000000"/>
          <w:lang w:val="en-GB" w:eastAsia="en-GB"/>
        </w:rPr>
      </w:pPr>
      <w:r w:rsidRPr="000E5280">
        <w:rPr>
          <w:rFonts w:eastAsia="Times New Roman" w:cstheme="minorHAnsi"/>
          <w:color w:val="000000"/>
          <w:lang w:val="en-GB" w:eastAsia="en-GB"/>
        </w:rPr>
        <w:t>Develop links with other schools (including across the Red Kite Alliance) for collaboration and sharing good practice in the area of responsibility.</w:t>
      </w:r>
    </w:p>
    <w:bookmarkEnd w:id="0"/>
    <w:p w:rsidRPr="00E11A96" w:rsidR="00E11A96" w:rsidP="00E11A96" w:rsidRDefault="000E5280" w14:paraId="0B733D82" w14:textId="6268FF06">
      <w:pPr>
        <w:ind w:left="720" w:hanging="720"/>
        <w:jc w:val="both"/>
        <w:rPr>
          <w:rFonts w:cstheme="minorHAnsi"/>
          <w:u w:val="single"/>
        </w:rPr>
      </w:pPr>
      <w:r>
        <w:rPr>
          <w:rFonts w:cstheme="minorHAnsi"/>
          <w:b/>
          <w:u w:val="single"/>
        </w:rPr>
        <w:t>SHARED DUTIES</w:t>
      </w:r>
    </w:p>
    <w:p w:rsidRPr="000E5280" w:rsidR="000E5280" w:rsidP="000E5280" w:rsidRDefault="000E5280" w14:paraId="7BEE4E38" w14:textId="5FFA23E8">
      <w:pPr>
        <w:pStyle w:val="ListParagraph"/>
        <w:numPr>
          <w:ilvl w:val="0"/>
          <w:numId w:val="18"/>
        </w:numPr>
        <w:spacing w:before="100" w:beforeAutospacing="1" w:after="100" w:afterAutospacing="1" w:line="240" w:lineRule="auto"/>
        <w:rPr>
          <w:rFonts w:eastAsia="Times New Roman" w:cstheme="minorHAnsi"/>
          <w:color w:val="000000"/>
          <w:lang w:val="en-GB" w:eastAsia="en-GB"/>
        </w:rPr>
      </w:pPr>
      <w:r w:rsidRPr="000E5280">
        <w:rPr>
          <w:rFonts w:eastAsia="Times New Roman" w:cstheme="minorHAnsi"/>
          <w:color w:val="000000"/>
          <w:lang w:val="en-GB" w:eastAsia="en-GB"/>
        </w:rPr>
        <w:t>To take delegated responsibility for the implementation of the school's Health &amp; Safety where appropriate.</w:t>
      </w:r>
    </w:p>
    <w:p w:rsidRPr="000E5280" w:rsidR="00E11A96" w:rsidP="00E11A96" w:rsidRDefault="000E5280" w14:paraId="51C01F98" w14:textId="0D45B827">
      <w:pPr>
        <w:pStyle w:val="ListParagraph"/>
        <w:numPr>
          <w:ilvl w:val="0"/>
          <w:numId w:val="18"/>
        </w:numPr>
        <w:spacing w:before="100" w:beforeAutospacing="1" w:after="100" w:afterAutospacing="1" w:line="240" w:lineRule="auto"/>
        <w:rPr>
          <w:rFonts w:eastAsia="Times New Roman" w:cstheme="minorHAnsi"/>
          <w:color w:val="000000"/>
          <w:lang w:val="en-GB" w:eastAsia="en-GB"/>
        </w:rPr>
      </w:pPr>
      <w:r w:rsidRPr="000E5280">
        <w:rPr>
          <w:rFonts w:eastAsia="Times New Roman" w:cstheme="minorHAnsi"/>
          <w:color w:val="000000"/>
          <w:lang w:val="en-GB" w:eastAsia="en-GB"/>
        </w:rPr>
        <w:t>To work with colleagues in implementing and developing cross-curricular themes and new school initiatives.</w:t>
      </w:r>
    </w:p>
    <w:p w:rsidRPr="00E11A96" w:rsidR="00E11A96" w:rsidP="00E11A96" w:rsidRDefault="000E5280" w14:paraId="6C2E3C40" w14:textId="07F19FCA">
      <w:pPr>
        <w:rPr>
          <w:rFonts w:cstheme="minorHAnsi"/>
          <w:b/>
          <w:bCs/>
          <w:u w:val="single"/>
        </w:rPr>
      </w:pPr>
      <w:r>
        <w:rPr>
          <w:rFonts w:cstheme="minorHAnsi"/>
          <w:b/>
          <w:bCs/>
          <w:u w:val="single"/>
        </w:rPr>
        <w:t>SPECIFIC TASKS</w:t>
      </w:r>
    </w:p>
    <w:p w:rsidRPr="00907BAF" w:rsidR="00E11A96" w:rsidP="00907BAF" w:rsidRDefault="00907BAF" w14:paraId="35C5406B" w14:textId="45DFF647">
      <w:pPr>
        <w:pStyle w:val="ListParagraph"/>
        <w:numPr>
          <w:ilvl w:val="0"/>
          <w:numId w:val="21"/>
        </w:numPr>
        <w:rPr>
          <w:rFonts w:cstheme="minorHAnsi"/>
          <w:b/>
          <w:bCs/>
        </w:rPr>
      </w:pPr>
      <w:r w:rsidRPr="00907BAF">
        <w:rPr>
          <w:color w:val="000000"/>
        </w:rPr>
        <w:t>To lead the development of extra-curricular activities/school productions/events appropriate to the area.</w:t>
      </w:r>
    </w:p>
    <w:p w:rsidRPr="00E11A96" w:rsidR="00E11A96" w:rsidP="00E11A96" w:rsidRDefault="00E11A96" w14:paraId="5531FEB8" w14:textId="77777777">
      <w:pPr>
        <w:rPr>
          <w:rFonts w:cstheme="minorHAnsi"/>
          <w:b/>
          <w:bCs/>
          <w:u w:val="single"/>
        </w:rPr>
      </w:pPr>
      <w:r w:rsidRPr="00E11A96">
        <w:rPr>
          <w:rFonts w:cstheme="minorHAnsi"/>
          <w:b/>
          <w:bCs/>
          <w:u w:val="single"/>
        </w:rPr>
        <w:t>GENERAL</w:t>
      </w:r>
    </w:p>
    <w:p w:rsidRPr="00907BAF" w:rsidR="00907BAF" w:rsidP="00907BAF" w:rsidRDefault="00907BAF" w14:paraId="18CAD4B5" w14:textId="53030FF8">
      <w:pPr>
        <w:pStyle w:val="ListParagraph"/>
        <w:numPr>
          <w:ilvl w:val="0"/>
          <w:numId w:val="22"/>
        </w:numPr>
        <w:spacing w:before="100" w:beforeAutospacing="1" w:after="100" w:afterAutospacing="1" w:line="240" w:lineRule="auto"/>
        <w:rPr>
          <w:rFonts w:eastAsia="Times New Roman" w:cstheme="minorHAnsi"/>
          <w:color w:val="000000"/>
          <w:lang w:val="en-GB" w:eastAsia="en-GB"/>
        </w:rPr>
      </w:pPr>
      <w:r w:rsidRPr="00907BAF">
        <w:rPr>
          <w:rFonts w:eastAsia="Times New Roman" w:cstheme="minorHAnsi"/>
          <w:color w:val="000000"/>
          <w:lang w:val="en-GB" w:eastAsia="en-GB"/>
        </w:rPr>
        <w:t>To undertake such other duties and responsibilities of an equivalent nature, as may be determined and negotiated by the Headteacher from time to time.</w:t>
      </w:r>
    </w:p>
    <w:p w:rsidRPr="00907BAF" w:rsidR="00907BAF" w:rsidP="00907BAF" w:rsidRDefault="00907BAF" w14:paraId="384ED62E" w14:textId="0BBFE40C">
      <w:pPr>
        <w:pStyle w:val="ListParagraph"/>
        <w:numPr>
          <w:ilvl w:val="0"/>
          <w:numId w:val="22"/>
        </w:numPr>
        <w:spacing w:before="100" w:beforeAutospacing="1" w:after="100" w:afterAutospacing="1" w:line="240" w:lineRule="auto"/>
        <w:rPr>
          <w:rFonts w:eastAsia="Times New Roman" w:cstheme="minorHAnsi"/>
          <w:color w:val="000000"/>
          <w:lang w:val="en-GB" w:eastAsia="en-GB"/>
        </w:rPr>
      </w:pPr>
      <w:r w:rsidRPr="00907BAF">
        <w:rPr>
          <w:rFonts w:eastAsia="Times New Roman" w:cstheme="minorHAnsi"/>
          <w:color w:val="000000"/>
          <w:lang w:val="en-GB" w:eastAsia="en-GB"/>
        </w:rPr>
        <w:t>The postholder’s duties must at all times be carried out in compliance with the school’s Equal Opportunities and Race Equality Policy and other policies designed to protect employees or service users from harassment.</w:t>
      </w:r>
    </w:p>
    <w:p w:rsidRPr="00907BAF" w:rsidR="00907BAF" w:rsidP="00907BAF" w:rsidRDefault="00907BAF" w14:paraId="437B85EB" w14:textId="195432E1">
      <w:pPr>
        <w:pStyle w:val="ListParagraph"/>
        <w:numPr>
          <w:ilvl w:val="0"/>
          <w:numId w:val="22"/>
        </w:numPr>
        <w:spacing w:before="100" w:beforeAutospacing="1" w:after="100" w:afterAutospacing="1" w:line="240" w:lineRule="auto"/>
        <w:rPr>
          <w:rFonts w:eastAsia="Times New Roman" w:cstheme="minorHAnsi"/>
          <w:color w:val="000000"/>
          <w:lang w:val="en-GB" w:eastAsia="en-GB"/>
        </w:rPr>
      </w:pPr>
      <w:r w:rsidRPr="00907BAF">
        <w:rPr>
          <w:rFonts w:eastAsia="Times New Roman" w:cstheme="minorHAnsi"/>
          <w:color w:val="000000"/>
          <w:lang w:val="en-GB" w:eastAsia="en-GB"/>
        </w:rPr>
        <w:t>To take reasonable care of the health and safety of self, other persons and resources whilst at work co-operating with management as far as necessary to enable responsibilities under the Health &amp; Safety at Work Act to be performed and to follow the school’s Health and Safety Policy.</w:t>
      </w:r>
    </w:p>
    <w:p w:rsidRPr="00907BAF" w:rsidR="00907BAF" w:rsidP="00907BAF" w:rsidRDefault="00907BAF" w14:paraId="74CD4EBA" w14:textId="3B5D13AF">
      <w:pPr>
        <w:pStyle w:val="ListParagraph"/>
        <w:numPr>
          <w:ilvl w:val="0"/>
          <w:numId w:val="22"/>
        </w:numPr>
        <w:spacing w:before="100" w:beforeAutospacing="1" w:after="100" w:afterAutospacing="1" w:line="240" w:lineRule="auto"/>
        <w:rPr>
          <w:rFonts w:eastAsia="Times New Roman" w:cstheme="minorHAnsi"/>
          <w:color w:val="000000"/>
          <w:lang w:val="en-GB" w:eastAsia="en-GB"/>
        </w:rPr>
      </w:pPr>
      <w:r w:rsidRPr="00907BAF">
        <w:rPr>
          <w:rFonts w:eastAsia="Times New Roman" w:cstheme="minorHAnsi"/>
          <w:color w:val="000000"/>
          <w:lang w:val="en-GB" w:eastAsia="en-GB"/>
        </w:rPr>
        <w:t>It is the duty of the postholder not to act in a prejudicial or discriminating manner towards colleagues or employees of the service. The postholder should also counteract such practice or behaviour by challenging it or reporting it to senior management.</w:t>
      </w:r>
    </w:p>
    <w:p w:rsidRPr="00907BAF" w:rsidR="00907BAF" w:rsidP="00907BAF" w:rsidRDefault="00907BAF" w14:paraId="035224EB" w14:textId="44CE4B18">
      <w:pPr>
        <w:pStyle w:val="ListParagraph"/>
        <w:numPr>
          <w:ilvl w:val="0"/>
          <w:numId w:val="22"/>
        </w:numPr>
        <w:spacing w:before="100" w:beforeAutospacing="1" w:after="100" w:afterAutospacing="1" w:line="240" w:lineRule="auto"/>
        <w:rPr>
          <w:rFonts w:eastAsia="Times New Roman" w:cstheme="minorHAnsi"/>
          <w:color w:val="000000"/>
          <w:lang w:val="en-GB" w:eastAsia="en-GB"/>
        </w:rPr>
      </w:pPr>
      <w:r w:rsidRPr="00907BAF">
        <w:rPr>
          <w:rFonts w:eastAsia="Times New Roman" w:cstheme="minorHAnsi"/>
          <w:color w:val="000000"/>
          <w:lang w:val="en-GB" w:eastAsia="en-GB"/>
        </w:rPr>
        <w:t>As part of your wider duties and responsibilities you are required to promote and actively support the Councils responsibilities towards safeguarding. Safeguarding is about keeping people safe and protecting people from harm, neglect, abuse and injury. It is about creating safe places, being vigilant and doing something about any concerns you might have. It is not just about the very old and the very young, it is about everyone who may be vulnerable. Please refer to the Employment page, working for the Council on the Kirklees website under the following link: http://www.kirklees.gov.uk/employment/safeguarding.shtml</w:t>
      </w:r>
    </w:p>
    <w:p w:rsidRPr="00E11A96" w:rsidR="00262F94" w:rsidP="00E11A96" w:rsidRDefault="00262F94" w14:paraId="2C078E63" w14:textId="58C3D85A">
      <w:pPr>
        <w:rPr>
          <w:rFonts w:cstheme="minorHAnsi"/>
        </w:rPr>
      </w:pPr>
    </w:p>
    <w:sectPr w:rsidRPr="00E11A96" w:rsidR="00262F94" w:rsidSect="00F83B31">
      <w:headerReference w:type="even" r:id="rId12"/>
      <w:headerReference w:type="default" r:id="rId13"/>
      <w:footerReference w:type="even" r:id="rId14"/>
      <w:footerReference w:type="default" r:id="rId15"/>
      <w:headerReference w:type="first" r:id="rId16"/>
      <w:footerReference w:type="first" r:id="rId17"/>
      <w:pgSz w:w="12240" w:h="15840" w:orient="portrait"/>
      <w:pgMar w:top="851" w:right="1440"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7FBD" w:rsidP="009940B3" w:rsidRDefault="007C7FBD" w14:paraId="3ECEB569" w14:textId="77777777">
      <w:pPr>
        <w:spacing w:after="0" w:line="240" w:lineRule="auto"/>
      </w:pPr>
      <w:r>
        <w:separator/>
      </w:r>
    </w:p>
  </w:endnote>
  <w:endnote w:type="continuationSeparator" w:id="0">
    <w:p w:rsidR="007C7FBD" w:rsidP="009940B3" w:rsidRDefault="007C7FBD" w14:paraId="2735CF0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1A96" w:rsidRDefault="00E11A96" w14:paraId="2DC0F2B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1A96" w:rsidRDefault="00E11A96" w14:paraId="5029A50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1A96" w:rsidRDefault="00E11A96" w14:paraId="5443DE2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7FBD" w:rsidP="009940B3" w:rsidRDefault="007C7FBD" w14:paraId="4511EC32" w14:textId="77777777">
      <w:pPr>
        <w:spacing w:after="0" w:line="240" w:lineRule="auto"/>
      </w:pPr>
      <w:r>
        <w:separator/>
      </w:r>
    </w:p>
  </w:footnote>
  <w:footnote w:type="continuationSeparator" w:id="0">
    <w:p w:rsidR="007C7FBD" w:rsidP="009940B3" w:rsidRDefault="007C7FBD" w14:paraId="7E065C1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1A96" w:rsidRDefault="00A8547D" w14:paraId="73199E9B" w14:textId="778A7FA9">
    <w:pPr>
      <w:pStyle w:val="Header"/>
    </w:pPr>
    <w:r>
      <w:rPr>
        <w:noProof/>
      </w:rPr>
      <w:pict w14:anchorId="17506B6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355735" style="position:absolute;margin-left:0;margin-top:0;width:467.75pt;height:420.2pt;z-index:-251657216;mso-position-horizontal:center;mso-position-horizontal-relative:margin;mso-position-vertical:center;mso-position-vertical-relative:margin" o:spid="_x0000_s2053" o:allowincell="f" type="#_x0000_t75">
          <v:imagedata o:title="Spen Logo"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1A96" w:rsidRDefault="00A8547D" w14:paraId="03B10771" w14:textId="033650AD">
    <w:pPr>
      <w:pStyle w:val="Header"/>
    </w:pPr>
    <w:r>
      <w:rPr>
        <w:noProof/>
      </w:rPr>
      <w:pict w14:anchorId="55C1BE0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355736" style="position:absolute;margin-left:0;margin-top:0;width:467.75pt;height:420.2pt;z-index:-251656192;mso-position-horizontal:center;mso-position-horizontal-relative:margin;mso-position-vertical:center;mso-position-vertical-relative:margin" o:spid="_x0000_s2054" o:allowincell="f" type="#_x0000_t75">
          <v:imagedata o:title="Spen Logo"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1A96" w:rsidRDefault="00A8547D" w14:paraId="619AAA3B" w14:textId="6BAB4A3F">
    <w:pPr>
      <w:pStyle w:val="Header"/>
    </w:pPr>
    <w:r>
      <w:rPr>
        <w:noProof/>
      </w:rPr>
      <w:pict w14:anchorId="254C349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355734" style="position:absolute;margin-left:0;margin-top:0;width:467.75pt;height:420.2pt;z-index:-251658240;mso-position-horizontal:center;mso-position-horizontal-relative:margin;mso-position-vertical:center;mso-position-vertical-relative:margin" o:spid="_x0000_s2052" o:allowincell="f" type="#_x0000_t75">
          <v:imagedata o:title="Spen Logo"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168E"/>
    <w:multiLevelType w:val="hybridMultilevel"/>
    <w:tmpl w:val="6DA276C6"/>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A307F85"/>
    <w:multiLevelType w:val="hybridMultilevel"/>
    <w:tmpl w:val="C914AD20"/>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abstractNum w:abstractNumId="2" w15:restartNumberingAfterBreak="0">
    <w:nsid w:val="16F03CF0"/>
    <w:multiLevelType w:val="hybridMultilevel"/>
    <w:tmpl w:val="DD7C5E8C"/>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3" w15:restartNumberingAfterBreak="0">
    <w:nsid w:val="196A2B84"/>
    <w:multiLevelType w:val="hybridMultilevel"/>
    <w:tmpl w:val="1F382984"/>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E962200"/>
    <w:multiLevelType w:val="hybridMultilevel"/>
    <w:tmpl w:val="9B266948"/>
    <w:lvl w:ilvl="0" w:tplc="75466718">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FBA583E"/>
    <w:multiLevelType w:val="hybridMultilevel"/>
    <w:tmpl w:val="0798B71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3996933"/>
    <w:multiLevelType w:val="hybridMultilevel"/>
    <w:tmpl w:val="2578EED0"/>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7" w15:restartNumberingAfterBreak="0">
    <w:nsid w:val="29251AA7"/>
    <w:multiLevelType w:val="hybridMultilevel"/>
    <w:tmpl w:val="6728E9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FF91363"/>
    <w:multiLevelType w:val="hybridMultilevel"/>
    <w:tmpl w:val="DE98F944"/>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abstractNum w:abstractNumId="9" w15:restartNumberingAfterBreak="0">
    <w:nsid w:val="35693A86"/>
    <w:multiLevelType w:val="hybridMultilevel"/>
    <w:tmpl w:val="C3342ED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375E4221"/>
    <w:multiLevelType w:val="hybridMultilevel"/>
    <w:tmpl w:val="36748782"/>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1" w15:restartNumberingAfterBreak="0">
    <w:nsid w:val="46E32EF6"/>
    <w:multiLevelType w:val="hybridMultilevel"/>
    <w:tmpl w:val="A2EEEF6C"/>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abstractNum w:abstractNumId="12" w15:restartNumberingAfterBreak="0">
    <w:nsid w:val="47293B5A"/>
    <w:multiLevelType w:val="hybridMultilevel"/>
    <w:tmpl w:val="6BA4C976"/>
    <w:lvl w:ilvl="0" w:tplc="74B81170">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97D737F"/>
    <w:multiLevelType w:val="hybridMultilevel"/>
    <w:tmpl w:val="AE30E8E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599D154C"/>
    <w:multiLevelType w:val="hybridMultilevel"/>
    <w:tmpl w:val="82626352"/>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abstractNum w:abstractNumId="15" w15:restartNumberingAfterBreak="0">
    <w:nsid w:val="5FB01C48"/>
    <w:multiLevelType w:val="hybridMultilevel"/>
    <w:tmpl w:val="44F84D1A"/>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abstractNum w:abstractNumId="16" w15:restartNumberingAfterBreak="0">
    <w:nsid w:val="5FFE530B"/>
    <w:multiLevelType w:val="hybridMultilevel"/>
    <w:tmpl w:val="1A520BC0"/>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abstractNum w:abstractNumId="17" w15:restartNumberingAfterBreak="0">
    <w:nsid w:val="641303B5"/>
    <w:multiLevelType w:val="hybridMultilevel"/>
    <w:tmpl w:val="EFAAEA8A"/>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abstractNum w:abstractNumId="18" w15:restartNumberingAfterBreak="0">
    <w:nsid w:val="6B37791C"/>
    <w:multiLevelType w:val="hybridMultilevel"/>
    <w:tmpl w:val="7E642D3E"/>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cs="Wingdings"/>
      </w:rPr>
    </w:lvl>
    <w:lvl w:ilvl="3" w:tplc="08090001">
      <w:start w:val="1"/>
      <w:numFmt w:val="bullet"/>
      <w:lvlText w:val=""/>
      <w:lvlJc w:val="left"/>
      <w:pPr>
        <w:tabs>
          <w:tab w:val="num" w:pos="2880"/>
        </w:tabs>
        <w:ind w:left="2880" w:hanging="360"/>
      </w:pPr>
      <w:rPr>
        <w:rFonts w:hint="default" w:ascii="Symbol" w:hAnsi="Symbol" w:cs="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cs="Wingdings"/>
      </w:rPr>
    </w:lvl>
    <w:lvl w:ilvl="6" w:tplc="08090001">
      <w:start w:val="1"/>
      <w:numFmt w:val="bullet"/>
      <w:lvlText w:val=""/>
      <w:lvlJc w:val="left"/>
      <w:pPr>
        <w:tabs>
          <w:tab w:val="num" w:pos="5040"/>
        </w:tabs>
        <w:ind w:left="5040" w:hanging="360"/>
      </w:pPr>
      <w:rPr>
        <w:rFonts w:hint="default" w:ascii="Symbol" w:hAnsi="Symbol" w:cs="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cs="Wingdings"/>
      </w:rPr>
    </w:lvl>
  </w:abstractNum>
  <w:abstractNum w:abstractNumId="19" w15:restartNumberingAfterBreak="0">
    <w:nsid w:val="6DFB7684"/>
    <w:multiLevelType w:val="hybridMultilevel"/>
    <w:tmpl w:val="97EA57FE"/>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0" w15:restartNumberingAfterBreak="0">
    <w:nsid w:val="6ED52FB7"/>
    <w:multiLevelType w:val="hybridMultilevel"/>
    <w:tmpl w:val="86FCF66A"/>
    <w:lvl w:ilvl="0" w:tplc="EA98651E">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7635717"/>
    <w:multiLevelType w:val="hybridMultilevel"/>
    <w:tmpl w:val="77EE5BF8"/>
    <w:lvl w:ilvl="0">
      <w:start w:val="1"/>
      <w:numFmt w:val="bullet"/>
      <w:lvlText w:val=""/>
      <w:lvlJc w:val="left"/>
      <w:pPr>
        <w:ind w:left="360" w:hanging="360"/>
      </w:pPr>
      <w:rPr>
        <w:rFonts w:hint="default" w:ascii="Symbol" w:hAnsi="Symbol"/>
      </w:rPr>
    </w:lvl>
    <w:lvl w:ilvl="1">
      <w:numFmt w:val="bullet"/>
      <w:lvlText w:val="·"/>
      <w:lvlJc w:val="left"/>
      <w:pPr>
        <w:ind w:left="1080" w:hanging="360"/>
      </w:pPr>
      <w:rPr>
        <w:rFonts w:hint="default" w:ascii="Calibri" w:hAnsi="Calibri"/>
        <w:b w:val="0"/>
        <w:color w:val="000000"/>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num w:numId="1">
    <w:abstractNumId w:val="0"/>
  </w:num>
  <w:num w:numId="2">
    <w:abstractNumId w:val="2"/>
  </w:num>
  <w:num w:numId="3">
    <w:abstractNumId w:val="19"/>
  </w:num>
  <w:num w:numId="4">
    <w:abstractNumId w:val="6"/>
  </w:num>
  <w:num w:numId="5">
    <w:abstractNumId w:val="10"/>
  </w:num>
  <w:num w:numId="6">
    <w:abstractNumId w:val="13"/>
  </w:num>
  <w:num w:numId="7">
    <w:abstractNumId w:val="18"/>
  </w:num>
  <w:num w:numId="8">
    <w:abstractNumId w:val="9"/>
  </w:num>
  <w:num w:numId="9">
    <w:abstractNumId w:val="11"/>
  </w:num>
  <w:num w:numId="10">
    <w:abstractNumId w:val="20"/>
  </w:num>
  <w:num w:numId="11">
    <w:abstractNumId w:val="1"/>
  </w:num>
  <w:num w:numId="12">
    <w:abstractNumId w:val="12"/>
  </w:num>
  <w:num w:numId="13">
    <w:abstractNumId w:val="8"/>
  </w:num>
  <w:num w:numId="14">
    <w:abstractNumId w:val="7"/>
  </w:num>
  <w:num w:numId="15">
    <w:abstractNumId w:val="4"/>
  </w:num>
  <w:num w:numId="16">
    <w:abstractNumId w:val="14"/>
  </w:num>
  <w:num w:numId="17">
    <w:abstractNumId w:val="15"/>
  </w:num>
  <w:num w:numId="18">
    <w:abstractNumId w:val="21"/>
  </w:num>
  <w:num w:numId="19">
    <w:abstractNumId w:val="5"/>
  </w:num>
  <w:num w:numId="20">
    <w:abstractNumId w:val="3"/>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477B2A"/>
    <w:rsid w:val="00023251"/>
    <w:rsid w:val="000401A2"/>
    <w:rsid w:val="00094EDD"/>
    <w:rsid w:val="000E5280"/>
    <w:rsid w:val="00211805"/>
    <w:rsid w:val="002401F7"/>
    <w:rsid w:val="00262F94"/>
    <w:rsid w:val="003075AA"/>
    <w:rsid w:val="003670EB"/>
    <w:rsid w:val="00374EF1"/>
    <w:rsid w:val="003866E2"/>
    <w:rsid w:val="003C378E"/>
    <w:rsid w:val="003C6DB4"/>
    <w:rsid w:val="0045543E"/>
    <w:rsid w:val="00455A95"/>
    <w:rsid w:val="0049736F"/>
    <w:rsid w:val="004C4435"/>
    <w:rsid w:val="004C4999"/>
    <w:rsid w:val="00516A0A"/>
    <w:rsid w:val="00545647"/>
    <w:rsid w:val="00591D5B"/>
    <w:rsid w:val="005F295E"/>
    <w:rsid w:val="00667AEC"/>
    <w:rsid w:val="0067589E"/>
    <w:rsid w:val="006B44E4"/>
    <w:rsid w:val="006C017C"/>
    <w:rsid w:val="006E7925"/>
    <w:rsid w:val="006F1193"/>
    <w:rsid w:val="006F5AEC"/>
    <w:rsid w:val="006F6543"/>
    <w:rsid w:val="007C7FBD"/>
    <w:rsid w:val="0086462A"/>
    <w:rsid w:val="0086595A"/>
    <w:rsid w:val="00871DA3"/>
    <w:rsid w:val="0089417F"/>
    <w:rsid w:val="00907BAF"/>
    <w:rsid w:val="009460FE"/>
    <w:rsid w:val="009700CD"/>
    <w:rsid w:val="009940B3"/>
    <w:rsid w:val="009A602F"/>
    <w:rsid w:val="00A0085F"/>
    <w:rsid w:val="00A7038A"/>
    <w:rsid w:val="00AD1AC5"/>
    <w:rsid w:val="00AE683F"/>
    <w:rsid w:val="00B666A0"/>
    <w:rsid w:val="00B66EC5"/>
    <w:rsid w:val="00BA2928"/>
    <w:rsid w:val="00BB75B5"/>
    <w:rsid w:val="00BC3F55"/>
    <w:rsid w:val="00BD6E6B"/>
    <w:rsid w:val="00C41782"/>
    <w:rsid w:val="00C5492E"/>
    <w:rsid w:val="00CA3B2D"/>
    <w:rsid w:val="00CA5F5D"/>
    <w:rsid w:val="00D41958"/>
    <w:rsid w:val="00D47355"/>
    <w:rsid w:val="00D51E3A"/>
    <w:rsid w:val="00D541C5"/>
    <w:rsid w:val="00D54D63"/>
    <w:rsid w:val="00D806E5"/>
    <w:rsid w:val="00E11A96"/>
    <w:rsid w:val="00E31BA3"/>
    <w:rsid w:val="00E84CB8"/>
    <w:rsid w:val="00F404AB"/>
    <w:rsid w:val="00F67AA0"/>
    <w:rsid w:val="00F83B31"/>
    <w:rsid w:val="00F84ED3"/>
    <w:rsid w:val="00FA017A"/>
    <w:rsid w:val="00FC40F1"/>
    <w:rsid w:val="00FF3E4F"/>
    <w:rsid w:val="09C61D67"/>
    <w:rsid w:val="12477B2A"/>
    <w:rsid w:val="22901156"/>
    <w:rsid w:val="2CCA9B11"/>
    <w:rsid w:val="384C06FF"/>
    <w:rsid w:val="4D22ADA6"/>
    <w:rsid w:val="7AA22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2477B2A"/>
  <w15:chartTrackingRefBased/>
  <w15:docId w15:val="{39AC51F6-D22F-41D4-9E72-555380E3E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9700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FA017A"/>
  </w:style>
  <w:style w:type="character" w:styleId="eop" w:customStyle="1">
    <w:name w:val="eop"/>
    <w:basedOn w:val="DefaultParagraphFont"/>
    <w:rsid w:val="00FA017A"/>
  </w:style>
  <w:style w:type="paragraph" w:styleId="xmsonormal" w:customStyle="1">
    <w:name w:val="x_msonormal"/>
    <w:basedOn w:val="Normal"/>
    <w:rsid w:val="00CA3B2D"/>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paragraph" w:styleId="Header">
    <w:name w:val="header"/>
    <w:basedOn w:val="Normal"/>
    <w:link w:val="HeaderChar"/>
    <w:uiPriority w:val="99"/>
    <w:unhideWhenUsed/>
    <w:rsid w:val="009940B3"/>
    <w:pPr>
      <w:tabs>
        <w:tab w:val="center" w:pos="4513"/>
        <w:tab w:val="right" w:pos="9026"/>
      </w:tabs>
      <w:spacing w:after="0" w:line="240" w:lineRule="auto"/>
    </w:pPr>
  </w:style>
  <w:style w:type="character" w:styleId="HeaderChar" w:customStyle="1">
    <w:name w:val="Header Char"/>
    <w:basedOn w:val="DefaultParagraphFont"/>
    <w:link w:val="Header"/>
    <w:uiPriority w:val="99"/>
    <w:rsid w:val="009940B3"/>
  </w:style>
  <w:style w:type="paragraph" w:styleId="Footer">
    <w:name w:val="footer"/>
    <w:basedOn w:val="Normal"/>
    <w:link w:val="FooterChar"/>
    <w:uiPriority w:val="99"/>
    <w:unhideWhenUsed/>
    <w:rsid w:val="009940B3"/>
    <w:pPr>
      <w:tabs>
        <w:tab w:val="center" w:pos="4513"/>
        <w:tab w:val="right" w:pos="9026"/>
      </w:tabs>
      <w:spacing w:after="0" w:line="240" w:lineRule="auto"/>
    </w:pPr>
  </w:style>
  <w:style w:type="character" w:styleId="FooterChar" w:customStyle="1">
    <w:name w:val="Footer Char"/>
    <w:basedOn w:val="DefaultParagraphFont"/>
    <w:link w:val="Footer"/>
    <w:uiPriority w:val="99"/>
    <w:rsid w:val="009940B3"/>
  </w:style>
  <w:style w:type="character" w:styleId="Hyperlink">
    <w:name w:val="Hyperlink"/>
    <w:basedOn w:val="DefaultParagraphFont"/>
    <w:uiPriority w:val="99"/>
    <w:rsid w:val="00E11A96"/>
    <w:rPr>
      <w:rFonts w:cs="Times New Roman"/>
      <w:color w:val="0000FF"/>
      <w:u w:val="single"/>
    </w:rPr>
  </w:style>
  <w:style w:type="paragraph" w:styleId="DefaultText" w:customStyle="1">
    <w:name w:val="Default Text"/>
    <w:uiPriority w:val="99"/>
    <w:rsid w:val="00E11A96"/>
    <w:pPr>
      <w:autoSpaceDE w:val="0"/>
      <w:autoSpaceDN w:val="0"/>
      <w:adjustRightInd w:val="0"/>
      <w:spacing w:after="0" w:line="240" w:lineRule="auto"/>
    </w:pPr>
    <w:rPr>
      <w:rFonts w:ascii="Arial" w:hAnsi="Arial" w:eastAsia="Times New Roman" w:cs="Times New Roman"/>
      <w:sz w:val="24"/>
      <w:szCs w:val="24"/>
      <w:lang w:val="en-GB" w:eastAsia="en-GB"/>
    </w:rPr>
  </w:style>
  <w:style w:type="paragraph" w:styleId="NormalWeb">
    <w:name w:val="Normal (Web)"/>
    <w:basedOn w:val="Normal"/>
    <w:uiPriority w:val="99"/>
    <w:semiHidden/>
    <w:unhideWhenUsed/>
    <w:rsid w:val="00E11A96"/>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UnresolvedMention">
    <w:name w:val="Unresolved Mention"/>
    <w:basedOn w:val="DefaultParagraphFont"/>
    <w:uiPriority w:val="99"/>
    <w:semiHidden/>
    <w:unhideWhenUsed/>
    <w:rsid w:val="00E11A96"/>
    <w:rPr>
      <w:color w:val="605E5C"/>
      <w:shd w:val="clear" w:color="auto" w:fill="E1DFDD"/>
    </w:rPr>
  </w:style>
  <w:style w:type="paragraph" w:styleId="ListParagraph">
    <w:name w:val="List Paragraph"/>
    <w:basedOn w:val="Normal"/>
    <w:uiPriority w:val="34"/>
    <w:qFormat/>
    <w:rsid w:val="003C3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60">
      <w:bodyDiv w:val="1"/>
      <w:marLeft w:val="0"/>
      <w:marRight w:val="0"/>
      <w:marTop w:val="0"/>
      <w:marBottom w:val="0"/>
      <w:divBdr>
        <w:top w:val="none" w:sz="0" w:space="0" w:color="auto"/>
        <w:left w:val="none" w:sz="0" w:space="0" w:color="auto"/>
        <w:bottom w:val="none" w:sz="0" w:space="0" w:color="auto"/>
        <w:right w:val="none" w:sz="0" w:space="0" w:color="auto"/>
      </w:divBdr>
    </w:div>
    <w:div w:id="29577653">
      <w:bodyDiv w:val="1"/>
      <w:marLeft w:val="0"/>
      <w:marRight w:val="0"/>
      <w:marTop w:val="0"/>
      <w:marBottom w:val="0"/>
      <w:divBdr>
        <w:top w:val="none" w:sz="0" w:space="0" w:color="auto"/>
        <w:left w:val="none" w:sz="0" w:space="0" w:color="auto"/>
        <w:bottom w:val="none" w:sz="0" w:space="0" w:color="auto"/>
        <w:right w:val="none" w:sz="0" w:space="0" w:color="auto"/>
      </w:divBdr>
    </w:div>
    <w:div w:id="483622711">
      <w:bodyDiv w:val="1"/>
      <w:marLeft w:val="0"/>
      <w:marRight w:val="0"/>
      <w:marTop w:val="0"/>
      <w:marBottom w:val="0"/>
      <w:divBdr>
        <w:top w:val="none" w:sz="0" w:space="0" w:color="auto"/>
        <w:left w:val="none" w:sz="0" w:space="0" w:color="auto"/>
        <w:bottom w:val="none" w:sz="0" w:space="0" w:color="auto"/>
        <w:right w:val="none" w:sz="0" w:space="0" w:color="auto"/>
      </w:divBdr>
    </w:div>
    <w:div w:id="602109244">
      <w:bodyDiv w:val="1"/>
      <w:marLeft w:val="0"/>
      <w:marRight w:val="0"/>
      <w:marTop w:val="0"/>
      <w:marBottom w:val="0"/>
      <w:divBdr>
        <w:top w:val="none" w:sz="0" w:space="0" w:color="auto"/>
        <w:left w:val="none" w:sz="0" w:space="0" w:color="auto"/>
        <w:bottom w:val="none" w:sz="0" w:space="0" w:color="auto"/>
        <w:right w:val="none" w:sz="0" w:space="0" w:color="auto"/>
      </w:divBdr>
    </w:div>
    <w:div w:id="1016808761">
      <w:bodyDiv w:val="1"/>
      <w:marLeft w:val="0"/>
      <w:marRight w:val="0"/>
      <w:marTop w:val="0"/>
      <w:marBottom w:val="0"/>
      <w:divBdr>
        <w:top w:val="none" w:sz="0" w:space="0" w:color="auto"/>
        <w:left w:val="none" w:sz="0" w:space="0" w:color="auto"/>
        <w:bottom w:val="none" w:sz="0" w:space="0" w:color="auto"/>
        <w:right w:val="none" w:sz="0" w:space="0" w:color="auto"/>
      </w:divBdr>
    </w:div>
    <w:div w:id="1120106456">
      <w:bodyDiv w:val="1"/>
      <w:marLeft w:val="0"/>
      <w:marRight w:val="0"/>
      <w:marTop w:val="0"/>
      <w:marBottom w:val="0"/>
      <w:divBdr>
        <w:top w:val="none" w:sz="0" w:space="0" w:color="auto"/>
        <w:left w:val="none" w:sz="0" w:space="0" w:color="auto"/>
        <w:bottom w:val="none" w:sz="0" w:space="0" w:color="auto"/>
        <w:right w:val="none" w:sz="0" w:space="0" w:color="auto"/>
      </w:divBdr>
    </w:div>
    <w:div w:id="1509757688">
      <w:bodyDiv w:val="1"/>
      <w:marLeft w:val="0"/>
      <w:marRight w:val="0"/>
      <w:marTop w:val="0"/>
      <w:marBottom w:val="0"/>
      <w:divBdr>
        <w:top w:val="none" w:sz="0" w:space="0" w:color="auto"/>
        <w:left w:val="none" w:sz="0" w:space="0" w:color="auto"/>
        <w:bottom w:val="none" w:sz="0" w:space="0" w:color="auto"/>
        <w:right w:val="none" w:sz="0" w:space="0" w:color="auto"/>
      </w:divBdr>
    </w:div>
    <w:div w:id="1533375310">
      <w:bodyDiv w:val="1"/>
      <w:marLeft w:val="0"/>
      <w:marRight w:val="0"/>
      <w:marTop w:val="0"/>
      <w:marBottom w:val="0"/>
      <w:divBdr>
        <w:top w:val="none" w:sz="0" w:space="0" w:color="auto"/>
        <w:left w:val="none" w:sz="0" w:space="0" w:color="auto"/>
        <w:bottom w:val="none" w:sz="0" w:space="0" w:color="auto"/>
        <w:right w:val="none" w:sz="0" w:space="0" w:color="auto"/>
      </w:divBdr>
    </w:div>
    <w:div w:id="1681199080">
      <w:bodyDiv w:val="1"/>
      <w:marLeft w:val="0"/>
      <w:marRight w:val="0"/>
      <w:marTop w:val="0"/>
      <w:marBottom w:val="0"/>
      <w:divBdr>
        <w:top w:val="none" w:sz="0" w:space="0" w:color="auto"/>
        <w:left w:val="none" w:sz="0" w:space="0" w:color="auto"/>
        <w:bottom w:val="none" w:sz="0" w:space="0" w:color="auto"/>
        <w:right w:val="none" w:sz="0" w:space="0" w:color="auto"/>
      </w:divBdr>
    </w:div>
    <w:div w:id="184080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0445cd7-5d7c-4290-9f1f-1d3f6ae2adb1">
      <Terms xmlns="http://schemas.microsoft.com/office/infopath/2007/PartnerControls"/>
    </lcf76f155ced4ddcb4097134ff3c332f>
    <TaxCatchAll xmlns="f846dd46-4987-41ff-ae9c-909b0b72c9d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1A0604D9E51B43BA37F2CF50166C19" ma:contentTypeVersion="15" ma:contentTypeDescription="Create a new document." ma:contentTypeScope="" ma:versionID="0a9610276e4d7f3f22ea31ee512696ed">
  <xsd:schema xmlns:xsd="http://www.w3.org/2001/XMLSchema" xmlns:xs="http://www.w3.org/2001/XMLSchema" xmlns:p="http://schemas.microsoft.com/office/2006/metadata/properties" xmlns:ns2="c0445cd7-5d7c-4290-9f1f-1d3f6ae2adb1" xmlns:ns3="f846dd46-4987-41ff-ae9c-909b0b72c9da" targetNamespace="http://schemas.microsoft.com/office/2006/metadata/properties" ma:root="true" ma:fieldsID="5bfed98ccb1b674fa4635cc6c4abcec2" ns2:_="" ns3:_="">
    <xsd:import namespace="c0445cd7-5d7c-4290-9f1f-1d3f6ae2adb1"/>
    <xsd:import namespace="f846dd46-4987-41ff-ae9c-909b0b72c9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45cd7-5d7c-4290-9f1f-1d3f6ae2ad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4f08db-97ff-484d-b7ab-17ccda7c8f7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6dd46-4987-41ff-ae9c-909b0b72c9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6d044c7-47a0-4273-916b-dc6f07f1aa30}" ma:internalName="TaxCatchAll" ma:showField="CatchAllData" ma:web="f846dd46-4987-41ff-ae9c-909b0b72c9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2A5655-6510-4530-AEFD-D81DFD946650}">
  <ds:schemaRefs>
    <ds:schemaRef ds:uri="http://schemas.openxmlformats.org/officeDocument/2006/bibliography"/>
  </ds:schemaRefs>
</ds:datastoreItem>
</file>

<file path=customXml/itemProps2.xml><?xml version="1.0" encoding="utf-8"?>
<ds:datastoreItem xmlns:ds="http://schemas.openxmlformats.org/officeDocument/2006/customXml" ds:itemID="{30725B64-F3AC-4AA0-95CD-643A05559702}">
  <ds:schemaRefs>
    <ds:schemaRef ds:uri="http://schemas.microsoft.com/office/2006/metadata/properties"/>
    <ds:schemaRef ds:uri="http://schemas.microsoft.com/office/infopath/2007/PartnerControls"/>
    <ds:schemaRef ds:uri="c0445cd7-5d7c-4290-9f1f-1d3f6ae2adb1"/>
    <ds:schemaRef ds:uri="f846dd46-4987-41ff-ae9c-909b0b72c9da"/>
  </ds:schemaRefs>
</ds:datastoreItem>
</file>

<file path=customXml/itemProps3.xml><?xml version="1.0" encoding="utf-8"?>
<ds:datastoreItem xmlns:ds="http://schemas.openxmlformats.org/officeDocument/2006/customXml" ds:itemID="{E330C7F1-A7A2-4E24-B088-A0D84A071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45cd7-5d7c-4290-9f1f-1d3f6ae2adb1"/>
    <ds:schemaRef ds:uri="f846dd46-4987-41ff-ae9c-909b0b72c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9AAC40-A3A9-4C73-8426-D110D4195DA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.tbland</dc:creator>
  <keywords/>
  <dc:description/>
  <lastModifiedBy>.tbland</lastModifiedBy>
  <revision>3</revision>
  <dcterms:created xsi:type="dcterms:W3CDTF">2024-06-14T09:16:00.0000000Z</dcterms:created>
  <dcterms:modified xsi:type="dcterms:W3CDTF">2024-06-28T19:01:21.9259457Z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0x010100B21A0604D9E51B43BA37F2CF50166C19</vt:lpwstr>
  </property>
  <property fmtid="{D5CDD505-2E9C-101B-9397-08002B2CF9AE}" pid="3" name="MediaServiceImageTags">
    <vt:lpwstr/>
  </property>
</Properties>
</file>