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B7DF" w14:textId="39163AC1" w:rsidR="009C7A53" w:rsidRPr="00D9307A" w:rsidRDefault="00D9307A" w:rsidP="00D9307A">
      <w:pPr>
        <w:spacing w:before="52" w:line="404" w:lineRule="auto"/>
        <w:ind w:right="1718"/>
        <w:jc w:val="center"/>
        <w:rPr>
          <w:rFonts w:ascii="Arial" w:eastAsia="Arial" w:hAnsi="Arial" w:cs="Arial"/>
          <w:b/>
          <w:i/>
          <w:sz w:val="32"/>
          <w:szCs w:val="32"/>
        </w:rPr>
      </w:pPr>
      <w:r w:rsidRPr="00D9307A">
        <w:rPr>
          <w:rFonts w:ascii="Arial" w:eastAsia="Arial" w:hAnsi="Arial" w:cs="Arial"/>
          <w:b/>
          <w:i/>
          <w:sz w:val="32"/>
          <w:szCs w:val="32"/>
        </w:rPr>
        <w:t>Brimington Ju</w:t>
      </w:r>
      <w:r>
        <w:rPr>
          <w:rFonts w:ascii="Arial" w:eastAsia="Arial" w:hAnsi="Arial" w:cs="Arial"/>
          <w:b/>
          <w:i/>
          <w:sz w:val="32"/>
          <w:szCs w:val="32"/>
        </w:rPr>
        <w:t>n</w:t>
      </w:r>
      <w:r w:rsidRPr="00D9307A">
        <w:rPr>
          <w:rFonts w:ascii="Arial" w:eastAsia="Arial" w:hAnsi="Arial" w:cs="Arial"/>
          <w:b/>
          <w:i/>
          <w:sz w:val="32"/>
          <w:szCs w:val="32"/>
        </w:rPr>
        <w:t>ior School</w:t>
      </w:r>
      <w:r w:rsidR="009C7A53" w:rsidRPr="00D9307A">
        <w:rPr>
          <w:rFonts w:ascii="Arial" w:eastAsia="Arial" w:hAnsi="Arial" w:cs="Arial"/>
          <w:b/>
          <w:i/>
          <w:sz w:val="32"/>
          <w:szCs w:val="32"/>
        </w:rPr>
        <w:t xml:space="preserve"> </w:t>
      </w:r>
      <w:r w:rsidR="001C57EA" w:rsidRPr="00D9307A">
        <w:rPr>
          <w:rFonts w:ascii="Arial" w:eastAsia="Arial" w:hAnsi="Arial" w:cs="Arial"/>
          <w:b/>
          <w:sz w:val="32"/>
          <w:szCs w:val="32"/>
        </w:rPr>
        <w:t>P</w:t>
      </w:r>
      <w:r w:rsidR="009C7A53" w:rsidRPr="00D9307A">
        <w:rPr>
          <w:rFonts w:ascii="Arial" w:eastAsia="Arial" w:hAnsi="Arial" w:cs="Arial"/>
          <w:b/>
          <w:sz w:val="32"/>
          <w:szCs w:val="32"/>
        </w:rPr>
        <w:t>erson Specification</w:t>
      </w:r>
    </w:p>
    <w:p w14:paraId="2F29D7EE" w14:textId="70DC827B" w:rsidR="00FF51D0" w:rsidRPr="003E5B00" w:rsidRDefault="001C57EA" w:rsidP="003E5B00">
      <w:pPr>
        <w:spacing w:before="52" w:line="404" w:lineRule="auto"/>
        <w:ind w:right="1718"/>
        <w:jc w:val="center"/>
        <w:rPr>
          <w:rFonts w:ascii="Arial" w:eastAsia="Arial" w:hAnsi="Arial" w:cs="Arial"/>
          <w:b/>
          <w:i/>
          <w:sz w:val="28"/>
          <w:szCs w:val="28"/>
        </w:rPr>
      </w:pPr>
      <w:r w:rsidRPr="003E5B00">
        <w:rPr>
          <w:rFonts w:ascii="Arial" w:eastAsia="Arial" w:hAnsi="Arial" w:cs="Arial"/>
          <w:b/>
          <w:sz w:val="28"/>
          <w:szCs w:val="28"/>
        </w:rPr>
        <w:t>H</w:t>
      </w:r>
      <w:r w:rsidR="009C7A53" w:rsidRPr="003E5B00">
        <w:rPr>
          <w:rFonts w:ascii="Arial" w:eastAsia="Arial" w:hAnsi="Arial" w:cs="Arial"/>
          <w:b/>
          <w:sz w:val="28"/>
          <w:szCs w:val="28"/>
        </w:rPr>
        <w:t>igher Level Teaching Assistant</w:t>
      </w:r>
      <w:r w:rsidR="001B44F7" w:rsidRPr="003E5B00">
        <w:rPr>
          <w:rFonts w:ascii="Arial" w:eastAsia="Arial" w:hAnsi="Arial" w:cs="Arial"/>
          <w:b/>
          <w:sz w:val="28"/>
          <w:szCs w:val="28"/>
        </w:rPr>
        <w:t xml:space="preserve"> (HLTA)</w:t>
      </w:r>
    </w:p>
    <w:p w14:paraId="734D854C" w14:textId="77777777" w:rsidR="00FF51D0" w:rsidRDefault="00FF51D0">
      <w:pPr>
        <w:spacing w:before="5" w:line="100" w:lineRule="exact"/>
        <w:rPr>
          <w:sz w:val="10"/>
          <w:szCs w:val="10"/>
        </w:rPr>
      </w:pPr>
    </w:p>
    <w:p w14:paraId="7FFFAB84" w14:textId="77777777" w:rsidR="00FF51D0" w:rsidRDefault="00FF51D0">
      <w:pPr>
        <w:spacing w:line="200" w:lineRule="exact"/>
      </w:pPr>
    </w:p>
    <w:p w14:paraId="0E63F159" w14:textId="77777777" w:rsidR="00FF51D0" w:rsidRDefault="001C57EA">
      <w:pPr>
        <w:ind w:left="214" w:right="8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specification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criteria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determining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whether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indi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dual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likely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undertake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description.</w:t>
      </w:r>
    </w:p>
    <w:p w14:paraId="2B2EA9B1" w14:textId="77777777" w:rsidR="00FF51D0" w:rsidRDefault="00FF51D0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6"/>
      </w:tblGrid>
      <w:tr w:rsidR="00FF51D0" w14:paraId="3F8104D9" w14:textId="77777777">
        <w:trPr>
          <w:trHeight w:hRule="exact" w:val="286"/>
        </w:trPr>
        <w:tc>
          <w:tcPr>
            <w:tcW w:w="9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0B448" w14:textId="06260F74" w:rsidR="00FF51D0" w:rsidRDefault="001C57EA">
            <w:pPr>
              <w:spacing w:line="260" w:lineRule="exact"/>
              <w:ind w:left="31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 w:rsidR="009C7A53">
              <w:rPr>
                <w:rFonts w:ascii="Arial" w:eastAsia="Arial" w:hAnsi="Arial" w:cs="Arial"/>
                <w:b/>
                <w:sz w:val="24"/>
                <w:szCs w:val="24"/>
              </w:rPr>
              <w:t>ducation and Experience</w:t>
            </w:r>
          </w:p>
        </w:tc>
      </w:tr>
      <w:tr w:rsidR="00FF51D0" w14:paraId="6DF54AE8" w14:textId="77777777" w:rsidTr="003E5B00">
        <w:trPr>
          <w:trHeight w:hRule="exact" w:val="4281"/>
        </w:trPr>
        <w:tc>
          <w:tcPr>
            <w:tcW w:w="9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3D8BD" w14:textId="0DE965F1" w:rsidR="00FF51D0" w:rsidRDefault="001B44F7">
            <w:pPr>
              <w:spacing w:before="16" w:line="2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successful candidate will:</w:t>
            </w:r>
          </w:p>
          <w:p w14:paraId="4DF8754A" w14:textId="77777777" w:rsidR="006529D8" w:rsidRPr="001B44F7" w:rsidRDefault="006529D8">
            <w:pPr>
              <w:spacing w:before="16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11D3492" w14:textId="530CF961" w:rsidR="001B44F7" w:rsidRDefault="001B44F7" w:rsidP="001B44F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1B44F7">
              <w:rPr>
                <w:rFonts w:ascii="Arial" w:eastAsia="Arial" w:hAnsi="Arial" w:cs="Arial"/>
                <w:sz w:val="24"/>
                <w:szCs w:val="24"/>
              </w:rPr>
              <w:t>emonstrate the capability to m</w:t>
            </w:r>
            <w:r w:rsidR="001C57EA" w:rsidRPr="001B44F7">
              <w:rPr>
                <w:rFonts w:ascii="Arial" w:eastAsia="Arial" w:hAnsi="Arial" w:cs="Arial"/>
                <w:sz w:val="24"/>
                <w:szCs w:val="24"/>
              </w:rPr>
              <w:t>eet</w:t>
            </w:r>
            <w:r w:rsidR="001C57EA" w:rsidRPr="001B44F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the </w:t>
            </w:r>
            <w:r w:rsidR="001C57EA" w:rsidRPr="001B44F7">
              <w:rPr>
                <w:rFonts w:ascii="Arial" w:eastAsia="Arial" w:hAnsi="Arial" w:cs="Arial"/>
                <w:sz w:val="24"/>
                <w:szCs w:val="24"/>
              </w:rPr>
              <w:t>HLTA</w:t>
            </w:r>
            <w:r w:rsidR="001C57EA" w:rsidRPr="001B44F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B44F7">
              <w:rPr>
                <w:rFonts w:ascii="Arial" w:eastAsia="Arial" w:hAnsi="Arial" w:cs="Arial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14:paraId="0ECDEE49" w14:textId="02C2BE3A" w:rsidR="001B44F7" w:rsidRDefault="00FE78C3" w:rsidP="001B44F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have</w:t>
            </w:r>
            <w:r w:rsidR="001B44F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1B44F7">
              <w:rPr>
                <w:rFonts w:ascii="Arial" w:eastAsia="Arial" w:hAnsi="Arial" w:cs="Arial"/>
                <w:sz w:val="24"/>
                <w:szCs w:val="24"/>
              </w:rPr>
              <w:t>Maths</w:t>
            </w:r>
            <w:proofErr w:type="spellEnd"/>
            <w:r w:rsidR="001B44F7">
              <w:rPr>
                <w:rFonts w:ascii="Arial" w:eastAsia="Arial" w:hAnsi="Arial" w:cs="Arial"/>
                <w:sz w:val="24"/>
                <w:szCs w:val="24"/>
              </w:rPr>
              <w:t xml:space="preserve"> and English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qualifications</w:t>
            </w:r>
            <w:r w:rsidR="001C57EA" w:rsidRPr="001B44F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B44F7">
              <w:rPr>
                <w:rFonts w:ascii="Arial" w:eastAsia="Arial" w:hAnsi="Arial" w:cs="Arial"/>
                <w:sz w:val="24"/>
                <w:szCs w:val="24"/>
              </w:rPr>
              <w:t>equivalent</w:t>
            </w:r>
            <w:r w:rsidR="001C57EA" w:rsidRPr="001B44F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B44F7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="001C57EA" w:rsidRPr="001B44F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B44F7">
              <w:rPr>
                <w:rFonts w:ascii="Arial" w:eastAsia="Arial" w:hAnsi="Arial" w:cs="Arial"/>
                <w:sz w:val="24"/>
                <w:szCs w:val="24"/>
              </w:rPr>
              <w:t>GCSE</w:t>
            </w:r>
            <w:r w:rsidR="001C57EA" w:rsidRPr="001B44F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B44F7">
              <w:rPr>
                <w:rFonts w:ascii="Arial" w:eastAsia="Arial" w:hAnsi="Arial" w:cs="Arial"/>
                <w:sz w:val="24"/>
                <w:szCs w:val="24"/>
              </w:rPr>
              <w:t>A-C</w:t>
            </w:r>
            <w:r w:rsidR="001B44F7">
              <w:rPr>
                <w:rFonts w:ascii="Arial" w:eastAsia="Arial" w:hAnsi="Arial" w:cs="Arial"/>
                <w:sz w:val="24"/>
                <w:szCs w:val="24"/>
              </w:rPr>
              <w:t xml:space="preserve"> or 4-9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14:paraId="75F70994" w14:textId="1D9B5B82" w:rsidR="001B44F7" w:rsidRDefault="006529D8" w:rsidP="001B44F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 w:rsidR="003E5B00"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recently a</w:t>
            </w:r>
            <w:r w:rsidR="001C57EA" w:rsidRPr="001B44F7">
              <w:rPr>
                <w:rFonts w:ascii="Arial" w:eastAsia="Arial" w:hAnsi="Arial" w:cs="Arial"/>
                <w:sz w:val="24"/>
                <w:szCs w:val="24"/>
              </w:rPr>
              <w:t>ttend</w:t>
            </w:r>
            <w:r>
              <w:rPr>
                <w:rFonts w:ascii="Arial" w:eastAsia="Arial" w:hAnsi="Arial" w:cs="Arial"/>
                <w:sz w:val="24"/>
                <w:szCs w:val="24"/>
              </w:rPr>
              <w:t>ed</w:t>
            </w:r>
            <w:r w:rsidR="001C57EA" w:rsidRPr="001B44F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B44F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CPD and </w:t>
            </w:r>
            <w:r w:rsidR="001C57EA" w:rsidRPr="001B44F7">
              <w:rPr>
                <w:rFonts w:ascii="Arial" w:eastAsia="Arial" w:hAnsi="Arial" w:cs="Arial"/>
                <w:sz w:val="24"/>
                <w:szCs w:val="24"/>
              </w:rPr>
              <w:t>training</w:t>
            </w:r>
            <w:r w:rsidR="001C57EA" w:rsidRPr="001B44F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B44F7">
              <w:rPr>
                <w:rFonts w:ascii="Arial" w:eastAsia="Arial" w:hAnsi="Arial" w:cs="Arial"/>
                <w:sz w:val="24"/>
                <w:szCs w:val="24"/>
              </w:rPr>
              <w:t>relevant</w:t>
            </w:r>
            <w:r w:rsidR="001C57EA" w:rsidRPr="001B44F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B44F7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="001C57EA" w:rsidRPr="001B44F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B44F7">
              <w:rPr>
                <w:rFonts w:ascii="Arial" w:eastAsia="Arial" w:hAnsi="Arial" w:cs="Arial"/>
                <w:sz w:val="24"/>
                <w:szCs w:val="24"/>
              </w:rPr>
              <w:t>the</w:t>
            </w:r>
            <w:r w:rsidR="001C57EA" w:rsidRPr="001B44F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B44F7">
              <w:rPr>
                <w:rFonts w:ascii="Arial" w:eastAsia="Arial" w:hAnsi="Arial" w:cs="Arial"/>
                <w:sz w:val="24"/>
                <w:szCs w:val="24"/>
              </w:rPr>
              <w:t>post</w:t>
            </w:r>
            <w:r w:rsidR="001C57EA" w:rsidRPr="001B44F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B44F7"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 w:rsidR="001C57EA" w:rsidRPr="001B44F7">
              <w:rPr>
                <w:rFonts w:ascii="Arial" w:eastAsia="Arial" w:hAnsi="Arial" w:cs="Arial"/>
                <w:sz w:val="24"/>
                <w:szCs w:val="24"/>
              </w:rPr>
              <w:t xml:space="preserve">including </w:t>
            </w:r>
            <w:r w:rsidR="001B44F7">
              <w:rPr>
                <w:rFonts w:ascii="Arial" w:eastAsia="Arial" w:hAnsi="Arial" w:cs="Arial"/>
                <w:sz w:val="24"/>
                <w:szCs w:val="24"/>
              </w:rPr>
              <w:t xml:space="preserve">for instance,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First Aid, </w:t>
            </w:r>
            <w:proofErr w:type="spellStart"/>
            <w:r w:rsidR="001B44F7"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="001C57EA" w:rsidRPr="001B44F7">
              <w:rPr>
                <w:rFonts w:ascii="Arial" w:eastAsia="Arial" w:hAnsi="Arial" w:cs="Arial"/>
                <w:sz w:val="24"/>
                <w:szCs w:val="24"/>
              </w:rPr>
              <w:t>ehaviour</w:t>
            </w:r>
            <w:proofErr w:type="spellEnd"/>
            <w:r w:rsidR="001C57EA" w:rsidRPr="001B44F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B44F7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="001C57EA" w:rsidRPr="001B44F7">
              <w:rPr>
                <w:rFonts w:ascii="Arial" w:eastAsia="Arial" w:hAnsi="Arial" w:cs="Arial"/>
                <w:sz w:val="24"/>
                <w:szCs w:val="24"/>
              </w:rPr>
              <w:t>anagement and Child Protection training</w:t>
            </w:r>
            <w:r w:rsidR="001B44F7"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14:paraId="7EAF2958" w14:textId="3EFEB527" w:rsidR="006529D8" w:rsidRDefault="006529D8" w:rsidP="006529D8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have a</w:t>
            </w:r>
            <w:r w:rsidR="001C57EA" w:rsidRPr="001B44F7">
              <w:rPr>
                <w:rFonts w:ascii="Arial" w:eastAsia="Arial" w:hAnsi="Arial" w:cs="Arial"/>
                <w:sz w:val="24"/>
                <w:szCs w:val="24"/>
              </w:rPr>
              <w:t xml:space="preserve"> minimum of </w:t>
            </w:r>
            <w:r w:rsidR="003E5B00">
              <w:rPr>
                <w:rFonts w:ascii="Arial" w:eastAsia="Arial" w:hAnsi="Arial" w:cs="Arial"/>
                <w:sz w:val="24"/>
                <w:szCs w:val="24"/>
              </w:rPr>
              <w:t xml:space="preserve">one </w:t>
            </w:r>
            <w:r w:rsidR="001C57EA" w:rsidRPr="001B44F7">
              <w:rPr>
                <w:rFonts w:ascii="Arial" w:eastAsia="Arial" w:hAnsi="Arial" w:cs="Arial"/>
                <w:sz w:val="24"/>
                <w:szCs w:val="24"/>
              </w:rPr>
              <w:t>years’ experience of</w:t>
            </w:r>
            <w:r w:rsidR="001C57EA" w:rsidRPr="001B44F7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1C57EA" w:rsidRPr="001B44F7">
              <w:rPr>
                <w:rFonts w:ascii="Arial" w:eastAsia="Arial" w:hAnsi="Arial" w:cs="Arial"/>
                <w:sz w:val="24"/>
                <w:szCs w:val="24"/>
              </w:rPr>
              <w:t>working</w:t>
            </w:r>
            <w:r w:rsidR="001C57EA" w:rsidRPr="001B44F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B44F7">
              <w:rPr>
                <w:rFonts w:ascii="Arial" w:eastAsia="Arial" w:hAnsi="Arial" w:cs="Arial"/>
                <w:sz w:val="24"/>
                <w:szCs w:val="24"/>
              </w:rPr>
              <w:t>with</w:t>
            </w:r>
            <w:r w:rsidR="001C57EA" w:rsidRPr="001B44F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B44F7">
              <w:rPr>
                <w:rFonts w:ascii="Arial" w:eastAsia="Arial" w:hAnsi="Arial" w:cs="Arial"/>
                <w:sz w:val="24"/>
                <w:szCs w:val="24"/>
              </w:rPr>
              <w:t>children</w:t>
            </w:r>
            <w:r w:rsidR="001C57EA" w:rsidRPr="001B44F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B44F7">
              <w:rPr>
                <w:rFonts w:ascii="Arial" w:eastAsia="Arial" w:hAnsi="Arial" w:cs="Arial"/>
                <w:sz w:val="24"/>
                <w:szCs w:val="24"/>
              </w:rPr>
              <w:t>(either</w:t>
            </w:r>
            <w:r w:rsidR="001C57EA" w:rsidRPr="001B44F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B44F7">
              <w:rPr>
                <w:rFonts w:ascii="Arial" w:eastAsia="Arial" w:hAnsi="Arial" w:cs="Arial"/>
                <w:sz w:val="24"/>
                <w:szCs w:val="24"/>
              </w:rPr>
              <w:t>paid</w:t>
            </w:r>
            <w:r w:rsidR="001C57EA" w:rsidRPr="001B44F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B44F7">
              <w:rPr>
                <w:rFonts w:ascii="Arial" w:eastAsia="Arial" w:hAnsi="Arial" w:cs="Arial"/>
                <w:sz w:val="24"/>
                <w:szCs w:val="24"/>
              </w:rPr>
              <w:t>or</w:t>
            </w:r>
            <w:r w:rsidR="001C57EA" w:rsidRPr="001B44F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B44F7">
              <w:rPr>
                <w:rFonts w:ascii="Arial" w:eastAsia="Arial" w:hAnsi="Arial" w:cs="Arial"/>
                <w:sz w:val="24"/>
                <w:szCs w:val="24"/>
              </w:rPr>
              <w:t>unpaid capacity)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1C57EA" w:rsidRPr="001B44F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B44F7">
              <w:rPr>
                <w:rFonts w:ascii="Arial" w:eastAsia="Arial" w:hAnsi="Arial" w:cs="Arial"/>
                <w:sz w:val="24"/>
                <w:szCs w:val="24"/>
              </w:rPr>
              <w:t>preferably</w:t>
            </w:r>
            <w:r w:rsidR="001C57EA" w:rsidRPr="001B44F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B44F7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="001C57EA" w:rsidRPr="001B44F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B44F7">
              <w:rPr>
                <w:rFonts w:ascii="Arial" w:eastAsia="Arial" w:hAnsi="Arial" w:cs="Arial"/>
                <w:sz w:val="24"/>
                <w:szCs w:val="24"/>
              </w:rPr>
              <w:t>an</w:t>
            </w:r>
            <w:r w:rsidR="001C57EA" w:rsidRPr="001B44F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B44F7">
              <w:rPr>
                <w:rFonts w:ascii="Arial" w:eastAsia="Arial" w:hAnsi="Arial" w:cs="Arial"/>
                <w:sz w:val="24"/>
                <w:szCs w:val="24"/>
              </w:rPr>
              <w:t>education</w:t>
            </w:r>
            <w:r w:rsidR="001C57EA" w:rsidRPr="001B44F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B44F7">
              <w:rPr>
                <w:rFonts w:ascii="Arial" w:eastAsia="Arial" w:hAnsi="Arial" w:cs="Arial"/>
                <w:sz w:val="24"/>
                <w:szCs w:val="24"/>
              </w:rPr>
              <w:t>setting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14:paraId="390DB716" w14:textId="6C85DF8E" w:rsidR="006529D8" w:rsidRDefault="006529D8" w:rsidP="006529D8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3E5B00">
              <w:rPr>
                <w:rFonts w:ascii="Arial" w:eastAsia="Arial" w:hAnsi="Arial" w:cs="Arial"/>
                <w:sz w:val="24"/>
                <w:szCs w:val="24"/>
              </w:rPr>
              <w:t>have e</w:t>
            </w:r>
            <w:r w:rsidR="001C57EA" w:rsidRPr="003E5B00">
              <w:rPr>
                <w:rFonts w:ascii="Arial" w:eastAsia="Arial" w:hAnsi="Arial" w:cs="Arial"/>
                <w:sz w:val="24"/>
                <w:szCs w:val="24"/>
              </w:rPr>
              <w:t>xperien</w:t>
            </w:r>
            <w:r w:rsidR="001C57EA" w:rsidRPr="003E5B00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="001C57EA" w:rsidRPr="003E5B00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1C57EA" w:rsidRPr="003E5B0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3E5B00">
              <w:rPr>
                <w:rFonts w:ascii="Arial" w:eastAsia="Arial" w:hAnsi="Arial" w:cs="Arial"/>
                <w:sz w:val="24"/>
                <w:szCs w:val="24"/>
              </w:rPr>
              <w:t>of teaching</w:t>
            </w:r>
            <w:r w:rsidR="001C57EA" w:rsidRPr="003E5B0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E5B00">
              <w:rPr>
                <w:rFonts w:ascii="Arial" w:eastAsia="Arial" w:hAnsi="Arial" w:cs="Arial"/>
                <w:sz w:val="24"/>
                <w:szCs w:val="24"/>
              </w:rPr>
              <w:t xml:space="preserve">large groups of children </w:t>
            </w:r>
          </w:p>
          <w:p w14:paraId="768C5449" w14:textId="77777777" w:rsidR="003E5B00" w:rsidRPr="003E5B00" w:rsidRDefault="003E5B00" w:rsidP="003E5B00">
            <w:pPr>
              <w:pStyle w:val="ListParagraph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</w:p>
          <w:p w14:paraId="31C2C01B" w14:textId="77777777" w:rsidR="006529D8" w:rsidRDefault="006529D8" w:rsidP="006529D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 addition, the successful candidate may:</w:t>
            </w:r>
          </w:p>
          <w:p w14:paraId="0766573A" w14:textId="77777777" w:rsidR="006529D8" w:rsidRDefault="006529D8" w:rsidP="006529D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9055BB3" w14:textId="256FD5EB" w:rsidR="006529D8" w:rsidRPr="006529D8" w:rsidRDefault="006529D8" w:rsidP="006529D8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have a first degree or other supporting professional expertise;</w:t>
            </w:r>
          </w:p>
          <w:p w14:paraId="0C0D1BEF" w14:textId="544FA565" w:rsidR="006529D8" w:rsidRPr="006529D8" w:rsidRDefault="006529D8" w:rsidP="006529D8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have experience of teaching </w:t>
            </w:r>
            <w:r w:rsidR="003E5B00">
              <w:rPr>
                <w:rFonts w:ascii="Arial" w:eastAsia="Arial" w:hAnsi="Arial" w:cs="Arial"/>
                <w:sz w:val="24"/>
                <w:szCs w:val="24"/>
              </w:rPr>
              <w:t xml:space="preserve">Spanish </w:t>
            </w:r>
          </w:p>
        </w:tc>
      </w:tr>
      <w:tr w:rsidR="00FF51D0" w14:paraId="34A35A10" w14:textId="77777777">
        <w:trPr>
          <w:trHeight w:hRule="exact" w:val="287"/>
        </w:trPr>
        <w:tc>
          <w:tcPr>
            <w:tcW w:w="9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79EC8" w14:textId="3D16BFEE" w:rsidR="00FF51D0" w:rsidRDefault="001C57EA">
            <w:pPr>
              <w:spacing w:line="260" w:lineRule="exact"/>
              <w:ind w:left="27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</w:t>
            </w:r>
            <w:r w:rsidR="006529D8">
              <w:rPr>
                <w:rFonts w:ascii="Arial" w:eastAsia="Arial" w:hAnsi="Arial" w:cs="Arial"/>
                <w:b/>
                <w:sz w:val="24"/>
                <w:szCs w:val="24"/>
              </w:rPr>
              <w:t xml:space="preserve">nowledge and </w:t>
            </w:r>
            <w:proofErr w:type="gramStart"/>
            <w:r w:rsidR="006529D8">
              <w:rPr>
                <w:rFonts w:ascii="Arial" w:eastAsia="Arial" w:hAnsi="Arial" w:cs="Arial"/>
                <w:b/>
                <w:sz w:val="24"/>
                <w:szCs w:val="24"/>
              </w:rPr>
              <w:t>Understanding</w:t>
            </w:r>
            <w:proofErr w:type="gramEnd"/>
          </w:p>
        </w:tc>
      </w:tr>
      <w:tr w:rsidR="00FF51D0" w14:paraId="2E3D8DC8" w14:textId="77777777" w:rsidTr="006F5C51">
        <w:trPr>
          <w:trHeight w:hRule="exact" w:val="3425"/>
        </w:trPr>
        <w:tc>
          <w:tcPr>
            <w:tcW w:w="9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F4B95" w14:textId="77777777" w:rsidR="006529D8" w:rsidRDefault="006529D8" w:rsidP="006529D8">
            <w:pPr>
              <w:spacing w:before="16" w:line="2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successful candidate will:</w:t>
            </w:r>
          </w:p>
          <w:p w14:paraId="706DBD57" w14:textId="77777777" w:rsidR="006529D8" w:rsidRDefault="006529D8" w:rsidP="006529D8">
            <w:pPr>
              <w:spacing w:before="16" w:line="22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316947D1" w14:textId="25E720F4" w:rsidR="00FF51D0" w:rsidRPr="006529D8" w:rsidRDefault="006529D8" w:rsidP="006529D8">
            <w:pPr>
              <w:pStyle w:val="ListParagraph"/>
              <w:numPr>
                <w:ilvl w:val="0"/>
                <w:numId w:val="2"/>
              </w:numPr>
              <w:spacing w:before="16" w:line="2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have some k</w:t>
            </w:r>
            <w:r w:rsidR="001C57EA" w:rsidRPr="006529D8">
              <w:rPr>
                <w:rFonts w:ascii="Arial" w:eastAsia="Arial" w:hAnsi="Arial" w:cs="Arial"/>
                <w:sz w:val="24"/>
                <w:szCs w:val="24"/>
              </w:rPr>
              <w:t>nowledge of the requirements of the</w:t>
            </w:r>
            <w:r w:rsidR="001C57EA" w:rsidRPr="006529D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current </w:t>
            </w:r>
            <w:r w:rsidR="001C57EA" w:rsidRPr="006529D8">
              <w:rPr>
                <w:rFonts w:ascii="Arial" w:eastAsia="Arial" w:hAnsi="Arial" w:cs="Arial"/>
                <w:sz w:val="24"/>
                <w:szCs w:val="24"/>
              </w:rPr>
              <w:t>national</w:t>
            </w:r>
            <w:r w:rsidR="001C57EA" w:rsidRPr="006529D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curriculum;</w:t>
            </w:r>
          </w:p>
          <w:p w14:paraId="4B62E68B" w14:textId="77777777" w:rsidR="006529D8" w:rsidRDefault="006529D8" w:rsidP="006529D8">
            <w:pPr>
              <w:pStyle w:val="ListParagraph"/>
              <w:numPr>
                <w:ilvl w:val="0"/>
                <w:numId w:val="2"/>
              </w:numPr>
              <w:spacing w:before="16" w:line="2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some teaching methods for the delivery of phonics and reading;</w:t>
            </w:r>
          </w:p>
          <w:p w14:paraId="2EF4E528" w14:textId="41991E67" w:rsidR="00FF51D0" w:rsidRPr="006529D8" w:rsidRDefault="001C57EA" w:rsidP="006529D8">
            <w:pPr>
              <w:pStyle w:val="ListParagraph"/>
              <w:numPr>
                <w:ilvl w:val="0"/>
                <w:numId w:val="2"/>
              </w:numPr>
              <w:spacing w:before="16" w:line="220" w:lineRule="exact"/>
              <w:rPr>
                <w:rFonts w:ascii="Arial" w:hAnsi="Arial" w:cs="Arial"/>
                <w:sz w:val="24"/>
                <w:szCs w:val="24"/>
              </w:rPr>
            </w:pPr>
            <w:r w:rsidRPr="006529D8">
              <w:rPr>
                <w:rFonts w:ascii="Arial" w:eastAsia="Arial" w:hAnsi="Arial" w:cs="Arial"/>
                <w:spacing w:val="-40"/>
                <w:sz w:val="24"/>
                <w:szCs w:val="24"/>
              </w:rPr>
              <w:t xml:space="preserve"> </w:t>
            </w:r>
            <w:r w:rsidR="006529D8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6529D8">
              <w:rPr>
                <w:rFonts w:ascii="Arial" w:eastAsia="Arial" w:hAnsi="Arial" w:cs="Arial"/>
                <w:sz w:val="24"/>
                <w:szCs w:val="24"/>
              </w:rPr>
              <w:t>nderstanding</w:t>
            </w:r>
            <w:r w:rsidRPr="006529D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6529D8">
              <w:rPr>
                <w:rFonts w:ascii="Arial" w:eastAsia="Arial" w:hAnsi="Arial" w:cs="Arial"/>
                <w:sz w:val="24"/>
                <w:szCs w:val="24"/>
              </w:rPr>
              <w:t xml:space="preserve">the importance of promoting positive </w:t>
            </w:r>
            <w:proofErr w:type="spellStart"/>
            <w:r w:rsidRPr="006529D8">
              <w:rPr>
                <w:rFonts w:ascii="Arial" w:eastAsia="Arial" w:hAnsi="Arial" w:cs="Arial"/>
                <w:sz w:val="24"/>
                <w:szCs w:val="24"/>
              </w:rPr>
              <w:t>behaviour</w:t>
            </w:r>
            <w:proofErr w:type="spellEnd"/>
            <w:r w:rsidRPr="006529D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6529D8">
              <w:rPr>
                <w:rFonts w:ascii="Arial" w:eastAsia="Arial" w:hAnsi="Arial" w:cs="Arial"/>
                <w:sz w:val="24"/>
                <w:szCs w:val="24"/>
              </w:rPr>
              <w:t>management</w:t>
            </w:r>
            <w:r w:rsidRPr="006529D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6529D8">
              <w:rPr>
                <w:rFonts w:ascii="Arial" w:eastAsia="Arial" w:hAnsi="Arial" w:cs="Arial"/>
                <w:sz w:val="24"/>
                <w:szCs w:val="24"/>
              </w:rPr>
              <w:t>strategies</w:t>
            </w:r>
            <w:r w:rsidR="006529D8"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14:paraId="2A302ECF" w14:textId="5FEF0A79" w:rsidR="006529D8" w:rsidRPr="006529D8" w:rsidRDefault="00192EE7" w:rsidP="006529D8">
            <w:pPr>
              <w:pStyle w:val="ListParagraph"/>
              <w:numPr>
                <w:ilvl w:val="0"/>
                <w:numId w:val="2"/>
              </w:numPr>
              <w:spacing w:before="16" w:line="2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6529D8">
              <w:rPr>
                <w:rFonts w:ascii="Arial" w:hAnsi="Arial" w:cs="Arial"/>
                <w:sz w:val="24"/>
                <w:szCs w:val="24"/>
              </w:rPr>
              <w:t>nderstand the significance of working in partnership (with parents, staff, other schools etc.).</w:t>
            </w:r>
          </w:p>
          <w:p w14:paraId="04080D45" w14:textId="77777777" w:rsidR="00FF51D0" w:rsidRDefault="00FF51D0">
            <w:pPr>
              <w:spacing w:before="16" w:line="260" w:lineRule="exact"/>
              <w:rPr>
                <w:sz w:val="26"/>
                <w:szCs w:val="26"/>
              </w:rPr>
            </w:pPr>
          </w:p>
          <w:p w14:paraId="4865C7C5" w14:textId="5C5B24C8" w:rsidR="006529D8" w:rsidRDefault="006529D8" w:rsidP="006529D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 addition, the successful candidate may:</w:t>
            </w:r>
          </w:p>
          <w:p w14:paraId="2F9EE17A" w14:textId="77777777" w:rsidR="006F5C51" w:rsidRDefault="006F5C51" w:rsidP="006529D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3F1CC75" w14:textId="00F47692" w:rsidR="00FF51D0" w:rsidRPr="006529D8" w:rsidRDefault="006529D8" w:rsidP="006529D8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have an understand</w:t>
            </w:r>
            <w:r w:rsidR="00870483">
              <w:rPr>
                <w:rFonts w:ascii="Arial" w:eastAsia="Arial" w:hAnsi="Arial" w:cs="Arial"/>
                <w:sz w:val="24"/>
                <w:szCs w:val="24"/>
              </w:rPr>
              <w:t xml:space="preserve">ing of pupils’ progression of knowledge and skills in a Primary setting.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F51D0" w14:paraId="42B4ED72" w14:textId="77777777">
        <w:trPr>
          <w:trHeight w:hRule="exact" w:val="286"/>
        </w:trPr>
        <w:tc>
          <w:tcPr>
            <w:tcW w:w="9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4ED01" w14:textId="16D6AB7B" w:rsidR="00FF51D0" w:rsidRDefault="001C57EA">
            <w:pPr>
              <w:spacing w:line="260" w:lineRule="exact"/>
              <w:ind w:left="4333" w:right="43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 w:rsidR="006F5C51">
              <w:rPr>
                <w:rFonts w:ascii="Arial" w:eastAsia="Arial" w:hAnsi="Arial" w:cs="Arial"/>
                <w:b/>
                <w:sz w:val="24"/>
                <w:szCs w:val="24"/>
              </w:rPr>
              <w:t>kills</w:t>
            </w:r>
          </w:p>
        </w:tc>
      </w:tr>
      <w:tr w:rsidR="00FF51D0" w14:paraId="10ECADD6" w14:textId="77777777">
        <w:trPr>
          <w:trHeight w:hRule="exact" w:val="3047"/>
        </w:trPr>
        <w:tc>
          <w:tcPr>
            <w:tcW w:w="9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DA849" w14:textId="77777777" w:rsidR="006F5C51" w:rsidRDefault="006F5C51" w:rsidP="006F5C51">
            <w:pPr>
              <w:spacing w:before="16" w:line="2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successful candidate will:</w:t>
            </w:r>
          </w:p>
          <w:p w14:paraId="11DADBC9" w14:textId="77777777" w:rsidR="006F5C51" w:rsidRDefault="006F5C51" w:rsidP="006F5C51">
            <w:pPr>
              <w:spacing w:before="16" w:line="22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128AD3F8" w14:textId="77777777" w:rsidR="006F5C51" w:rsidRPr="006F5C51" w:rsidRDefault="006F5C51" w:rsidP="006F5C51">
            <w:pPr>
              <w:pStyle w:val="ListParagraph"/>
              <w:numPr>
                <w:ilvl w:val="0"/>
                <w:numId w:val="2"/>
              </w:numPr>
              <w:spacing w:before="16" w:line="2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have e</w:t>
            </w:r>
            <w:r w:rsidR="001C57EA" w:rsidRPr="006F5C51">
              <w:rPr>
                <w:rFonts w:ascii="Arial" w:eastAsia="Arial" w:hAnsi="Arial" w:cs="Arial"/>
                <w:sz w:val="24"/>
                <w:szCs w:val="24"/>
              </w:rPr>
              <w:t>ffective</w:t>
            </w:r>
            <w:r w:rsidR="001C57EA" w:rsidRPr="006F5C5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6F5C51">
              <w:rPr>
                <w:rFonts w:ascii="Arial" w:eastAsia="Arial" w:hAnsi="Arial" w:cs="Arial"/>
                <w:sz w:val="24"/>
                <w:szCs w:val="24"/>
              </w:rPr>
              <w:t>oral</w:t>
            </w:r>
            <w:r w:rsidR="001C57EA" w:rsidRPr="006F5C5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6F5C51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="001C57EA" w:rsidRPr="006F5C5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6F5C51">
              <w:rPr>
                <w:rFonts w:ascii="Arial" w:eastAsia="Arial" w:hAnsi="Arial" w:cs="Arial"/>
                <w:sz w:val="24"/>
                <w:szCs w:val="24"/>
              </w:rPr>
              <w:t>written</w:t>
            </w:r>
            <w:r w:rsidR="001C57EA" w:rsidRPr="006F5C5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6F5C51">
              <w:rPr>
                <w:rFonts w:ascii="Arial" w:eastAsia="Arial" w:hAnsi="Arial" w:cs="Arial"/>
                <w:sz w:val="24"/>
                <w:szCs w:val="24"/>
              </w:rPr>
              <w:t>communication</w:t>
            </w:r>
            <w:r w:rsidR="001C57EA" w:rsidRPr="006F5C5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6F5C51">
              <w:rPr>
                <w:rFonts w:ascii="Arial" w:eastAsia="Arial" w:hAnsi="Arial" w:cs="Arial"/>
                <w:sz w:val="24"/>
                <w:szCs w:val="24"/>
              </w:rPr>
              <w:t>skills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14:paraId="569C6302" w14:textId="77777777" w:rsidR="006F5C51" w:rsidRPr="006F5C51" w:rsidRDefault="006F5C51" w:rsidP="006F5C51">
            <w:pPr>
              <w:pStyle w:val="ListParagraph"/>
              <w:numPr>
                <w:ilvl w:val="0"/>
                <w:numId w:val="2"/>
              </w:numPr>
              <w:spacing w:before="16" w:line="2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demonstrate e</w:t>
            </w:r>
            <w:r w:rsidR="001C57EA" w:rsidRPr="006F5C51">
              <w:rPr>
                <w:rFonts w:ascii="Arial" w:eastAsia="Arial" w:hAnsi="Arial" w:cs="Arial"/>
                <w:sz w:val="24"/>
                <w:szCs w:val="24"/>
              </w:rPr>
              <w:t>x</w:t>
            </w:r>
            <w:r w:rsidR="001C57EA" w:rsidRPr="006F5C51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="001C57EA" w:rsidRPr="006F5C51">
              <w:rPr>
                <w:rFonts w:ascii="Arial" w:eastAsia="Arial" w:hAnsi="Arial" w:cs="Arial"/>
                <w:sz w:val="24"/>
                <w:szCs w:val="24"/>
              </w:rPr>
              <w:t>ellent</w:t>
            </w:r>
            <w:r w:rsidR="001C57EA" w:rsidRPr="006F5C5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6F5C51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1C57EA" w:rsidRPr="006F5C5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1C57EA" w:rsidRPr="006F5C51">
              <w:rPr>
                <w:rFonts w:ascii="Arial" w:eastAsia="Arial" w:hAnsi="Arial" w:cs="Arial"/>
                <w:sz w:val="24"/>
                <w:szCs w:val="24"/>
              </w:rPr>
              <w:t>terpersonal</w:t>
            </w:r>
            <w:r w:rsidR="001C57EA" w:rsidRPr="006F5C5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6F5C51">
              <w:rPr>
                <w:rFonts w:ascii="Arial" w:eastAsia="Arial" w:hAnsi="Arial" w:cs="Arial"/>
                <w:sz w:val="24"/>
                <w:szCs w:val="24"/>
              </w:rPr>
              <w:t>skills</w:t>
            </w:r>
            <w:r w:rsidR="001C57EA" w:rsidRPr="006F5C5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="001C57EA" w:rsidRPr="006F5C51">
              <w:rPr>
                <w:rFonts w:ascii="Arial" w:eastAsia="Arial" w:hAnsi="Arial" w:cs="Arial"/>
                <w:sz w:val="24"/>
                <w:szCs w:val="24"/>
              </w:rPr>
              <w:t xml:space="preserve"> working</w:t>
            </w:r>
            <w:r w:rsidR="001C57EA" w:rsidRPr="006F5C5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6F5C51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="001C57EA" w:rsidRPr="006F5C51">
              <w:rPr>
                <w:rFonts w:ascii="Arial" w:eastAsia="Arial" w:hAnsi="Arial" w:cs="Arial"/>
                <w:sz w:val="24"/>
                <w:szCs w:val="24"/>
              </w:rPr>
              <w:t>elation</w:t>
            </w:r>
            <w:r w:rsidR="001C57EA" w:rsidRPr="006F5C51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="001C57EA" w:rsidRPr="006F5C51">
              <w:rPr>
                <w:rFonts w:ascii="Arial" w:eastAsia="Arial" w:hAnsi="Arial" w:cs="Arial"/>
                <w:sz w:val="24"/>
                <w:szCs w:val="24"/>
              </w:rPr>
              <w:t>hip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1C57EA" w:rsidRPr="006F5C5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6F5C51">
              <w:rPr>
                <w:rFonts w:ascii="Arial" w:eastAsia="Arial" w:hAnsi="Arial" w:cs="Arial"/>
                <w:sz w:val="24"/>
                <w:szCs w:val="24"/>
              </w:rPr>
              <w:t>with</w:t>
            </w:r>
            <w:r w:rsidR="001C57EA" w:rsidRPr="006F5C5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both </w:t>
            </w:r>
            <w:r w:rsidR="001C57EA" w:rsidRPr="006F5C51">
              <w:rPr>
                <w:rFonts w:ascii="Arial" w:eastAsia="Arial" w:hAnsi="Arial" w:cs="Arial"/>
                <w:sz w:val="24"/>
                <w:szCs w:val="24"/>
              </w:rPr>
              <w:t>young</w:t>
            </w:r>
            <w:r w:rsidR="001C57EA" w:rsidRPr="006F5C5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6F5C51">
              <w:rPr>
                <w:rFonts w:ascii="Arial" w:eastAsia="Arial" w:hAnsi="Arial" w:cs="Arial"/>
                <w:sz w:val="24"/>
                <w:szCs w:val="24"/>
              </w:rPr>
              <w:t>pupils</w:t>
            </w:r>
            <w:r w:rsidR="001C57EA" w:rsidRPr="006F5C5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6F5C51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="001C57EA" w:rsidRPr="006F5C5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6F5C51">
              <w:rPr>
                <w:rFonts w:ascii="Arial" w:eastAsia="Arial" w:hAnsi="Arial" w:cs="Arial"/>
                <w:sz w:val="24"/>
                <w:szCs w:val="24"/>
              </w:rPr>
              <w:t>in forming</w:t>
            </w:r>
            <w:r w:rsidR="001C57EA" w:rsidRPr="006F5C5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6F5C51">
              <w:rPr>
                <w:rFonts w:ascii="Arial" w:eastAsia="Arial" w:hAnsi="Arial" w:cs="Arial"/>
                <w:sz w:val="24"/>
                <w:szCs w:val="24"/>
              </w:rPr>
              <w:t>effective</w:t>
            </w:r>
            <w:r w:rsidR="001C57EA" w:rsidRPr="006F5C5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6F5C51">
              <w:rPr>
                <w:rFonts w:ascii="Arial" w:eastAsia="Arial" w:hAnsi="Arial" w:cs="Arial"/>
                <w:sz w:val="24"/>
                <w:szCs w:val="24"/>
              </w:rPr>
              <w:t>professional</w:t>
            </w:r>
            <w:r w:rsidR="001C57EA" w:rsidRPr="006F5C5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6F5C51">
              <w:rPr>
                <w:rFonts w:ascii="Arial" w:eastAsia="Arial" w:hAnsi="Arial" w:cs="Arial"/>
                <w:sz w:val="24"/>
                <w:szCs w:val="24"/>
              </w:rPr>
              <w:t>relation</w:t>
            </w:r>
            <w:r w:rsidR="001C57EA" w:rsidRPr="006F5C51"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 w:rsidR="001C57EA" w:rsidRPr="006F5C51">
              <w:rPr>
                <w:rFonts w:ascii="Arial" w:eastAsia="Arial" w:hAnsi="Arial" w:cs="Arial"/>
                <w:sz w:val="24"/>
                <w:szCs w:val="24"/>
              </w:rPr>
              <w:t>hips</w:t>
            </w:r>
            <w:r w:rsidR="001C57EA" w:rsidRPr="006F5C5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6F5C51">
              <w:rPr>
                <w:rFonts w:ascii="Arial" w:eastAsia="Arial" w:hAnsi="Arial" w:cs="Arial"/>
                <w:sz w:val="24"/>
                <w:szCs w:val="24"/>
              </w:rPr>
              <w:t>with</w:t>
            </w:r>
            <w:r w:rsidR="001C57EA" w:rsidRPr="006F5C5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6F5C51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1C57EA" w:rsidRPr="006F5C5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6F5C51">
              <w:rPr>
                <w:rFonts w:ascii="Arial" w:eastAsia="Arial" w:hAnsi="Arial" w:cs="Arial"/>
                <w:sz w:val="24"/>
                <w:szCs w:val="24"/>
              </w:rPr>
              <w:t>wide</w:t>
            </w:r>
            <w:r w:rsidR="001C57EA" w:rsidRPr="006F5C5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6F5C51">
              <w:rPr>
                <w:rFonts w:ascii="Arial" w:eastAsia="Arial" w:hAnsi="Arial" w:cs="Arial"/>
                <w:sz w:val="24"/>
                <w:szCs w:val="24"/>
              </w:rPr>
              <w:t>range</w:t>
            </w:r>
            <w:r w:rsidR="001C57EA" w:rsidRPr="006F5C5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6F5C51">
              <w:rPr>
                <w:rFonts w:ascii="Arial" w:eastAsia="Arial" w:hAnsi="Arial" w:cs="Arial"/>
                <w:sz w:val="24"/>
                <w:szCs w:val="24"/>
              </w:rPr>
              <w:t>of</w:t>
            </w:r>
            <w:r w:rsidR="001C57EA" w:rsidRPr="006F5C5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adults;</w:t>
            </w:r>
          </w:p>
          <w:p w14:paraId="123149C4" w14:textId="77777777" w:rsidR="006F5C51" w:rsidRPr="006F5C51" w:rsidRDefault="006F5C51" w:rsidP="006F5C51">
            <w:pPr>
              <w:pStyle w:val="ListParagraph"/>
              <w:numPr>
                <w:ilvl w:val="0"/>
                <w:numId w:val="2"/>
              </w:numPr>
              <w:spacing w:before="16" w:line="2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possess g</w:t>
            </w:r>
            <w:r w:rsidR="001C57EA" w:rsidRPr="006F5C51">
              <w:rPr>
                <w:rFonts w:ascii="Arial" w:eastAsia="Arial" w:hAnsi="Arial" w:cs="Arial"/>
                <w:sz w:val="24"/>
                <w:szCs w:val="24"/>
              </w:rPr>
              <w:t>ood</w:t>
            </w:r>
            <w:r w:rsidR="001C57EA" w:rsidRPr="006F5C5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organisational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C57EA" w:rsidRPr="006F5C5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1C57EA" w:rsidRPr="006F5C51">
              <w:rPr>
                <w:rFonts w:ascii="Arial" w:eastAsia="Arial" w:hAnsi="Arial" w:cs="Arial"/>
                <w:sz w:val="24"/>
                <w:szCs w:val="24"/>
              </w:rPr>
              <w:t>nd</w:t>
            </w:r>
            <w:r w:rsidR="001C57EA" w:rsidRPr="006F5C5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6F5C51">
              <w:rPr>
                <w:rFonts w:ascii="Arial" w:eastAsia="Arial" w:hAnsi="Arial" w:cs="Arial"/>
                <w:sz w:val="24"/>
                <w:szCs w:val="24"/>
              </w:rPr>
              <w:t>time</w:t>
            </w:r>
            <w:r w:rsidR="001C57EA" w:rsidRPr="006F5C5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6F5C51">
              <w:rPr>
                <w:rFonts w:ascii="Arial" w:eastAsia="Arial" w:hAnsi="Arial" w:cs="Arial"/>
                <w:sz w:val="24"/>
                <w:szCs w:val="24"/>
              </w:rPr>
              <w:t>management</w:t>
            </w:r>
            <w:r w:rsidR="001C57EA" w:rsidRPr="006F5C5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6F5C51">
              <w:rPr>
                <w:rFonts w:ascii="Arial" w:eastAsia="Arial" w:hAnsi="Arial" w:cs="Arial"/>
                <w:sz w:val="24"/>
                <w:szCs w:val="24"/>
              </w:rPr>
              <w:t>skills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14:paraId="0CB38BF6" w14:textId="77777777" w:rsidR="00FF51D0" w:rsidRPr="006F5C51" w:rsidRDefault="006F5C51" w:rsidP="006F5C51">
            <w:pPr>
              <w:pStyle w:val="ListParagraph"/>
              <w:numPr>
                <w:ilvl w:val="0"/>
                <w:numId w:val="2"/>
              </w:numPr>
              <w:spacing w:before="16" w:line="2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have s</w:t>
            </w:r>
            <w:r w:rsidR="001C57EA" w:rsidRPr="006F5C51">
              <w:rPr>
                <w:rFonts w:ascii="Arial" w:eastAsia="Arial" w:hAnsi="Arial" w:cs="Arial"/>
                <w:sz w:val="24"/>
                <w:szCs w:val="24"/>
              </w:rPr>
              <w:t>ound</w:t>
            </w:r>
            <w:r w:rsidR="001C57EA" w:rsidRPr="006F5C5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6F5C51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="001C57EA" w:rsidRPr="006F5C5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6F5C51">
              <w:rPr>
                <w:rFonts w:ascii="Arial" w:eastAsia="Arial" w:hAnsi="Arial" w:cs="Arial"/>
                <w:sz w:val="24"/>
                <w:szCs w:val="24"/>
              </w:rPr>
              <w:t>skills</w:t>
            </w:r>
            <w:r w:rsidR="001C57EA" w:rsidRPr="006F5C5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 a working knowledge of commonly used software (i.e. Microsoft Word).</w:t>
            </w:r>
          </w:p>
          <w:p w14:paraId="010CBFE6" w14:textId="77777777" w:rsidR="006F5C51" w:rsidRDefault="006F5C51" w:rsidP="006F5C51">
            <w:pPr>
              <w:spacing w:before="16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12A9E70" w14:textId="77777777" w:rsidR="006F5C51" w:rsidRDefault="006F5C51" w:rsidP="006F5C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 addition, the successful candidate may:</w:t>
            </w:r>
          </w:p>
          <w:p w14:paraId="014E9AAE" w14:textId="77777777" w:rsidR="006F5C51" w:rsidRDefault="006F5C51" w:rsidP="006F5C51">
            <w:pPr>
              <w:spacing w:before="16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6E817FB" w14:textId="2A49CEAF" w:rsidR="006F5C51" w:rsidRPr="006F5C51" w:rsidRDefault="006F5C51" w:rsidP="006F5C51">
            <w:pPr>
              <w:pStyle w:val="ListParagraph"/>
              <w:numPr>
                <w:ilvl w:val="0"/>
                <w:numId w:val="2"/>
              </w:numPr>
              <w:spacing w:before="16" w:line="2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 leadership potential in one or more areas of responsibility within the school.</w:t>
            </w:r>
          </w:p>
        </w:tc>
      </w:tr>
    </w:tbl>
    <w:p w14:paraId="62D5A050" w14:textId="77777777" w:rsidR="00FF51D0" w:rsidRDefault="00FF51D0">
      <w:pPr>
        <w:sectPr w:rsidR="00FF51D0" w:rsidSect="009C7A53">
          <w:pgSz w:w="11900" w:h="16840"/>
          <w:pgMar w:top="720" w:right="720" w:bottom="720" w:left="720" w:header="720" w:footer="720" w:gutter="0"/>
          <w:cols w:space="720"/>
          <w:docGrid w:linePitch="272"/>
        </w:sectPr>
      </w:pPr>
    </w:p>
    <w:p w14:paraId="38741865" w14:textId="77777777" w:rsidR="00FF51D0" w:rsidRDefault="00FF51D0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6"/>
      </w:tblGrid>
      <w:tr w:rsidR="00FF51D0" w14:paraId="0C75D860" w14:textId="77777777">
        <w:trPr>
          <w:trHeight w:hRule="exact" w:val="286"/>
        </w:trPr>
        <w:tc>
          <w:tcPr>
            <w:tcW w:w="9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8B3C8" w14:textId="7589416E" w:rsidR="00FF51D0" w:rsidRDefault="001C57EA">
            <w:pPr>
              <w:spacing w:line="260" w:lineRule="exact"/>
              <w:ind w:left="4179" w:right="41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 w:rsidR="00C143BA">
              <w:rPr>
                <w:rFonts w:ascii="Arial" w:eastAsia="Arial" w:hAnsi="Arial" w:cs="Arial"/>
                <w:b/>
                <w:sz w:val="24"/>
                <w:szCs w:val="24"/>
              </w:rPr>
              <w:t>bilities</w:t>
            </w:r>
          </w:p>
        </w:tc>
      </w:tr>
      <w:tr w:rsidR="00FF51D0" w14:paraId="590DAA91" w14:textId="77777777" w:rsidTr="00192EE7">
        <w:trPr>
          <w:trHeight w:hRule="exact" w:val="3471"/>
        </w:trPr>
        <w:tc>
          <w:tcPr>
            <w:tcW w:w="9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74DF8" w14:textId="77777777" w:rsidR="00C143BA" w:rsidRDefault="00C143BA" w:rsidP="00C143BA">
            <w:pPr>
              <w:spacing w:before="16" w:line="2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successful candidate will:</w:t>
            </w:r>
          </w:p>
          <w:p w14:paraId="59BA7D3D" w14:textId="77777777" w:rsidR="00C143BA" w:rsidRDefault="00C143BA" w:rsidP="00C143BA">
            <w:pPr>
              <w:spacing w:before="16" w:line="220" w:lineRule="exact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37D5990D" w14:textId="77777777" w:rsidR="00C143BA" w:rsidRPr="00C143BA" w:rsidRDefault="00C143BA" w:rsidP="00C143BA">
            <w:pPr>
              <w:pStyle w:val="ListParagraph"/>
              <w:numPr>
                <w:ilvl w:val="0"/>
                <w:numId w:val="2"/>
              </w:numPr>
              <w:spacing w:before="16" w:line="2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be able</w:t>
            </w:r>
            <w:r w:rsidR="001C57EA" w:rsidRPr="00C143B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1C57EA" w:rsidRPr="00C143BA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="001C57EA" w:rsidRPr="00C143B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1C57EA" w:rsidRPr="00C143BA">
              <w:rPr>
                <w:rFonts w:ascii="Arial" w:eastAsia="Arial" w:hAnsi="Arial" w:cs="Arial"/>
                <w:sz w:val="24"/>
                <w:szCs w:val="24"/>
              </w:rPr>
              <w:t>form</w:t>
            </w:r>
            <w:r w:rsidR="001C57EA" w:rsidRPr="00C143B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1C57EA" w:rsidRPr="00C143BA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="001C57EA" w:rsidRPr="00C143B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1C57EA" w:rsidRPr="00C143BA">
              <w:rPr>
                <w:rFonts w:ascii="Arial" w:eastAsia="Arial" w:hAnsi="Arial" w:cs="Arial"/>
                <w:sz w:val="24"/>
                <w:szCs w:val="24"/>
              </w:rPr>
              <w:t>maintain</w:t>
            </w:r>
            <w:r w:rsidR="001C57EA" w:rsidRPr="00C143B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1C57EA" w:rsidRPr="00C143BA">
              <w:rPr>
                <w:rFonts w:ascii="Arial" w:eastAsia="Arial" w:hAnsi="Arial" w:cs="Arial"/>
                <w:sz w:val="24"/>
                <w:szCs w:val="24"/>
              </w:rPr>
              <w:t>appropriate</w:t>
            </w:r>
            <w:r w:rsidR="001C57EA" w:rsidRPr="00C143B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1C57EA" w:rsidRPr="00C143BA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="001C57EA" w:rsidRPr="00C143BA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="001C57EA" w:rsidRPr="00C143BA">
              <w:rPr>
                <w:rFonts w:ascii="Arial" w:eastAsia="Arial" w:hAnsi="Arial" w:cs="Arial"/>
                <w:sz w:val="24"/>
                <w:szCs w:val="24"/>
              </w:rPr>
              <w:t>ofessional</w:t>
            </w:r>
            <w:r w:rsidR="001C57EA" w:rsidRPr="00C143B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1C57EA" w:rsidRPr="00C143BA">
              <w:rPr>
                <w:rFonts w:ascii="Arial" w:eastAsia="Arial" w:hAnsi="Arial" w:cs="Arial"/>
                <w:sz w:val="24"/>
                <w:szCs w:val="24"/>
              </w:rPr>
              <w:t>relationships</w:t>
            </w:r>
            <w:r w:rsidR="001C57EA" w:rsidRPr="00C143BA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="001C57EA" w:rsidRPr="00C143BA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="001C57EA" w:rsidRPr="00C143B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1C57EA" w:rsidRPr="00C143BA">
              <w:rPr>
                <w:rFonts w:ascii="Arial" w:eastAsia="Arial" w:hAnsi="Arial" w:cs="Arial"/>
                <w:sz w:val="24"/>
                <w:szCs w:val="24"/>
              </w:rPr>
              <w:t>bounda</w:t>
            </w:r>
            <w:r w:rsidR="001C57EA" w:rsidRPr="00C143BA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="001C57EA" w:rsidRPr="00C143BA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1C57EA" w:rsidRPr="00C143BA">
              <w:rPr>
                <w:rFonts w:ascii="Arial" w:eastAsia="Arial" w:hAnsi="Arial" w:cs="Arial"/>
                <w:sz w:val="24"/>
                <w:szCs w:val="24"/>
              </w:rPr>
              <w:t>es</w:t>
            </w:r>
            <w:r w:rsidR="001C57EA" w:rsidRPr="00C143B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1C57EA" w:rsidRPr="00C143BA">
              <w:rPr>
                <w:rFonts w:ascii="Arial" w:eastAsia="Arial" w:hAnsi="Arial" w:cs="Arial"/>
                <w:sz w:val="24"/>
                <w:szCs w:val="24"/>
              </w:rPr>
              <w:t>with children and young people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14:paraId="4B1FB7E4" w14:textId="77777777" w:rsidR="00C143BA" w:rsidRPr="00C143BA" w:rsidRDefault="001C57EA" w:rsidP="00C143BA">
            <w:pPr>
              <w:pStyle w:val="ListParagraph"/>
              <w:numPr>
                <w:ilvl w:val="0"/>
                <w:numId w:val="2"/>
              </w:numPr>
              <w:spacing w:before="16" w:line="220" w:lineRule="exact"/>
              <w:rPr>
                <w:rFonts w:ascii="Arial" w:hAnsi="Arial" w:cs="Arial"/>
                <w:sz w:val="24"/>
                <w:szCs w:val="24"/>
              </w:rPr>
            </w:pPr>
            <w:r w:rsidRPr="00C143BA">
              <w:rPr>
                <w:rFonts w:ascii="Arial" w:eastAsia="Arial" w:hAnsi="Arial" w:cs="Arial"/>
                <w:spacing w:val="-40"/>
                <w:sz w:val="24"/>
                <w:szCs w:val="24"/>
              </w:rPr>
              <w:t xml:space="preserve"> </w:t>
            </w:r>
            <w:r w:rsidR="00C143BA">
              <w:rPr>
                <w:rFonts w:ascii="Arial" w:eastAsia="Arial" w:hAnsi="Arial" w:cs="Arial"/>
                <w:sz w:val="24"/>
                <w:szCs w:val="24"/>
              </w:rPr>
              <w:t>have the a</w:t>
            </w:r>
            <w:r w:rsidRPr="00C143BA">
              <w:rPr>
                <w:rFonts w:ascii="Arial" w:eastAsia="Arial" w:hAnsi="Arial" w:cs="Arial"/>
                <w:sz w:val="24"/>
                <w:szCs w:val="24"/>
              </w:rPr>
              <w:t>bility</w:t>
            </w:r>
            <w:r w:rsidRPr="00C143B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143BA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C143B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C143BA">
              <w:rPr>
                <w:rFonts w:ascii="Arial" w:eastAsia="Arial" w:hAnsi="Arial" w:cs="Arial"/>
                <w:sz w:val="24"/>
                <w:szCs w:val="24"/>
              </w:rPr>
              <w:t>aptitude</w:t>
            </w:r>
            <w:r w:rsidRPr="00C143B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143BA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C143B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143BA">
              <w:rPr>
                <w:rFonts w:ascii="Arial" w:eastAsia="Arial" w:hAnsi="Arial" w:cs="Arial"/>
                <w:sz w:val="24"/>
                <w:szCs w:val="24"/>
              </w:rPr>
              <w:t>work</w:t>
            </w:r>
            <w:r w:rsidRPr="00C143B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143BA">
              <w:rPr>
                <w:rFonts w:ascii="Arial" w:eastAsia="Arial" w:hAnsi="Arial" w:cs="Arial"/>
                <w:sz w:val="24"/>
                <w:szCs w:val="24"/>
              </w:rPr>
              <w:t>constructively</w:t>
            </w:r>
            <w:r w:rsidRPr="00C143B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143BA">
              <w:rPr>
                <w:rFonts w:ascii="Arial" w:eastAsia="Arial" w:hAnsi="Arial" w:cs="Arial"/>
                <w:sz w:val="24"/>
                <w:szCs w:val="24"/>
              </w:rPr>
              <w:t>as</w:t>
            </w:r>
            <w:r w:rsidRPr="00C143B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143BA">
              <w:rPr>
                <w:rFonts w:ascii="Arial" w:eastAsia="Arial" w:hAnsi="Arial" w:cs="Arial"/>
                <w:sz w:val="24"/>
                <w:szCs w:val="24"/>
              </w:rPr>
              <w:t>part</w:t>
            </w:r>
            <w:r w:rsidRPr="00C143B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143BA">
              <w:rPr>
                <w:rFonts w:ascii="Arial" w:eastAsia="Arial" w:hAnsi="Arial" w:cs="Arial"/>
                <w:sz w:val="24"/>
                <w:szCs w:val="24"/>
              </w:rPr>
              <w:t>of</w:t>
            </w:r>
            <w:r w:rsidRPr="00C143B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143BA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C143B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143BA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="00C143BA">
              <w:rPr>
                <w:rFonts w:ascii="Arial" w:eastAsia="Arial" w:hAnsi="Arial" w:cs="Arial"/>
                <w:sz w:val="24"/>
                <w:szCs w:val="24"/>
              </w:rPr>
              <w:t>am;</w:t>
            </w:r>
          </w:p>
          <w:p w14:paraId="458D39DE" w14:textId="77777777" w:rsidR="00C143BA" w:rsidRPr="00C143BA" w:rsidRDefault="001C57EA" w:rsidP="00C143BA">
            <w:pPr>
              <w:pStyle w:val="ListParagraph"/>
              <w:numPr>
                <w:ilvl w:val="0"/>
                <w:numId w:val="2"/>
              </w:numPr>
              <w:spacing w:before="16" w:line="220" w:lineRule="exact"/>
              <w:rPr>
                <w:rFonts w:ascii="Arial" w:hAnsi="Arial" w:cs="Arial"/>
                <w:sz w:val="24"/>
                <w:szCs w:val="24"/>
              </w:rPr>
            </w:pPr>
            <w:r w:rsidRPr="00C143BA">
              <w:rPr>
                <w:rFonts w:ascii="Arial" w:eastAsia="Arial" w:hAnsi="Arial" w:cs="Arial"/>
                <w:sz w:val="24"/>
                <w:szCs w:val="24"/>
              </w:rPr>
              <w:t>supervise</w:t>
            </w:r>
            <w:r w:rsidRPr="00C143B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143BA">
              <w:rPr>
                <w:rFonts w:ascii="Arial" w:eastAsia="Arial" w:hAnsi="Arial" w:cs="Arial"/>
                <w:sz w:val="24"/>
                <w:szCs w:val="24"/>
              </w:rPr>
              <w:t>pupils</w:t>
            </w:r>
            <w:r w:rsidRPr="00C143B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143BA">
              <w:rPr>
                <w:rFonts w:ascii="Arial" w:eastAsia="Arial" w:hAnsi="Arial" w:cs="Arial"/>
                <w:sz w:val="24"/>
                <w:szCs w:val="24"/>
              </w:rPr>
              <w:t>effective</w:t>
            </w:r>
            <w:r w:rsidRPr="00C143BA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C143BA">
              <w:rPr>
                <w:rFonts w:ascii="Arial" w:eastAsia="Arial" w:hAnsi="Arial" w:cs="Arial"/>
                <w:sz w:val="24"/>
                <w:szCs w:val="24"/>
              </w:rPr>
              <w:t xml:space="preserve">y both in and out of school </w:t>
            </w:r>
            <w:r w:rsidR="00C143BA">
              <w:rPr>
                <w:rFonts w:ascii="Arial" w:eastAsia="Arial" w:hAnsi="Arial" w:cs="Arial"/>
                <w:sz w:val="24"/>
                <w:szCs w:val="24"/>
              </w:rPr>
              <w:t xml:space="preserve">(for instance, on school visits) </w:t>
            </w:r>
            <w:r w:rsidRPr="00C143BA">
              <w:rPr>
                <w:rFonts w:ascii="Arial" w:eastAsia="Arial" w:hAnsi="Arial" w:cs="Arial"/>
                <w:sz w:val="24"/>
                <w:szCs w:val="24"/>
              </w:rPr>
              <w:t>in line with the school’s</w:t>
            </w:r>
            <w:r w:rsidRPr="00C143B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43BA">
              <w:rPr>
                <w:rFonts w:ascii="Arial" w:eastAsia="Arial" w:hAnsi="Arial" w:cs="Arial"/>
                <w:sz w:val="24"/>
                <w:szCs w:val="24"/>
              </w:rPr>
              <w:t>behaviour</w:t>
            </w:r>
            <w:proofErr w:type="spellEnd"/>
            <w:r w:rsidRPr="00C143B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143BA">
              <w:rPr>
                <w:rFonts w:ascii="Arial" w:eastAsia="Arial" w:hAnsi="Arial" w:cs="Arial"/>
                <w:sz w:val="24"/>
                <w:szCs w:val="24"/>
              </w:rPr>
              <w:t>policy</w:t>
            </w:r>
            <w:r w:rsidR="00C143BA"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14:paraId="76D2D5D5" w14:textId="07054217" w:rsidR="00FF51D0" w:rsidRPr="00192EE7" w:rsidRDefault="001C57EA" w:rsidP="00C143BA">
            <w:pPr>
              <w:pStyle w:val="ListParagraph"/>
              <w:numPr>
                <w:ilvl w:val="0"/>
                <w:numId w:val="2"/>
              </w:numPr>
              <w:spacing w:before="16" w:line="220" w:lineRule="exact"/>
              <w:rPr>
                <w:rFonts w:ascii="Arial" w:hAnsi="Arial" w:cs="Arial"/>
                <w:sz w:val="24"/>
                <w:szCs w:val="24"/>
              </w:rPr>
            </w:pPr>
            <w:r w:rsidRPr="00192EE7">
              <w:rPr>
                <w:rFonts w:ascii="Arial" w:eastAsia="Arial" w:hAnsi="Arial" w:cs="Arial"/>
                <w:sz w:val="24"/>
                <w:szCs w:val="24"/>
              </w:rPr>
              <w:t>prepar</w:t>
            </w:r>
            <w:r w:rsidR="00C143BA" w:rsidRPr="00192EE7">
              <w:rPr>
                <w:rFonts w:ascii="Arial" w:eastAsia="Arial" w:hAnsi="Arial" w:cs="Arial"/>
                <w:sz w:val="24"/>
                <w:szCs w:val="24"/>
              </w:rPr>
              <w:t>e teaching episodes and resources</w:t>
            </w:r>
            <w:r w:rsidRPr="00192EE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C143BA" w:rsidRPr="00192EE7">
              <w:rPr>
                <w:rFonts w:ascii="Arial" w:eastAsia="Arial" w:hAnsi="Arial" w:cs="Arial"/>
                <w:sz w:val="24"/>
                <w:szCs w:val="24"/>
              </w:rPr>
              <w:t>thoroughly, efficiently and effectively;</w:t>
            </w:r>
          </w:p>
          <w:p w14:paraId="0E98F610" w14:textId="77777777" w:rsidR="00C941D8" w:rsidRPr="00192EE7" w:rsidRDefault="00C143BA" w:rsidP="00C941D8">
            <w:pPr>
              <w:pStyle w:val="ListParagraph"/>
              <w:numPr>
                <w:ilvl w:val="0"/>
                <w:numId w:val="2"/>
              </w:numPr>
              <w:spacing w:before="16" w:line="220" w:lineRule="exact"/>
              <w:rPr>
                <w:rFonts w:ascii="Arial" w:hAnsi="Arial" w:cs="Arial"/>
                <w:sz w:val="24"/>
                <w:szCs w:val="24"/>
              </w:rPr>
            </w:pPr>
            <w:r w:rsidRPr="00192EE7">
              <w:rPr>
                <w:rFonts w:ascii="Arial" w:eastAsia="Arial" w:hAnsi="Arial" w:cs="Arial"/>
                <w:sz w:val="24"/>
                <w:szCs w:val="24"/>
              </w:rPr>
              <w:t>use</w:t>
            </w:r>
            <w:r w:rsidRPr="00192EE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their </w:t>
            </w:r>
            <w:r w:rsidRPr="00192EE7">
              <w:rPr>
                <w:rFonts w:ascii="Arial" w:eastAsia="Arial" w:hAnsi="Arial" w:cs="Arial"/>
                <w:sz w:val="24"/>
                <w:szCs w:val="24"/>
              </w:rPr>
              <w:t>own</w:t>
            </w:r>
            <w:r w:rsidRPr="00192EE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192EE7">
              <w:rPr>
                <w:rFonts w:ascii="Arial" w:eastAsia="Arial" w:hAnsi="Arial" w:cs="Arial"/>
                <w:sz w:val="24"/>
                <w:szCs w:val="24"/>
              </w:rPr>
              <w:t>initiative</w:t>
            </w:r>
            <w:r w:rsidRPr="00192EE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192EE7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192EE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192EE7">
              <w:rPr>
                <w:rFonts w:ascii="Arial" w:eastAsia="Arial" w:hAnsi="Arial" w:cs="Arial"/>
                <w:sz w:val="24"/>
                <w:szCs w:val="24"/>
              </w:rPr>
              <w:t>work</w:t>
            </w:r>
            <w:r w:rsidRPr="00192EE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192EE7">
              <w:rPr>
                <w:rFonts w:ascii="Arial" w:eastAsia="Arial" w:hAnsi="Arial" w:cs="Arial"/>
                <w:sz w:val="24"/>
                <w:szCs w:val="24"/>
              </w:rPr>
              <w:t>flexibly, including at short-notice if necessary;</w:t>
            </w:r>
          </w:p>
          <w:p w14:paraId="25D4FF64" w14:textId="48F68F6F" w:rsidR="00FF51D0" w:rsidRPr="00192EE7" w:rsidRDefault="001C57EA" w:rsidP="00C941D8">
            <w:pPr>
              <w:pStyle w:val="ListParagraph"/>
              <w:numPr>
                <w:ilvl w:val="0"/>
                <w:numId w:val="2"/>
              </w:numPr>
              <w:spacing w:before="16" w:line="220" w:lineRule="exact"/>
              <w:rPr>
                <w:rFonts w:ascii="Arial" w:hAnsi="Arial" w:cs="Arial"/>
                <w:sz w:val="24"/>
                <w:szCs w:val="24"/>
              </w:rPr>
            </w:pPr>
            <w:r w:rsidRPr="00192EE7">
              <w:rPr>
                <w:rFonts w:ascii="Arial" w:eastAsia="Arial" w:hAnsi="Arial" w:cs="Arial"/>
                <w:sz w:val="24"/>
                <w:szCs w:val="24"/>
              </w:rPr>
              <w:t>deal</w:t>
            </w:r>
            <w:r w:rsidRPr="00192EE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92EE7" w:rsidRPr="00192EE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appropriately </w:t>
            </w:r>
            <w:r w:rsidRPr="00192EE7">
              <w:rPr>
                <w:rFonts w:ascii="Arial" w:eastAsia="Arial" w:hAnsi="Arial" w:cs="Arial"/>
                <w:sz w:val="24"/>
                <w:szCs w:val="24"/>
              </w:rPr>
              <w:t>with</w:t>
            </w:r>
            <w:r w:rsidRPr="00192EE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192EE7">
              <w:rPr>
                <w:rFonts w:ascii="Arial" w:eastAsia="Arial" w:hAnsi="Arial" w:cs="Arial"/>
                <w:sz w:val="24"/>
                <w:szCs w:val="24"/>
              </w:rPr>
              <w:t>sensitive</w:t>
            </w:r>
            <w:r w:rsidRPr="00192EE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192EE7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192EE7" w:rsidRPr="00192EE7">
              <w:rPr>
                <w:rFonts w:ascii="Arial" w:eastAsia="Arial" w:hAnsi="Arial" w:cs="Arial"/>
                <w:sz w:val="24"/>
                <w:szCs w:val="24"/>
              </w:rPr>
              <w:t>nd</w:t>
            </w:r>
            <w:r w:rsidRPr="00192EE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192EE7">
              <w:rPr>
                <w:rFonts w:ascii="Arial" w:eastAsia="Arial" w:hAnsi="Arial" w:cs="Arial"/>
                <w:sz w:val="24"/>
                <w:szCs w:val="24"/>
              </w:rPr>
              <w:t>confidential</w:t>
            </w:r>
            <w:r w:rsidRPr="00192EE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92EE7" w:rsidRPr="00192EE7">
              <w:rPr>
                <w:rFonts w:ascii="Arial" w:eastAsia="Arial" w:hAnsi="Arial" w:cs="Arial"/>
                <w:sz w:val="24"/>
                <w:szCs w:val="24"/>
              </w:rPr>
              <w:t>information;</w:t>
            </w:r>
          </w:p>
          <w:p w14:paraId="73031800" w14:textId="7B11F963" w:rsidR="00FF51D0" w:rsidRPr="00192EE7" w:rsidRDefault="00FF51D0">
            <w:pPr>
              <w:spacing w:before="16" w:line="26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10B0BE" w14:textId="77777777" w:rsidR="00192EE7" w:rsidRPr="00192EE7" w:rsidRDefault="00192EE7" w:rsidP="00192EE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92EE7">
              <w:rPr>
                <w:rFonts w:ascii="Arial" w:eastAsia="Arial" w:hAnsi="Arial" w:cs="Arial"/>
                <w:sz w:val="24"/>
                <w:szCs w:val="24"/>
              </w:rPr>
              <w:t>In addition, the successful candidate may:</w:t>
            </w:r>
          </w:p>
          <w:p w14:paraId="7B994984" w14:textId="185931C8" w:rsidR="00192EE7" w:rsidRPr="00192EE7" w:rsidRDefault="00192EE7">
            <w:pPr>
              <w:spacing w:before="16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0D78772" w14:textId="52D78E55" w:rsidR="00192EE7" w:rsidRPr="00192EE7" w:rsidRDefault="00192EE7" w:rsidP="00192EE7">
            <w:pPr>
              <w:pStyle w:val="ListParagraph"/>
              <w:numPr>
                <w:ilvl w:val="0"/>
                <w:numId w:val="2"/>
              </w:numPr>
              <w:spacing w:before="16" w:line="260" w:lineRule="exact"/>
              <w:rPr>
                <w:rFonts w:ascii="Arial" w:hAnsi="Arial" w:cs="Arial"/>
                <w:sz w:val="24"/>
                <w:szCs w:val="24"/>
              </w:rPr>
            </w:pPr>
            <w:r w:rsidRPr="00192EE7">
              <w:rPr>
                <w:rFonts w:ascii="Arial" w:hAnsi="Arial" w:cs="Arial"/>
                <w:sz w:val="24"/>
                <w:szCs w:val="24"/>
              </w:rPr>
              <w:t>be able to assume line management responsibility for other support staff.</w:t>
            </w:r>
          </w:p>
          <w:p w14:paraId="58BCAB8A" w14:textId="779E17D5" w:rsidR="00FF51D0" w:rsidRDefault="00FF51D0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F51D0" w14:paraId="73CD5620" w14:textId="77777777">
        <w:trPr>
          <w:trHeight w:hRule="exact" w:val="286"/>
        </w:trPr>
        <w:tc>
          <w:tcPr>
            <w:tcW w:w="9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569EB" w14:textId="1E68A69F" w:rsidR="00FF51D0" w:rsidRDefault="001C57EA">
            <w:pPr>
              <w:spacing w:line="260" w:lineRule="exact"/>
              <w:ind w:left="4340" w:right="43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 w:rsidR="00192EE7">
              <w:rPr>
                <w:rFonts w:ascii="Arial" w:eastAsia="Arial" w:hAnsi="Arial" w:cs="Arial"/>
                <w:b/>
                <w:sz w:val="24"/>
                <w:szCs w:val="24"/>
              </w:rPr>
              <w:t>ther</w:t>
            </w:r>
          </w:p>
        </w:tc>
      </w:tr>
      <w:tr w:rsidR="00FF51D0" w14:paraId="2382B24A" w14:textId="77777777">
        <w:trPr>
          <w:trHeight w:hRule="exact" w:val="2459"/>
        </w:trPr>
        <w:tc>
          <w:tcPr>
            <w:tcW w:w="9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E1046" w14:textId="02521195" w:rsidR="00FF51D0" w:rsidRDefault="00192EE7">
            <w:pPr>
              <w:spacing w:before="16" w:line="2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successful candidate will:</w:t>
            </w:r>
          </w:p>
          <w:p w14:paraId="21793B6D" w14:textId="77777777" w:rsidR="00192EE7" w:rsidRDefault="00192EE7">
            <w:pPr>
              <w:spacing w:before="16" w:line="220" w:lineRule="exact"/>
              <w:rPr>
                <w:sz w:val="22"/>
                <w:szCs w:val="22"/>
              </w:rPr>
            </w:pPr>
          </w:p>
          <w:p w14:paraId="08A53B0D" w14:textId="77777777" w:rsidR="00192EE7" w:rsidRDefault="00192EE7" w:rsidP="00192EE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show a willingness</w:t>
            </w:r>
            <w:r w:rsidR="001C57EA" w:rsidRPr="00192EE7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1C57EA" w:rsidRPr="00192EE7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="001C57EA" w:rsidRPr="00192EE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92EE7">
              <w:rPr>
                <w:rFonts w:ascii="Arial" w:eastAsia="Arial" w:hAnsi="Arial" w:cs="Arial"/>
                <w:sz w:val="24"/>
                <w:szCs w:val="24"/>
              </w:rPr>
              <w:t>attend</w:t>
            </w:r>
            <w:r w:rsidR="001C57EA" w:rsidRPr="00192EE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92EE7">
              <w:rPr>
                <w:rFonts w:ascii="Arial" w:eastAsia="Arial" w:hAnsi="Arial" w:cs="Arial"/>
                <w:sz w:val="24"/>
                <w:szCs w:val="24"/>
              </w:rPr>
              <w:t>school</w:t>
            </w:r>
            <w:r w:rsidR="001C57EA" w:rsidRPr="00192EE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92EE7">
              <w:rPr>
                <w:rFonts w:ascii="Arial" w:eastAsia="Arial" w:hAnsi="Arial" w:cs="Arial"/>
                <w:sz w:val="24"/>
                <w:szCs w:val="24"/>
              </w:rPr>
              <w:t>training</w:t>
            </w:r>
            <w:r w:rsidR="001C57EA" w:rsidRPr="00192EE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92EE7">
              <w:rPr>
                <w:rFonts w:ascii="Arial" w:eastAsia="Arial" w:hAnsi="Arial" w:cs="Arial"/>
                <w:sz w:val="24"/>
                <w:szCs w:val="24"/>
              </w:rPr>
              <w:t>sessio</w:t>
            </w:r>
            <w:r w:rsidR="001C57EA" w:rsidRPr="00192EE7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1C57EA" w:rsidRPr="00192EE7"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14:paraId="5000B6F6" w14:textId="77777777" w:rsidR="00192EE7" w:rsidRDefault="00192EE7" w:rsidP="00192EE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have e</w:t>
            </w:r>
            <w:r w:rsidR="001C57EA" w:rsidRPr="00192EE7">
              <w:rPr>
                <w:rFonts w:ascii="Arial" w:eastAsia="Arial" w:hAnsi="Arial" w:cs="Arial"/>
                <w:sz w:val="24"/>
                <w:szCs w:val="24"/>
              </w:rPr>
              <w:t>mpathy</w:t>
            </w:r>
            <w:r w:rsidR="001C57EA" w:rsidRPr="00192EE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92EE7">
              <w:rPr>
                <w:rFonts w:ascii="Arial" w:eastAsia="Arial" w:hAnsi="Arial" w:cs="Arial"/>
                <w:sz w:val="24"/>
                <w:szCs w:val="24"/>
              </w:rPr>
              <w:t>with</w:t>
            </w:r>
            <w:r w:rsidR="001C57EA" w:rsidRPr="00192EE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92EE7">
              <w:rPr>
                <w:rFonts w:ascii="Arial" w:eastAsia="Arial" w:hAnsi="Arial" w:cs="Arial"/>
                <w:sz w:val="24"/>
                <w:szCs w:val="24"/>
              </w:rPr>
              <w:t>young</w:t>
            </w:r>
            <w:r w:rsidR="001C57EA" w:rsidRPr="00192EE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92EE7">
              <w:rPr>
                <w:rFonts w:ascii="Arial" w:eastAsia="Arial" w:hAnsi="Arial" w:cs="Arial"/>
                <w:sz w:val="24"/>
                <w:szCs w:val="24"/>
              </w:rPr>
              <w:t>people</w:t>
            </w:r>
            <w:r w:rsidR="001C57EA" w:rsidRPr="00192EE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92EE7">
              <w:rPr>
                <w:rFonts w:ascii="Arial" w:eastAsia="Arial" w:hAnsi="Arial" w:cs="Arial"/>
                <w:sz w:val="24"/>
                <w:szCs w:val="24"/>
              </w:rPr>
              <w:t>facing</w:t>
            </w:r>
            <w:r w:rsidR="001C57EA" w:rsidRPr="00192EE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92EE7">
              <w:rPr>
                <w:rFonts w:ascii="Arial" w:eastAsia="Arial" w:hAnsi="Arial" w:cs="Arial"/>
                <w:sz w:val="24"/>
                <w:szCs w:val="24"/>
              </w:rPr>
              <w:t>barriers</w:t>
            </w:r>
            <w:r w:rsidR="001C57EA" w:rsidRPr="00192EE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92EE7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="001C57EA" w:rsidRPr="00192EE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92EE7">
              <w:rPr>
                <w:rFonts w:ascii="Arial" w:eastAsia="Arial" w:hAnsi="Arial" w:cs="Arial"/>
                <w:sz w:val="24"/>
                <w:szCs w:val="24"/>
              </w:rPr>
              <w:t>their</w:t>
            </w:r>
            <w:r w:rsidR="001C57EA" w:rsidRPr="00192EE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92EE7">
              <w:rPr>
                <w:rFonts w:ascii="Arial" w:eastAsia="Arial" w:hAnsi="Arial" w:cs="Arial"/>
                <w:sz w:val="24"/>
                <w:szCs w:val="24"/>
              </w:rPr>
              <w:t>learning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14:paraId="7E199801" w14:textId="77777777" w:rsidR="00192EE7" w:rsidRDefault="00192EE7" w:rsidP="00192EE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have an unflinching </w:t>
            </w:r>
            <w:r w:rsidR="001C57EA" w:rsidRPr="00192EE7">
              <w:rPr>
                <w:rFonts w:ascii="Arial" w:eastAsia="Arial" w:hAnsi="Arial" w:cs="Arial"/>
                <w:sz w:val="24"/>
                <w:szCs w:val="24"/>
              </w:rPr>
              <w:t>commitment</w:t>
            </w:r>
            <w:r w:rsidR="001C57EA" w:rsidRPr="00192EE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92EE7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="001C57EA" w:rsidRPr="00192EE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92EE7">
              <w:rPr>
                <w:rFonts w:ascii="Arial" w:eastAsia="Arial" w:hAnsi="Arial" w:cs="Arial"/>
                <w:sz w:val="24"/>
                <w:szCs w:val="24"/>
              </w:rPr>
              <w:t>helping</w:t>
            </w:r>
            <w:r w:rsidR="001C57EA" w:rsidRPr="00192EE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92EE7">
              <w:rPr>
                <w:rFonts w:ascii="Arial" w:eastAsia="Arial" w:hAnsi="Arial" w:cs="Arial"/>
                <w:sz w:val="24"/>
                <w:szCs w:val="24"/>
              </w:rPr>
              <w:t>young</w:t>
            </w:r>
            <w:r w:rsidR="001C57EA" w:rsidRPr="00192EE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92EE7">
              <w:rPr>
                <w:rFonts w:ascii="Arial" w:eastAsia="Arial" w:hAnsi="Arial" w:cs="Arial"/>
                <w:sz w:val="24"/>
                <w:szCs w:val="24"/>
              </w:rPr>
              <w:t>pupils achieve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in all areas of their lives</w:t>
            </w:r>
            <w:r w:rsidR="001C57EA" w:rsidRPr="00192EE7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1C57EA" w:rsidRPr="00192EE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92EE7">
              <w:rPr>
                <w:rFonts w:ascii="Arial" w:eastAsia="Arial" w:hAnsi="Arial" w:cs="Arial"/>
                <w:sz w:val="24"/>
                <w:szCs w:val="24"/>
              </w:rPr>
              <w:t>through</w:t>
            </w:r>
            <w:r w:rsidR="001C57EA" w:rsidRPr="00192EE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92EE7">
              <w:rPr>
                <w:rFonts w:ascii="Arial" w:eastAsia="Arial" w:hAnsi="Arial" w:cs="Arial"/>
                <w:sz w:val="24"/>
                <w:szCs w:val="24"/>
              </w:rPr>
              <w:t>education</w:t>
            </w:r>
            <w:r w:rsidR="001C57EA" w:rsidRPr="00192EE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92EE7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="001C57EA" w:rsidRPr="00192EE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92EE7">
              <w:rPr>
                <w:rFonts w:ascii="Arial" w:eastAsia="Arial" w:hAnsi="Arial" w:cs="Arial"/>
                <w:sz w:val="24"/>
                <w:szCs w:val="24"/>
              </w:rPr>
              <w:t>learning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14:paraId="1B583F57" w14:textId="59FF6B4C" w:rsidR="00FF51D0" w:rsidRPr="00192EE7" w:rsidRDefault="00192EE7" w:rsidP="00192EE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have an</w:t>
            </w:r>
            <w:r w:rsidR="001C57EA" w:rsidRPr="00192EE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92EE7">
              <w:rPr>
                <w:rFonts w:ascii="Arial" w:eastAsia="Arial" w:hAnsi="Arial" w:cs="Arial"/>
                <w:sz w:val="24"/>
                <w:szCs w:val="24"/>
              </w:rPr>
              <w:t>understanding</w:t>
            </w:r>
            <w:r w:rsidR="001C57EA" w:rsidRPr="00192EE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92EE7">
              <w:rPr>
                <w:rFonts w:ascii="Arial" w:eastAsia="Arial" w:hAnsi="Arial" w:cs="Arial"/>
                <w:sz w:val="24"/>
                <w:szCs w:val="24"/>
              </w:rPr>
              <w:t>of</w:t>
            </w:r>
            <w:r w:rsidR="001C57EA" w:rsidRPr="00192EE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92EE7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="001C57EA" w:rsidRPr="00192EE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92EE7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1C57EA" w:rsidRPr="00192EE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92EE7">
              <w:rPr>
                <w:rFonts w:ascii="Arial" w:eastAsia="Arial" w:hAnsi="Arial" w:cs="Arial"/>
                <w:sz w:val="24"/>
                <w:szCs w:val="24"/>
              </w:rPr>
              <w:t>genuine</w:t>
            </w:r>
            <w:r w:rsidR="001C57EA" w:rsidRPr="00192EE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92EE7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1C57EA" w:rsidRPr="00192EE7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1C57EA" w:rsidRPr="00192EE7">
              <w:rPr>
                <w:rFonts w:ascii="Arial" w:eastAsia="Arial" w:hAnsi="Arial" w:cs="Arial"/>
                <w:sz w:val="24"/>
                <w:szCs w:val="24"/>
              </w:rPr>
              <w:t>mmitment</w:t>
            </w:r>
            <w:r w:rsidR="001C57EA" w:rsidRPr="00192EE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C57EA" w:rsidRPr="00192EE7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="001C57EA" w:rsidRPr="00192EE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1C57EA" w:rsidRPr="00192EE7">
              <w:rPr>
                <w:rFonts w:ascii="Arial" w:eastAsia="Arial" w:hAnsi="Arial" w:cs="Arial"/>
                <w:sz w:val="24"/>
                <w:szCs w:val="24"/>
              </w:rPr>
              <w:t>qual</w:t>
            </w:r>
            <w:r w:rsidR="001C57EA" w:rsidRPr="00192EE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="001C57EA" w:rsidRPr="00192EE7">
              <w:rPr>
                <w:rFonts w:ascii="Arial" w:eastAsia="Arial" w:hAnsi="Arial" w:cs="Arial"/>
                <w:sz w:val="24"/>
                <w:szCs w:val="24"/>
              </w:rPr>
              <w:t>pportunities</w:t>
            </w:r>
            <w:r>
              <w:rPr>
                <w:rFonts w:ascii="Arial" w:eastAsia="Arial" w:hAnsi="Arial" w:cs="Arial"/>
                <w:sz w:val="24"/>
                <w:szCs w:val="24"/>
              </w:rPr>
              <w:t>, safeguarding and tolerance.</w:t>
            </w:r>
          </w:p>
        </w:tc>
      </w:tr>
    </w:tbl>
    <w:p w14:paraId="67FE97DF" w14:textId="77777777" w:rsidR="00FB1EEA" w:rsidRDefault="00FB1EEA"/>
    <w:sectPr w:rsidR="00FB1EEA" w:rsidSect="00FF51D0">
      <w:pgSz w:w="11900" w:h="16840"/>
      <w:pgMar w:top="1040" w:right="11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437C6"/>
    <w:multiLevelType w:val="hybridMultilevel"/>
    <w:tmpl w:val="BC965F28"/>
    <w:lvl w:ilvl="0" w:tplc="DBAAA0BC">
      <w:start w:val="1"/>
      <w:numFmt w:val="bullet"/>
      <w:lvlText w:val=""/>
      <w:lvlJc w:val="left"/>
      <w:pPr>
        <w:ind w:left="462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6AED5604"/>
    <w:multiLevelType w:val="multilevel"/>
    <w:tmpl w:val="DFB816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83568403">
    <w:abstractNumId w:val="1"/>
  </w:num>
  <w:num w:numId="2" w16cid:durableId="142696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D0"/>
    <w:rsid w:val="0004703B"/>
    <w:rsid w:val="00192EE7"/>
    <w:rsid w:val="001B44F7"/>
    <w:rsid w:val="001C57EA"/>
    <w:rsid w:val="002C2D09"/>
    <w:rsid w:val="003E5B00"/>
    <w:rsid w:val="004F208C"/>
    <w:rsid w:val="00517C9F"/>
    <w:rsid w:val="006529D8"/>
    <w:rsid w:val="006F5C51"/>
    <w:rsid w:val="007042EA"/>
    <w:rsid w:val="00870483"/>
    <w:rsid w:val="009C7A53"/>
    <w:rsid w:val="00C143BA"/>
    <w:rsid w:val="00C941D8"/>
    <w:rsid w:val="00D9307A"/>
    <w:rsid w:val="00EC25AD"/>
    <w:rsid w:val="00FB1EEA"/>
    <w:rsid w:val="00FE78C3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DE181"/>
  <w15:docId w15:val="{6154FF36-64D6-496C-B7F6-B594BF72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B4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Hickey</dc:creator>
  <cp:lastModifiedBy>BJS Head</cp:lastModifiedBy>
  <cp:revision>2</cp:revision>
  <dcterms:created xsi:type="dcterms:W3CDTF">2024-07-01T13:41:00Z</dcterms:created>
  <dcterms:modified xsi:type="dcterms:W3CDTF">2024-07-01T13:41:00Z</dcterms:modified>
</cp:coreProperties>
</file>