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C2EF82" w14:textId="77777777" w:rsidR="00EB5E82" w:rsidRDefault="00EB5E82" w:rsidP="00EB5E82">
      <w:pPr>
        <w:pStyle w:val="OATsubheader1"/>
        <w:rPr>
          <w:rFonts w:ascii="Arial" w:hAnsi="Arial" w:cs="Arial"/>
          <w:sz w:val="24"/>
          <w:szCs w:val="24"/>
        </w:rPr>
      </w:pPr>
    </w:p>
    <w:p w14:paraId="5B6B048C" w14:textId="77777777" w:rsidR="00EB5E82" w:rsidRPr="00683467" w:rsidRDefault="00EB5E82" w:rsidP="00EB5E82">
      <w:pPr>
        <w:pStyle w:val="OATsubheader1"/>
        <w:rPr>
          <w:rFonts w:ascii="Arial" w:hAnsi="Arial" w:cs="Arial"/>
          <w:b/>
          <w:bCs/>
          <w:sz w:val="28"/>
          <w:szCs w:val="28"/>
        </w:rPr>
      </w:pPr>
      <w:r w:rsidRPr="00683467">
        <w:rPr>
          <w:rFonts w:ascii="Arial" w:hAnsi="Arial" w:cs="Arial"/>
          <w:b/>
          <w:bCs/>
          <w:sz w:val="28"/>
          <w:szCs w:val="28"/>
        </w:rPr>
        <w:t>Post:</w:t>
      </w:r>
      <w:r w:rsidRPr="00683467">
        <w:rPr>
          <w:rFonts w:ascii="Arial" w:hAnsi="Arial" w:cs="Arial"/>
          <w:b/>
          <w:bCs/>
          <w:sz w:val="28"/>
          <w:szCs w:val="28"/>
        </w:rPr>
        <w:tab/>
      </w:r>
      <w:r>
        <w:rPr>
          <w:rFonts w:ascii="Arial" w:hAnsi="Arial" w:cs="Arial"/>
          <w:b/>
          <w:bCs/>
          <w:sz w:val="28"/>
          <w:szCs w:val="28"/>
        </w:rPr>
        <w:t>HLTA</w:t>
      </w:r>
      <w:r w:rsidRPr="00683467">
        <w:rPr>
          <w:rFonts w:ascii="Arial" w:hAnsi="Arial" w:cs="Arial"/>
          <w:b/>
          <w:bCs/>
          <w:sz w:val="28"/>
          <w:szCs w:val="28"/>
        </w:rPr>
        <w:t xml:space="preserve"> </w:t>
      </w:r>
    </w:p>
    <w:p w14:paraId="339A6326" w14:textId="77777777" w:rsidR="00EB5E82" w:rsidRPr="00683467" w:rsidRDefault="00EB5E82" w:rsidP="00EB5E82">
      <w:pPr>
        <w:pStyle w:val="OATsubheader1"/>
        <w:rPr>
          <w:rFonts w:ascii="Arial" w:hAnsi="Arial" w:cs="Arial"/>
          <w:b/>
          <w:bCs/>
          <w:sz w:val="28"/>
          <w:szCs w:val="28"/>
        </w:rPr>
      </w:pPr>
      <w:r w:rsidRPr="00683467">
        <w:rPr>
          <w:rFonts w:ascii="Arial" w:hAnsi="Arial" w:cs="Arial"/>
          <w:b/>
          <w:bCs/>
          <w:sz w:val="28"/>
          <w:szCs w:val="28"/>
        </w:rPr>
        <w:t xml:space="preserve">Location: </w:t>
      </w:r>
      <w:r w:rsidRPr="00683467">
        <w:rPr>
          <w:rFonts w:ascii="Arial" w:hAnsi="Arial" w:cs="Arial"/>
          <w:b/>
          <w:bCs/>
          <w:sz w:val="28"/>
          <w:szCs w:val="28"/>
        </w:rPr>
        <w:tab/>
        <w:t>Academy based</w:t>
      </w:r>
    </w:p>
    <w:p w14:paraId="44DA7F0C" w14:textId="77777777" w:rsidR="00EB5E82" w:rsidRPr="00840E38" w:rsidRDefault="00EB5E82" w:rsidP="00EB5E82">
      <w:pPr>
        <w:pStyle w:val="OATsubheader1"/>
        <w:rPr>
          <w:rFonts w:ascii="Arial" w:hAnsi="Arial" w:cs="Arial"/>
          <w:sz w:val="24"/>
          <w:szCs w:val="24"/>
        </w:rPr>
      </w:pPr>
    </w:p>
    <w:p w14:paraId="0D48CBD3" w14:textId="554B49E9" w:rsidR="00EB5E82" w:rsidRPr="00683467" w:rsidRDefault="00EB5E82" w:rsidP="00EB5E82">
      <w:pPr>
        <w:rPr>
          <w:rFonts w:ascii="Arial" w:hAnsi="Arial" w:cs="Arial"/>
          <w:b/>
          <w:bCs/>
          <w:color w:val="000000" w:themeColor="text1"/>
          <w:sz w:val="20"/>
          <w:szCs w:val="20"/>
        </w:rPr>
      </w:pPr>
      <w:r w:rsidRPr="00683467">
        <w:rPr>
          <w:rFonts w:ascii="Arial" w:hAnsi="Arial" w:cs="Arial"/>
          <w:b/>
          <w:bCs/>
          <w:color w:val="000000" w:themeColor="text1"/>
          <w:sz w:val="20"/>
          <w:szCs w:val="20"/>
        </w:rPr>
        <w:t xml:space="preserve">Salary: </w:t>
      </w:r>
      <w:r w:rsidRPr="00683467">
        <w:rPr>
          <w:rFonts w:ascii="Arial" w:hAnsi="Arial" w:cs="Arial"/>
          <w:b/>
          <w:bCs/>
          <w:color w:val="000000" w:themeColor="text1"/>
          <w:sz w:val="20"/>
          <w:szCs w:val="20"/>
        </w:rPr>
        <w:tab/>
      </w:r>
      <w:r w:rsidRPr="00683467">
        <w:rPr>
          <w:rFonts w:ascii="Arial" w:hAnsi="Arial" w:cs="Arial"/>
          <w:b/>
          <w:bCs/>
          <w:color w:val="000000" w:themeColor="text1"/>
          <w:sz w:val="20"/>
          <w:szCs w:val="20"/>
        </w:rPr>
        <w:tab/>
      </w:r>
      <w:r w:rsidRPr="00683467">
        <w:rPr>
          <w:rFonts w:ascii="Arial" w:hAnsi="Arial" w:cs="Arial"/>
          <w:b/>
          <w:bCs/>
          <w:color w:val="000000" w:themeColor="text1"/>
          <w:sz w:val="20"/>
          <w:szCs w:val="20"/>
        </w:rPr>
        <w:tab/>
        <w:t xml:space="preserve">Grade </w:t>
      </w:r>
      <w:r>
        <w:rPr>
          <w:rFonts w:ascii="Arial" w:hAnsi="Arial" w:cs="Arial"/>
          <w:b/>
          <w:bCs/>
          <w:color w:val="000000" w:themeColor="text1"/>
          <w:sz w:val="20"/>
          <w:szCs w:val="20"/>
        </w:rPr>
        <w:t>6</w:t>
      </w:r>
      <w:r w:rsidR="008E6B3A">
        <w:rPr>
          <w:rFonts w:ascii="Arial" w:hAnsi="Arial" w:cs="Arial"/>
          <w:b/>
          <w:bCs/>
          <w:color w:val="000000" w:themeColor="text1"/>
          <w:sz w:val="20"/>
          <w:szCs w:val="20"/>
        </w:rPr>
        <w:t xml:space="preserve">, scale point </w:t>
      </w:r>
      <w:r w:rsidR="000728D5">
        <w:rPr>
          <w:rFonts w:ascii="Arial" w:hAnsi="Arial" w:cs="Arial"/>
          <w:b/>
          <w:bCs/>
          <w:color w:val="000000" w:themeColor="text1"/>
          <w:sz w:val="20"/>
          <w:szCs w:val="20"/>
        </w:rPr>
        <w:t>20 -</w:t>
      </w:r>
      <w:r w:rsidR="00BF7EDD">
        <w:rPr>
          <w:rFonts w:ascii="Arial" w:hAnsi="Arial" w:cs="Arial"/>
          <w:b/>
          <w:bCs/>
          <w:color w:val="000000" w:themeColor="text1"/>
          <w:sz w:val="20"/>
          <w:szCs w:val="20"/>
        </w:rPr>
        <w:t xml:space="preserve"> </w:t>
      </w:r>
      <w:r w:rsidR="000728D5">
        <w:rPr>
          <w:rFonts w:ascii="Arial" w:hAnsi="Arial" w:cs="Arial"/>
          <w:b/>
          <w:bCs/>
          <w:color w:val="000000" w:themeColor="text1"/>
          <w:sz w:val="20"/>
          <w:szCs w:val="20"/>
        </w:rPr>
        <w:t xml:space="preserve">25 </w:t>
      </w:r>
    </w:p>
    <w:p w14:paraId="3CC016AC" w14:textId="77777777" w:rsidR="00EB5E82" w:rsidRPr="00683467" w:rsidRDefault="00EB5E82" w:rsidP="00EB5E82">
      <w:pPr>
        <w:rPr>
          <w:rFonts w:ascii="Arial" w:hAnsi="Arial" w:cs="Arial"/>
          <w:b/>
          <w:bCs/>
          <w:color w:val="000000" w:themeColor="text1"/>
          <w:sz w:val="20"/>
          <w:szCs w:val="20"/>
        </w:rPr>
      </w:pPr>
      <w:r w:rsidRPr="00683467">
        <w:rPr>
          <w:rFonts w:ascii="Arial" w:hAnsi="Arial" w:cs="Arial"/>
          <w:b/>
          <w:bCs/>
          <w:color w:val="000000" w:themeColor="text1"/>
          <w:sz w:val="20"/>
          <w:szCs w:val="20"/>
        </w:rPr>
        <w:t xml:space="preserve">Contract: </w:t>
      </w:r>
      <w:r w:rsidRPr="00683467">
        <w:rPr>
          <w:rFonts w:ascii="Arial" w:hAnsi="Arial" w:cs="Arial"/>
          <w:b/>
          <w:bCs/>
          <w:color w:val="000000" w:themeColor="text1"/>
          <w:sz w:val="20"/>
          <w:szCs w:val="20"/>
        </w:rPr>
        <w:tab/>
      </w:r>
      <w:r w:rsidRPr="00683467">
        <w:rPr>
          <w:rFonts w:ascii="Arial" w:hAnsi="Arial" w:cs="Arial"/>
          <w:b/>
          <w:bCs/>
          <w:color w:val="000000" w:themeColor="text1"/>
          <w:sz w:val="20"/>
          <w:szCs w:val="20"/>
        </w:rPr>
        <w:tab/>
      </w:r>
      <w:r w:rsidRPr="00683467">
        <w:rPr>
          <w:rFonts w:ascii="Arial" w:hAnsi="Arial" w:cs="Arial"/>
          <w:b/>
          <w:bCs/>
          <w:color w:val="000000" w:themeColor="text1"/>
          <w:sz w:val="20"/>
          <w:szCs w:val="20"/>
        </w:rPr>
        <w:tab/>
        <w:t>Academy</w:t>
      </w:r>
    </w:p>
    <w:p w14:paraId="3032A717" w14:textId="688F5D8E" w:rsidR="00EB5E82" w:rsidRPr="00683467" w:rsidRDefault="00EB5E82" w:rsidP="00EB5E82">
      <w:pPr>
        <w:rPr>
          <w:rFonts w:ascii="Arial" w:hAnsi="Arial" w:cs="Arial"/>
          <w:b/>
          <w:bCs/>
          <w:color w:val="000000" w:themeColor="text1"/>
          <w:sz w:val="20"/>
          <w:szCs w:val="20"/>
        </w:rPr>
      </w:pPr>
      <w:r w:rsidRPr="5044AAA2">
        <w:rPr>
          <w:rFonts w:ascii="Arial" w:hAnsi="Arial" w:cs="Arial"/>
          <w:b/>
          <w:bCs/>
          <w:color w:val="000000" w:themeColor="text1"/>
          <w:sz w:val="20"/>
          <w:szCs w:val="20"/>
        </w:rPr>
        <w:t xml:space="preserve">Status: </w:t>
      </w:r>
      <w:r>
        <w:tab/>
      </w:r>
      <w:r>
        <w:tab/>
      </w:r>
      <w:r>
        <w:tab/>
      </w:r>
      <w:r w:rsidRPr="5044AAA2">
        <w:rPr>
          <w:rFonts w:ascii="Arial" w:hAnsi="Arial" w:cs="Arial"/>
          <w:b/>
          <w:bCs/>
          <w:color w:val="000000" w:themeColor="text1"/>
          <w:sz w:val="20"/>
          <w:szCs w:val="20"/>
        </w:rPr>
        <w:t xml:space="preserve">Term Time Only Time </w:t>
      </w:r>
      <w:r w:rsidR="008E6B3A" w:rsidRPr="5044AAA2">
        <w:rPr>
          <w:rFonts w:ascii="Arial" w:hAnsi="Arial" w:cs="Arial"/>
          <w:b/>
          <w:bCs/>
          <w:color w:val="000000" w:themeColor="text1"/>
          <w:sz w:val="20"/>
          <w:szCs w:val="20"/>
        </w:rPr>
        <w:t>– 39 weeks per year</w:t>
      </w:r>
    </w:p>
    <w:p w14:paraId="3724D2F2" w14:textId="77777777" w:rsidR="00EB5E82" w:rsidRPr="00152B45" w:rsidRDefault="00EB5E82" w:rsidP="00EB5E82">
      <w:pPr>
        <w:rPr>
          <w:rFonts w:ascii="Arial" w:hAnsi="Arial" w:cs="Arial"/>
          <w:sz w:val="20"/>
          <w:szCs w:val="20"/>
        </w:rPr>
      </w:pPr>
    </w:p>
    <w:p w14:paraId="1ABD63A2" w14:textId="77777777" w:rsidR="00EB5E82" w:rsidRPr="00152B45" w:rsidRDefault="00EB5E82" w:rsidP="00EB5E82">
      <w:pPr>
        <w:rPr>
          <w:rFonts w:ascii="Arial" w:hAnsi="Arial" w:cs="Arial"/>
          <w:sz w:val="20"/>
          <w:szCs w:val="20"/>
        </w:rPr>
      </w:pPr>
    </w:p>
    <w:p w14:paraId="6EA40FE5" w14:textId="77777777" w:rsidR="00EB5E82" w:rsidRPr="00152B45" w:rsidRDefault="00EB5E82" w:rsidP="00EB5E82">
      <w:pPr>
        <w:pStyle w:val="OATsubheader1"/>
        <w:rPr>
          <w:rFonts w:ascii="Arial" w:hAnsi="Arial" w:cs="Arial"/>
          <w:b/>
          <w:bCs/>
          <w:sz w:val="20"/>
          <w:szCs w:val="20"/>
        </w:rPr>
      </w:pPr>
      <w:r w:rsidRPr="00152B45">
        <w:rPr>
          <w:rFonts w:ascii="Arial" w:hAnsi="Arial" w:cs="Arial"/>
          <w:b/>
          <w:bCs/>
          <w:sz w:val="20"/>
          <w:szCs w:val="20"/>
        </w:rPr>
        <w:t>Purpose</w:t>
      </w:r>
      <w:r>
        <w:rPr>
          <w:rFonts w:ascii="Arial" w:hAnsi="Arial" w:cs="Arial"/>
          <w:b/>
          <w:bCs/>
          <w:sz w:val="20"/>
          <w:szCs w:val="20"/>
        </w:rPr>
        <w:t xml:space="preserve"> of the role</w:t>
      </w:r>
      <w:r w:rsidRPr="00152B45">
        <w:rPr>
          <w:rFonts w:ascii="Arial" w:hAnsi="Arial" w:cs="Arial"/>
          <w:b/>
          <w:bCs/>
          <w:sz w:val="20"/>
          <w:szCs w:val="20"/>
        </w:rPr>
        <w:t xml:space="preserve"> </w:t>
      </w:r>
    </w:p>
    <w:p w14:paraId="0BA9329C" w14:textId="77777777" w:rsidR="00EB5E82" w:rsidRPr="008E71B3" w:rsidRDefault="00EB5E82" w:rsidP="000728D5">
      <w:pPr>
        <w:pStyle w:val="NoSpacing"/>
        <w:numPr>
          <w:ilvl w:val="0"/>
          <w:numId w:val="10"/>
        </w:numPr>
        <w:rPr>
          <w:rFonts w:ascii="Arial" w:hAnsi="Arial" w:cs="Arial"/>
          <w:sz w:val="20"/>
          <w:szCs w:val="20"/>
        </w:rPr>
      </w:pPr>
      <w:r w:rsidRPr="0032494E">
        <w:rPr>
          <w:rFonts w:ascii="Arial" w:hAnsi="Arial" w:cs="Arial"/>
          <w:sz w:val="20"/>
          <w:szCs w:val="20"/>
        </w:rPr>
        <w:t xml:space="preserve">To support teaching staff in the development and education of </w:t>
      </w:r>
      <w:r>
        <w:rPr>
          <w:rFonts w:ascii="Arial" w:hAnsi="Arial" w:cs="Arial"/>
          <w:sz w:val="20"/>
          <w:szCs w:val="20"/>
        </w:rPr>
        <w:t xml:space="preserve">children </w:t>
      </w:r>
      <w:r w:rsidRPr="0032494E">
        <w:rPr>
          <w:rFonts w:ascii="Arial" w:hAnsi="Arial" w:cs="Arial"/>
          <w:sz w:val="20"/>
          <w:szCs w:val="20"/>
        </w:rPr>
        <w:t>including the provision of specialist skills and knowledge at an advanced</w:t>
      </w:r>
      <w:r w:rsidRPr="00D460C0">
        <w:rPr>
          <w:rFonts w:ascii="Arial" w:hAnsi="Arial" w:cs="Arial"/>
          <w:sz w:val="20"/>
          <w:szCs w:val="20"/>
        </w:rPr>
        <w:t xml:space="preserve"> level across a range of disciplines.  </w:t>
      </w:r>
    </w:p>
    <w:p w14:paraId="75075200" w14:textId="77777777" w:rsidR="00EB5E82" w:rsidRPr="00D460C0" w:rsidRDefault="00EB5E82" w:rsidP="000728D5">
      <w:pPr>
        <w:pStyle w:val="NoSpacing"/>
        <w:numPr>
          <w:ilvl w:val="0"/>
          <w:numId w:val="10"/>
        </w:numPr>
        <w:rPr>
          <w:rFonts w:ascii="Arial" w:hAnsi="Arial" w:cs="Arial"/>
          <w:sz w:val="20"/>
          <w:szCs w:val="20"/>
        </w:rPr>
      </w:pPr>
      <w:r w:rsidRPr="00D460C0">
        <w:rPr>
          <w:rFonts w:ascii="Arial" w:hAnsi="Arial" w:cs="Arial"/>
          <w:sz w:val="20"/>
          <w:szCs w:val="20"/>
        </w:rPr>
        <w:t>To support teaching staff in the development and education of children including taking management responsibilities for other teaching assistants</w:t>
      </w:r>
      <w:r>
        <w:rPr>
          <w:rFonts w:ascii="Arial" w:hAnsi="Arial" w:cs="Arial"/>
          <w:sz w:val="20"/>
          <w:szCs w:val="20"/>
        </w:rPr>
        <w:t>.</w:t>
      </w:r>
    </w:p>
    <w:p w14:paraId="34E1C735" w14:textId="77777777" w:rsidR="00EB5E82" w:rsidRPr="00152B45" w:rsidRDefault="00EB5E82" w:rsidP="00EB5E82">
      <w:pPr>
        <w:rPr>
          <w:rFonts w:ascii="Arial" w:hAnsi="Arial" w:cs="Arial"/>
          <w:sz w:val="20"/>
          <w:szCs w:val="20"/>
        </w:rPr>
      </w:pPr>
    </w:p>
    <w:p w14:paraId="54A403CF" w14:textId="77777777" w:rsidR="00EB5E82" w:rsidRPr="00152B45" w:rsidRDefault="00EB5E82" w:rsidP="00EB5E82">
      <w:pPr>
        <w:rPr>
          <w:rFonts w:ascii="Arial" w:hAnsi="Arial" w:cs="Arial"/>
          <w:b/>
          <w:bCs/>
          <w:color w:val="00B0F0"/>
          <w:sz w:val="20"/>
          <w:szCs w:val="20"/>
        </w:rPr>
      </w:pPr>
      <w:r>
        <w:rPr>
          <w:rFonts w:ascii="Arial" w:hAnsi="Arial" w:cs="Arial"/>
          <w:b/>
          <w:bCs/>
          <w:color w:val="00B0F0"/>
          <w:sz w:val="20"/>
          <w:szCs w:val="20"/>
        </w:rPr>
        <w:t xml:space="preserve">Higher Level </w:t>
      </w:r>
      <w:r w:rsidRPr="00152B45">
        <w:rPr>
          <w:rFonts w:ascii="Arial" w:hAnsi="Arial" w:cs="Arial"/>
          <w:b/>
          <w:bCs/>
          <w:color w:val="00B0F0"/>
          <w:sz w:val="20"/>
          <w:szCs w:val="20"/>
        </w:rPr>
        <w:t>Teaching and Learning</w:t>
      </w:r>
      <w:r>
        <w:rPr>
          <w:rFonts w:ascii="Arial" w:hAnsi="Arial" w:cs="Arial"/>
          <w:b/>
          <w:bCs/>
          <w:color w:val="00B0F0"/>
          <w:sz w:val="20"/>
          <w:szCs w:val="20"/>
        </w:rPr>
        <w:t xml:space="preserve"> duties </w:t>
      </w:r>
    </w:p>
    <w:p w14:paraId="333307F2" w14:textId="77777777" w:rsidR="00EB5E82" w:rsidRPr="00233A5C" w:rsidRDefault="00EB5E82" w:rsidP="00EB5E82">
      <w:pPr>
        <w:pStyle w:val="NoSpacing"/>
        <w:numPr>
          <w:ilvl w:val="0"/>
          <w:numId w:val="4"/>
        </w:numPr>
        <w:rPr>
          <w:rFonts w:ascii="Arial" w:hAnsi="Arial" w:cs="Arial"/>
          <w:sz w:val="20"/>
          <w:szCs w:val="20"/>
        </w:rPr>
      </w:pPr>
      <w:r w:rsidRPr="00233A5C">
        <w:rPr>
          <w:rFonts w:ascii="Arial" w:hAnsi="Arial" w:cs="Arial"/>
          <w:sz w:val="20"/>
          <w:szCs w:val="20"/>
        </w:rPr>
        <w:t>Undertake specified work with individuals, groups and whole classes under the direction and supervision of a qualified teacher.</w:t>
      </w:r>
    </w:p>
    <w:p w14:paraId="47C4B065" w14:textId="77777777" w:rsidR="00EB5E82" w:rsidRPr="00233A5C" w:rsidRDefault="00EB5E82" w:rsidP="00EB5E82">
      <w:pPr>
        <w:pStyle w:val="NoSpacing"/>
        <w:numPr>
          <w:ilvl w:val="0"/>
          <w:numId w:val="4"/>
        </w:numPr>
        <w:rPr>
          <w:rFonts w:ascii="Arial" w:hAnsi="Arial" w:cs="Arial"/>
          <w:sz w:val="20"/>
          <w:szCs w:val="20"/>
        </w:rPr>
      </w:pPr>
      <w:r w:rsidRPr="00233A5C">
        <w:rPr>
          <w:rFonts w:ascii="Arial" w:hAnsi="Arial" w:cs="Arial"/>
          <w:sz w:val="20"/>
          <w:szCs w:val="20"/>
        </w:rPr>
        <w:t>Plan, prepare and deliver specified learning activities to individuals, groups and/or classes modifying and adapting activities as necessary.</w:t>
      </w:r>
    </w:p>
    <w:p w14:paraId="5FAFF898" w14:textId="77777777" w:rsidR="00EB5E82" w:rsidRPr="00233A5C" w:rsidRDefault="00EB5E82" w:rsidP="00EB5E82">
      <w:pPr>
        <w:pStyle w:val="NoSpacing"/>
        <w:numPr>
          <w:ilvl w:val="0"/>
          <w:numId w:val="4"/>
        </w:numPr>
        <w:rPr>
          <w:rFonts w:ascii="Arial" w:hAnsi="Arial" w:cs="Arial"/>
          <w:sz w:val="20"/>
          <w:szCs w:val="20"/>
        </w:rPr>
      </w:pPr>
      <w:r w:rsidRPr="00233A5C">
        <w:rPr>
          <w:rFonts w:ascii="Arial" w:hAnsi="Arial" w:cs="Arial"/>
          <w:sz w:val="20"/>
          <w:szCs w:val="20"/>
        </w:rPr>
        <w:t>Use teaching and learning objectives to plan, evaluate and adjust lessons/work plans as appropriate within agreed systems of supervision.</w:t>
      </w:r>
    </w:p>
    <w:p w14:paraId="7CE0BA41" w14:textId="77777777" w:rsidR="00EB5E82" w:rsidRPr="00233A5C" w:rsidRDefault="00EB5E82" w:rsidP="00EB5E82">
      <w:pPr>
        <w:pStyle w:val="NoSpacing"/>
        <w:numPr>
          <w:ilvl w:val="0"/>
          <w:numId w:val="4"/>
        </w:numPr>
        <w:rPr>
          <w:rFonts w:ascii="Arial" w:hAnsi="Arial" w:cs="Arial"/>
          <w:sz w:val="20"/>
          <w:szCs w:val="20"/>
        </w:rPr>
      </w:pPr>
      <w:r w:rsidRPr="00233A5C">
        <w:rPr>
          <w:rFonts w:ascii="Arial" w:hAnsi="Arial" w:cs="Arial"/>
          <w:sz w:val="20"/>
          <w:szCs w:val="20"/>
        </w:rPr>
        <w:t>Provide specialist support e.g. SEN, EAL or in a particular learning area.</w:t>
      </w:r>
    </w:p>
    <w:p w14:paraId="5456440D" w14:textId="77777777" w:rsidR="00EB5E82" w:rsidRPr="00233A5C" w:rsidRDefault="00EB5E82" w:rsidP="00EB5E82">
      <w:pPr>
        <w:pStyle w:val="NoSpacing"/>
        <w:numPr>
          <w:ilvl w:val="0"/>
          <w:numId w:val="4"/>
        </w:numPr>
        <w:rPr>
          <w:rFonts w:ascii="Arial" w:hAnsi="Arial" w:cs="Arial"/>
          <w:sz w:val="20"/>
          <w:szCs w:val="20"/>
        </w:rPr>
      </w:pPr>
      <w:r w:rsidRPr="00233A5C">
        <w:rPr>
          <w:rFonts w:ascii="Arial" w:hAnsi="Arial" w:cs="Arial"/>
          <w:sz w:val="20"/>
          <w:szCs w:val="20"/>
        </w:rPr>
        <w:t>May be involved with organising and implementing individualised development plans for pupils e.g. IEPs, including attending reviews.</w:t>
      </w:r>
    </w:p>
    <w:p w14:paraId="0C7D8B0E" w14:textId="77777777" w:rsidR="00EB5E82" w:rsidRPr="00233A5C" w:rsidRDefault="00EB5E82" w:rsidP="00EB5E82">
      <w:pPr>
        <w:pStyle w:val="NoSpacing"/>
        <w:numPr>
          <w:ilvl w:val="0"/>
          <w:numId w:val="4"/>
        </w:numPr>
        <w:rPr>
          <w:rFonts w:ascii="Arial" w:hAnsi="Arial" w:cs="Arial"/>
          <w:sz w:val="20"/>
          <w:szCs w:val="20"/>
        </w:rPr>
      </w:pPr>
      <w:r w:rsidRPr="00233A5C">
        <w:rPr>
          <w:rFonts w:ascii="Arial" w:hAnsi="Arial" w:cs="Arial"/>
          <w:sz w:val="20"/>
          <w:szCs w:val="20"/>
        </w:rPr>
        <w:t>May provide short term cover supervision of classes.</w:t>
      </w:r>
    </w:p>
    <w:p w14:paraId="474C53E1" w14:textId="77777777" w:rsidR="00EB5E82" w:rsidRPr="00233A5C" w:rsidRDefault="00EB5E82" w:rsidP="00EB5E82">
      <w:pPr>
        <w:rPr>
          <w:rFonts w:ascii="Arial" w:eastAsiaTheme="minorHAnsi" w:hAnsi="Arial" w:cs="Arial"/>
          <w:sz w:val="20"/>
          <w:szCs w:val="20"/>
        </w:rPr>
      </w:pPr>
    </w:p>
    <w:p w14:paraId="563AB6A1" w14:textId="77777777" w:rsidR="00EB5E82" w:rsidRPr="00233A5C" w:rsidRDefault="00EB5E82" w:rsidP="00EB5E82">
      <w:pPr>
        <w:rPr>
          <w:rFonts w:ascii="Arial" w:hAnsi="Arial" w:cs="Arial"/>
          <w:b/>
          <w:bCs/>
          <w:color w:val="00B0F0"/>
          <w:sz w:val="20"/>
          <w:szCs w:val="20"/>
        </w:rPr>
      </w:pPr>
      <w:r w:rsidRPr="00233A5C">
        <w:rPr>
          <w:rFonts w:ascii="Arial" w:hAnsi="Arial" w:cs="Arial"/>
          <w:b/>
          <w:bCs/>
          <w:color w:val="00B0F0"/>
          <w:sz w:val="20"/>
          <w:szCs w:val="20"/>
        </w:rPr>
        <w:t>Resources</w:t>
      </w:r>
    </w:p>
    <w:p w14:paraId="257D1ACD" w14:textId="77777777" w:rsidR="00EB5E82" w:rsidRPr="00233A5C" w:rsidRDefault="00EB5E82" w:rsidP="00EB5E82">
      <w:pPr>
        <w:pStyle w:val="NoSpacing"/>
        <w:numPr>
          <w:ilvl w:val="0"/>
          <w:numId w:val="5"/>
        </w:numPr>
        <w:rPr>
          <w:rFonts w:ascii="Arial" w:hAnsi="Arial" w:cs="Arial"/>
          <w:sz w:val="20"/>
          <w:szCs w:val="20"/>
        </w:rPr>
      </w:pPr>
      <w:r w:rsidRPr="00233A5C">
        <w:rPr>
          <w:rFonts w:ascii="Arial" w:hAnsi="Arial" w:cs="Arial"/>
          <w:sz w:val="20"/>
          <w:szCs w:val="20"/>
        </w:rPr>
        <w:t>May be responsible for the monitoring and maintenance of a limited range of stocks/resources.</w:t>
      </w:r>
    </w:p>
    <w:p w14:paraId="4B79FBEB" w14:textId="77777777" w:rsidR="00EB5E82" w:rsidRPr="00233A5C" w:rsidRDefault="00EB5E82" w:rsidP="00EB5E82">
      <w:pPr>
        <w:pStyle w:val="NoSpacing"/>
        <w:numPr>
          <w:ilvl w:val="0"/>
          <w:numId w:val="5"/>
        </w:numPr>
        <w:rPr>
          <w:rFonts w:ascii="Arial" w:hAnsi="Arial" w:cs="Arial"/>
          <w:sz w:val="20"/>
          <w:szCs w:val="20"/>
        </w:rPr>
      </w:pPr>
      <w:r w:rsidRPr="00233A5C">
        <w:rPr>
          <w:rFonts w:ascii="Arial" w:hAnsi="Arial" w:cs="Arial"/>
          <w:sz w:val="20"/>
          <w:szCs w:val="20"/>
        </w:rPr>
        <w:t>May be responsible for presenting displays.</w:t>
      </w:r>
    </w:p>
    <w:p w14:paraId="21C25139" w14:textId="77777777" w:rsidR="00EB5E82" w:rsidRPr="00233A5C" w:rsidRDefault="00EB5E82" w:rsidP="00EB5E82">
      <w:pPr>
        <w:rPr>
          <w:rFonts w:ascii="Arial" w:eastAsiaTheme="minorHAnsi" w:hAnsi="Arial" w:cs="Arial"/>
          <w:color w:val="00B0F0"/>
          <w:sz w:val="20"/>
          <w:szCs w:val="20"/>
        </w:rPr>
      </w:pPr>
    </w:p>
    <w:p w14:paraId="36B2ABEF" w14:textId="77777777" w:rsidR="00EB5E82" w:rsidRPr="00233A5C" w:rsidRDefault="00EB5E82" w:rsidP="00EB5E82">
      <w:pPr>
        <w:rPr>
          <w:rFonts w:ascii="Arial" w:hAnsi="Arial" w:cs="Arial"/>
          <w:b/>
          <w:bCs/>
          <w:color w:val="00B0F0"/>
          <w:sz w:val="20"/>
          <w:szCs w:val="20"/>
        </w:rPr>
      </w:pPr>
      <w:r w:rsidRPr="00233A5C">
        <w:rPr>
          <w:rFonts w:ascii="Arial" w:hAnsi="Arial" w:cs="Arial"/>
          <w:b/>
          <w:bCs/>
          <w:color w:val="00B0F0"/>
          <w:sz w:val="20"/>
          <w:szCs w:val="20"/>
        </w:rPr>
        <w:t>Exams, educational visits and other supervision</w:t>
      </w:r>
    </w:p>
    <w:p w14:paraId="7F7ABA73" w14:textId="77777777" w:rsidR="00EB5E82" w:rsidRPr="00233A5C" w:rsidRDefault="00EB5E82" w:rsidP="00EB5E82">
      <w:pPr>
        <w:pStyle w:val="NoSpacing"/>
        <w:numPr>
          <w:ilvl w:val="0"/>
          <w:numId w:val="6"/>
        </w:numPr>
        <w:rPr>
          <w:rFonts w:ascii="Arial" w:hAnsi="Arial" w:cs="Arial"/>
          <w:sz w:val="20"/>
          <w:szCs w:val="20"/>
        </w:rPr>
      </w:pPr>
      <w:r w:rsidRPr="00233A5C">
        <w:rPr>
          <w:rFonts w:ascii="Arial" w:hAnsi="Arial" w:cs="Arial"/>
          <w:sz w:val="20"/>
          <w:szCs w:val="20"/>
        </w:rPr>
        <w:t>May invigilate exams and tests.</w:t>
      </w:r>
    </w:p>
    <w:p w14:paraId="224FCAAF" w14:textId="77777777" w:rsidR="00EB5E82" w:rsidRPr="00233A5C" w:rsidRDefault="00EB5E82" w:rsidP="00EB5E82">
      <w:pPr>
        <w:pStyle w:val="NoSpacing"/>
        <w:numPr>
          <w:ilvl w:val="0"/>
          <w:numId w:val="6"/>
        </w:numPr>
        <w:rPr>
          <w:rFonts w:ascii="Arial" w:hAnsi="Arial" w:cs="Arial"/>
          <w:sz w:val="20"/>
          <w:szCs w:val="20"/>
        </w:rPr>
      </w:pPr>
      <w:r w:rsidRPr="00233A5C">
        <w:rPr>
          <w:rFonts w:ascii="Arial" w:hAnsi="Arial" w:cs="Arial"/>
          <w:sz w:val="20"/>
          <w:szCs w:val="20"/>
        </w:rPr>
        <w:t>May assist escorting pupils on educational visits.</w:t>
      </w:r>
    </w:p>
    <w:p w14:paraId="6A1F6D9E" w14:textId="77777777" w:rsidR="00EB5E82" w:rsidRPr="00233A5C" w:rsidRDefault="00EB5E82" w:rsidP="00EB5E82">
      <w:pPr>
        <w:pStyle w:val="NoSpacing"/>
        <w:numPr>
          <w:ilvl w:val="0"/>
          <w:numId w:val="6"/>
        </w:numPr>
        <w:rPr>
          <w:rFonts w:ascii="Arial" w:hAnsi="Arial" w:cs="Arial"/>
          <w:sz w:val="20"/>
          <w:szCs w:val="20"/>
        </w:rPr>
      </w:pPr>
      <w:r w:rsidRPr="00233A5C">
        <w:rPr>
          <w:rFonts w:ascii="Arial" w:hAnsi="Arial" w:cs="Arial"/>
          <w:sz w:val="20"/>
          <w:szCs w:val="20"/>
        </w:rPr>
        <w:t>May assist with break time supervision including facilitating games and activities.</w:t>
      </w:r>
    </w:p>
    <w:p w14:paraId="52BD42A1" w14:textId="77777777" w:rsidR="00EB5E82" w:rsidRPr="00233A5C" w:rsidRDefault="00EB5E82" w:rsidP="00EB5E82">
      <w:pPr>
        <w:rPr>
          <w:rFonts w:ascii="Arial" w:hAnsi="Arial" w:cs="Arial"/>
          <w:sz w:val="20"/>
          <w:szCs w:val="20"/>
        </w:rPr>
      </w:pPr>
    </w:p>
    <w:p w14:paraId="41B1FA79" w14:textId="77777777" w:rsidR="00EB5E82" w:rsidRPr="00233A5C" w:rsidRDefault="00EB5E82" w:rsidP="00EB5E82">
      <w:pPr>
        <w:rPr>
          <w:rFonts w:ascii="Arial" w:hAnsi="Arial" w:cs="Arial"/>
          <w:b/>
          <w:bCs/>
          <w:color w:val="00B0F0"/>
          <w:sz w:val="20"/>
          <w:szCs w:val="20"/>
        </w:rPr>
      </w:pPr>
      <w:r w:rsidRPr="00233A5C">
        <w:rPr>
          <w:rFonts w:ascii="Arial" w:hAnsi="Arial" w:cs="Arial"/>
          <w:b/>
          <w:bCs/>
          <w:color w:val="00B0F0"/>
          <w:sz w:val="20"/>
          <w:szCs w:val="20"/>
        </w:rPr>
        <w:t>Personal and welfare support</w:t>
      </w:r>
    </w:p>
    <w:p w14:paraId="63E2C195" w14:textId="77777777" w:rsidR="00EB5E82" w:rsidRPr="00233A5C" w:rsidRDefault="00EB5E82" w:rsidP="00EB5E82">
      <w:pPr>
        <w:pStyle w:val="NoSpacing"/>
        <w:numPr>
          <w:ilvl w:val="0"/>
          <w:numId w:val="7"/>
        </w:numPr>
        <w:rPr>
          <w:rFonts w:ascii="Arial" w:hAnsi="Arial" w:cs="Arial"/>
          <w:sz w:val="20"/>
          <w:szCs w:val="20"/>
        </w:rPr>
      </w:pPr>
      <w:r w:rsidRPr="00233A5C">
        <w:rPr>
          <w:rFonts w:ascii="Arial" w:hAnsi="Arial" w:cs="Arial"/>
          <w:sz w:val="20"/>
          <w:szCs w:val="20"/>
        </w:rPr>
        <w:t>May assist pupils with dressing, hygiene and eating whilst encouraging independence.</w:t>
      </w:r>
    </w:p>
    <w:p w14:paraId="0D2951DD" w14:textId="77777777" w:rsidR="00EB5E82" w:rsidRPr="00233A5C" w:rsidRDefault="00EB5E82" w:rsidP="00EB5E82">
      <w:pPr>
        <w:pStyle w:val="NoSpacing"/>
        <w:numPr>
          <w:ilvl w:val="0"/>
          <w:numId w:val="7"/>
        </w:numPr>
        <w:rPr>
          <w:rFonts w:ascii="Arial" w:hAnsi="Arial" w:cs="Arial"/>
          <w:sz w:val="20"/>
          <w:szCs w:val="20"/>
        </w:rPr>
      </w:pPr>
      <w:r w:rsidRPr="00233A5C">
        <w:rPr>
          <w:rFonts w:ascii="Arial" w:hAnsi="Arial" w:cs="Arial"/>
          <w:sz w:val="20"/>
          <w:szCs w:val="20"/>
        </w:rPr>
        <w:t>Support pupils in their personal, emotional and social development.</w:t>
      </w:r>
    </w:p>
    <w:p w14:paraId="053651DF" w14:textId="77777777" w:rsidR="00EB5E82" w:rsidRPr="00233A5C" w:rsidRDefault="00EB5E82" w:rsidP="00EB5E82">
      <w:pPr>
        <w:pStyle w:val="NoSpacing"/>
        <w:numPr>
          <w:ilvl w:val="0"/>
          <w:numId w:val="7"/>
        </w:numPr>
        <w:rPr>
          <w:rFonts w:ascii="Arial" w:eastAsia="Times New Roman" w:hAnsi="Arial" w:cs="Arial"/>
          <w:sz w:val="20"/>
          <w:szCs w:val="20"/>
        </w:rPr>
      </w:pPr>
      <w:r w:rsidRPr="00233A5C">
        <w:rPr>
          <w:rFonts w:ascii="Arial" w:hAnsi="Arial" w:cs="Arial"/>
          <w:sz w:val="20"/>
          <w:szCs w:val="20"/>
        </w:rPr>
        <w:t>May provide pastoral support to pupils e.g. as head of year or tutor group.</w:t>
      </w:r>
    </w:p>
    <w:p w14:paraId="0FEF8F89" w14:textId="77777777" w:rsidR="00EB5E82" w:rsidRPr="00FC0D79" w:rsidRDefault="00EB5E82" w:rsidP="00EB5E82">
      <w:pPr>
        <w:pStyle w:val="NoSpacing"/>
        <w:ind w:left="720"/>
        <w:rPr>
          <w:rFonts w:eastAsia="Times New Roman"/>
        </w:rPr>
      </w:pPr>
    </w:p>
    <w:p w14:paraId="74624518" w14:textId="77777777" w:rsidR="00EB5E82" w:rsidRPr="00152B45" w:rsidRDefault="00EB5E82" w:rsidP="00EB5E82">
      <w:pPr>
        <w:rPr>
          <w:rFonts w:ascii="Arial" w:hAnsi="Arial" w:cs="Arial"/>
          <w:b/>
          <w:bCs/>
          <w:color w:val="00B0F0"/>
          <w:sz w:val="20"/>
          <w:szCs w:val="20"/>
        </w:rPr>
      </w:pPr>
      <w:r w:rsidRPr="00152B45">
        <w:rPr>
          <w:rFonts w:ascii="Arial" w:hAnsi="Arial" w:cs="Arial"/>
          <w:b/>
          <w:bCs/>
          <w:color w:val="00B0F0"/>
          <w:sz w:val="20"/>
          <w:szCs w:val="20"/>
        </w:rPr>
        <w:t>Systems, policies and procedures</w:t>
      </w:r>
    </w:p>
    <w:p w14:paraId="7901B11C" w14:textId="77777777" w:rsidR="00EB5E82" w:rsidRPr="000425BE" w:rsidRDefault="00EB5E82" w:rsidP="00EB5E82">
      <w:pPr>
        <w:pStyle w:val="NoSpacing"/>
        <w:numPr>
          <w:ilvl w:val="0"/>
          <w:numId w:val="8"/>
        </w:numPr>
        <w:rPr>
          <w:rFonts w:ascii="Arial" w:hAnsi="Arial" w:cs="Arial"/>
          <w:sz w:val="20"/>
          <w:szCs w:val="20"/>
        </w:rPr>
      </w:pPr>
      <w:r w:rsidRPr="00233A5C">
        <w:rPr>
          <w:rFonts w:ascii="Arial" w:hAnsi="Arial" w:cs="Arial"/>
          <w:sz w:val="20"/>
          <w:szCs w:val="20"/>
        </w:rPr>
        <w:t xml:space="preserve">May contribute to the </w:t>
      </w:r>
      <w:r w:rsidRPr="000425BE">
        <w:rPr>
          <w:rFonts w:ascii="Arial" w:hAnsi="Arial" w:cs="Arial"/>
          <w:sz w:val="20"/>
          <w:szCs w:val="20"/>
        </w:rPr>
        <w:t>development of policies and procedures.</w:t>
      </w:r>
    </w:p>
    <w:p w14:paraId="50F48811" w14:textId="77777777" w:rsidR="00EB5E82" w:rsidRPr="000425BE" w:rsidRDefault="00EB5E82" w:rsidP="00EB5E82">
      <w:pPr>
        <w:pStyle w:val="NoSpacing"/>
        <w:numPr>
          <w:ilvl w:val="0"/>
          <w:numId w:val="8"/>
        </w:numPr>
        <w:rPr>
          <w:rFonts w:ascii="Arial" w:hAnsi="Arial" w:cs="Arial"/>
          <w:sz w:val="20"/>
          <w:szCs w:val="20"/>
        </w:rPr>
      </w:pPr>
      <w:r w:rsidRPr="000425BE">
        <w:rPr>
          <w:rFonts w:ascii="Arial" w:hAnsi="Arial" w:cs="Arial"/>
          <w:sz w:val="20"/>
          <w:szCs w:val="20"/>
        </w:rPr>
        <w:t>Responsible for the careful and safe use of equipment.</w:t>
      </w:r>
    </w:p>
    <w:p w14:paraId="5014C89F" w14:textId="77777777" w:rsidR="00EB5E82" w:rsidRPr="000425BE" w:rsidRDefault="00EB5E82" w:rsidP="00EB5E82">
      <w:pPr>
        <w:pStyle w:val="NoSpacing"/>
        <w:numPr>
          <w:ilvl w:val="0"/>
          <w:numId w:val="8"/>
        </w:numPr>
        <w:rPr>
          <w:rFonts w:ascii="Arial" w:hAnsi="Arial" w:cs="Arial"/>
          <w:sz w:val="20"/>
          <w:szCs w:val="20"/>
        </w:rPr>
      </w:pPr>
      <w:r w:rsidRPr="000425BE">
        <w:rPr>
          <w:rFonts w:ascii="Arial" w:hAnsi="Arial" w:cs="Arial"/>
          <w:sz w:val="20"/>
          <w:szCs w:val="20"/>
        </w:rPr>
        <w:t>Responsible for the safety and wellbeing of pupils in the classroom.</w:t>
      </w:r>
    </w:p>
    <w:p w14:paraId="48614A70" w14:textId="77777777" w:rsidR="00EB5E82" w:rsidRPr="00AF375C" w:rsidRDefault="00EB5E82" w:rsidP="00EB5E82">
      <w:pPr>
        <w:ind w:left="360"/>
        <w:rPr>
          <w:rFonts w:ascii="Arial" w:eastAsiaTheme="minorHAnsi" w:hAnsi="Arial" w:cs="Arial"/>
          <w:sz w:val="20"/>
          <w:szCs w:val="20"/>
        </w:rPr>
      </w:pPr>
    </w:p>
    <w:p w14:paraId="577179E3" w14:textId="77777777" w:rsidR="00EB5E82" w:rsidRPr="005D5F17" w:rsidRDefault="00EB5E82" w:rsidP="00EB5E82">
      <w:pPr>
        <w:rPr>
          <w:rFonts w:ascii="Arial" w:hAnsi="Arial" w:cs="Arial"/>
          <w:b/>
          <w:color w:val="00B0F0"/>
          <w:sz w:val="20"/>
          <w:szCs w:val="20"/>
        </w:rPr>
      </w:pPr>
      <w:r w:rsidRPr="005D5F17">
        <w:rPr>
          <w:rFonts w:ascii="Arial" w:hAnsi="Arial" w:cs="Arial"/>
          <w:b/>
          <w:color w:val="00B0F0"/>
          <w:sz w:val="20"/>
          <w:szCs w:val="20"/>
        </w:rPr>
        <w:t>Team involvement</w:t>
      </w:r>
    </w:p>
    <w:p w14:paraId="375DD314" w14:textId="77777777" w:rsidR="00EB5E82" w:rsidRPr="00FC0D79" w:rsidRDefault="00EB5E82" w:rsidP="00EB5E82">
      <w:pPr>
        <w:pStyle w:val="ListParagraph"/>
        <w:numPr>
          <w:ilvl w:val="0"/>
          <w:numId w:val="1"/>
        </w:numPr>
        <w:rPr>
          <w:rFonts w:ascii="Arial" w:hAnsi="Arial" w:cs="Arial"/>
          <w:sz w:val="20"/>
          <w:szCs w:val="20"/>
        </w:rPr>
      </w:pPr>
      <w:r w:rsidRPr="00FC0D79">
        <w:rPr>
          <w:rFonts w:ascii="Arial" w:hAnsi="Arial" w:cs="Arial"/>
          <w:sz w:val="20"/>
          <w:szCs w:val="20"/>
        </w:rPr>
        <w:t>May supervise other teaching assistants or allocate day to day work to other staff.</w:t>
      </w:r>
    </w:p>
    <w:p w14:paraId="25778966" w14:textId="77777777" w:rsidR="00EB5E82" w:rsidRDefault="00EB5E82" w:rsidP="00EB5E82">
      <w:pPr>
        <w:rPr>
          <w:rFonts w:ascii="Arial" w:eastAsia="Times New Roman" w:hAnsi="Arial" w:cs="Arial"/>
          <w:b/>
          <w:bCs/>
          <w:color w:val="00B0F0"/>
          <w:sz w:val="20"/>
          <w:szCs w:val="20"/>
        </w:rPr>
      </w:pPr>
    </w:p>
    <w:p w14:paraId="75DECD71" w14:textId="77777777" w:rsidR="00EB5E82" w:rsidRDefault="00EB5E82" w:rsidP="00EB5E82">
      <w:pPr>
        <w:rPr>
          <w:rFonts w:ascii="Arial" w:eastAsia="Times New Roman" w:hAnsi="Arial" w:cs="Arial"/>
          <w:b/>
          <w:bCs/>
          <w:color w:val="00B0F0"/>
          <w:sz w:val="20"/>
          <w:szCs w:val="20"/>
        </w:rPr>
      </w:pPr>
      <w:r w:rsidRPr="005D5F17">
        <w:rPr>
          <w:rFonts w:ascii="Arial" w:eastAsia="Times New Roman" w:hAnsi="Arial" w:cs="Arial"/>
          <w:b/>
          <w:bCs/>
          <w:color w:val="00B0F0"/>
          <w:sz w:val="20"/>
          <w:szCs w:val="20"/>
        </w:rPr>
        <w:t>Building professional relationship</w:t>
      </w:r>
    </w:p>
    <w:p w14:paraId="7F7C5B83" w14:textId="77777777" w:rsidR="00EB5E82" w:rsidRDefault="00EB5E82" w:rsidP="00EB5E82">
      <w:pPr>
        <w:rPr>
          <w:rFonts w:ascii="Arial" w:eastAsia="Times New Roman" w:hAnsi="Arial" w:cs="Arial"/>
          <w:b/>
          <w:bCs/>
          <w:color w:val="00B0F0"/>
          <w:sz w:val="20"/>
          <w:szCs w:val="20"/>
        </w:rPr>
      </w:pPr>
    </w:p>
    <w:p w14:paraId="60CFAD58" w14:textId="77777777" w:rsidR="00EB5E82" w:rsidRPr="00F137F0" w:rsidRDefault="00EB5E82" w:rsidP="00EB5E82">
      <w:pPr>
        <w:pStyle w:val="NoSpacing"/>
        <w:numPr>
          <w:ilvl w:val="0"/>
          <w:numId w:val="1"/>
        </w:numPr>
        <w:rPr>
          <w:rFonts w:ascii="Arial" w:hAnsi="Arial" w:cs="Arial"/>
          <w:sz w:val="20"/>
          <w:szCs w:val="20"/>
        </w:rPr>
      </w:pPr>
      <w:r w:rsidRPr="00F137F0">
        <w:rPr>
          <w:rFonts w:ascii="Arial" w:hAnsi="Arial" w:cs="Arial"/>
          <w:sz w:val="20"/>
          <w:szCs w:val="20"/>
        </w:rPr>
        <w:t>Liaise with staff and other relevant professionals and provide information about pupils as appropriate.</w:t>
      </w:r>
    </w:p>
    <w:p w14:paraId="1A39F372" w14:textId="77777777" w:rsidR="00EB5E82" w:rsidRPr="00F137F0" w:rsidRDefault="00EB5E82" w:rsidP="00EB5E82">
      <w:pPr>
        <w:pStyle w:val="NoSpacing"/>
        <w:numPr>
          <w:ilvl w:val="0"/>
          <w:numId w:val="1"/>
        </w:numPr>
        <w:rPr>
          <w:rFonts w:ascii="Arial" w:hAnsi="Arial" w:cs="Arial"/>
          <w:sz w:val="20"/>
          <w:szCs w:val="20"/>
        </w:rPr>
      </w:pPr>
      <w:r w:rsidRPr="00F137F0">
        <w:rPr>
          <w:rFonts w:ascii="Arial" w:hAnsi="Arial" w:cs="Arial"/>
          <w:sz w:val="20"/>
          <w:szCs w:val="20"/>
        </w:rPr>
        <w:lastRenderedPageBreak/>
        <w:t>Support the role of parents/carers in pupil’s learning and contribute to meetings with parents/carers to provide constructive feedback on pupil progress/achievement.</w:t>
      </w:r>
    </w:p>
    <w:p w14:paraId="3C3D1429" w14:textId="77777777" w:rsidR="00EB5E82" w:rsidRPr="00F137F0" w:rsidRDefault="00EB5E82" w:rsidP="00EB5E82">
      <w:pPr>
        <w:pStyle w:val="NoSpacing"/>
        <w:numPr>
          <w:ilvl w:val="0"/>
          <w:numId w:val="1"/>
        </w:numPr>
        <w:rPr>
          <w:rFonts w:ascii="Arial" w:hAnsi="Arial" w:cs="Arial"/>
          <w:sz w:val="20"/>
          <w:szCs w:val="20"/>
        </w:rPr>
      </w:pPr>
      <w:r w:rsidRPr="00F137F0">
        <w:rPr>
          <w:rFonts w:ascii="Arial" w:hAnsi="Arial" w:cs="Arial"/>
          <w:sz w:val="20"/>
          <w:szCs w:val="20"/>
        </w:rPr>
        <w:t>May liaise with external agencies on a regular basis.</w:t>
      </w:r>
    </w:p>
    <w:p w14:paraId="0E3B4822" w14:textId="77777777" w:rsidR="00EB5E82" w:rsidRDefault="00EB5E82" w:rsidP="00EB5E82">
      <w:pPr>
        <w:rPr>
          <w:rFonts w:ascii="Arial" w:eastAsia="Times New Roman" w:hAnsi="Arial" w:cs="Arial"/>
          <w:b/>
          <w:bCs/>
          <w:color w:val="00B0F0"/>
          <w:sz w:val="20"/>
          <w:szCs w:val="20"/>
        </w:rPr>
      </w:pPr>
    </w:p>
    <w:p w14:paraId="134AEEA9" w14:textId="77777777" w:rsidR="00EB5E82" w:rsidRPr="00FE63E6" w:rsidRDefault="00EB5E82" w:rsidP="00EB5E82">
      <w:pPr>
        <w:rPr>
          <w:rFonts w:ascii="Arial" w:hAnsi="Arial" w:cs="Arial"/>
          <w:b/>
          <w:color w:val="00B0F0"/>
          <w:sz w:val="20"/>
          <w:szCs w:val="20"/>
        </w:rPr>
      </w:pPr>
      <w:r w:rsidRPr="00FE63E6">
        <w:rPr>
          <w:rFonts w:ascii="Arial" w:hAnsi="Arial" w:cs="Arial"/>
          <w:b/>
          <w:color w:val="00B0F0"/>
          <w:sz w:val="20"/>
          <w:szCs w:val="20"/>
        </w:rPr>
        <w:t>Record keeping and information management</w:t>
      </w:r>
    </w:p>
    <w:p w14:paraId="3CB2869D" w14:textId="77777777" w:rsidR="00EB5E82" w:rsidRPr="00FC0D79" w:rsidRDefault="00EB5E82" w:rsidP="00EB5E82">
      <w:pPr>
        <w:pStyle w:val="ListParagraph"/>
        <w:numPr>
          <w:ilvl w:val="0"/>
          <w:numId w:val="2"/>
        </w:numPr>
        <w:rPr>
          <w:rFonts w:ascii="Arial" w:hAnsi="Arial" w:cs="Arial"/>
          <w:sz w:val="20"/>
          <w:szCs w:val="20"/>
        </w:rPr>
      </w:pPr>
      <w:r w:rsidRPr="00FC0D79">
        <w:rPr>
          <w:rFonts w:ascii="Arial" w:hAnsi="Arial" w:cs="Arial"/>
          <w:sz w:val="20"/>
          <w:szCs w:val="20"/>
        </w:rPr>
        <w:t>Assess, record and report on pupil development, progress and attainment.</w:t>
      </w:r>
    </w:p>
    <w:p w14:paraId="27E2F7DF" w14:textId="77777777" w:rsidR="00EB5E82" w:rsidRDefault="00EB5E82" w:rsidP="00EB5E82">
      <w:pPr>
        <w:rPr>
          <w:rFonts w:ascii="Arial" w:hAnsi="Arial" w:cs="Arial"/>
          <w:b/>
          <w:color w:val="00B0F0"/>
          <w:sz w:val="20"/>
          <w:szCs w:val="20"/>
        </w:rPr>
      </w:pPr>
    </w:p>
    <w:p w14:paraId="494C00C0" w14:textId="77777777" w:rsidR="00EB5E82" w:rsidRPr="00D847C1" w:rsidRDefault="00EB5E82" w:rsidP="00EB5E82">
      <w:pPr>
        <w:rPr>
          <w:rFonts w:ascii="Arial" w:eastAsia="Times New Roman" w:hAnsi="Arial" w:cs="Arial"/>
          <w:b/>
          <w:bCs/>
          <w:color w:val="00B0F0"/>
          <w:sz w:val="20"/>
          <w:szCs w:val="20"/>
        </w:rPr>
      </w:pPr>
      <w:r w:rsidRPr="00D847C1">
        <w:rPr>
          <w:rFonts w:ascii="Arial" w:hAnsi="Arial" w:cs="Arial"/>
          <w:b/>
          <w:color w:val="00B0F0"/>
          <w:sz w:val="20"/>
          <w:szCs w:val="20"/>
        </w:rPr>
        <w:t>Problem solving and decision making</w:t>
      </w:r>
    </w:p>
    <w:p w14:paraId="03C59E52" w14:textId="77777777" w:rsidR="00EB5E82" w:rsidRPr="00FC0D79" w:rsidRDefault="00EB5E82" w:rsidP="00EB5E82">
      <w:pPr>
        <w:pStyle w:val="ListParagraph"/>
        <w:numPr>
          <w:ilvl w:val="0"/>
          <w:numId w:val="2"/>
        </w:numPr>
        <w:rPr>
          <w:rFonts w:ascii="Arial" w:hAnsi="Arial" w:cs="Arial"/>
          <w:sz w:val="20"/>
          <w:szCs w:val="20"/>
        </w:rPr>
      </w:pPr>
      <w:r w:rsidRPr="00FC0D79">
        <w:rPr>
          <w:rFonts w:ascii="Arial" w:hAnsi="Arial" w:cs="Arial"/>
          <w:sz w:val="20"/>
          <w:szCs w:val="20"/>
        </w:rPr>
        <w:t>There is a need to interpret information and situations and may respond independently to problems and situations in line with procedures but may refer to the line manager for more unusual/difficult problems.</w:t>
      </w:r>
    </w:p>
    <w:p w14:paraId="4F5757BA" w14:textId="77777777" w:rsidR="00EB5E82" w:rsidRPr="00727E39" w:rsidRDefault="00EB5E82" w:rsidP="00EB5E82">
      <w:pPr>
        <w:ind w:left="360"/>
        <w:rPr>
          <w:rFonts w:ascii="Arial" w:hAnsi="Arial" w:cs="Arial"/>
          <w:sz w:val="20"/>
          <w:szCs w:val="20"/>
        </w:rPr>
      </w:pPr>
    </w:p>
    <w:p w14:paraId="64CD4D4A" w14:textId="77777777" w:rsidR="00EB5E82" w:rsidRPr="00D847C1" w:rsidRDefault="00EB5E82" w:rsidP="00EB5E82">
      <w:pPr>
        <w:rPr>
          <w:rFonts w:ascii="Arial" w:hAnsi="Arial" w:cs="Arial"/>
          <w:b/>
          <w:color w:val="00B0F0"/>
          <w:sz w:val="20"/>
          <w:szCs w:val="20"/>
        </w:rPr>
      </w:pPr>
      <w:r w:rsidRPr="00D847C1">
        <w:rPr>
          <w:rFonts w:ascii="Arial" w:hAnsi="Arial" w:cs="Arial"/>
          <w:b/>
          <w:color w:val="00B0F0"/>
          <w:sz w:val="20"/>
          <w:szCs w:val="20"/>
        </w:rPr>
        <w:t>Knowledge, skills and experience</w:t>
      </w:r>
    </w:p>
    <w:p w14:paraId="331AFE1A" w14:textId="77777777" w:rsidR="00EB5E82" w:rsidRPr="00F137F0" w:rsidRDefault="00EB5E82" w:rsidP="00EB5E82">
      <w:pPr>
        <w:pStyle w:val="NoSpacing"/>
        <w:numPr>
          <w:ilvl w:val="0"/>
          <w:numId w:val="2"/>
        </w:numPr>
        <w:rPr>
          <w:rFonts w:ascii="Arial" w:hAnsi="Arial" w:cs="Arial"/>
          <w:sz w:val="20"/>
          <w:szCs w:val="20"/>
        </w:rPr>
      </w:pPr>
      <w:r w:rsidRPr="00F137F0">
        <w:rPr>
          <w:rFonts w:ascii="Arial" w:hAnsi="Arial" w:cs="Arial"/>
          <w:sz w:val="20"/>
          <w:szCs w:val="20"/>
        </w:rPr>
        <w:t>NVQ level 3 in related area or equivalent experience plus additional knowledge in specialist area.</w:t>
      </w:r>
    </w:p>
    <w:p w14:paraId="2D930CB4" w14:textId="77777777" w:rsidR="00EB5E82" w:rsidRPr="00F137F0" w:rsidRDefault="00EB5E82" w:rsidP="00EB5E82">
      <w:pPr>
        <w:pStyle w:val="NoSpacing"/>
        <w:numPr>
          <w:ilvl w:val="0"/>
          <w:numId w:val="2"/>
        </w:numPr>
        <w:rPr>
          <w:rFonts w:ascii="Arial" w:hAnsi="Arial" w:cs="Arial"/>
          <w:sz w:val="20"/>
          <w:szCs w:val="20"/>
        </w:rPr>
      </w:pPr>
      <w:r w:rsidRPr="00F137F0">
        <w:rPr>
          <w:rFonts w:ascii="Arial" w:hAnsi="Arial" w:cs="Arial"/>
          <w:sz w:val="20"/>
          <w:szCs w:val="20"/>
        </w:rPr>
        <w:t>Working at or achieved Higher Level Teaching Assistant Status.</w:t>
      </w:r>
    </w:p>
    <w:p w14:paraId="7D5B2662" w14:textId="77777777" w:rsidR="00EB5E82" w:rsidRPr="00F137F0" w:rsidRDefault="00EB5E82" w:rsidP="00EB5E82">
      <w:pPr>
        <w:pStyle w:val="NoSpacing"/>
        <w:numPr>
          <w:ilvl w:val="0"/>
          <w:numId w:val="2"/>
        </w:numPr>
        <w:rPr>
          <w:rFonts w:ascii="Arial" w:hAnsi="Arial" w:cs="Arial"/>
          <w:sz w:val="20"/>
          <w:szCs w:val="20"/>
        </w:rPr>
      </w:pPr>
      <w:r w:rsidRPr="00F137F0">
        <w:rPr>
          <w:rFonts w:ascii="Arial" w:hAnsi="Arial" w:cs="Arial"/>
          <w:sz w:val="20"/>
          <w:szCs w:val="20"/>
        </w:rPr>
        <w:t xml:space="preserve">Specialist skills and knowledge relevant to the role e.g. EAL, SEN or </w:t>
      </w:r>
      <w:proofErr w:type="gramStart"/>
      <w:r w:rsidRPr="00F137F0">
        <w:rPr>
          <w:rFonts w:ascii="Arial" w:hAnsi="Arial" w:cs="Arial"/>
          <w:sz w:val="20"/>
          <w:szCs w:val="20"/>
        </w:rPr>
        <w:t>particular learning</w:t>
      </w:r>
      <w:proofErr w:type="gramEnd"/>
      <w:r w:rsidRPr="00F137F0">
        <w:rPr>
          <w:rFonts w:ascii="Arial" w:hAnsi="Arial" w:cs="Arial"/>
          <w:sz w:val="20"/>
          <w:szCs w:val="20"/>
        </w:rPr>
        <w:t xml:space="preserve"> area.</w:t>
      </w:r>
    </w:p>
    <w:p w14:paraId="2CDC8B5E" w14:textId="77777777" w:rsidR="00EB5E82" w:rsidRPr="00F137F0" w:rsidRDefault="00EB5E82" w:rsidP="00EB5E82">
      <w:pPr>
        <w:pStyle w:val="NoSpacing"/>
        <w:numPr>
          <w:ilvl w:val="0"/>
          <w:numId w:val="2"/>
        </w:numPr>
        <w:rPr>
          <w:rFonts w:ascii="Arial" w:hAnsi="Arial" w:cs="Arial"/>
          <w:sz w:val="20"/>
          <w:szCs w:val="20"/>
        </w:rPr>
      </w:pPr>
      <w:r w:rsidRPr="00F137F0">
        <w:rPr>
          <w:rFonts w:ascii="Arial" w:hAnsi="Arial" w:cs="Arial"/>
          <w:sz w:val="20"/>
          <w:szCs w:val="20"/>
        </w:rPr>
        <w:t>Knowledge of behaviour management techniques.</w:t>
      </w:r>
    </w:p>
    <w:p w14:paraId="23DB621A" w14:textId="77777777" w:rsidR="00EB5E82" w:rsidRPr="00F137F0" w:rsidRDefault="00EB5E82" w:rsidP="00EB5E82">
      <w:pPr>
        <w:pStyle w:val="NoSpacing"/>
        <w:numPr>
          <w:ilvl w:val="0"/>
          <w:numId w:val="2"/>
        </w:numPr>
        <w:rPr>
          <w:rFonts w:ascii="Arial" w:hAnsi="Arial" w:cs="Arial"/>
          <w:sz w:val="20"/>
          <w:szCs w:val="20"/>
        </w:rPr>
      </w:pPr>
      <w:r w:rsidRPr="00F137F0">
        <w:rPr>
          <w:rFonts w:ascii="Arial" w:hAnsi="Arial" w:cs="Arial"/>
          <w:sz w:val="20"/>
          <w:szCs w:val="20"/>
        </w:rPr>
        <w:t>Some experience of planning, preparing and delivering specified work to classes.</w:t>
      </w:r>
    </w:p>
    <w:p w14:paraId="324F47D4" w14:textId="77777777" w:rsidR="00EB5E82" w:rsidRPr="00F137F0" w:rsidRDefault="00EB5E82" w:rsidP="00EB5E82">
      <w:pPr>
        <w:pStyle w:val="NoSpacing"/>
        <w:numPr>
          <w:ilvl w:val="0"/>
          <w:numId w:val="2"/>
        </w:numPr>
        <w:rPr>
          <w:rFonts w:ascii="Arial" w:hAnsi="Arial" w:cs="Arial"/>
          <w:sz w:val="20"/>
          <w:szCs w:val="20"/>
        </w:rPr>
      </w:pPr>
      <w:r w:rsidRPr="00F137F0">
        <w:rPr>
          <w:rFonts w:ascii="Arial" w:hAnsi="Arial" w:cs="Arial"/>
          <w:sz w:val="20"/>
          <w:szCs w:val="20"/>
        </w:rPr>
        <w:t>Competent in the use of ICT in all aspects of the role.</w:t>
      </w:r>
    </w:p>
    <w:p w14:paraId="26835554" w14:textId="77777777" w:rsidR="00EB5E82" w:rsidRPr="00F137F0" w:rsidRDefault="00EB5E82" w:rsidP="00EB5E82">
      <w:pPr>
        <w:pStyle w:val="NoSpacing"/>
        <w:numPr>
          <w:ilvl w:val="0"/>
          <w:numId w:val="2"/>
        </w:numPr>
        <w:rPr>
          <w:rFonts w:ascii="Arial" w:hAnsi="Arial" w:cs="Arial"/>
          <w:sz w:val="20"/>
          <w:szCs w:val="20"/>
        </w:rPr>
      </w:pPr>
      <w:r w:rsidRPr="00F137F0">
        <w:rPr>
          <w:rFonts w:ascii="Arial" w:hAnsi="Arial" w:cs="Arial"/>
          <w:sz w:val="20"/>
          <w:szCs w:val="20"/>
        </w:rPr>
        <w:t xml:space="preserve">Specialist skills and knowledge relevant to the role e.g. EAL, SEN or </w:t>
      </w:r>
      <w:proofErr w:type="gramStart"/>
      <w:r w:rsidRPr="00F137F0">
        <w:rPr>
          <w:rFonts w:ascii="Arial" w:hAnsi="Arial" w:cs="Arial"/>
          <w:sz w:val="20"/>
          <w:szCs w:val="20"/>
        </w:rPr>
        <w:t>particular learning</w:t>
      </w:r>
      <w:proofErr w:type="gramEnd"/>
      <w:r w:rsidRPr="00F137F0">
        <w:rPr>
          <w:rFonts w:ascii="Arial" w:hAnsi="Arial" w:cs="Arial"/>
          <w:sz w:val="20"/>
          <w:szCs w:val="20"/>
        </w:rPr>
        <w:t xml:space="preserve"> area.</w:t>
      </w:r>
    </w:p>
    <w:p w14:paraId="269C1395" w14:textId="77777777" w:rsidR="00BA5AB3" w:rsidRPr="007C4C61" w:rsidRDefault="00BA5AB3" w:rsidP="00BA5AB3">
      <w:pPr>
        <w:rPr>
          <w:rFonts w:ascii="Arial" w:hAnsi="Arial" w:cs="Arial"/>
          <w:b/>
          <w:sz w:val="20"/>
          <w:szCs w:val="20"/>
        </w:rPr>
      </w:pPr>
    </w:p>
    <w:p w14:paraId="4CA7FF9D" w14:textId="77777777" w:rsidR="00BA5AB3" w:rsidRPr="007C4C61" w:rsidRDefault="00BA5AB3" w:rsidP="00BA5AB3">
      <w:pPr>
        <w:rPr>
          <w:rFonts w:ascii="Arial" w:hAnsi="Arial" w:cs="Arial"/>
          <w:b/>
          <w:color w:val="00B0F0"/>
          <w:sz w:val="20"/>
          <w:szCs w:val="20"/>
        </w:rPr>
      </w:pPr>
      <w:r w:rsidRPr="007C4C61">
        <w:rPr>
          <w:rFonts w:ascii="Arial" w:hAnsi="Arial" w:cs="Arial"/>
          <w:b/>
          <w:color w:val="00B0F0"/>
          <w:sz w:val="20"/>
          <w:szCs w:val="20"/>
        </w:rPr>
        <w:t>Physical demands and working conditions</w:t>
      </w:r>
    </w:p>
    <w:p w14:paraId="6406049F" w14:textId="77777777" w:rsidR="00BA5AB3" w:rsidRPr="007C4C61" w:rsidRDefault="00BA5AB3" w:rsidP="00BA5AB3">
      <w:pPr>
        <w:pStyle w:val="NoSpacing"/>
        <w:numPr>
          <w:ilvl w:val="0"/>
          <w:numId w:val="9"/>
        </w:numPr>
        <w:rPr>
          <w:rFonts w:ascii="Arial" w:hAnsi="Arial" w:cs="Arial"/>
          <w:sz w:val="20"/>
          <w:szCs w:val="20"/>
        </w:rPr>
      </w:pPr>
      <w:r w:rsidRPr="007C4C61">
        <w:rPr>
          <w:rFonts w:ascii="Arial" w:hAnsi="Arial" w:cs="Arial"/>
          <w:sz w:val="20"/>
          <w:szCs w:val="20"/>
        </w:rPr>
        <w:t>May be required to stand for long periods and or work in awkward positions e.g. low chairs.</w:t>
      </w:r>
    </w:p>
    <w:p w14:paraId="55EC38C1" w14:textId="77777777" w:rsidR="00BA5AB3" w:rsidRPr="007C4C61" w:rsidRDefault="00BA5AB3" w:rsidP="00BA5AB3">
      <w:pPr>
        <w:pStyle w:val="NoSpacing"/>
        <w:numPr>
          <w:ilvl w:val="0"/>
          <w:numId w:val="9"/>
        </w:numPr>
        <w:rPr>
          <w:rFonts w:ascii="Arial" w:eastAsia="Times New Roman" w:hAnsi="Arial" w:cs="Arial"/>
          <w:sz w:val="20"/>
          <w:szCs w:val="20"/>
        </w:rPr>
      </w:pPr>
      <w:r w:rsidRPr="007C4C61">
        <w:rPr>
          <w:rFonts w:ascii="Arial" w:hAnsi="Arial" w:cs="Arial"/>
          <w:sz w:val="20"/>
          <w:szCs w:val="20"/>
        </w:rPr>
        <w:t>Some exposure to unpleasant conditions e.g. noise, outdoor working.</w:t>
      </w:r>
    </w:p>
    <w:p w14:paraId="35C0DD4F" w14:textId="77777777" w:rsidR="0083192C" w:rsidRPr="00F137F0" w:rsidRDefault="0083192C" w:rsidP="0083192C">
      <w:pPr>
        <w:pStyle w:val="NoSpacing"/>
        <w:ind w:left="720"/>
        <w:rPr>
          <w:rFonts w:ascii="Arial" w:hAnsi="Arial" w:cs="Arial"/>
          <w:sz w:val="20"/>
          <w:szCs w:val="20"/>
        </w:rPr>
      </w:pPr>
    </w:p>
    <w:p w14:paraId="61B0C8BF" w14:textId="77777777" w:rsidR="006470E8" w:rsidRPr="00D37651" w:rsidRDefault="006470E8" w:rsidP="006470E8">
      <w:pPr>
        <w:pStyle w:val="NoSpacing"/>
        <w:rPr>
          <w:rFonts w:ascii="Arial" w:hAnsi="Arial" w:cs="Arial"/>
          <w:b/>
          <w:bCs/>
          <w:color w:val="00B0F0"/>
          <w:sz w:val="20"/>
          <w:szCs w:val="20"/>
        </w:rPr>
      </w:pPr>
      <w:r w:rsidRPr="00D37651">
        <w:rPr>
          <w:rFonts w:ascii="Arial" w:hAnsi="Arial" w:cs="Arial"/>
          <w:b/>
          <w:bCs/>
          <w:color w:val="00B0F0"/>
          <w:sz w:val="20"/>
          <w:szCs w:val="20"/>
        </w:rPr>
        <w:t>General</w:t>
      </w:r>
    </w:p>
    <w:p w14:paraId="56123E5F" w14:textId="77777777" w:rsidR="006470E8" w:rsidRPr="00D37651" w:rsidRDefault="006470E8" w:rsidP="006470E8">
      <w:pPr>
        <w:pStyle w:val="ListParagraph"/>
        <w:numPr>
          <w:ilvl w:val="0"/>
          <w:numId w:val="11"/>
        </w:numPr>
        <w:spacing w:after="0" w:line="240" w:lineRule="auto"/>
        <w:contextualSpacing/>
        <w:rPr>
          <w:rFonts w:ascii="Arial" w:hAnsi="Arial" w:cs="Arial"/>
          <w:sz w:val="20"/>
          <w:szCs w:val="20"/>
        </w:rPr>
      </w:pPr>
      <w:r w:rsidRPr="00D37651">
        <w:rPr>
          <w:rFonts w:ascii="Arial" w:hAnsi="Arial" w:cs="Arial"/>
          <w:sz w:val="20"/>
          <w:szCs w:val="20"/>
        </w:rPr>
        <w:t xml:space="preserve">Individuals have a responsibility for promoting and safeguarding the welfare of children and young people he/she is responsible for or </w:t>
      </w:r>
      <w:proofErr w:type="gramStart"/>
      <w:r w:rsidRPr="00D37651">
        <w:rPr>
          <w:rFonts w:ascii="Arial" w:hAnsi="Arial" w:cs="Arial"/>
          <w:sz w:val="20"/>
          <w:szCs w:val="20"/>
        </w:rPr>
        <w:t>comes into contact with</w:t>
      </w:r>
      <w:proofErr w:type="gramEnd"/>
      <w:r w:rsidRPr="00D37651">
        <w:rPr>
          <w:rFonts w:ascii="Arial" w:hAnsi="Arial" w:cs="Arial"/>
          <w:sz w:val="20"/>
          <w:szCs w:val="20"/>
        </w:rPr>
        <w:t>.</w:t>
      </w:r>
    </w:p>
    <w:p w14:paraId="14EFAD70" w14:textId="77777777" w:rsidR="006470E8" w:rsidRPr="00D37651" w:rsidRDefault="006470E8" w:rsidP="006470E8">
      <w:pPr>
        <w:pStyle w:val="ListParagraph"/>
        <w:numPr>
          <w:ilvl w:val="0"/>
          <w:numId w:val="11"/>
        </w:numPr>
        <w:spacing w:after="0" w:line="240" w:lineRule="auto"/>
        <w:contextualSpacing/>
        <w:rPr>
          <w:rFonts w:ascii="Arial" w:hAnsi="Arial" w:cs="Arial"/>
          <w:sz w:val="20"/>
          <w:szCs w:val="20"/>
        </w:rPr>
      </w:pPr>
      <w:r w:rsidRPr="00D37651">
        <w:rPr>
          <w:rFonts w:ascii="Arial" w:hAnsi="Arial" w:cs="Arial"/>
          <w:sz w:val="20"/>
          <w:szCs w:val="20"/>
        </w:rPr>
        <w:t>To ensure their tasks are carried out with due regard to Health and Safety</w:t>
      </w:r>
    </w:p>
    <w:p w14:paraId="7B3BA44F" w14:textId="20C1FB81" w:rsidR="00EB5E82" w:rsidRPr="00D37651" w:rsidRDefault="006470E8" w:rsidP="00EB5E82">
      <w:pPr>
        <w:pStyle w:val="Header"/>
        <w:numPr>
          <w:ilvl w:val="0"/>
          <w:numId w:val="11"/>
        </w:numPr>
        <w:tabs>
          <w:tab w:val="clear" w:pos="4513"/>
          <w:tab w:val="clear" w:pos="9026"/>
        </w:tabs>
        <w:rPr>
          <w:rFonts w:ascii="Arial" w:hAnsi="Arial" w:cs="Arial"/>
          <w:sz w:val="20"/>
          <w:szCs w:val="20"/>
        </w:rPr>
      </w:pPr>
      <w:r w:rsidRPr="00D37651">
        <w:rPr>
          <w:rFonts w:ascii="Arial" w:hAnsi="Arial" w:cs="Arial"/>
          <w:sz w:val="20"/>
          <w:szCs w:val="20"/>
        </w:rPr>
        <w:t>To participate in appropriate professional development including adhering to the principle of performance management.</w:t>
      </w:r>
    </w:p>
    <w:p w14:paraId="3A1B5C71" w14:textId="77777777" w:rsidR="00EB5E82" w:rsidRPr="007C4C61" w:rsidRDefault="00EB5E82" w:rsidP="00EB5E82">
      <w:pPr>
        <w:rPr>
          <w:rFonts w:ascii="Arial" w:hAnsi="Arial" w:cs="Arial"/>
          <w:sz w:val="20"/>
          <w:szCs w:val="20"/>
        </w:rPr>
      </w:pPr>
      <w:r w:rsidRPr="007C4C61">
        <w:rPr>
          <w:rFonts w:ascii="Arial" w:hAnsi="Arial" w:cs="Arial"/>
          <w:sz w:val="20"/>
          <w:szCs w:val="20"/>
        </w:rPr>
        <w:tab/>
      </w:r>
    </w:p>
    <w:p w14:paraId="46B62AB3" w14:textId="77777777" w:rsidR="00EB5E82" w:rsidRPr="007C4C61" w:rsidRDefault="00EB5E82" w:rsidP="00EB5E82">
      <w:pPr>
        <w:rPr>
          <w:rFonts w:ascii="Arial" w:hAnsi="Arial" w:cs="Arial"/>
          <w:sz w:val="20"/>
          <w:szCs w:val="20"/>
        </w:rPr>
      </w:pPr>
    </w:p>
    <w:p w14:paraId="5590F216" w14:textId="77777777" w:rsidR="00EB5E82" w:rsidRPr="00755A2A" w:rsidRDefault="00EB5E82" w:rsidP="00EB5E82">
      <w:pPr>
        <w:pStyle w:val="NoSpacing"/>
        <w:rPr>
          <w:rFonts w:ascii="Arial" w:hAnsi="Arial" w:cs="Arial"/>
          <w:b/>
          <w:bCs/>
          <w:color w:val="00B0F0"/>
          <w:sz w:val="20"/>
          <w:szCs w:val="20"/>
        </w:rPr>
      </w:pPr>
      <w:r w:rsidRPr="00755A2A">
        <w:rPr>
          <w:rFonts w:ascii="Arial" w:hAnsi="Arial" w:cs="Arial"/>
          <w:b/>
          <w:bCs/>
          <w:color w:val="00B0F0"/>
          <w:sz w:val="20"/>
          <w:szCs w:val="20"/>
        </w:rPr>
        <w:t>Flexibility Clause</w:t>
      </w:r>
    </w:p>
    <w:p w14:paraId="34A426C3" w14:textId="77777777" w:rsidR="00EB5E82" w:rsidRPr="00755A2A" w:rsidRDefault="00EB5E82" w:rsidP="00EB5E82">
      <w:pPr>
        <w:pStyle w:val="NoSpacing"/>
        <w:rPr>
          <w:rFonts w:ascii="Arial" w:hAnsi="Arial" w:cs="Arial"/>
          <w:sz w:val="20"/>
          <w:szCs w:val="20"/>
        </w:rPr>
      </w:pPr>
      <w:r w:rsidRPr="00755A2A">
        <w:rPr>
          <w:rFonts w:ascii="Arial" w:hAnsi="Arial" w:cs="Arial"/>
          <w:sz w:val="20"/>
          <w:szCs w:val="20"/>
        </w:rPr>
        <w:t xml:space="preserve">As a term of your </w:t>
      </w:r>
      <w:proofErr w:type="gramStart"/>
      <w:r w:rsidRPr="00755A2A">
        <w:rPr>
          <w:rFonts w:ascii="Arial" w:hAnsi="Arial" w:cs="Arial"/>
          <w:sz w:val="20"/>
          <w:szCs w:val="20"/>
        </w:rPr>
        <w:t>employment</w:t>
      </w:r>
      <w:proofErr w:type="gramEnd"/>
      <w:r w:rsidRPr="00755A2A">
        <w:rPr>
          <w:rFonts w:ascii="Arial" w:hAnsi="Arial" w:cs="Arial"/>
          <w:sz w:val="20"/>
          <w:szCs w:val="20"/>
        </w:rPr>
        <w:t xml:space="preserve"> you may reasonably be expected to perform duties of a similar or related nature to those outlined in the job description.</w:t>
      </w:r>
    </w:p>
    <w:p w14:paraId="186FC87B" w14:textId="77777777" w:rsidR="00EB5E82" w:rsidRPr="00755A2A" w:rsidRDefault="00EB5E82" w:rsidP="00EB5E82">
      <w:pPr>
        <w:pStyle w:val="NoSpacing"/>
        <w:rPr>
          <w:rFonts w:ascii="Arial" w:hAnsi="Arial" w:cs="Arial"/>
          <w:sz w:val="20"/>
          <w:szCs w:val="20"/>
        </w:rPr>
      </w:pPr>
    </w:p>
    <w:p w14:paraId="136ACEA8" w14:textId="77777777" w:rsidR="00EB5E82" w:rsidRPr="00755A2A" w:rsidRDefault="00EB5E82" w:rsidP="00EB5E82">
      <w:pPr>
        <w:pStyle w:val="NoSpacing"/>
        <w:rPr>
          <w:rFonts w:ascii="Arial" w:hAnsi="Arial" w:cs="Arial"/>
          <w:b/>
          <w:bCs/>
          <w:color w:val="00B0F0"/>
          <w:sz w:val="20"/>
          <w:szCs w:val="20"/>
        </w:rPr>
      </w:pPr>
      <w:r w:rsidRPr="00755A2A">
        <w:rPr>
          <w:rFonts w:ascii="Arial" w:hAnsi="Arial" w:cs="Arial"/>
          <w:b/>
          <w:bCs/>
          <w:color w:val="00B0F0"/>
          <w:sz w:val="20"/>
          <w:szCs w:val="20"/>
        </w:rPr>
        <w:t>Variation Clause</w:t>
      </w:r>
    </w:p>
    <w:p w14:paraId="0386D0D0" w14:textId="77777777" w:rsidR="00EB5E82" w:rsidRPr="00755A2A" w:rsidRDefault="00EB5E82" w:rsidP="00EB5E82">
      <w:pPr>
        <w:pStyle w:val="NoSpacing"/>
        <w:rPr>
          <w:rFonts w:ascii="Arial" w:hAnsi="Arial" w:cs="Arial"/>
          <w:sz w:val="20"/>
          <w:szCs w:val="20"/>
        </w:rPr>
      </w:pPr>
      <w:r w:rsidRPr="00755A2A">
        <w:rPr>
          <w:rFonts w:ascii="Arial" w:hAnsi="Arial" w:cs="Arial"/>
          <w:sz w:val="20"/>
          <w:szCs w:val="20"/>
        </w:rPr>
        <w:t xml:space="preserve">This job description will be reviewed and updated periodically </w:t>
      </w:r>
      <w:proofErr w:type="gramStart"/>
      <w:r w:rsidRPr="00755A2A">
        <w:rPr>
          <w:rFonts w:ascii="Arial" w:hAnsi="Arial" w:cs="Arial"/>
          <w:sz w:val="20"/>
          <w:szCs w:val="20"/>
        </w:rPr>
        <w:t>in order to</w:t>
      </w:r>
      <w:proofErr w:type="gramEnd"/>
      <w:r w:rsidRPr="00755A2A">
        <w:rPr>
          <w:rFonts w:ascii="Arial" w:hAnsi="Arial" w:cs="Arial"/>
          <w:sz w:val="20"/>
          <w:szCs w:val="20"/>
        </w:rPr>
        <w:t xml:space="preserve"> ensure that it relates to the job performed, or to incorporate any proposed changes. This procedure will be conducted by the Principal/Manager in consultation with the postholder. In these circumstances it will be the aim to reach agreement on reasonable changes, but if agreement is not possible management reserves the right to make changes to the job description following consultation.</w:t>
      </w:r>
    </w:p>
    <w:p w14:paraId="66055D81" w14:textId="77777777" w:rsidR="00EB5E82" w:rsidRPr="00755A2A" w:rsidRDefault="00EB5E82" w:rsidP="00EB5E82">
      <w:pPr>
        <w:pStyle w:val="NoSpacing"/>
        <w:rPr>
          <w:rFonts w:ascii="Arial" w:hAnsi="Arial" w:cs="Arial"/>
          <w:sz w:val="20"/>
          <w:szCs w:val="20"/>
        </w:rPr>
      </w:pPr>
    </w:p>
    <w:p w14:paraId="76E10290" w14:textId="77777777" w:rsidR="00EB5E82" w:rsidRPr="00755A2A" w:rsidRDefault="00EB5E82" w:rsidP="00EB5E82">
      <w:pPr>
        <w:pStyle w:val="NoSpacing"/>
        <w:rPr>
          <w:rFonts w:ascii="Arial" w:hAnsi="Arial" w:cs="Arial"/>
          <w:b/>
          <w:bCs/>
          <w:color w:val="00B0F0"/>
          <w:sz w:val="20"/>
          <w:szCs w:val="20"/>
        </w:rPr>
      </w:pPr>
      <w:r w:rsidRPr="00755A2A">
        <w:rPr>
          <w:rFonts w:ascii="Arial" w:hAnsi="Arial" w:cs="Arial"/>
          <w:b/>
          <w:bCs/>
          <w:color w:val="00B0F0"/>
          <w:sz w:val="20"/>
          <w:szCs w:val="20"/>
        </w:rPr>
        <w:t>Fluency in English</w:t>
      </w:r>
    </w:p>
    <w:p w14:paraId="312C5350" w14:textId="77777777" w:rsidR="00EB5E82" w:rsidRPr="00755A2A" w:rsidRDefault="00EB5E82" w:rsidP="00EB5E82">
      <w:pPr>
        <w:pStyle w:val="NoSpacing"/>
        <w:rPr>
          <w:rFonts w:ascii="Arial" w:hAnsi="Arial" w:cs="Arial"/>
          <w:sz w:val="20"/>
          <w:szCs w:val="20"/>
        </w:rPr>
      </w:pPr>
      <w:r w:rsidRPr="00755A2A">
        <w:rPr>
          <w:rFonts w:ascii="Arial" w:hAnsi="Arial" w:cs="Arial"/>
          <w:sz w:val="20"/>
          <w:szCs w:val="20"/>
        </w:rPr>
        <w:t xml:space="preserve">The post is covered by Part 7 of the immigration Act (2016) and therefore the ability to speak fluent and spoken English is an essential requirement for this role. </w:t>
      </w:r>
    </w:p>
    <w:p w14:paraId="0C84E76D" w14:textId="77777777" w:rsidR="00EB5E82" w:rsidRPr="00840E38" w:rsidRDefault="00EB5E82" w:rsidP="00EB5E82">
      <w:pPr>
        <w:rPr>
          <w:rFonts w:ascii="Arial" w:hAnsi="Arial" w:cs="Arial"/>
          <w:sz w:val="20"/>
          <w:szCs w:val="20"/>
        </w:rPr>
      </w:pPr>
    </w:p>
    <w:p w14:paraId="61AEFF63" w14:textId="77777777" w:rsidR="00EB5E82" w:rsidRPr="00840E38" w:rsidRDefault="00EB5E82" w:rsidP="00EB5E82">
      <w:pPr>
        <w:pStyle w:val="OATsubheader1"/>
        <w:rPr>
          <w:rFonts w:ascii="Arial" w:hAnsi="Arial" w:cs="Arial"/>
          <w:sz w:val="24"/>
          <w:szCs w:val="24"/>
        </w:rPr>
      </w:pPr>
    </w:p>
    <w:p w14:paraId="11885B0D" w14:textId="77777777" w:rsidR="00EB5E82" w:rsidRPr="00840E38" w:rsidRDefault="00EB5E82" w:rsidP="00EB5E82">
      <w:pPr>
        <w:rPr>
          <w:rFonts w:ascii="Arial" w:hAnsi="Arial" w:cs="Arial"/>
        </w:rPr>
      </w:pPr>
    </w:p>
    <w:p w14:paraId="2550BEF8" w14:textId="77777777" w:rsidR="00EB5E82" w:rsidRDefault="00EB5E82"/>
    <w:sectPr w:rsidR="00EB5E82" w:rsidSect="00547413">
      <w:headerReference w:type="even" r:id="rId10"/>
      <w:headerReference w:type="default" r:id="rId11"/>
      <w:footerReference w:type="even" r:id="rId12"/>
      <w:footerReference w:type="default" r:id="rId13"/>
      <w:headerReference w:type="first" r:id="rId14"/>
      <w:footerReference w:type="first" r:id="rId15"/>
      <w:pgSz w:w="11906" w:h="16838"/>
      <w:pgMar w:top="2127"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FCE2AF" w14:textId="77777777" w:rsidR="003672F0" w:rsidRDefault="003672F0">
      <w:r>
        <w:separator/>
      </w:r>
    </w:p>
  </w:endnote>
  <w:endnote w:type="continuationSeparator" w:id="0">
    <w:p w14:paraId="04D88990" w14:textId="77777777" w:rsidR="003672F0" w:rsidRDefault="00367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Gill Sans">
    <w:altName w:val="Arial"/>
    <w:charset w:val="00"/>
    <w:family w:val="auto"/>
    <w:pitch w:val="variable"/>
    <w:sig w:usb0="80000267" w:usb1="00000000" w:usb2="00000000" w:usb3="00000000" w:csb0="000001F7"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C7D58E" w14:textId="77777777" w:rsidR="006C7171" w:rsidRDefault="006C71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A734BB" w14:textId="77777777" w:rsidR="006C7171" w:rsidRDefault="006C717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ECF9B6" w14:textId="77777777" w:rsidR="006C7171" w:rsidRDefault="006C71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F6F083" w14:textId="77777777" w:rsidR="003672F0" w:rsidRDefault="003672F0">
      <w:r>
        <w:separator/>
      </w:r>
    </w:p>
  </w:footnote>
  <w:footnote w:type="continuationSeparator" w:id="0">
    <w:p w14:paraId="4C5B825C" w14:textId="77777777" w:rsidR="003672F0" w:rsidRDefault="003672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5A652A" w14:textId="77777777" w:rsidR="006C7171" w:rsidRDefault="006C71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BAB471" w14:textId="77777777" w:rsidR="006C7171" w:rsidRDefault="00C65CEB">
    <w:pPr>
      <w:pStyle w:val="Header"/>
    </w:pPr>
    <w:r>
      <w:rPr>
        <w:noProof/>
        <w:lang w:eastAsia="en-GB"/>
      </w:rPr>
      <w:drawing>
        <wp:anchor distT="0" distB="0" distL="114300" distR="114300" simplePos="0" relativeHeight="251659264" behindDoc="0" locked="0" layoutInCell="1" allowOverlap="1" wp14:anchorId="6B2F5917" wp14:editId="1279ACBD">
          <wp:simplePos x="0" y="0"/>
          <wp:positionH relativeFrom="margin">
            <wp:align>left</wp:align>
          </wp:positionH>
          <wp:positionV relativeFrom="paragraph">
            <wp:posOffset>1270</wp:posOffset>
          </wp:positionV>
          <wp:extent cx="1238250" cy="588114"/>
          <wp:effectExtent l="0" t="0" r="0" b="2540"/>
          <wp:wrapNone/>
          <wp:docPr id="273058886" name="Picture 273058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cyan.png"/>
                  <pic:cNvPicPr/>
                </pic:nvPicPr>
                <pic:blipFill>
                  <a:blip r:embed="rId1"/>
                  <a:stretch>
                    <a:fillRect/>
                  </a:stretch>
                </pic:blipFill>
                <pic:spPr>
                  <a:xfrm>
                    <a:off x="0" y="0"/>
                    <a:ext cx="1238250" cy="588114"/>
                  </a:xfrm>
                  <a:prstGeom prst="rect">
                    <a:avLst/>
                  </a:prstGeom>
                </pic:spPr>
              </pic:pic>
            </a:graphicData>
          </a:graphic>
          <wp14:sizeRelH relativeFrom="margin">
            <wp14:pctWidth>0</wp14:pctWidth>
          </wp14:sizeRelH>
          <wp14:sizeRelV relativeFrom="margin">
            <wp14:pctHeight>0</wp14:pctHeight>
          </wp14:sizeRelV>
        </wp:anchor>
      </w:drawing>
    </w:r>
  </w:p>
  <w:p w14:paraId="5AA902A1" w14:textId="77777777" w:rsidR="006C7171" w:rsidRDefault="006C71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8E5366" w14:textId="77777777" w:rsidR="006C7171" w:rsidRDefault="006C71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E24F89"/>
    <w:multiLevelType w:val="hybridMultilevel"/>
    <w:tmpl w:val="F8FA21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BB22E8"/>
    <w:multiLevelType w:val="hybridMultilevel"/>
    <w:tmpl w:val="CBCC09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FC2F6E"/>
    <w:multiLevelType w:val="hybridMultilevel"/>
    <w:tmpl w:val="BA5C12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7621699"/>
    <w:multiLevelType w:val="hybridMultilevel"/>
    <w:tmpl w:val="62CEF3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7A512CA"/>
    <w:multiLevelType w:val="hybridMultilevel"/>
    <w:tmpl w:val="FD52C5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B893129"/>
    <w:multiLevelType w:val="hybridMultilevel"/>
    <w:tmpl w:val="7A687B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0DD0FC8"/>
    <w:multiLevelType w:val="hybridMultilevel"/>
    <w:tmpl w:val="2FA8B1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2A751CC"/>
    <w:multiLevelType w:val="hybridMultilevel"/>
    <w:tmpl w:val="53E853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7AE34AA"/>
    <w:multiLevelType w:val="hybridMultilevel"/>
    <w:tmpl w:val="5382FA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97723E5"/>
    <w:multiLevelType w:val="hybridMultilevel"/>
    <w:tmpl w:val="DD8A7AC4"/>
    <w:lvl w:ilvl="0" w:tplc="62525E44">
      <w:start w:val="1"/>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85862AE"/>
    <w:multiLevelType w:val="hybridMultilevel"/>
    <w:tmpl w:val="FE246D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68140372">
    <w:abstractNumId w:val="7"/>
  </w:num>
  <w:num w:numId="2" w16cid:durableId="978192665">
    <w:abstractNumId w:val="5"/>
  </w:num>
  <w:num w:numId="3" w16cid:durableId="1954362027">
    <w:abstractNumId w:val="9"/>
  </w:num>
  <w:num w:numId="4" w16cid:durableId="339310825">
    <w:abstractNumId w:val="0"/>
  </w:num>
  <w:num w:numId="5" w16cid:durableId="1666283018">
    <w:abstractNumId w:val="4"/>
  </w:num>
  <w:num w:numId="6" w16cid:durableId="1483889135">
    <w:abstractNumId w:val="3"/>
  </w:num>
  <w:num w:numId="7" w16cid:durableId="664018353">
    <w:abstractNumId w:val="8"/>
  </w:num>
  <w:num w:numId="8" w16cid:durableId="1296376850">
    <w:abstractNumId w:val="10"/>
  </w:num>
  <w:num w:numId="9" w16cid:durableId="57703814">
    <w:abstractNumId w:val="2"/>
  </w:num>
  <w:num w:numId="10" w16cid:durableId="2001738267">
    <w:abstractNumId w:val="6"/>
  </w:num>
  <w:num w:numId="11" w16cid:durableId="10686498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5E82"/>
    <w:rsid w:val="00027987"/>
    <w:rsid w:val="000425BE"/>
    <w:rsid w:val="000728D5"/>
    <w:rsid w:val="00221F6F"/>
    <w:rsid w:val="00236DB0"/>
    <w:rsid w:val="002B0EDE"/>
    <w:rsid w:val="003672F0"/>
    <w:rsid w:val="003F65B9"/>
    <w:rsid w:val="004204AB"/>
    <w:rsid w:val="00547413"/>
    <w:rsid w:val="00635034"/>
    <w:rsid w:val="006470E8"/>
    <w:rsid w:val="006C7171"/>
    <w:rsid w:val="007473AB"/>
    <w:rsid w:val="007C4C61"/>
    <w:rsid w:val="0083192C"/>
    <w:rsid w:val="008721CF"/>
    <w:rsid w:val="008E6B3A"/>
    <w:rsid w:val="00914D85"/>
    <w:rsid w:val="00B05BC7"/>
    <w:rsid w:val="00BA5AB3"/>
    <w:rsid w:val="00BF7EDD"/>
    <w:rsid w:val="00C65CEB"/>
    <w:rsid w:val="00D17B38"/>
    <w:rsid w:val="00D17E7B"/>
    <w:rsid w:val="00D341C8"/>
    <w:rsid w:val="00D37651"/>
    <w:rsid w:val="00EB5E82"/>
    <w:rsid w:val="5044AA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4C868"/>
  <w15:chartTrackingRefBased/>
  <w15:docId w15:val="{B411BBB3-8C82-4BA5-8BDA-36A297E640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EB5E82"/>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ATsubheader1">
    <w:name w:val="OAT sub header 1"/>
    <w:basedOn w:val="Normal"/>
    <w:qFormat/>
    <w:rsid w:val="00EB5E82"/>
    <w:pPr>
      <w:tabs>
        <w:tab w:val="left" w:pos="2800"/>
      </w:tabs>
      <w:spacing w:after="60" w:line="270" w:lineRule="exact"/>
    </w:pPr>
    <w:rPr>
      <w:rFonts w:ascii="Gill Sans MT" w:hAnsi="Gill Sans MT" w:cs="Gill Sans"/>
      <w:color w:val="00AFF0"/>
      <w:sz w:val="26"/>
      <w:szCs w:val="26"/>
      <w:lang w:val="en-US"/>
    </w:rPr>
  </w:style>
  <w:style w:type="paragraph" w:styleId="ListParagraph">
    <w:name w:val="List Paragraph"/>
    <w:basedOn w:val="Normal"/>
    <w:uiPriority w:val="34"/>
    <w:qFormat/>
    <w:rsid w:val="00EB5E82"/>
    <w:pPr>
      <w:spacing w:after="200" w:line="276" w:lineRule="auto"/>
      <w:ind w:left="720"/>
    </w:pPr>
    <w:rPr>
      <w:rFonts w:ascii="Calibri" w:eastAsiaTheme="minorHAnsi" w:hAnsi="Calibri" w:cs="Calibri"/>
      <w:sz w:val="22"/>
      <w:szCs w:val="22"/>
    </w:rPr>
  </w:style>
  <w:style w:type="paragraph" w:styleId="Header">
    <w:name w:val="header"/>
    <w:basedOn w:val="Normal"/>
    <w:link w:val="HeaderChar"/>
    <w:unhideWhenUsed/>
    <w:rsid w:val="00EB5E82"/>
    <w:pPr>
      <w:tabs>
        <w:tab w:val="center" w:pos="4513"/>
        <w:tab w:val="right" w:pos="9026"/>
      </w:tabs>
    </w:pPr>
  </w:style>
  <w:style w:type="character" w:customStyle="1" w:styleId="HeaderChar">
    <w:name w:val="Header Char"/>
    <w:basedOn w:val="DefaultParagraphFont"/>
    <w:link w:val="Header"/>
    <w:rsid w:val="00EB5E82"/>
    <w:rPr>
      <w:rFonts w:eastAsiaTheme="minorEastAsia"/>
      <w:sz w:val="24"/>
      <w:szCs w:val="24"/>
    </w:rPr>
  </w:style>
  <w:style w:type="paragraph" w:styleId="NoSpacing">
    <w:name w:val="No Spacing"/>
    <w:uiPriority w:val="1"/>
    <w:qFormat/>
    <w:rsid w:val="00EB5E82"/>
    <w:pPr>
      <w:spacing w:after="0" w:line="240" w:lineRule="auto"/>
    </w:pPr>
    <w:rPr>
      <w:rFonts w:eastAsiaTheme="minorEastAsia"/>
      <w:sz w:val="24"/>
      <w:szCs w:val="24"/>
    </w:rPr>
  </w:style>
  <w:style w:type="paragraph" w:styleId="Footer">
    <w:name w:val="footer"/>
    <w:basedOn w:val="Normal"/>
    <w:link w:val="FooterChar"/>
    <w:uiPriority w:val="99"/>
    <w:unhideWhenUsed/>
    <w:rsid w:val="00EB5E82"/>
    <w:pPr>
      <w:tabs>
        <w:tab w:val="center" w:pos="4513"/>
        <w:tab w:val="right" w:pos="9026"/>
      </w:tabs>
    </w:pPr>
  </w:style>
  <w:style w:type="character" w:customStyle="1" w:styleId="FooterChar">
    <w:name w:val="Footer Char"/>
    <w:basedOn w:val="DefaultParagraphFont"/>
    <w:link w:val="Footer"/>
    <w:uiPriority w:val="99"/>
    <w:rsid w:val="00EB5E82"/>
    <w:rPr>
      <w:rFonts w:eastAsiaTheme="minorEastAsia"/>
      <w:sz w:val="24"/>
      <w:szCs w:val="24"/>
    </w:rPr>
  </w:style>
  <w:style w:type="paragraph" w:styleId="BalloonText">
    <w:name w:val="Balloon Text"/>
    <w:basedOn w:val="Normal"/>
    <w:link w:val="BalloonTextChar"/>
    <w:uiPriority w:val="99"/>
    <w:semiHidden/>
    <w:unhideWhenUsed/>
    <w:rsid w:val="007C4C6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C4C61"/>
    <w:rPr>
      <w:rFonts w:ascii="Segoe UI" w:eastAsiaTheme="minorEastAs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E25617D5B79EB4B9CA8BC72327686B0" ma:contentTypeVersion="12" ma:contentTypeDescription="Create a new document." ma:contentTypeScope="" ma:versionID="094df8d64399474e68b7738e05d67136">
  <xsd:schema xmlns:xsd="http://www.w3.org/2001/XMLSchema" xmlns:xs="http://www.w3.org/2001/XMLSchema" xmlns:p="http://schemas.microsoft.com/office/2006/metadata/properties" xmlns:ns2="3e597ba2-eb18-44a8-a2de-978b08cb36b5" xmlns:ns3="a7deca60-7ee1-4e3f-9927-e92f7bf2b942" targetNamespace="http://schemas.microsoft.com/office/2006/metadata/properties" ma:root="true" ma:fieldsID="1feaefb573e83f6337b3c6a432d19f2c" ns2:_="" ns3:_="">
    <xsd:import namespace="3e597ba2-eb18-44a8-a2de-978b08cb36b5"/>
    <xsd:import namespace="a7deca60-7ee1-4e3f-9927-e92f7bf2b94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597ba2-eb18-44a8-a2de-978b08cb36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7deca60-7ee1-4e3f-9927-e92f7bf2b94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CBD386E-CACB-4B3A-AD18-C053C65BBA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597ba2-eb18-44a8-a2de-978b08cb36b5"/>
    <ds:schemaRef ds:uri="a7deca60-7ee1-4e3f-9927-e92f7bf2b9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75C1F61-A049-443B-A108-1F6FC4CC6F0B}">
  <ds:schemaRefs>
    <ds:schemaRef ds:uri="http://schemas.microsoft.com/sharepoint/v3/contenttype/forms"/>
  </ds:schemaRefs>
</ds:datastoreItem>
</file>

<file path=customXml/itemProps3.xml><?xml version="1.0" encoding="utf-8"?>
<ds:datastoreItem xmlns:ds="http://schemas.openxmlformats.org/officeDocument/2006/customXml" ds:itemID="{DA380B8D-A069-4532-A542-9993E342A82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726</Words>
  <Characters>4140</Characters>
  <Application>Microsoft Office Word</Application>
  <DocSecurity>0</DocSecurity>
  <Lines>34</Lines>
  <Paragraphs>9</Paragraphs>
  <ScaleCrop>false</ScaleCrop>
  <Company/>
  <LinksUpToDate>false</LinksUpToDate>
  <CharactersWithSpaces>4857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Sahina Kamali</dc:creator>
  <cp:keywords/>
  <dc:description/>
  <cp:lastModifiedBy>Donna Harrison</cp:lastModifiedBy>
  <cp:revision>2</cp:revision>
  <dcterms:created xsi:type="dcterms:W3CDTF">2025-04-01T13:28:00Z</dcterms:created>
  <dcterms:modified xsi:type="dcterms:W3CDTF">2025-04-01T13:28:00Z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0x0101002E25617D5B79EB4B9CA8BC72327686B0</vt:lpwstr>
  </property>
</Properties>
</file>