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154C7" w14:textId="77777777" w:rsidR="001A1CD8" w:rsidRDefault="001A1CD8" w:rsidP="008216B2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354C6BDD" w14:textId="524F375D" w:rsidR="008216B2" w:rsidRPr="008216B2" w:rsidRDefault="008216B2" w:rsidP="008216B2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6C3136D5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- </w:t>
      </w:r>
      <w:r w:rsidR="00720080" w:rsidRPr="6C3136D5">
        <w:rPr>
          <w:rFonts w:ascii="Arial" w:hAnsi="Arial" w:cs="Arial"/>
          <w:b/>
          <w:bCs/>
          <w:color w:val="000000" w:themeColor="text1"/>
          <w:sz w:val="22"/>
          <w:szCs w:val="22"/>
        </w:rPr>
        <w:t>PERSON</w:t>
      </w:r>
      <w:r w:rsidRPr="6C3136D5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DA4FBE" w:rsidRPr="6C3136D5">
        <w:rPr>
          <w:rFonts w:ascii="Arial" w:hAnsi="Arial" w:cs="Arial"/>
          <w:b/>
          <w:bCs/>
          <w:color w:val="000000" w:themeColor="text1"/>
          <w:sz w:val="22"/>
          <w:szCs w:val="22"/>
        </w:rPr>
        <w:t>SPECIFICATION</w:t>
      </w:r>
    </w:p>
    <w:p w14:paraId="4FD2D194" w14:textId="239A817B" w:rsidR="00DA4FBE" w:rsidRDefault="00E414F6" w:rsidP="00FB773B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FRENCH AND GERMAN </w:t>
      </w:r>
      <w:r w:rsidR="08438EF4" w:rsidRPr="1F26DD1B">
        <w:rPr>
          <w:rFonts w:ascii="Arial" w:hAnsi="Arial" w:cs="Arial"/>
          <w:b/>
          <w:bCs/>
          <w:color w:val="000000" w:themeColor="text1"/>
          <w:sz w:val="22"/>
          <w:szCs w:val="22"/>
        </w:rPr>
        <w:t>LANGUAGES</w:t>
      </w:r>
      <w:r w:rsidR="00720080" w:rsidRPr="1F26DD1B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TEACHER</w:t>
      </w:r>
    </w:p>
    <w:p w14:paraId="65BF01DD" w14:textId="77777777" w:rsidR="00DA4FBE" w:rsidRPr="00C677FC" w:rsidRDefault="00DA4FBE" w:rsidP="00DA4FBE">
      <w:pPr>
        <w:spacing w:after="160" w:line="259" w:lineRule="auto"/>
        <w:contextualSpacing/>
        <w:rPr>
          <w:rFonts w:ascii="Arial" w:eastAsia="Calibri" w:hAnsi="Arial" w:cs="Arial"/>
          <w:b/>
          <w:sz w:val="16"/>
          <w:szCs w:val="16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82"/>
        <w:gridCol w:w="1095"/>
        <w:gridCol w:w="1117"/>
      </w:tblGrid>
      <w:tr w:rsidR="00DA4FBE" w:rsidRPr="00A64574" w14:paraId="03BF0660" w14:textId="77777777" w:rsidTr="1F26DD1B">
        <w:trPr>
          <w:trHeight w:val="305"/>
        </w:trPr>
        <w:tc>
          <w:tcPr>
            <w:tcW w:w="8188" w:type="dxa"/>
            <w:shd w:val="clear" w:color="auto" w:fill="BFBFBF" w:themeFill="background1" w:themeFillShade="BF"/>
          </w:tcPr>
          <w:p w14:paraId="6BB77916" w14:textId="77777777" w:rsidR="00DA4FBE" w:rsidRPr="00A64574" w:rsidRDefault="00DA4FBE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JOB REQUIREMENTS</w:t>
            </w:r>
          </w:p>
        </w:tc>
        <w:tc>
          <w:tcPr>
            <w:tcW w:w="1095" w:type="dxa"/>
            <w:shd w:val="clear" w:color="auto" w:fill="BFBFBF" w:themeFill="background1" w:themeFillShade="BF"/>
          </w:tcPr>
          <w:p w14:paraId="78AD4038" w14:textId="77777777" w:rsidR="00DA4FBE" w:rsidRPr="00A64574" w:rsidRDefault="00DA4FBE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Essential</w:t>
            </w:r>
          </w:p>
        </w:tc>
        <w:tc>
          <w:tcPr>
            <w:tcW w:w="1117" w:type="dxa"/>
            <w:shd w:val="clear" w:color="auto" w:fill="BFBFBF" w:themeFill="background1" w:themeFillShade="BF"/>
          </w:tcPr>
          <w:p w14:paraId="29858EAB" w14:textId="77777777" w:rsidR="00DA4FBE" w:rsidRPr="00A64574" w:rsidRDefault="00DA4FBE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Desirable</w:t>
            </w:r>
          </w:p>
        </w:tc>
      </w:tr>
      <w:tr w:rsidR="00C75A7F" w:rsidRPr="00A64574" w14:paraId="68F5C104" w14:textId="77777777" w:rsidTr="1F26DD1B">
        <w:trPr>
          <w:trHeight w:val="269"/>
        </w:trPr>
        <w:tc>
          <w:tcPr>
            <w:tcW w:w="10400" w:type="dxa"/>
            <w:gridSpan w:val="3"/>
            <w:shd w:val="clear" w:color="auto" w:fill="4472C4" w:themeFill="accent1"/>
          </w:tcPr>
          <w:p w14:paraId="52643298" w14:textId="77777777" w:rsidR="00C75A7F" w:rsidRPr="00A64574" w:rsidRDefault="00C75A7F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QUALIFICATIONS</w:t>
            </w:r>
          </w:p>
        </w:tc>
      </w:tr>
      <w:tr w:rsidR="00DA4FBE" w:rsidRPr="00A64574" w14:paraId="0EE16380" w14:textId="77777777" w:rsidTr="1F26DD1B">
        <w:trPr>
          <w:trHeight w:val="316"/>
        </w:trPr>
        <w:tc>
          <w:tcPr>
            <w:tcW w:w="8188" w:type="dxa"/>
            <w:shd w:val="clear" w:color="auto" w:fill="auto"/>
          </w:tcPr>
          <w:p w14:paraId="36FAA174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Qualified Teacher Status.</w:t>
            </w:r>
          </w:p>
        </w:tc>
        <w:tc>
          <w:tcPr>
            <w:tcW w:w="1095" w:type="dxa"/>
            <w:shd w:val="clear" w:color="auto" w:fill="auto"/>
          </w:tcPr>
          <w:p w14:paraId="4810A14D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4108EFB9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7C8DB7D1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77B2F06D" w14:textId="3BB7DDD8" w:rsidR="00DA4FBE" w:rsidRPr="00A64574" w:rsidRDefault="00DA4FBE" w:rsidP="00564487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1F26DD1B">
              <w:rPr>
                <w:rFonts w:ascii="Arial" w:eastAsia="Calibri" w:hAnsi="Arial" w:cs="Arial"/>
                <w:sz w:val="20"/>
                <w:szCs w:val="20"/>
              </w:rPr>
              <w:t xml:space="preserve">A degree or equivalent in a subject related to </w:t>
            </w:r>
            <w:r w:rsidR="0895DBAD" w:rsidRPr="1F26DD1B">
              <w:rPr>
                <w:rFonts w:ascii="Arial" w:eastAsia="Calibri" w:hAnsi="Arial" w:cs="Arial"/>
                <w:sz w:val="20"/>
                <w:szCs w:val="20"/>
              </w:rPr>
              <w:t>Modern Foreign Languages.</w:t>
            </w:r>
          </w:p>
        </w:tc>
        <w:tc>
          <w:tcPr>
            <w:tcW w:w="1095" w:type="dxa"/>
            <w:shd w:val="clear" w:color="auto" w:fill="auto"/>
          </w:tcPr>
          <w:p w14:paraId="26BE7804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740EF303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6700DA0C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63D1C555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Master’s Degree.</w:t>
            </w:r>
          </w:p>
        </w:tc>
        <w:tc>
          <w:tcPr>
            <w:tcW w:w="1095" w:type="dxa"/>
            <w:shd w:val="clear" w:color="auto" w:fill="auto"/>
          </w:tcPr>
          <w:p w14:paraId="018C4A30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117" w:type="dxa"/>
            <w:shd w:val="clear" w:color="auto" w:fill="auto"/>
          </w:tcPr>
          <w:p w14:paraId="7E06D406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</w:tr>
      <w:tr w:rsidR="00C75A7F" w:rsidRPr="00A64574" w14:paraId="457C4D9C" w14:textId="77777777" w:rsidTr="1F26DD1B">
        <w:trPr>
          <w:trHeight w:val="195"/>
        </w:trPr>
        <w:tc>
          <w:tcPr>
            <w:tcW w:w="10400" w:type="dxa"/>
            <w:gridSpan w:val="3"/>
            <w:shd w:val="clear" w:color="auto" w:fill="00B050"/>
          </w:tcPr>
          <w:p w14:paraId="26B9EB15" w14:textId="77777777" w:rsidR="00C75A7F" w:rsidRPr="00A64574" w:rsidRDefault="00C75A7F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PROFESSIONAL DEVELOPMENT</w:t>
            </w:r>
          </w:p>
        </w:tc>
      </w:tr>
      <w:tr w:rsidR="00DA4FBE" w:rsidRPr="00A64574" w14:paraId="5C826CA4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4CBA305D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Evidence of a commitment to own professional development.</w:t>
            </w:r>
          </w:p>
        </w:tc>
        <w:tc>
          <w:tcPr>
            <w:tcW w:w="1095" w:type="dxa"/>
            <w:shd w:val="clear" w:color="auto" w:fill="auto"/>
          </w:tcPr>
          <w:p w14:paraId="1DDE3FB2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723E5652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0DA215CA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128EBC4D" w14:textId="7EA7054C" w:rsidR="00DA4FBE" w:rsidRPr="00A64574" w:rsidRDefault="00DA4FBE" w:rsidP="002A474C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1F26DD1B">
              <w:rPr>
                <w:rFonts w:ascii="Arial" w:eastAsia="Calibri" w:hAnsi="Arial" w:cs="Arial"/>
                <w:sz w:val="20"/>
                <w:szCs w:val="20"/>
              </w:rPr>
              <w:t xml:space="preserve">Recent relevant in-service training in </w:t>
            </w:r>
            <w:r w:rsidR="70A47883" w:rsidRPr="1F26DD1B">
              <w:rPr>
                <w:rFonts w:ascii="Arial" w:eastAsia="Calibri" w:hAnsi="Arial" w:cs="Arial"/>
                <w:sz w:val="20"/>
                <w:szCs w:val="20"/>
              </w:rPr>
              <w:t>Modern Foreign Languages.</w:t>
            </w:r>
          </w:p>
        </w:tc>
        <w:tc>
          <w:tcPr>
            <w:tcW w:w="1095" w:type="dxa"/>
            <w:shd w:val="clear" w:color="auto" w:fill="auto"/>
          </w:tcPr>
          <w:p w14:paraId="08DA9EF5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117" w:type="dxa"/>
            <w:shd w:val="clear" w:color="auto" w:fill="auto"/>
          </w:tcPr>
          <w:p w14:paraId="4610CD55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</w:tr>
      <w:tr w:rsidR="00C75A7F" w:rsidRPr="00A64574" w14:paraId="663D3D7C" w14:textId="77777777" w:rsidTr="1F26DD1B">
        <w:trPr>
          <w:trHeight w:val="265"/>
        </w:trPr>
        <w:tc>
          <w:tcPr>
            <w:tcW w:w="10400" w:type="dxa"/>
            <w:gridSpan w:val="3"/>
            <w:shd w:val="clear" w:color="auto" w:fill="FFFF00"/>
          </w:tcPr>
          <w:p w14:paraId="1E2AAD0B" w14:textId="77777777" w:rsidR="00C75A7F" w:rsidRPr="00A64574" w:rsidRDefault="00C75A7F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EXPERIENCE</w:t>
            </w:r>
          </w:p>
        </w:tc>
      </w:tr>
      <w:tr w:rsidR="00DA4FBE" w:rsidRPr="00A64574" w14:paraId="6994DDB9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566CAA9E" w14:textId="193E962E" w:rsidR="00DA4FBE" w:rsidRPr="00A64574" w:rsidRDefault="00DA4FBE" w:rsidP="00610E0C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1F26DD1B">
              <w:rPr>
                <w:rFonts w:ascii="Arial" w:eastAsia="Calibri" w:hAnsi="Arial" w:cs="Arial"/>
                <w:sz w:val="20"/>
                <w:szCs w:val="20"/>
              </w:rPr>
              <w:t xml:space="preserve">A keen interest in developing the teaching of </w:t>
            </w:r>
            <w:r w:rsidR="7D80BC90" w:rsidRPr="1F26DD1B">
              <w:rPr>
                <w:rFonts w:ascii="Arial" w:eastAsia="Calibri" w:hAnsi="Arial" w:cs="Arial"/>
                <w:sz w:val="20"/>
                <w:szCs w:val="20"/>
              </w:rPr>
              <w:t>Modern Foreign Languages</w:t>
            </w:r>
            <w:r w:rsidR="00F27237" w:rsidRPr="1F26DD1B">
              <w:rPr>
                <w:rFonts w:ascii="Arial" w:eastAsia="Calibri" w:hAnsi="Arial" w:cs="Arial"/>
                <w:sz w:val="20"/>
                <w:szCs w:val="20"/>
              </w:rPr>
              <w:t>.</w:t>
            </w:r>
          </w:p>
        </w:tc>
        <w:tc>
          <w:tcPr>
            <w:tcW w:w="1095" w:type="dxa"/>
            <w:shd w:val="clear" w:color="auto" w:fill="auto"/>
          </w:tcPr>
          <w:p w14:paraId="21DA50CF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4F5ACDC5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0D868ECE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0F0AF646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 xml:space="preserve">Evidence of high achievement in teaching </w:t>
            </w:r>
            <w:r w:rsidR="00FB773B" w:rsidRPr="00A64574">
              <w:rPr>
                <w:rFonts w:ascii="Arial" w:eastAsia="Calibri" w:hAnsi="Arial" w:cs="Arial"/>
                <w:sz w:val="20"/>
                <w:szCs w:val="20"/>
              </w:rPr>
              <w:t>across</w:t>
            </w:r>
            <w:r w:rsidRPr="00A64574">
              <w:rPr>
                <w:rFonts w:ascii="Arial" w:eastAsia="Calibri" w:hAnsi="Arial" w:cs="Arial"/>
                <w:sz w:val="20"/>
                <w:szCs w:val="20"/>
              </w:rPr>
              <w:t xml:space="preserve"> the Key Stages.</w:t>
            </w:r>
          </w:p>
        </w:tc>
        <w:tc>
          <w:tcPr>
            <w:tcW w:w="1095" w:type="dxa"/>
            <w:shd w:val="clear" w:color="auto" w:fill="auto"/>
          </w:tcPr>
          <w:p w14:paraId="32969CC5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5708F407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012A597B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7E213BA4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The development of schemes of work across the Key Stages.</w:t>
            </w:r>
          </w:p>
        </w:tc>
        <w:tc>
          <w:tcPr>
            <w:tcW w:w="1095" w:type="dxa"/>
            <w:shd w:val="clear" w:color="auto" w:fill="auto"/>
          </w:tcPr>
          <w:p w14:paraId="5BF9F55E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1F46FB7B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0D9D3E58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50B77536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Working effect</w:t>
            </w:r>
            <w:r w:rsidR="00FB773B" w:rsidRPr="00A64574">
              <w:rPr>
                <w:rFonts w:ascii="Arial" w:eastAsia="Calibri" w:hAnsi="Arial" w:cs="Arial"/>
                <w:sz w:val="20"/>
                <w:szCs w:val="20"/>
              </w:rPr>
              <w:t>ively as a Form Tutor.</w:t>
            </w:r>
          </w:p>
        </w:tc>
        <w:tc>
          <w:tcPr>
            <w:tcW w:w="1095" w:type="dxa"/>
            <w:shd w:val="clear" w:color="auto" w:fill="auto"/>
          </w:tcPr>
          <w:p w14:paraId="291874EF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2A4AAB60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61C90774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646D7FD9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Effective use of Assessment for Learning to engage pupils as partners in their learning.</w:t>
            </w:r>
          </w:p>
        </w:tc>
        <w:tc>
          <w:tcPr>
            <w:tcW w:w="1095" w:type="dxa"/>
            <w:shd w:val="clear" w:color="auto" w:fill="auto"/>
          </w:tcPr>
          <w:p w14:paraId="57CE856B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28E12EB1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A4FBE" w:rsidRPr="00A64574" w14:paraId="00C5D9A4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782FCE18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Evidence of high achievement in teaching Post 16.</w:t>
            </w:r>
          </w:p>
        </w:tc>
        <w:tc>
          <w:tcPr>
            <w:tcW w:w="1095" w:type="dxa"/>
            <w:shd w:val="clear" w:color="auto" w:fill="auto"/>
          </w:tcPr>
          <w:p w14:paraId="5D027091" w14:textId="77777777" w:rsidR="00DA4FBE" w:rsidRPr="00A64574" w:rsidRDefault="00DA4FBE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117" w:type="dxa"/>
            <w:shd w:val="clear" w:color="auto" w:fill="auto"/>
          </w:tcPr>
          <w:p w14:paraId="41A562A3" w14:textId="77777777" w:rsidR="00DA4FBE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</w:tr>
      <w:tr w:rsidR="00C75A7F" w:rsidRPr="00A64574" w14:paraId="1290A3B2" w14:textId="77777777" w:rsidTr="1F26DD1B">
        <w:trPr>
          <w:trHeight w:val="266"/>
        </w:trPr>
        <w:tc>
          <w:tcPr>
            <w:tcW w:w="10400" w:type="dxa"/>
            <w:gridSpan w:val="3"/>
            <w:shd w:val="clear" w:color="auto" w:fill="FF0000"/>
          </w:tcPr>
          <w:p w14:paraId="413B1490" w14:textId="77777777" w:rsidR="00C75A7F" w:rsidRPr="00A64574" w:rsidRDefault="00C75A7F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KNOWLEDGE</w:t>
            </w:r>
          </w:p>
        </w:tc>
      </w:tr>
      <w:tr w:rsidR="00FB773B" w:rsidRPr="00A64574" w14:paraId="79DD0257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51E49843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Use of assessment and attainment information to improve practice and raise standards.</w:t>
            </w:r>
          </w:p>
        </w:tc>
        <w:tc>
          <w:tcPr>
            <w:tcW w:w="1095" w:type="dxa"/>
            <w:shd w:val="clear" w:color="auto" w:fill="auto"/>
          </w:tcPr>
          <w:p w14:paraId="49B22FCF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53E10080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FB773B" w:rsidRPr="00A64574" w14:paraId="34CCA4FD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2EAFCDA0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Use of strategies to promote good pupil relationships and high attainment in an inclusive environment.</w:t>
            </w:r>
          </w:p>
        </w:tc>
        <w:tc>
          <w:tcPr>
            <w:tcW w:w="1095" w:type="dxa"/>
            <w:shd w:val="clear" w:color="auto" w:fill="auto"/>
          </w:tcPr>
          <w:p w14:paraId="29703D15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51E40CD2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FB773B" w:rsidRPr="00A64574" w14:paraId="59771B9F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29E24971" w14:textId="39561687" w:rsidR="00FB773B" w:rsidRPr="00A64574" w:rsidRDefault="00FB773B" w:rsidP="00AE4678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1F26DD1B">
              <w:rPr>
                <w:rFonts w:ascii="Arial" w:eastAsia="Calibri" w:hAnsi="Arial" w:cs="Arial"/>
                <w:sz w:val="20"/>
                <w:szCs w:val="20"/>
              </w:rPr>
              <w:t xml:space="preserve">Vision for teaching of </w:t>
            </w:r>
            <w:r w:rsidR="0C9E7117" w:rsidRPr="1F26DD1B">
              <w:rPr>
                <w:rFonts w:ascii="Arial" w:eastAsia="Calibri" w:hAnsi="Arial" w:cs="Arial"/>
                <w:sz w:val="20"/>
                <w:szCs w:val="20"/>
              </w:rPr>
              <w:t>Modern Foreign Languages</w:t>
            </w:r>
            <w:r w:rsidR="00E11837" w:rsidRPr="1F26DD1B">
              <w:rPr>
                <w:rFonts w:ascii="Arial" w:eastAsia="Calibri" w:hAnsi="Arial" w:cs="Arial"/>
                <w:sz w:val="20"/>
                <w:szCs w:val="20"/>
              </w:rPr>
              <w:t>.</w:t>
            </w:r>
          </w:p>
        </w:tc>
        <w:tc>
          <w:tcPr>
            <w:tcW w:w="1095" w:type="dxa"/>
            <w:shd w:val="clear" w:color="auto" w:fill="auto"/>
          </w:tcPr>
          <w:p w14:paraId="69282B1F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450B3182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FB773B" w:rsidRPr="00A64574" w14:paraId="41E39BD8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496B82F8" w14:textId="6F7B4FF8" w:rsidR="00FB773B" w:rsidRPr="00A64574" w:rsidRDefault="00FB773B" w:rsidP="00357B09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1F26DD1B">
              <w:rPr>
                <w:rFonts w:ascii="Arial" w:eastAsia="Calibri" w:hAnsi="Arial" w:cs="Arial"/>
                <w:sz w:val="20"/>
                <w:szCs w:val="20"/>
              </w:rPr>
              <w:t xml:space="preserve">Secure knowledge of Programmes of Study for </w:t>
            </w:r>
            <w:r w:rsidR="1FD056B6" w:rsidRPr="1F26DD1B">
              <w:rPr>
                <w:rFonts w:ascii="Arial" w:eastAsia="Calibri" w:hAnsi="Arial" w:cs="Arial"/>
                <w:sz w:val="20"/>
                <w:szCs w:val="20"/>
              </w:rPr>
              <w:t xml:space="preserve">Modern Foreign Languages </w:t>
            </w:r>
            <w:r w:rsidRPr="1F26DD1B">
              <w:rPr>
                <w:rFonts w:ascii="Arial" w:eastAsia="Calibri" w:hAnsi="Arial" w:cs="Arial"/>
                <w:sz w:val="20"/>
                <w:szCs w:val="20"/>
              </w:rPr>
              <w:t>at Key Stage 3/ 4.</w:t>
            </w:r>
          </w:p>
        </w:tc>
        <w:tc>
          <w:tcPr>
            <w:tcW w:w="1095" w:type="dxa"/>
            <w:shd w:val="clear" w:color="auto" w:fill="auto"/>
          </w:tcPr>
          <w:p w14:paraId="3C8C46A0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6C7E3C7E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FB773B" w:rsidRPr="00A64574" w14:paraId="71B5A6B4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53DE80DD" w14:textId="558CFEFB" w:rsidR="00FB773B" w:rsidRPr="00A64574" w:rsidRDefault="00FB773B" w:rsidP="00EF36C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1F26DD1B">
              <w:rPr>
                <w:rFonts w:ascii="Arial" w:eastAsia="Calibri" w:hAnsi="Arial" w:cs="Arial"/>
                <w:sz w:val="20"/>
                <w:szCs w:val="20"/>
              </w:rPr>
              <w:t xml:space="preserve">Strategies to enhance teaching and learning of ICT within </w:t>
            </w:r>
            <w:r w:rsidR="62A8A507" w:rsidRPr="1F26DD1B">
              <w:rPr>
                <w:rFonts w:ascii="Arial" w:eastAsia="Calibri" w:hAnsi="Arial" w:cs="Arial"/>
                <w:sz w:val="20"/>
                <w:szCs w:val="20"/>
              </w:rPr>
              <w:t>Modern Foreign Languages</w:t>
            </w:r>
            <w:r w:rsidR="00720080" w:rsidRPr="1F26DD1B">
              <w:rPr>
                <w:rFonts w:ascii="Arial" w:eastAsia="Calibri" w:hAnsi="Arial" w:cs="Arial"/>
                <w:sz w:val="20"/>
                <w:szCs w:val="20"/>
              </w:rPr>
              <w:t>.</w:t>
            </w:r>
          </w:p>
        </w:tc>
        <w:tc>
          <w:tcPr>
            <w:tcW w:w="1095" w:type="dxa"/>
            <w:shd w:val="clear" w:color="auto" w:fill="auto"/>
          </w:tcPr>
          <w:p w14:paraId="1A027E7F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117" w:type="dxa"/>
            <w:shd w:val="clear" w:color="auto" w:fill="auto"/>
          </w:tcPr>
          <w:p w14:paraId="6CBB8A4D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</w:tr>
      <w:tr w:rsidR="00FB773B" w:rsidRPr="00A64574" w14:paraId="730D9ACB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60C9359C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An understanding of Emotional Literacy developments to support learning and teaching.</w:t>
            </w:r>
          </w:p>
        </w:tc>
        <w:tc>
          <w:tcPr>
            <w:tcW w:w="1095" w:type="dxa"/>
            <w:shd w:val="clear" w:color="auto" w:fill="auto"/>
          </w:tcPr>
          <w:p w14:paraId="221A8302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117" w:type="dxa"/>
            <w:shd w:val="clear" w:color="auto" w:fill="auto"/>
          </w:tcPr>
          <w:p w14:paraId="6E209554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</w:tr>
      <w:tr w:rsidR="00C75A7F" w:rsidRPr="00A64574" w14:paraId="305BDA7E" w14:textId="77777777" w:rsidTr="1F26DD1B">
        <w:trPr>
          <w:trHeight w:val="163"/>
        </w:trPr>
        <w:tc>
          <w:tcPr>
            <w:tcW w:w="10400" w:type="dxa"/>
            <w:gridSpan w:val="3"/>
            <w:shd w:val="clear" w:color="auto" w:fill="4472C4" w:themeFill="accent1"/>
          </w:tcPr>
          <w:p w14:paraId="6BF85182" w14:textId="77777777" w:rsidR="00C75A7F" w:rsidRPr="00A64574" w:rsidRDefault="00C75A7F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SKILLS</w:t>
            </w:r>
          </w:p>
        </w:tc>
      </w:tr>
      <w:tr w:rsidR="00FB773B" w:rsidRPr="00A64574" w14:paraId="5D112812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4ED9EDC3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Excellent communication and presentation skills.</w:t>
            </w:r>
          </w:p>
        </w:tc>
        <w:tc>
          <w:tcPr>
            <w:tcW w:w="1095" w:type="dxa"/>
            <w:shd w:val="clear" w:color="auto" w:fill="auto"/>
          </w:tcPr>
          <w:p w14:paraId="19833173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590CD9EC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FB773B" w:rsidRPr="00A64574" w14:paraId="1BC37822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763B259C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Competent user of ICT.</w:t>
            </w:r>
          </w:p>
        </w:tc>
        <w:tc>
          <w:tcPr>
            <w:tcW w:w="1095" w:type="dxa"/>
            <w:shd w:val="clear" w:color="auto" w:fill="auto"/>
          </w:tcPr>
          <w:p w14:paraId="561EC12A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74E54CE2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FB773B" w:rsidRPr="00A64574" w14:paraId="7840C514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34E477E9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Ability to plan and resource effective interventions to meet curricular objectives.</w:t>
            </w:r>
          </w:p>
        </w:tc>
        <w:tc>
          <w:tcPr>
            <w:tcW w:w="1095" w:type="dxa"/>
            <w:shd w:val="clear" w:color="auto" w:fill="auto"/>
          </w:tcPr>
          <w:p w14:paraId="3BD8EB07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  <w:tc>
          <w:tcPr>
            <w:tcW w:w="1117" w:type="dxa"/>
            <w:shd w:val="clear" w:color="auto" w:fill="auto"/>
          </w:tcPr>
          <w:p w14:paraId="0BBD4D07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FB773B" w:rsidRPr="00A64574" w14:paraId="0C2A3B15" w14:textId="77777777" w:rsidTr="1F26DD1B">
        <w:trPr>
          <w:trHeight w:val="327"/>
        </w:trPr>
        <w:tc>
          <w:tcPr>
            <w:tcW w:w="8188" w:type="dxa"/>
            <w:shd w:val="clear" w:color="auto" w:fill="auto"/>
          </w:tcPr>
          <w:p w14:paraId="67D591AA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Ability to use and promote a wide range of teaching methodologies.</w:t>
            </w:r>
          </w:p>
        </w:tc>
        <w:tc>
          <w:tcPr>
            <w:tcW w:w="1095" w:type="dxa"/>
            <w:shd w:val="clear" w:color="auto" w:fill="auto"/>
          </w:tcPr>
          <w:p w14:paraId="07421B46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117" w:type="dxa"/>
            <w:shd w:val="clear" w:color="auto" w:fill="auto"/>
          </w:tcPr>
          <w:p w14:paraId="0E1D1138" w14:textId="77777777" w:rsidR="00FB773B" w:rsidRPr="00A64574" w:rsidRDefault="00FB773B" w:rsidP="00A64574">
            <w:pPr>
              <w:spacing w:line="259" w:lineRule="auto"/>
              <w:contextualSpacing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X</w:t>
            </w:r>
          </w:p>
        </w:tc>
      </w:tr>
      <w:tr w:rsidR="00FB773B" w:rsidRPr="00A64574" w14:paraId="0ABFD9F9" w14:textId="77777777" w:rsidTr="1F26DD1B">
        <w:trPr>
          <w:trHeight w:val="257"/>
        </w:trPr>
        <w:tc>
          <w:tcPr>
            <w:tcW w:w="10400" w:type="dxa"/>
            <w:gridSpan w:val="3"/>
            <w:shd w:val="clear" w:color="auto" w:fill="00B050"/>
          </w:tcPr>
          <w:p w14:paraId="4B294EC6" w14:textId="77777777" w:rsidR="00FB773B" w:rsidRPr="00A64574" w:rsidRDefault="00FB773B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b/>
                <w:sz w:val="20"/>
                <w:szCs w:val="20"/>
              </w:rPr>
              <w:t>COMMITMENTS AND PERSONAL</w:t>
            </w:r>
          </w:p>
        </w:tc>
      </w:tr>
      <w:tr w:rsidR="00C75A7F" w:rsidRPr="00A64574" w14:paraId="66199E2C" w14:textId="77777777" w:rsidTr="1F26DD1B">
        <w:trPr>
          <w:trHeight w:val="327"/>
        </w:trPr>
        <w:tc>
          <w:tcPr>
            <w:tcW w:w="10400" w:type="dxa"/>
            <w:gridSpan w:val="3"/>
            <w:shd w:val="clear" w:color="auto" w:fill="auto"/>
          </w:tcPr>
          <w:p w14:paraId="7D19E957" w14:textId="77777777" w:rsidR="00C75A7F" w:rsidRPr="00A64574" w:rsidRDefault="00C677FC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Active participation in Academy developments.</w:t>
            </w:r>
          </w:p>
        </w:tc>
      </w:tr>
      <w:tr w:rsidR="00C75A7F" w:rsidRPr="00A64574" w14:paraId="4C71AC8B" w14:textId="77777777" w:rsidTr="1F26DD1B">
        <w:trPr>
          <w:trHeight w:val="327"/>
        </w:trPr>
        <w:tc>
          <w:tcPr>
            <w:tcW w:w="10400" w:type="dxa"/>
            <w:gridSpan w:val="3"/>
            <w:shd w:val="clear" w:color="auto" w:fill="auto"/>
          </w:tcPr>
          <w:p w14:paraId="7FD5E9A7" w14:textId="4E3454E6" w:rsidR="00C75A7F" w:rsidRPr="00A64574" w:rsidRDefault="00C677FC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 xml:space="preserve">To lead extra-curricular activities/ educational visits/ </w:t>
            </w:r>
            <w:r w:rsidR="00F220AA" w:rsidRPr="00A64574">
              <w:rPr>
                <w:rFonts w:ascii="Arial" w:eastAsia="Calibri" w:hAnsi="Arial" w:cs="Arial"/>
                <w:sz w:val="20"/>
                <w:szCs w:val="20"/>
              </w:rPr>
              <w:t>out of</w:t>
            </w:r>
            <w:r w:rsidRPr="00A64574">
              <w:rPr>
                <w:rFonts w:ascii="Arial" w:eastAsia="Calibri" w:hAnsi="Arial" w:cs="Arial"/>
                <w:sz w:val="20"/>
                <w:szCs w:val="20"/>
              </w:rPr>
              <w:t xml:space="preserve"> hours learning.</w:t>
            </w:r>
          </w:p>
        </w:tc>
      </w:tr>
      <w:tr w:rsidR="00C75A7F" w:rsidRPr="00A64574" w14:paraId="3DD2DAFB" w14:textId="77777777" w:rsidTr="1F26DD1B">
        <w:trPr>
          <w:trHeight w:val="327"/>
        </w:trPr>
        <w:tc>
          <w:tcPr>
            <w:tcW w:w="10400" w:type="dxa"/>
            <w:gridSpan w:val="3"/>
            <w:shd w:val="clear" w:color="auto" w:fill="auto"/>
          </w:tcPr>
          <w:p w14:paraId="3FF53A85" w14:textId="77777777" w:rsidR="00C75A7F" w:rsidRPr="00A64574" w:rsidRDefault="00C677FC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To innovative curriculum development and partnership with other schools and the wider community.</w:t>
            </w:r>
          </w:p>
        </w:tc>
      </w:tr>
      <w:tr w:rsidR="00C75A7F" w:rsidRPr="00A64574" w14:paraId="544FEB14" w14:textId="77777777" w:rsidTr="1F26DD1B">
        <w:trPr>
          <w:trHeight w:val="327"/>
        </w:trPr>
        <w:tc>
          <w:tcPr>
            <w:tcW w:w="10400" w:type="dxa"/>
            <w:gridSpan w:val="3"/>
            <w:shd w:val="clear" w:color="auto" w:fill="auto"/>
          </w:tcPr>
          <w:p w14:paraId="5D27A0C7" w14:textId="77777777" w:rsidR="00C75A7F" w:rsidRPr="00A64574" w:rsidRDefault="00C677FC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Passion for teaching.</w:t>
            </w:r>
          </w:p>
        </w:tc>
      </w:tr>
      <w:tr w:rsidR="00C75A7F" w:rsidRPr="00A64574" w14:paraId="5127C26A" w14:textId="77777777" w:rsidTr="1F26DD1B">
        <w:trPr>
          <w:trHeight w:val="327"/>
        </w:trPr>
        <w:tc>
          <w:tcPr>
            <w:tcW w:w="10400" w:type="dxa"/>
            <w:gridSpan w:val="3"/>
            <w:shd w:val="clear" w:color="auto" w:fill="auto"/>
          </w:tcPr>
          <w:p w14:paraId="18FA309D" w14:textId="77777777" w:rsidR="00C75A7F" w:rsidRPr="00A64574" w:rsidRDefault="00C677FC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Energy, enthusiasm and flexibility.</w:t>
            </w:r>
          </w:p>
        </w:tc>
      </w:tr>
      <w:tr w:rsidR="00C75A7F" w:rsidRPr="00A64574" w14:paraId="075717DB" w14:textId="77777777" w:rsidTr="1F26DD1B">
        <w:trPr>
          <w:trHeight w:val="327"/>
        </w:trPr>
        <w:tc>
          <w:tcPr>
            <w:tcW w:w="10400" w:type="dxa"/>
            <w:gridSpan w:val="3"/>
            <w:shd w:val="clear" w:color="auto" w:fill="auto"/>
          </w:tcPr>
          <w:p w14:paraId="7D5A2C01" w14:textId="77777777" w:rsidR="00C75A7F" w:rsidRPr="00A64574" w:rsidRDefault="00C677FC" w:rsidP="00A64574">
            <w:pPr>
              <w:spacing w:line="259" w:lineRule="auto"/>
              <w:contextualSpacing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A64574">
              <w:rPr>
                <w:rFonts w:ascii="Arial" w:eastAsia="Calibri" w:hAnsi="Arial" w:cs="Arial"/>
                <w:sz w:val="20"/>
                <w:szCs w:val="20"/>
              </w:rPr>
              <w:t>Ability to work under pressure and determination to succeed.</w:t>
            </w:r>
          </w:p>
        </w:tc>
      </w:tr>
    </w:tbl>
    <w:p w14:paraId="333AD8D8" w14:textId="77777777" w:rsidR="00AF22E0" w:rsidRDefault="00AF22E0" w:rsidP="00C677FC">
      <w:pPr>
        <w:spacing w:after="160" w:line="259" w:lineRule="auto"/>
        <w:contextualSpacing/>
        <w:jc w:val="center"/>
        <w:rPr>
          <w:rFonts w:ascii="Arial" w:eastAsia="Calibri" w:hAnsi="Arial" w:cs="Arial"/>
          <w:i/>
          <w:sz w:val="16"/>
          <w:szCs w:val="16"/>
        </w:rPr>
      </w:pPr>
    </w:p>
    <w:p w14:paraId="739D975B" w14:textId="77777777" w:rsidR="00B33B71" w:rsidRDefault="00B33B71" w:rsidP="00C677FC">
      <w:pPr>
        <w:spacing w:after="160" w:line="259" w:lineRule="auto"/>
        <w:contextualSpacing/>
        <w:jc w:val="center"/>
        <w:rPr>
          <w:rFonts w:ascii="Arial" w:eastAsia="Calibri" w:hAnsi="Arial" w:cs="Arial"/>
          <w:i/>
          <w:sz w:val="16"/>
          <w:szCs w:val="16"/>
        </w:rPr>
      </w:pPr>
    </w:p>
    <w:p w14:paraId="7FC4636F" w14:textId="77777777" w:rsidR="00DA4FBE" w:rsidRPr="00CB75E2" w:rsidRDefault="00DA4FBE" w:rsidP="00C677FC">
      <w:pPr>
        <w:spacing w:after="160" w:line="259" w:lineRule="auto"/>
        <w:contextualSpacing/>
        <w:jc w:val="center"/>
        <w:rPr>
          <w:rFonts w:ascii="Arial" w:eastAsia="Calibri" w:hAnsi="Arial" w:cs="Arial"/>
          <w:i/>
          <w:sz w:val="16"/>
          <w:szCs w:val="16"/>
        </w:rPr>
      </w:pPr>
      <w:r w:rsidRPr="00CB75E2">
        <w:rPr>
          <w:rFonts w:ascii="Arial" w:eastAsia="Calibri" w:hAnsi="Arial" w:cs="Arial"/>
          <w:i/>
          <w:sz w:val="16"/>
          <w:szCs w:val="16"/>
        </w:rPr>
        <w:t>Essential requirements (without which a candidate would simply be unable to do the job).</w:t>
      </w:r>
    </w:p>
    <w:p w14:paraId="2C279063" w14:textId="77777777" w:rsidR="00DA4FBE" w:rsidRPr="00A05865" w:rsidRDefault="00DA4FBE" w:rsidP="00A05865">
      <w:pPr>
        <w:spacing w:after="160" w:line="259" w:lineRule="auto"/>
        <w:contextualSpacing/>
        <w:jc w:val="center"/>
        <w:rPr>
          <w:rFonts w:ascii="Arial" w:eastAsia="Calibri" w:hAnsi="Arial" w:cs="Arial"/>
          <w:i/>
          <w:sz w:val="16"/>
          <w:szCs w:val="16"/>
        </w:rPr>
      </w:pPr>
      <w:r w:rsidRPr="00CB75E2">
        <w:rPr>
          <w:rFonts w:ascii="Arial" w:eastAsia="Calibri" w:hAnsi="Arial" w:cs="Arial"/>
          <w:i/>
          <w:sz w:val="16"/>
          <w:szCs w:val="16"/>
        </w:rPr>
        <w:t xml:space="preserve">Desirable (those which would be useful </w:t>
      </w:r>
      <w:r>
        <w:rPr>
          <w:rFonts w:ascii="Arial" w:eastAsia="Calibri" w:hAnsi="Arial" w:cs="Arial"/>
          <w:i/>
          <w:sz w:val="16"/>
          <w:szCs w:val="16"/>
        </w:rPr>
        <w:t>for the post-holder to possess).</w:t>
      </w:r>
    </w:p>
    <w:sectPr w:rsidR="00DA4FBE" w:rsidRPr="00A05865">
      <w:headerReference w:type="default" r:id="rId10"/>
      <w:footerReference w:type="default" r:id="rId11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6A50AD" w14:textId="77777777" w:rsidR="006226F5" w:rsidRDefault="006226F5" w:rsidP="007E2A5E">
      <w:r>
        <w:separator/>
      </w:r>
    </w:p>
  </w:endnote>
  <w:endnote w:type="continuationSeparator" w:id="0">
    <w:p w14:paraId="58C5AB28" w14:textId="77777777" w:rsidR="006226F5" w:rsidRDefault="006226F5" w:rsidP="007E2A5E">
      <w:r>
        <w:continuationSeparator/>
      </w:r>
    </w:p>
  </w:endnote>
  <w:endnote w:type="continuationNotice" w:id="1">
    <w:p w14:paraId="41E1E8C1" w14:textId="77777777" w:rsidR="006A110E" w:rsidRDefault="006A110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00"/>
      <w:gridCol w:w="3400"/>
      <w:gridCol w:w="3400"/>
    </w:tblGrid>
    <w:tr w:rsidR="6C3136D5" w14:paraId="29D8C05D" w14:textId="77777777" w:rsidTr="6C3136D5">
      <w:trPr>
        <w:trHeight w:val="300"/>
      </w:trPr>
      <w:tc>
        <w:tcPr>
          <w:tcW w:w="3400" w:type="dxa"/>
        </w:tcPr>
        <w:p w14:paraId="6B047BE1" w14:textId="7677CE69" w:rsidR="6C3136D5" w:rsidRDefault="6C3136D5" w:rsidP="6C3136D5">
          <w:pPr>
            <w:pStyle w:val="Header"/>
            <w:ind w:left="-115"/>
          </w:pPr>
        </w:p>
      </w:tc>
      <w:tc>
        <w:tcPr>
          <w:tcW w:w="3400" w:type="dxa"/>
        </w:tcPr>
        <w:p w14:paraId="03636B0F" w14:textId="03AA20E6" w:rsidR="6C3136D5" w:rsidRDefault="6C3136D5" w:rsidP="6C3136D5">
          <w:pPr>
            <w:pStyle w:val="Header"/>
            <w:jc w:val="center"/>
          </w:pPr>
        </w:p>
      </w:tc>
      <w:tc>
        <w:tcPr>
          <w:tcW w:w="3400" w:type="dxa"/>
        </w:tcPr>
        <w:p w14:paraId="56DE90DF" w14:textId="0A4626CD" w:rsidR="6C3136D5" w:rsidRDefault="6C3136D5" w:rsidP="6C3136D5">
          <w:pPr>
            <w:pStyle w:val="Header"/>
            <w:ind w:right="-115"/>
            <w:jc w:val="right"/>
          </w:pPr>
        </w:p>
      </w:tc>
    </w:tr>
  </w:tbl>
  <w:p w14:paraId="3BAC7D98" w14:textId="1643CEB0" w:rsidR="6C3136D5" w:rsidRDefault="6C3136D5" w:rsidP="6C3136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DA0AA4" w14:textId="77777777" w:rsidR="006226F5" w:rsidRDefault="006226F5" w:rsidP="007E2A5E">
      <w:r>
        <w:separator/>
      </w:r>
    </w:p>
  </w:footnote>
  <w:footnote w:type="continuationSeparator" w:id="0">
    <w:p w14:paraId="733A993C" w14:textId="77777777" w:rsidR="006226F5" w:rsidRDefault="006226F5" w:rsidP="007E2A5E">
      <w:r>
        <w:continuationSeparator/>
      </w:r>
    </w:p>
  </w:footnote>
  <w:footnote w:type="continuationNotice" w:id="1">
    <w:p w14:paraId="33B23A9B" w14:textId="77777777" w:rsidR="006A110E" w:rsidRDefault="006A110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46E765" w14:textId="216AF648" w:rsidR="007E2A5E" w:rsidRDefault="00720080">
    <w:pPr>
      <w:pStyle w:val="Header"/>
    </w:pPr>
    <w:r>
      <w:rPr>
        <w:rFonts w:ascii="Calibri" w:hAnsi="Calibri" w:cs="Calibri"/>
        <w:color w:val="000000"/>
        <w:sz w:val="22"/>
        <w:szCs w:val="22"/>
        <w:shd w:val="clear" w:color="auto" w:fill="FFFFFF"/>
      </w:rPr>
      <w:br/>
    </w:r>
    <w:r w:rsidR="007F58AF">
      <w:rPr>
        <w:noProof/>
      </w:rPr>
      <w:drawing>
        <wp:anchor distT="0" distB="0" distL="114300" distR="114300" simplePos="0" relativeHeight="251658240" behindDoc="1" locked="0" layoutInCell="1" allowOverlap="1" wp14:anchorId="7F6F8ECF" wp14:editId="7A64FF82">
          <wp:simplePos x="0" y="0"/>
          <wp:positionH relativeFrom="column">
            <wp:posOffset>4174490</wp:posOffset>
          </wp:positionH>
          <wp:positionV relativeFrom="paragraph">
            <wp:posOffset>-364490</wp:posOffset>
          </wp:positionV>
          <wp:extent cx="2801620" cy="1030605"/>
          <wp:effectExtent l="0" t="0" r="0" b="0"/>
          <wp:wrapTight wrapText="bothSides">
            <wp:wrapPolygon edited="0">
              <wp:start x="0" y="0"/>
              <wp:lineTo x="0" y="21161"/>
              <wp:lineTo x="21443" y="21161"/>
              <wp:lineTo x="21443" y="0"/>
              <wp:lineTo x="0" y="0"/>
            </wp:wrapPolygon>
          </wp:wrapTight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1620" cy="1030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27C9EF" w14:textId="4ACD004B" w:rsidR="007E2A5E" w:rsidRDefault="001A1CD8">
    <w:pPr>
      <w:pStyle w:val="Header"/>
    </w:pPr>
    <w:r>
      <w:rPr>
        <w:rFonts w:ascii="Calibri" w:hAnsi="Calibri" w:cs="Calibri"/>
        <w:color w:val="000000"/>
        <w:sz w:val="22"/>
        <w:szCs w:val="22"/>
        <w:shd w:val="clear" w:color="auto" w:fill="FFFFFF"/>
      </w:rPr>
      <w:br/>
    </w:r>
  </w:p>
  <w:p w14:paraId="082F412B" w14:textId="77777777" w:rsidR="007E2A5E" w:rsidRDefault="007E2A5E">
    <w:pPr>
      <w:pStyle w:val="Header"/>
    </w:pPr>
  </w:p>
  <w:p w14:paraId="17E3BDFB" w14:textId="77777777" w:rsidR="007E2A5E" w:rsidRDefault="007E2A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CB1EE326"/>
    <w:lvl w:ilvl="0">
      <w:numFmt w:val="decimal"/>
      <w:lvlText w:val="*"/>
      <w:lvlJc w:val="left"/>
    </w:lvl>
  </w:abstractNum>
  <w:abstractNum w:abstractNumId="1" w15:restartNumberingAfterBreak="0">
    <w:nsid w:val="004E5762"/>
    <w:multiLevelType w:val="hybridMultilevel"/>
    <w:tmpl w:val="09D21D94"/>
    <w:lvl w:ilvl="0" w:tplc="FAB486FE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CB1372"/>
    <w:multiLevelType w:val="hybridMultilevel"/>
    <w:tmpl w:val="6D4EAA88"/>
    <w:lvl w:ilvl="0" w:tplc="DE44871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285C0F"/>
    <w:multiLevelType w:val="hybridMultilevel"/>
    <w:tmpl w:val="1F74065E"/>
    <w:lvl w:ilvl="0" w:tplc="61D20E1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BD269D"/>
    <w:multiLevelType w:val="hybridMultilevel"/>
    <w:tmpl w:val="2BF833F2"/>
    <w:lvl w:ilvl="0" w:tplc="ADC4E646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2356777"/>
    <w:multiLevelType w:val="hybridMultilevel"/>
    <w:tmpl w:val="0ED8CF12"/>
    <w:lvl w:ilvl="0" w:tplc="ADC4E646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3160034"/>
    <w:multiLevelType w:val="hybridMultilevel"/>
    <w:tmpl w:val="09D21D9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BFD0EE9"/>
    <w:multiLevelType w:val="hybridMultilevel"/>
    <w:tmpl w:val="43B02BE8"/>
    <w:lvl w:ilvl="0" w:tplc="CBA8AA16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F6388B26">
      <w:start w:val="1"/>
      <w:numFmt w:val="decimal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611CCC"/>
    <w:multiLevelType w:val="hybridMultilevel"/>
    <w:tmpl w:val="FD343DA6"/>
    <w:lvl w:ilvl="0" w:tplc="ADC4E646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6DC0B79"/>
    <w:multiLevelType w:val="hybridMultilevel"/>
    <w:tmpl w:val="9778481A"/>
    <w:lvl w:ilvl="0" w:tplc="08E6DFFA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F318AC"/>
    <w:multiLevelType w:val="hybridMultilevel"/>
    <w:tmpl w:val="80D4A1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0A659B"/>
    <w:multiLevelType w:val="hybridMultilevel"/>
    <w:tmpl w:val="5858AE5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D592B42"/>
    <w:multiLevelType w:val="hybridMultilevel"/>
    <w:tmpl w:val="5802D1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1ED4F7D"/>
    <w:multiLevelType w:val="hybridMultilevel"/>
    <w:tmpl w:val="763433D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A0A30C7"/>
    <w:multiLevelType w:val="hybridMultilevel"/>
    <w:tmpl w:val="0826E878"/>
    <w:lvl w:ilvl="0" w:tplc="B4BAE182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B4605F0"/>
    <w:multiLevelType w:val="hybridMultilevel"/>
    <w:tmpl w:val="CB8EBDF4"/>
    <w:lvl w:ilvl="0" w:tplc="08E6DFFA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4010238">
    <w:abstractNumId w:val="1"/>
  </w:num>
  <w:num w:numId="2" w16cid:durableId="2017151821">
    <w:abstractNumId w:val="11"/>
  </w:num>
  <w:num w:numId="3" w16cid:durableId="2122451841">
    <w:abstractNumId w:val="6"/>
  </w:num>
  <w:num w:numId="4" w16cid:durableId="350305537">
    <w:abstractNumId w:val="13"/>
  </w:num>
  <w:num w:numId="5" w16cid:durableId="567767057">
    <w:abstractNumId w:val="12"/>
  </w:num>
  <w:num w:numId="6" w16cid:durableId="139424173">
    <w:abstractNumId w:val="10"/>
  </w:num>
  <w:num w:numId="7" w16cid:durableId="125508999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cs="Times New Roman" w:hint="default"/>
        </w:rPr>
      </w:lvl>
    </w:lvlOverride>
  </w:num>
  <w:num w:numId="8" w16cid:durableId="231238193">
    <w:abstractNumId w:val="2"/>
  </w:num>
  <w:num w:numId="9" w16cid:durableId="408430486">
    <w:abstractNumId w:val="5"/>
  </w:num>
  <w:num w:numId="10" w16cid:durableId="1693651016">
    <w:abstractNumId w:val="8"/>
  </w:num>
  <w:num w:numId="11" w16cid:durableId="1529173566">
    <w:abstractNumId w:val="4"/>
  </w:num>
  <w:num w:numId="12" w16cid:durableId="1335493639">
    <w:abstractNumId w:val="14"/>
  </w:num>
  <w:num w:numId="13" w16cid:durableId="1115172129">
    <w:abstractNumId w:val="7"/>
  </w:num>
  <w:num w:numId="14" w16cid:durableId="2098625261">
    <w:abstractNumId w:val="15"/>
  </w:num>
  <w:num w:numId="15" w16cid:durableId="675033217">
    <w:abstractNumId w:val="9"/>
  </w:num>
  <w:num w:numId="16" w16cid:durableId="20420541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DA1"/>
    <w:rsid w:val="00034B91"/>
    <w:rsid w:val="00063D88"/>
    <w:rsid w:val="000919F5"/>
    <w:rsid w:val="000B57B9"/>
    <w:rsid w:val="000D26F8"/>
    <w:rsid w:val="00180A82"/>
    <w:rsid w:val="001A193F"/>
    <w:rsid w:val="001A1CD8"/>
    <w:rsid w:val="00216015"/>
    <w:rsid w:val="002415F5"/>
    <w:rsid w:val="00247E4F"/>
    <w:rsid w:val="002A474C"/>
    <w:rsid w:val="0031175C"/>
    <w:rsid w:val="00341785"/>
    <w:rsid w:val="00357B09"/>
    <w:rsid w:val="003D616A"/>
    <w:rsid w:val="00477BF6"/>
    <w:rsid w:val="00564487"/>
    <w:rsid w:val="00610E0C"/>
    <w:rsid w:val="006226F5"/>
    <w:rsid w:val="00690499"/>
    <w:rsid w:val="006A110E"/>
    <w:rsid w:val="00720080"/>
    <w:rsid w:val="00755BF2"/>
    <w:rsid w:val="007A6622"/>
    <w:rsid w:val="007D4EF4"/>
    <w:rsid w:val="007E2A5E"/>
    <w:rsid w:val="007F58AF"/>
    <w:rsid w:val="00805D78"/>
    <w:rsid w:val="008216B2"/>
    <w:rsid w:val="00843D7E"/>
    <w:rsid w:val="00864CC9"/>
    <w:rsid w:val="0091522D"/>
    <w:rsid w:val="0094500D"/>
    <w:rsid w:val="009B7AAA"/>
    <w:rsid w:val="009C6DA1"/>
    <w:rsid w:val="00A00F1D"/>
    <w:rsid w:val="00A05865"/>
    <w:rsid w:val="00A64574"/>
    <w:rsid w:val="00AE4678"/>
    <w:rsid w:val="00AF22E0"/>
    <w:rsid w:val="00B00270"/>
    <w:rsid w:val="00B33B71"/>
    <w:rsid w:val="00C677FC"/>
    <w:rsid w:val="00C71BB8"/>
    <w:rsid w:val="00C735FC"/>
    <w:rsid w:val="00C75A7F"/>
    <w:rsid w:val="00D641AE"/>
    <w:rsid w:val="00DA4FBE"/>
    <w:rsid w:val="00E11837"/>
    <w:rsid w:val="00E25265"/>
    <w:rsid w:val="00E414F6"/>
    <w:rsid w:val="00E83270"/>
    <w:rsid w:val="00EF36C4"/>
    <w:rsid w:val="00F220AA"/>
    <w:rsid w:val="00F27237"/>
    <w:rsid w:val="00FB773B"/>
    <w:rsid w:val="00FF4468"/>
    <w:rsid w:val="08438EF4"/>
    <w:rsid w:val="0895DBAD"/>
    <w:rsid w:val="0C9E7117"/>
    <w:rsid w:val="14C70495"/>
    <w:rsid w:val="1F26DD1B"/>
    <w:rsid w:val="1FD056B6"/>
    <w:rsid w:val="62A8A507"/>
    <w:rsid w:val="68AA03E4"/>
    <w:rsid w:val="6C3136D5"/>
    <w:rsid w:val="70A47883"/>
    <w:rsid w:val="7D80B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04D0444"/>
  <w15:chartTrackingRefBased/>
  <w15:docId w15:val="{81F28FCE-A6CB-4EC1-9355-FBBF77090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rFonts w:ascii="Arial" w:hAnsi="Arial" w:cs="Arial"/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0"/>
    </w:rPr>
  </w:style>
  <w:style w:type="paragraph" w:styleId="BodyTextIndent3">
    <w:name w:val="Body Text Indent 3"/>
    <w:basedOn w:val="Normal"/>
    <w:pPr>
      <w:ind w:left="360"/>
    </w:pPr>
  </w:style>
  <w:style w:type="paragraph" w:styleId="BodyText2">
    <w:name w:val="Body Text 2"/>
    <w:basedOn w:val="Normal"/>
    <w:pPr>
      <w:jc w:val="both"/>
    </w:pPr>
    <w:rPr>
      <w:rFonts w:ascii="Arial" w:hAnsi="Arial" w:cs="Arial"/>
      <w:sz w:val="20"/>
    </w:rPr>
  </w:style>
  <w:style w:type="paragraph" w:styleId="BodyTextIndent">
    <w:name w:val="Body Text Indent"/>
    <w:basedOn w:val="Normal"/>
    <w:link w:val="BodyTextIndentChar"/>
    <w:rsid w:val="008216B2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8216B2"/>
    <w:rPr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rsid w:val="008216B2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rsid w:val="008216B2"/>
    <w:rPr>
      <w:sz w:val="24"/>
      <w:szCs w:val="24"/>
      <w:lang w:eastAsia="en-US"/>
    </w:rPr>
  </w:style>
  <w:style w:type="paragraph" w:styleId="Header">
    <w:name w:val="header"/>
    <w:basedOn w:val="Normal"/>
    <w:link w:val="HeaderChar"/>
    <w:rsid w:val="008216B2"/>
    <w:pPr>
      <w:tabs>
        <w:tab w:val="center" w:pos="4153"/>
        <w:tab w:val="right" w:pos="8306"/>
      </w:tabs>
    </w:pPr>
    <w:rPr>
      <w:rFonts w:ascii="Arial" w:hAnsi="Arial" w:cs="Arial"/>
    </w:rPr>
  </w:style>
  <w:style w:type="character" w:customStyle="1" w:styleId="HeaderChar">
    <w:name w:val="Header Char"/>
    <w:link w:val="Header"/>
    <w:rsid w:val="008216B2"/>
    <w:rPr>
      <w:rFonts w:ascii="Arial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8216B2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rsid w:val="008216B2"/>
    <w:rPr>
      <w:sz w:val="24"/>
      <w:szCs w:val="24"/>
      <w:lang w:eastAsia="en-US"/>
    </w:rPr>
  </w:style>
  <w:style w:type="paragraph" w:customStyle="1" w:styleId="NumberlistStartat1">
    <w:name w:val="Number list Start at 1"/>
    <w:basedOn w:val="BodyText"/>
    <w:rsid w:val="008216B2"/>
    <w:rPr>
      <w:rFonts w:ascii="Times New Roman" w:hAnsi="Times New Roman" w:cs="Times New Roman"/>
      <w:color w:val="000000"/>
      <w:sz w:val="24"/>
    </w:rPr>
  </w:style>
  <w:style w:type="paragraph" w:styleId="BalloonText">
    <w:name w:val="Balloon Text"/>
    <w:basedOn w:val="Normal"/>
    <w:link w:val="BalloonTextChar"/>
    <w:rsid w:val="008216B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8216B2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DA4F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acimagecontainer">
    <w:name w:val="wacimagecontainer"/>
    <w:basedOn w:val="DefaultParagraphFont"/>
    <w:rsid w:val="001A1C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8C9A5DAD893D4783F73CAEFAFC4AF1" ma:contentTypeVersion="18" ma:contentTypeDescription="Create a new document." ma:contentTypeScope="" ma:versionID="4b13d8f410ce587bd9d108e093864ad1">
  <xsd:schema xmlns:xsd="http://www.w3.org/2001/XMLSchema" xmlns:xs="http://www.w3.org/2001/XMLSchema" xmlns:p="http://schemas.microsoft.com/office/2006/metadata/properties" xmlns:ns2="d9c80301-b4b3-4b47-9bf8-26c2abf39884" xmlns:ns3="0e92e9b0-7beb-42cb-882f-34714c33259d" targetNamespace="http://schemas.microsoft.com/office/2006/metadata/properties" ma:root="true" ma:fieldsID="554a779b617a31ec3638ccfa0305d05a" ns2:_="" ns3:_="">
    <xsd:import namespace="d9c80301-b4b3-4b47-9bf8-26c2abf39884"/>
    <xsd:import namespace="0e92e9b0-7beb-42cb-882f-34714c3325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80301-b4b3-4b47-9bf8-26c2abf398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d4fafe4-568b-4b7e-8181-056ec75cd5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92e9b0-7beb-42cb-882f-34714c33259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cbd68a7-690a-42f1-be83-0154d60db54e}" ma:internalName="TaxCatchAll" ma:showField="CatchAllData" ma:web="0e92e9b0-7beb-42cb-882f-34714c3325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e92e9b0-7beb-42cb-882f-34714c33259d" xsi:nil="true"/>
    <lcf76f155ced4ddcb4097134ff3c332f xmlns="d9c80301-b4b3-4b47-9bf8-26c2abf3988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050D5C2-9C14-46C0-9309-4EAD7EF2B4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80301-b4b3-4b47-9bf8-26c2abf39884"/>
    <ds:schemaRef ds:uri="0e92e9b0-7beb-42cb-882f-34714c3325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A7D238-3001-4E90-9A39-62A6615256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E44732-8D1C-4660-AC79-C09AE62A056A}">
  <ds:schemaRefs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0e92e9b0-7beb-42cb-882f-34714c33259d"/>
    <ds:schemaRef ds:uri="http://schemas.microsoft.com/office/infopath/2007/PartnerControls"/>
    <ds:schemaRef ds:uri="http://schemas.openxmlformats.org/package/2006/metadata/core-properties"/>
    <ds:schemaRef ds:uri="d9c80301-b4b3-4b47-9bf8-26c2abf3988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306</Words>
  <Characters>1815</Characters>
  <Application>Microsoft Office Word</Application>
  <DocSecurity>0</DocSecurity>
  <Lines>15</Lines>
  <Paragraphs>4</Paragraphs>
  <ScaleCrop>false</ScaleCrop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TITLE:</dc:title>
  <dc:subject/>
  <dc:creator>SystemAdmin</dc:creator>
  <cp:keywords/>
  <dc:description/>
  <cp:lastModifiedBy>M Williams</cp:lastModifiedBy>
  <cp:revision>19</cp:revision>
  <cp:lastPrinted>2018-10-05T20:22:00Z</cp:lastPrinted>
  <dcterms:created xsi:type="dcterms:W3CDTF">2023-11-10T19:53:00Z</dcterms:created>
  <dcterms:modified xsi:type="dcterms:W3CDTF">2025-04-03T11:17:00Z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0x0101008E8C9A5DAD893D4783F73CAEFAFC4AF1</vt:lpwstr>
  </property>
</Properties>
</file>