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1D0B8" w14:textId="77777777" w:rsidR="00014C34" w:rsidRPr="00FA5DCC" w:rsidRDefault="00014C34" w:rsidP="00014C34">
      <w:pPr>
        <w:spacing w:after="0"/>
        <w:rPr>
          <w:rFonts w:ascii="Trebuchet MS" w:hAnsi="Trebuchet MS"/>
          <w:b/>
          <w:color w:val="365F91" w:themeColor="accent1" w:themeShade="BF"/>
          <w:sz w:val="28"/>
          <w:szCs w:val="28"/>
        </w:rPr>
      </w:pPr>
      <w:r w:rsidRPr="00FA5DCC">
        <w:rPr>
          <w:rFonts w:ascii="Trebuchet MS" w:hAnsi="Trebuchet MS"/>
          <w:b/>
          <w:color w:val="365F91" w:themeColor="accent1" w:themeShade="BF"/>
          <w:sz w:val="28"/>
          <w:szCs w:val="28"/>
        </w:rPr>
        <w:t>Job Description</w:t>
      </w:r>
    </w:p>
    <w:p w14:paraId="4E610D77" w14:textId="77777777" w:rsidR="00014C34" w:rsidRDefault="00014C34" w:rsidP="00014C34">
      <w:pPr>
        <w:spacing w:after="0"/>
        <w:rPr>
          <w:rFonts w:ascii="Trebuchet MS" w:hAnsi="Trebuchet MS"/>
          <w:b/>
          <w:color w:val="365F91" w:themeColor="accent1" w:themeShade="BF"/>
        </w:rPr>
      </w:pPr>
    </w:p>
    <w:p w14:paraId="7C4E7A46" w14:textId="0D178A27" w:rsidR="00014C34" w:rsidRPr="00384916" w:rsidRDefault="00014C34" w:rsidP="00014C34">
      <w:pPr>
        <w:spacing w:after="0"/>
        <w:rPr>
          <w:rFonts w:ascii="Trebuchet MS" w:hAnsi="Trebuchet MS"/>
          <w:b/>
          <w:color w:val="365F91"/>
          <w:sz w:val="24"/>
          <w:szCs w:val="24"/>
        </w:rPr>
      </w:pPr>
      <w:r w:rsidRPr="00384916">
        <w:rPr>
          <w:rFonts w:ascii="Trebuchet MS" w:hAnsi="Trebuchet MS"/>
          <w:b/>
          <w:color w:val="365F91" w:themeColor="accent1" w:themeShade="BF"/>
          <w:sz w:val="24"/>
          <w:szCs w:val="24"/>
        </w:rPr>
        <w:t>POS</w:t>
      </w:r>
      <w:r w:rsidRPr="00384916">
        <w:rPr>
          <w:rFonts w:ascii="Trebuchet MS" w:hAnsi="Trebuchet MS"/>
          <w:b/>
          <w:color w:val="365F91"/>
          <w:sz w:val="24"/>
          <w:szCs w:val="24"/>
        </w:rPr>
        <w:t xml:space="preserve">T:  </w:t>
      </w:r>
      <w:r>
        <w:rPr>
          <w:rFonts w:ascii="Trebuchet MS" w:eastAsia="Cambria" w:hAnsi="Trebuchet MS" w:cs="Times New Roman"/>
          <w:b/>
          <w:sz w:val="24"/>
          <w:szCs w:val="24"/>
          <w:lang w:val="en-US"/>
        </w:rPr>
        <w:t xml:space="preserve">Finance </w:t>
      </w:r>
      <w:r w:rsidR="009232DC">
        <w:rPr>
          <w:rFonts w:ascii="Trebuchet MS" w:eastAsia="Cambria" w:hAnsi="Trebuchet MS" w:cs="Times New Roman"/>
          <w:b/>
          <w:sz w:val="24"/>
          <w:szCs w:val="24"/>
          <w:lang w:val="en-US"/>
        </w:rPr>
        <w:t xml:space="preserve">&amp; Administration </w:t>
      </w:r>
      <w:r>
        <w:rPr>
          <w:rFonts w:ascii="Trebuchet MS" w:eastAsia="Cambria" w:hAnsi="Trebuchet MS" w:cs="Times New Roman"/>
          <w:b/>
          <w:sz w:val="24"/>
          <w:szCs w:val="24"/>
          <w:lang w:val="en-US"/>
        </w:rPr>
        <w:t>Assistant</w:t>
      </w:r>
    </w:p>
    <w:p w14:paraId="69B5CCC8" w14:textId="77777777" w:rsidR="00014C34" w:rsidRPr="00384916" w:rsidRDefault="00014C34" w:rsidP="00014C34">
      <w:pPr>
        <w:spacing w:after="0"/>
        <w:ind w:left="709" w:hanging="283"/>
        <w:rPr>
          <w:rFonts w:ascii="Trebuchet MS" w:hAnsi="Trebuchet MS"/>
          <w:b/>
          <w:color w:val="365F91"/>
          <w:sz w:val="24"/>
          <w:szCs w:val="24"/>
        </w:rPr>
      </w:pPr>
    </w:p>
    <w:p w14:paraId="7E7E1082" w14:textId="0B13D196" w:rsidR="00014C34" w:rsidRPr="00384916" w:rsidRDefault="00014C34" w:rsidP="00014C34">
      <w:pPr>
        <w:spacing w:after="0"/>
        <w:rPr>
          <w:rFonts w:ascii="Trebuchet MS" w:hAnsi="Trebuchet MS"/>
          <w:b/>
          <w:color w:val="FF0000"/>
          <w:sz w:val="24"/>
          <w:szCs w:val="24"/>
        </w:rPr>
      </w:pPr>
      <w:r w:rsidRPr="00384916">
        <w:rPr>
          <w:rFonts w:ascii="Trebuchet MS" w:hAnsi="Trebuchet MS"/>
          <w:b/>
          <w:color w:val="365F91"/>
          <w:sz w:val="24"/>
          <w:szCs w:val="24"/>
        </w:rPr>
        <w:t xml:space="preserve">RESPONSIBLE TO: </w:t>
      </w:r>
      <w:r w:rsidR="00597643">
        <w:rPr>
          <w:rFonts w:ascii="Trebuchet MS" w:hAnsi="Trebuchet MS"/>
          <w:b/>
          <w:sz w:val="24"/>
          <w:szCs w:val="24"/>
        </w:rPr>
        <w:t>Business Support Manager</w:t>
      </w:r>
    </w:p>
    <w:p w14:paraId="454C5518" w14:textId="77777777" w:rsidR="00014C34" w:rsidRPr="00384916" w:rsidRDefault="00014C34" w:rsidP="00014C34">
      <w:pPr>
        <w:spacing w:after="0"/>
        <w:ind w:left="709" w:hanging="283"/>
        <w:rPr>
          <w:rFonts w:ascii="Trebuchet MS" w:hAnsi="Trebuchet MS"/>
          <w:b/>
          <w:color w:val="365F91"/>
          <w:sz w:val="24"/>
          <w:szCs w:val="24"/>
        </w:rPr>
      </w:pPr>
    </w:p>
    <w:p w14:paraId="1C695BF4" w14:textId="378957D4" w:rsidR="00014C34" w:rsidRPr="00384916" w:rsidRDefault="00014C34" w:rsidP="00014C34">
      <w:pPr>
        <w:spacing w:after="0"/>
        <w:rPr>
          <w:rFonts w:ascii="Trebuchet MS" w:hAnsi="Trebuchet MS" w:cs="Arial"/>
          <w:b/>
          <w:sz w:val="24"/>
          <w:szCs w:val="24"/>
        </w:rPr>
      </w:pPr>
      <w:r w:rsidRPr="00384916">
        <w:rPr>
          <w:rFonts w:ascii="Trebuchet MS" w:hAnsi="Trebuchet MS"/>
          <w:b/>
          <w:color w:val="365F91"/>
          <w:sz w:val="24"/>
          <w:szCs w:val="24"/>
        </w:rPr>
        <w:t xml:space="preserve">SALARY: </w:t>
      </w:r>
      <w:r w:rsidRPr="00384916">
        <w:rPr>
          <w:rStyle w:val="normaltextrun"/>
          <w:rFonts w:ascii="Trebuchet MS" w:hAnsi="Trebuchet MS"/>
          <w:sz w:val="24"/>
          <w:szCs w:val="24"/>
          <w:shd w:val="clear" w:color="auto" w:fill="FFFFFF"/>
        </w:rPr>
        <w:t xml:space="preserve">Scale </w:t>
      </w:r>
      <w:r w:rsidR="003F3C65">
        <w:rPr>
          <w:rStyle w:val="normaltextrun"/>
          <w:rFonts w:ascii="Trebuchet MS" w:hAnsi="Trebuchet MS"/>
          <w:sz w:val="24"/>
          <w:szCs w:val="24"/>
          <w:shd w:val="clear" w:color="auto" w:fill="FFFFFF"/>
        </w:rPr>
        <w:t>E</w:t>
      </w:r>
      <w:r w:rsidRPr="00384916">
        <w:rPr>
          <w:rStyle w:val="normaltextrun"/>
          <w:rFonts w:ascii="Trebuchet MS" w:hAnsi="Trebuchet MS"/>
          <w:sz w:val="24"/>
          <w:szCs w:val="24"/>
          <w:shd w:val="clear" w:color="auto" w:fill="FFFFFF"/>
        </w:rPr>
        <w:t xml:space="preserve">, </w:t>
      </w:r>
      <w:r w:rsidR="004C77A4">
        <w:rPr>
          <w:rStyle w:val="normaltextrun"/>
          <w:rFonts w:ascii="Trebuchet MS" w:hAnsi="Trebuchet MS"/>
          <w:sz w:val="24"/>
          <w:szCs w:val="24"/>
          <w:shd w:val="clear" w:color="auto" w:fill="FFFFFF"/>
        </w:rPr>
        <w:t>(</w:t>
      </w:r>
      <w:r w:rsidRPr="00384916">
        <w:rPr>
          <w:rStyle w:val="normaltextrun"/>
          <w:rFonts w:ascii="Trebuchet MS" w:hAnsi="Trebuchet MS"/>
          <w:sz w:val="24"/>
          <w:szCs w:val="24"/>
          <w:shd w:val="clear" w:color="auto" w:fill="FFFFFF"/>
        </w:rPr>
        <w:t>point</w:t>
      </w:r>
      <w:r w:rsidR="004C77A4">
        <w:rPr>
          <w:rStyle w:val="normaltextrun"/>
          <w:rFonts w:ascii="Trebuchet MS" w:hAnsi="Trebuchet MS"/>
          <w:sz w:val="24"/>
          <w:szCs w:val="24"/>
          <w:shd w:val="clear" w:color="auto" w:fill="FFFFFF"/>
        </w:rPr>
        <w:t>s</w:t>
      </w:r>
      <w:r w:rsidRPr="00384916">
        <w:rPr>
          <w:rStyle w:val="normaltextrun"/>
          <w:rFonts w:ascii="Trebuchet MS" w:hAnsi="Trebuchet MS"/>
          <w:sz w:val="24"/>
          <w:szCs w:val="24"/>
          <w:shd w:val="clear" w:color="auto" w:fill="FFFFFF"/>
        </w:rPr>
        <w:t xml:space="preserve"> </w:t>
      </w:r>
      <w:r w:rsidR="003F3C65">
        <w:rPr>
          <w:rStyle w:val="normaltextrun"/>
          <w:rFonts w:ascii="Trebuchet MS" w:hAnsi="Trebuchet MS"/>
          <w:sz w:val="24"/>
          <w:szCs w:val="24"/>
          <w:shd w:val="clear" w:color="auto" w:fill="FFFFFF"/>
        </w:rPr>
        <w:t>4 -6</w:t>
      </w:r>
      <w:r w:rsidR="004C77A4">
        <w:rPr>
          <w:rStyle w:val="normaltextrun"/>
          <w:rFonts w:ascii="Trebuchet MS" w:hAnsi="Trebuchet MS"/>
          <w:sz w:val="24"/>
          <w:szCs w:val="24"/>
          <w:shd w:val="clear" w:color="auto" w:fill="FFFFFF"/>
        </w:rPr>
        <w:t>) £24,404 to £25,183</w:t>
      </w:r>
      <w:r w:rsidR="004E4A80">
        <w:rPr>
          <w:rStyle w:val="normaltextrun"/>
          <w:rFonts w:ascii="Trebuchet MS" w:hAnsi="Trebuchet MS"/>
          <w:sz w:val="24"/>
          <w:szCs w:val="24"/>
          <w:shd w:val="clear" w:color="auto" w:fill="FFFFFF"/>
        </w:rPr>
        <w:t xml:space="preserve"> per annum</w:t>
      </w:r>
      <w:r w:rsidR="00D81488">
        <w:rPr>
          <w:rStyle w:val="normaltextrun"/>
          <w:rFonts w:ascii="Trebuchet MS" w:hAnsi="Trebuchet MS"/>
          <w:sz w:val="24"/>
          <w:szCs w:val="24"/>
          <w:shd w:val="clear" w:color="auto" w:fill="FFFFFF"/>
        </w:rPr>
        <w:t xml:space="preserve"> plus excellent pension scheme, minimum 24 days holiday entitlement</w:t>
      </w:r>
      <w:r w:rsidR="00A04EE7">
        <w:rPr>
          <w:rStyle w:val="normaltextrun"/>
          <w:rFonts w:ascii="Trebuchet MS" w:hAnsi="Trebuchet MS"/>
          <w:sz w:val="24"/>
          <w:szCs w:val="24"/>
          <w:shd w:val="clear" w:color="auto" w:fill="FFFFFF"/>
        </w:rPr>
        <w:t>, plus 8 bank holidays and 4 Trust days.</w:t>
      </w:r>
      <w:r w:rsidR="00D81488">
        <w:rPr>
          <w:rStyle w:val="normaltextrun"/>
          <w:rFonts w:ascii="Trebuchet MS" w:hAnsi="Trebuchet MS"/>
          <w:sz w:val="24"/>
          <w:szCs w:val="24"/>
          <w:shd w:val="clear" w:color="auto" w:fill="FFFFFF"/>
        </w:rPr>
        <w:t xml:space="preserve"> </w:t>
      </w:r>
      <w:r w:rsidR="00C86771">
        <w:rPr>
          <w:rStyle w:val="normaltextrun"/>
          <w:rFonts w:ascii="Trebuchet MS" w:hAnsi="Trebuchet MS"/>
          <w:sz w:val="24"/>
          <w:szCs w:val="24"/>
          <w:shd w:val="clear" w:color="auto" w:fill="FFFFFF"/>
        </w:rPr>
        <w:t xml:space="preserve"> </w:t>
      </w:r>
    </w:p>
    <w:p w14:paraId="10F95824" w14:textId="77777777" w:rsidR="00014C34" w:rsidRPr="00384916" w:rsidRDefault="00014C34" w:rsidP="00014C34">
      <w:pPr>
        <w:spacing w:after="0"/>
        <w:ind w:left="709" w:hanging="283"/>
        <w:rPr>
          <w:rFonts w:ascii="Trebuchet MS" w:hAnsi="Trebuchet MS"/>
          <w:b/>
          <w:color w:val="365F91"/>
          <w:sz w:val="24"/>
          <w:szCs w:val="24"/>
        </w:rPr>
      </w:pPr>
      <w:r w:rsidRPr="00384916">
        <w:rPr>
          <w:rFonts w:ascii="Trebuchet MS" w:hAnsi="Trebuchet MS" w:cs="Arial"/>
          <w:b/>
          <w:sz w:val="24"/>
          <w:szCs w:val="24"/>
        </w:rPr>
        <w:tab/>
      </w:r>
      <w:r w:rsidRPr="00384916">
        <w:rPr>
          <w:rFonts w:ascii="Trebuchet MS" w:hAnsi="Trebuchet MS"/>
          <w:b/>
          <w:color w:val="365F91"/>
          <w:sz w:val="24"/>
          <w:szCs w:val="24"/>
        </w:rPr>
        <w:tab/>
      </w:r>
      <w:r w:rsidRPr="00384916">
        <w:rPr>
          <w:rFonts w:ascii="Trebuchet MS" w:hAnsi="Trebuchet MS"/>
          <w:b/>
          <w:color w:val="365F91"/>
          <w:sz w:val="24"/>
          <w:szCs w:val="24"/>
        </w:rPr>
        <w:tab/>
      </w:r>
    </w:p>
    <w:p w14:paraId="48B70EE8" w14:textId="187EF7E6" w:rsidR="00014C34" w:rsidRPr="00384916" w:rsidRDefault="00014C34" w:rsidP="00014C34">
      <w:pPr>
        <w:spacing w:after="0"/>
        <w:rPr>
          <w:rFonts w:ascii="Trebuchet MS" w:hAnsi="Trebuchet MS"/>
          <w:b/>
          <w:color w:val="365F91"/>
          <w:sz w:val="24"/>
          <w:szCs w:val="24"/>
        </w:rPr>
      </w:pPr>
      <w:r w:rsidRPr="00384916">
        <w:rPr>
          <w:rFonts w:ascii="Trebuchet MS" w:hAnsi="Trebuchet MS"/>
          <w:b/>
          <w:color w:val="365F91"/>
          <w:sz w:val="24"/>
          <w:szCs w:val="24"/>
        </w:rPr>
        <w:t xml:space="preserve">LOCATION:  </w:t>
      </w:r>
      <w:r w:rsidRPr="00384916">
        <w:rPr>
          <w:rFonts w:ascii="Trebuchet MS" w:hAnsi="Trebuchet MS"/>
          <w:bCs/>
          <w:color w:val="000000"/>
          <w:sz w:val="24"/>
          <w:szCs w:val="24"/>
        </w:rPr>
        <w:t>CAT Central (</w:t>
      </w:r>
      <w:r w:rsidR="00D54749">
        <w:rPr>
          <w:rFonts w:ascii="Trebuchet MS" w:hAnsi="Trebuchet MS"/>
          <w:bCs/>
          <w:color w:val="000000"/>
          <w:sz w:val="24"/>
          <w:szCs w:val="24"/>
        </w:rPr>
        <w:t xml:space="preserve">occasional </w:t>
      </w:r>
      <w:r w:rsidRPr="00384916">
        <w:rPr>
          <w:rFonts w:ascii="Trebuchet MS" w:hAnsi="Trebuchet MS"/>
          <w:bCs/>
          <w:color w:val="000000"/>
          <w:sz w:val="24"/>
          <w:szCs w:val="24"/>
        </w:rPr>
        <w:t>visits to Trust schools)</w:t>
      </w:r>
    </w:p>
    <w:p w14:paraId="31C3AC1B" w14:textId="77777777" w:rsidR="00014C34" w:rsidRPr="00384916" w:rsidRDefault="00014C34" w:rsidP="00014C34">
      <w:pPr>
        <w:spacing w:after="0"/>
        <w:ind w:left="709" w:hanging="283"/>
        <w:rPr>
          <w:rFonts w:ascii="Trebuchet MS" w:hAnsi="Trebuchet MS"/>
          <w:b/>
          <w:color w:val="365F91"/>
          <w:sz w:val="24"/>
          <w:szCs w:val="24"/>
        </w:rPr>
      </w:pPr>
    </w:p>
    <w:p w14:paraId="3AAE48C6" w14:textId="77777777" w:rsidR="00014C34" w:rsidRPr="00384916" w:rsidRDefault="00014C34" w:rsidP="00014C34">
      <w:pPr>
        <w:spacing w:after="0"/>
        <w:rPr>
          <w:rFonts w:ascii="Trebuchet MS" w:hAnsi="Trebuchet MS"/>
          <w:b/>
          <w:color w:val="365F91"/>
          <w:sz w:val="24"/>
          <w:szCs w:val="24"/>
        </w:rPr>
      </w:pPr>
      <w:r w:rsidRPr="00384916">
        <w:rPr>
          <w:rFonts w:ascii="Trebuchet MS" w:hAnsi="Trebuchet MS"/>
          <w:b/>
          <w:color w:val="365F91"/>
          <w:sz w:val="24"/>
          <w:szCs w:val="24"/>
        </w:rPr>
        <w:t xml:space="preserve">WORKING PATTERN: </w:t>
      </w:r>
      <w:r w:rsidRPr="00384916">
        <w:rPr>
          <w:rFonts w:ascii="Trebuchet MS" w:hAnsi="Trebuchet MS"/>
          <w:bCs/>
          <w:color w:val="000000"/>
          <w:sz w:val="24"/>
          <w:szCs w:val="24"/>
        </w:rPr>
        <w:t>Full time - 37hrs per week (52 weeks, whole year)</w:t>
      </w:r>
    </w:p>
    <w:p w14:paraId="4B2A99EA" w14:textId="77777777" w:rsidR="00014C34" w:rsidRPr="00384916" w:rsidRDefault="00014C34" w:rsidP="00014C34">
      <w:pPr>
        <w:spacing w:after="0"/>
        <w:ind w:left="2874" w:hanging="2448"/>
        <w:rPr>
          <w:rFonts w:ascii="Trebuchet MS" w:hAnsi="Trebuchet MS"/>
          <w:b/>
          <w:color w:val="365F91"/>
          <w:sz w:val="24"/>
          <w:szCs w:val="24"/>
        </w:rPr>
      </w:pPr>
    </w:p>
    <w:p w14:paraId="3C5F7283" w14:textId="77777777" w:rsidR="00014C34" w:rsidRPr="00384916" w:rsidRDefault="00014C34" w:rsidP="00014C34">
      <w:pPr>
        <w:spacing w:after="0" w:line="240" w:lineRule="auto"/>
        <w:rPr>
          <w:rFonts w:ascii="Trebuchet MS" w:hAnsi="Trebuchet MS"/>
          <w:bCs/>
          <w:color w:val="000000"/>
          <w:sz w:val="24"/>
          <w:szCs w:val="24"/>
        </w:rPr>
      </w:pPr>
      <w:r w:rsidRPr="00384916">
        <w:rPr>
          <w:rFonts w:ascii="Trebuchet MS" w:hAnsi="Trebuchet MS"/>
          <w:b/>
          <w:color w:val="365F91"/>
          <w:sz w:val="24"/>
          <w:szCs w:val="24"/>
        </w:rPr>
        <w:t xml:space="preserve">DISCLOSURE LEVEL: </w:t>
      </w:r>
      <w:r w:rsidRPr="00384916">
        <w:rPr>
          <w:rFonts w:ascii="Trebuchet MS" w:hAnsi="Trebuchet MS"/>
          <w:bCs/>
          <w:color w:val="000000"/>
          <w:sz w:val="24"/>
          <w:szCs w:val="24"/>
        </w:rPr>
        <w:t xml:space="preserve">Enhanced </w:t>
      </w:r>
    </w:p>
    <w:p w14:paraId="34B8D086" w14:textId="77777777" w:rsidR="00014C34" w:rsidRDefault="00014C34" w:rsidP="00014C34">
      <w:pPr>
        <w:rPr>
          <w:rFonts w:ascii="Trebuchet MS" w:hAnsi="Trebuchet MS"/>
          <w:b/>
          <w:bCs/>
          <w:color w:val="365F91" w:themeColor="accent1" w:themeShade="BF"/>
        </w:rPr>
      </w:pPr>
    </w:p>
    <w:p w14:paraId="312482B7" w14:textId="77777777" w:rsidR="00014C34" w:rsidRPr="00384916" w:rsidRDefault="00014C34" w:rsidP="00014C34">
      <w:pPr>
        <w:rPr>
          <w:rFonts w:ascii="Trebuchet MS" w:hAnsi="Trebuchet MS"/>
          <w:b/>
          <w:bCs/>
          <w:color w:val="365F91" w:themeColor="accent1" w:themeShade="BF"/>
          <w:sz w:val="24"/>
          <w:szCs w:val="24"/>
        </w:rPr>
      </w:pPr>
      <w:r w:rsidRPr="00384916">
        <w:rPr>
          <w:rFonts w:ascii="Trebuchet MS" w:hAnsi="Trebuchet MS"/>
          <w:b/>
          <w:bCs/>
          <w:color w:val="365F91" w:themeColor="accent1" w:themeShade="BF"/>
          <w:sz w:val="24"/>
          <w:szCs w:val="24"/>
        </w:rPr>
        <w:t>Key Relationships:</w:t>
      </w:r>
    </w:p>
    <w:p w14:paraId="60B77EBF" w14:textId="7457C876" w:rsidR="00014C34" w:rsidRPr="003C3C38" w:rsidRDefault="00597643" w:rsidP="00014C34">
      <w:pPr>
        <w:pStyle w:val="ListParagraph"/>
        <w:numPr>
          <w:ilvl w:val="0"/>
          <w:numId w:val="18"/>
        </w:numPr>
        <w:spacing w:after="0" w:line="240" w:lineRule="auto"/>
        <w:rPr>
          <w:rFonts w:ascii="Trebuchet MS" w:hAnsi="Trebuchet MS"/>
          <w:b/>
          <w:bCs/>
          <w:color w:val="365F91" w:themeColor="accent1" w:themeShade="BF"/>
        </w:rPr>
      </w:pPr>
      <w:r>
        <w:rPr>
          <w:rFonts w:ascii="Trebuchet MS" w:hAnsi="Trebuchet MS"/>
        </w:rPr>
        <w:t>Business Support Manager and Finance Business Partners</w:t>
      </w:r>
    </w:p>
    <w:p w14:paraId="022670C5" w14:textId="73526C18" w:rsidR="003C3C38" w:rsidRPr="009C70F0" w:rsidRDefault="003C3C38" w:rsidP="00014C34">
      <w:pPr>
        <w:pStyle w:val="ListParagraph"/>
        <w:numPr>
          <w:ilvl w:val="0"/>
          <w:numId w:val="18"/>
        </w:numPr>
        <w:spacing w:after="0" w:line="240" w:lineRule="auto"/>
        <w:rPr>
          <w:rFonts w:ascii="Trebuchet MS" w:hAnsi="Trebuchet MS"/>
          <w:b/>
          <w:bCs/>
          <w:color w:val="365F91" w:themeColor="accent1" w:themeShade="BF"/>
        </w:rPr>
      </w:pPr>
      <w:r>
        <w:rPr>
          <w:rFonts w:ascii="Trebuchet MS" w:hAnsi="Trebuchet MS"/>
        </w:rPr>
        <w:t>Trust Accountant &amp; Executive Director of Finance &amp; Operations</w:t>
      </w:r>
    </w:p>
    <w:p w14:paraId="3C9B05F7" w14:textId="4EF15538" w:rsidR="009C70F0" w:rsidRPr="001A74CC" w:rsidRDefault="009C70F0" w:rsidP="00014C34">
      <w:pPr>
        <w:pStyle w:val="ListParagraph"/>
        <w:numPr>
          <w:ilvl w:val="0"/>
          <w:numId w:val="18"/>
        </w:numPr>
        <w:spacing w:after="0" w:line="240" w:lineRule="auto"/>
        <w:rPr>
          <w:rFonts w:ascii="Trebuchet MS" w:hAnsi="Trebuchet MS"/>
          <w:b/>
          <w:bCs/>
          <w:color w:val="365F91" w:themeColor="accent1" w:themeShade="BF"/>
        </w:rPr>
      </w:pPr>
      <w:r>
        <w:rPr>
          <w:rFonts w:ascii="Trebuchet MS" w:hAnsi="Trebuchet MS"/>
        </w:rPr>
        <w:t xml:space="preserve">Director of CAT Institute of </w:t>
      </w:r>
      <w:r w:rsidR="001A68DC">
        <w:rPr>
          <w:rFonts w:ascii="Trebuchet MS" w:hAnsi="Trebuchet MS"/>
        </w:rPr>
        <w:t>E</w:t>
      </w:r>
      <w:r>
        <w:rPr>
          <w:rFonts w:ascii="Trebuchet MS" w:hAnsi="Trebuchet MS"/>
        </w:rPr>
        <w:t>ducation</w:t>
      </w:r>
      <w:r w:rsidR="001A68DC">
        <w:rPr>
          <w:rFonts w:ascii="Trebuchet MS" w:hAnsi="Trebuchet MS"/>
        </w:rPr>
        <w:t xml:space="preserve"> and Operation Lead</w:t>
      </w:r>
    </w:p>
    <w:p w14:paraId="0B0C278E" w14:textId="7C3EFF33" w:rsidR="00014C34" w:rsidRPr="00E4161F" w:rsidRDefault="00014C34" w:rsidP="00014C34">
      <w:pPr>
        <w:pStyle w:val="ListParagraph"/>
        <w:numPr>
          <w:ilvl w:val="0"/>
          <w:numId w:val="18"/>
        </w:numPr>
        <w:spacing w:after="0" w:line="240" w:lineRule="auto"/>
        <w:rPr>
          <w:rFonts w:ascii="Trebuchet MS" w:hAnsi="Trebuchet MS"/>
          <w:b/>
          <w:bCs/>
          <w:color w:val="365F91" w:themeColor="accent1" w:themeShade="BF"/>
        </w:rPr>
      </w:pPr>
      <w:r>
        <w:rPr>
          <w:rFonts w:ascii="Trebuchet MS" w:hAnsi="Trebuchet MS"/>
        </w:rPr>
        <w:t xml:space="preserve">School </w:t>
      </w:r>
      <w:r w:rsidR="008B2731">
        <w:rPr>
          <w:rFonts w:ascii="Trebuchet MS" w:hAnsi="Trebuchet MS"/>
        </w:rPr>
        <w:t>Business &amp; Finance Leads</w:t>
      </w:r>
    </w:p>
    <w:p w14:paraId="42D364E5" w14:textId="6C0FDE63" w:rsidR="00014C34" w:rsidRDefault="00014C34" w:rsidP="00014C34">
      <w:pPr>
        <w:pStyle w:val="ListParagraph"/>
        <w:numPr>
          <w:ilvl w:val="0"/>
          <w:numId w:val="18"/>
        </w:numPr>
        <w:spacing w:after="0" w:line="240" w:lineRule="auto"/>
        <w:rPr>
          <w:rFonts w:ascii="Trebuchet MS" w:hAnsi="Trebuchet MS"/>
        </w:rPr>
      </w:pPr>
      <w:r>
        <w:rPr>
          <w:rFonts w:ascii="Trebuchet MS" w:hAnsi="Trebuchet MS"/>
        </w:rPr>
        <w:t>Central</w:t>
      </w:r>
      <w:r w:rsidR="00715C23">
        <w:rPr>
          <w:rFonts w:ascii="Trebuchet MS" w:hAnsi="Trebuchet MS"/>
        </w:rPr>
        <w:t xml:space="preserve"> HR</w:t>
      </w:r>
      <w:r w:rsidR="007400DB">
        <w:rPr>
          <w:rFonts w:ascii="Trebuchet MS" w:hAnsi="Trebuchet MS"/>
        </w:rPr>
        <w:t xml:space="preserve"> &amp; Payroll</w:t>
      </w:r>
      <w:r w:rsidR="00715C23">
        <w:rPr>
          <w:rFonts w:ascii="Trebuchet MS" w:hAnsi="Trebuchet MS"/>
        </w:rPr>
        <w:t xml:space="preserve">, Estates and </w:t>
      </w:r>
      <w:r w:rsidR="00381217">
        <w:rPr>
          <w:rFonts w:ascii="Trebuchet MS" w:hAnsi="Trebuchet MS"/>
        </w:rPr>
        <w:t>Administration</w:t>
      </w:r>
      <w:r w:rsidRPr="00E27216">
        <w:rPr>
          <w:rFonts w:ascii="Trebuchet MS" w:hAnsi="Trebuchet MS"/>
        </w:rPr>
        <w:t xml:space="preserve"> </w:t>
      </w:r>
      <w:r>
        <w:rPr>
          <w:rFonts w:ascii="Trebuchet MS" w:hAnsi="Trebuchet MS"/>
        </w:rPr>
        <w:t>t</w:t>
      </w:r>
      <w:r w:rsidRPr="00E27216">
        <w:rPr>
          <w:rFonts w:ascii="Trebuchet MS" w:hAnsi="Trebuchet MS"/>
        </w:rPr>
        <w:t>eam</w:t>
      </w:r>
      <w:r w:rsidR="00381217">
        <w:rPr>
          <w:rFonts w:ascii="Trebuchet MS" w:hAnsi="Trebuchet MS"/>
        </w:rPr>
        <w:t xml:space="preserve"> colleagues </w:t>
      </w:r>
    </w:p>
    <w:p w14:paraId="26CEACB2" w14:textId="77777777" w:rsidR="007D4757" w:rsidRDefault="007D4757" w:rsidP="00E84CA5">
      <w:pPr>
        <w:spacing w:after="0" w:line="240" w:lineRule="auto"/>
        <w:jc w:val="both"/>
        <w:rPr>
          <w:rFonts w:ascii="Trebuchet MS" w:hAnsi="Trebuchet MS" w:cs="Tahoma"/>
          <w:b/>
          <w:sz w:val="20"/>
          <w:szCs w:val="20"/>
        </w:rPr>
      </w:pPr>
    </w:p>
    <w:p w14:paraId="77073B3D" w14:textId="44BA3826" w:rsidR="007D4757" w:rsidRDefault="007D4757" w:rsidP="007D4757">
      <w:pPr>
        <w:spacing w:before="6" w:line="252" w:lineRule="exact"/>
        <w:rPr>
          <w:rFonts w:ascii="Trebuchet MS" w:hAnsi="Trebuchet MS" w:cs="Arial"/>
          <w:sz w:val="24"/>
          <w:szCs w:val="24"/>
        </w:rPr>
      </w:pPr>
      <w:r>
        <w:rPr>
          <w:rFonts w:ascii="Trebuchet MS" w:hAnsi="Trebuchet MS" w:cs="Arial"/>
          <w:sz w:val="24"/>
          <w:szCs w:val="24"/>
        </w:rPr>
        <w:t xml:space="preserve">Reporting to the </w:t>
      </w:r>
      <w:r w:rsidR="00813D2F">
        <w:rPr>
          <w:rFonts w:ascii="Trebuchet MS" w:hAnsi="Trebuchet MS" w:cs="Arial"/>
          <w:sz w:val="24"/>
          <w:szCs w:val="24"/>
        </w:rPr>
        <w:t>Business Support Manager</w:t>
      </w:r>
      <w:r>
        <w:rPr>
          <w:rFonts w:ascii="Trebuchet MS" w:hAnsi="Trebuchet MS" w:cs="Arial"/>
          <w:sz w:val="24"/>
          <w:szCs w:val="24"/>
        </w:rPr>
        <w:t>, t</w:t>
      </w:r>
      <w:r w:rsidRPr="00DC6B84">
        <w:rPr>
          <w:rFonts w:ascii="Trebuchet MS" w:hAnsi="Trebuchet MS" w:cs="Arial"/>
          <w:sz w:val="24"/>
          <w:szCs w:val="24"/>
        </w:rPr>
        <w:t xml:space="preserve">his position is a key member of the </w:t>
      </w:r>
      <w:r w:rsidR="00F00EFB">
        <w:rPr>
          <w:rFonts w:ascii="Trebuchet MS" w:hAnsi="Trebuchet MS" w:cs="Arial"/>
          <w:sz w:val="24"/>
          <w:szCs w:val="24"/>
        </w:rPr>
        <w:t>C</w:t>
      </w:r>
      <w:r w:rsidRPr="00DC6B84">
        <w:rPr>
          <w:rFonts w:ascii="Trebuchet MS" w:hAnsi="Trebuchet MS" w:cs="Arial"/>
          <w:sz w:val="24"/>
          <w:szCs w:val="24"/>
        </w:rPr>
        <w:t>entral</w:t>
      </w:r>
      <w:r w:rsidR="00F90D57">
        <w:rPr>
          <w:rFonts w:ascii="Trebuchet MS" w:hAnsi="Trebuchet MS" w:cs="Arial"/>
          <w:sz w:val="24"/>
          <w:szCs w:val="24"/>
        </w:rPr>
        <w:t xml:space="preserve"> and </w:t>
      </w:r>
      <w:r>
        <w:rPr>
          <w:rFonts w:ascii="Trebuchet MS" w:hAnsi="Trebuchet MS" w:cs="Arial"/>
          <w:sz w:val="24"/>
          <w:szCs w:val="24"/>
        </w:rPr>
        <w:t xml:space="preserve">Finance </w:t>
      </w:r>
      <w:r w:rsidRPr="00DC6B84">
        <w:rPr>
          <w:rFonts w:ascii="Trebuchet MS" w:hAnsi="Trebuchet MS" w:cs="Arial"/>
          <w:sz w:val="24"/>
          <w:szCs w:val="24"/>
        </w:rPr>
        <w:t xml:space="preserve">function of </w:t>
      </w:r>
      <w:r>
        <w:rPr>
          <w:rFonts w:ascii="Trebuchet MS" w:hAnsi="Trebuchet MS" w:cs="Arial"/>
          <w:sz w:val="24"/>
          <w:szCs w:val="24"/>
        </w:rPr>
        <w:t>the</w:t>
      </w:r>
      <w:r w:rsidRPr="00DC6B84">
        <w:rPr>
          <w:rFonts w:ascii="Trebuchet MS" w:hAnsi="Trebuchet MS" w:cs="Arial"/>
          <w:sz w:val="24"/>
          <w:szCs w:val="24"/>
        </w:rPr>
        <w:t xml:space="preserve"> Trust. The role </w:t>
      </w:r>
      <w:r>
        <w:rPr>
          <w:rFonts w:ascii="Trebuchet MS" w:hAnsi="Trebuchet MS" w:cs="Arial"/>
          <w:sz w:val="24"/>
          <w:szCs w:val="24"/>
        </w:rPr>
        <w:t xml:space="preserve">supports </w:t>
      </w:r>
      <w:r w:rsidRPr="00DC6B84">
        <w:rPr>
          <w:rFonts w:ascii="Trebuchet MS" w:hAnsi="Trebuchet MS" w:cs="Arial"/>
          <w:sz w:val="24"/>
          <w:szCs w:val="24"/>
        </w:rPr>
        <w:t xml:space="preserve">the </w:t>
      </w:r>
      <w:r w:rsidR="009C7185">
        <w:rPr>
          <w:rFonts w:ascii="Trebuchet MS" w:hAnsi="Trebuchet MS" w:cs="Arial"/>
          <w:sz w:val="24"/>
          <w:szCs w:val="24"/>
        </w:rPr>
        <w:t>Executive</w:t>
      </w:r>
      <w:r w:rsidR="00B04F19">
        <w:rPr>
          <w:rFonts w:ascii="Trebuchet MS" w:hAnsi="Trebuchet MS" w:cs="Arial"/>
          <w:sz w:val="24"/>
          <w:szCs w:val="24"/>
        </w:rPr>
        <w:t xml:space="preserve">, </w:t>
      </w:r>
      <w:r>
        <w:rPr>
          <w:rFonts w:ascii="Trebuchet MS" w:hAnsi="Trebuchet MS" w:cs="Arial"/>
          <w:sz w:val="24"/>
          <w:szCs w:val="24"/>
        </w:rPr>
        <w:t>CFO</w:t>
      </w:r>
      <w:r w:rsidR="00DF11AA">
        <w:rPr>
          <w:rFonts w:ascii="Trebuchet MS" w:hAnsi="Trebuchet MS" w:cs="Arial"/>
          <w:sz w:val="24"/>
          <w:szCs w:val="24"/>
        </w:rPr>
        <w:t>, Trust Accountant</w:t>
      </w:r>
      <w:r>
        <w:rPr>
          <w:rFonts w:ascii="Trebuchet MS" w:hAnsi="Trebuchet MS" w:cs="Arial"/>
          <w:sz w:val="24"/>
          <w:szCs w:val="24"/>
        </w:rPr>
        <w:t xml:space="preserve"> and </w:t>
      </w:r>
      <w:r w:rsidRPr="00DC6B84">
        <w:rPr>
          <w:rFonts w:ascii="Trebuchet MS" w:hAnsi="Trebuchet MS" w:cs="Arial"/>
          <w:sz w:val="24"/>
          <w:szCs w:val="24"/>
        </w:rPr>
        <w:t>schools with their financial management</w:t>
      </w:r>
      <w:r w:rsidRPr="00CC6129">
        <w:rPr>
          <w:rFonts w:ascii="Trebuchet MS" w:eastAsia="Tahoma" w:hAnsi="Trebuchet MS" w:cs="Arial"/>
        </w:rPr>
        <w:t xml:space="preserve"> </w:t>
      </w:r>
      <w:r>
        <w:rPr>
          <w:rFonts w:ascii="Trebuchet MS" w:eastAsia="Tahoma" w:hAnsi="Trebuchet MS" w:cs="Arial"/>
        </w:rPr>
        <w:t>and provides advice</w:t>
      </w:r>
      <w:r w:rsidR="000E093D">
        <w:rPr>
          <w:rFonts w:ascii="Trebuchet MS" w:eastAsia="Tahoma" w:hAnsi="Trebuchet MS" w:cs="Arial"/>
        </w:rPr>
        <w:t xml:space="preserve"> and </w:t>
      </w:r>
      <w:r w:rsidR="001C66A9">
        <w:rPr>
          <w:rFonts w:ascii="Trebuchet MS" w:eastAsia="Tahoma" w:hAnsi="Trebuchet MS" w:cs="Arial"/>
        </w:rPr>
        <w:t>support</w:t>
      </w:r>
      <w:r>
        <w:rPr>
          <w:rFonts w:ascii="Trebuchet MS" w:eastAsia="Tahoma" w:hAnsi="Trebuchet MS" w:cs="Arial"/>
        </w:rPr>
        <w:t xml:space="preserve"> </w:t>
      </w:r>
      <w:r w:rsidR="00073BE0">
        <w:rPr>
          <w:rFonts w:ascii="Trebuchet MS" w:eastAsia="Tahoma" w:hAnsi="Trebuchet MS" w:cs="Arial"/>
        </w:rPr>
        <w:t xml:space="preserve">to </w:t>
      </w:r>
      <w:r w:rsidR="00413C8C">
        <w:rPr>
          <w:rFonts w:ascii="Trebuchet MS" w:eastAsia="Tahoma" w:hAnsi="Trebuchet MS" w:cs="Arial"/>
        </w:rPr>
        <w:t>the CAT Institute of Education</w:t>
      </w:r>
      <w:r w:rsidR="007463FF">
        <w:rPr>
          <w:rFonts w:ascii="Trebuchet MS" w:eastAsia="Tahoma" w:hAnsi="Trebuchet MS" w:cs="Arial"/>
        </w:rPr>
        <w:t xml:space="preserve"> (IoE)</w:t>
      </w:r>
      <w:r w:rsidR="00413C8C">
        <w:rPr>
          <w:rFonts w:ascii="Trebuchet MS" w:eastAsia="Tahoma" w:hAnsi="Trebuchet MS" w:cs="Arial"/>
        </w:rPr>
        <w:t xml:space="preserve"> and </w:t>
      </w:r>
      <w:r w:rsidR="00073BE0">
        <w:rPr>
          <w:rFonts w:ascii="Trebuchet MS" w:eastAsia="Tahoma" w:hAnsi="Trebuchet MS" w:cs="Arial"/>
        </w:rPr>
        <w:t>schoo</w:t>
      </w:r>
      <w:r w:rsidR="009B3D6E">
        <w:rPr>
          <w:rFonts w:ascii="Trebuchet MS" w:eastAsia="Tahoma" w:hAnsi="Trebuchet MS" w:cs="Arial"/>
        </w:rPr>
        <w:t xml:space="preserve">ls </w:t>
      </w:r>
      <w:r>
        <w:rPr>
          <w:rFonts w:ascii="Trebuchet MS" w:eastAsia="Tahoma" w:hAnsi="Trebuchet MS" w:cs="Arial"/>
        </w:rPr>
        <w:t xml:space="preserve">on </w:t>
      </w:r>
      <w:r w:rsidR="009B3D6E">
        <w:rPr>
          <w:rFonts w:ascii="Trebuchet MS" w:eastAsia="Tahoma" w:hAnsi="Trebuchet MS" w:cs="Arial"/>
        </w:rPr>
        <w:t xml:space="preserve">all </w:t>
      </w:r>
      <w:r w:rsidR="008C74D1">
        <w:rPr>
          <w:rFonts w:ascii="Trebuchet MS" w:eastAsia="Tahoma" w:hAnsi="Trebuchet MS" w:cs="Arial"/>
        </w:rPr>
        <w:t xml:space="preserve">finance processes including </w:t>
      </w:r>
      <w:r w:rsidR="00481091">
        <w:rPr>
          <w:rFonts w:ascii="Trebuchet MS" w:eastAsia="Tahoma" w:hAnsi="Trebuchet MS" w:cs="Arial"/>
        </w:rPr>
        <w:t xml:space="preserve">grant management, </w:t>
      </w:r>
      <w:r w:rsidR="009F5718">
        <w:rPr>
          <w:rFonts w:ascii="Trebuchet MS" w:eastAsia="Tahoma" w:hAnsi="Trebuchet MS" w:cs="Arial"/>
        </w:rPr>
        <w:t xml:space="preserve">planning, budgeting, </w:t>
      </w:r>
      <w:r w:rsidR="00686F7D">
        <w:rPr>
          <w:rFonts w:ascii="Trebuchet MS" w:eastAsia="Tahoma" w:hAnsi="Trebuchet MS" w:cs="Arial"/>
        </w:rPr>
        <w:t>purchase to pay, sales invoice to cash</w:t>
      </w:r>
      <w:r w:rsidR="00DC2C1C">
        <w:rPr>
          <w:rFonts w:ascii="Trebuchet MS" w:eastAsia="Tahoma" w:hAnsi="Trebuchet MS" w:cs="Arial"/>
        </w:rPr>
        <w:t xml:space="preserve"> and transaction recording to reporting</w:t>
      </w:r>
      <w:r w:rsidR="00290628">
        <w:rPr>
          <w:rFonts w:ascii="Trebuchet MS" w:eastAsia="Tahoma" w:hAnsi="Trebuchet MS" w:cs="Arial"/>
        </w:rPr>
        <w:t>.</w:t>
      </w:r>
      <w:r w:rsidR="00686F7D">
        <w:rPr>
          <w:rFonts w:ascii="Trebuchet MS" w:eastAsia="Tahoma" w:hAnsi="Trebuchet MS" w:cs="Arial"/>
        </w:rPr>
        <w:t xml:space="preserve"> </w:t>
      </w:r>
    </w:p>
    <w:p w14:paraId="6B7881D4" w14:textId="4EAC1640" w:rsidR="007D4757" w:rsidRDefault="007D4757" w:rsidP="007D4757">
      <w:pPr>
        <w:spacing w:before="6" w:line="252" w:lineRule="exact"/>
        <w:rPr>
          <w:rFonts w:ascii="Trebuchet MS" w:hAnsi="Trebuchet MS" w:cs="Arial"/>
          <w:sz w:val="24"/>
          <w:szCs w:val="24"/>
        </w:rPr>
      </w:pPr>
      <w:r>
        <w:rPr>
          <w:rFonts w:ascii="Trebuchet MS" w:hAnsi="Trebuchet MS" w:cs="Arial"/>
          <w:sz w:val="24"/>
          <w:szCs w:val="24"/>
        </w:rPr>
        <w:t xml:space="preserve">The Finance </w:t>
      </w:r>
      <w:r w:rsidR="009F5718">
        <w:rPr>
          <w:rFonts w:ascii="Trebuchet MS" w:hAnsi="Trebuchet MS" w:cs="Arial"/>
          <w:sz w:val="24"/>
          <w:szCs w:val="24"/>
        </w:rPr>
        <w:t xml:space="preserve">&amp; Administration </w:t>
      </w:r>
      <w:r w:rsidR="00290628">
        <w:rPr>
          <w:rFonts w:ascii="Trebuchet MS" w:hAnsi="Trebuchet MS" w:cs="Arial"/>
          <w:sz w:val="24"/>
          <w:szCs w:val="24"/>
        </w:rPr>
        <w:t>Assistant</w:t>
      </w:r>
      <w:r w:rsidRPr="00DC6B84">
        <w:rPr>
          <w:rFonts w:ascii="Trebuchet MS" w:hAnsi="Trebuchet MS" w:cs="Arial"/>
          <w:sz w:val="24"/>
          <w:szCs w:val="24"/>
        </w:rPr>
        <w:t xml:space="preserve"> ensure</w:t>
      </w:r>
      <w:r>
        <w:rPr>
          <w:rFonts w:ascii="Trebuchet MS" w:hAnsi="Trebuchet MS" w:cs="Arial"/>
          <w:sz w:val="24"/>
          <w:szCs w:val="24"/>
        </w:rPr>
        <w:t>s</w:t>
      </w:r>
      <w:r w:rsidRPr="00DC6B84">
        <w:rPr>
          <w:rFonts w:ascii="Trebuchet MS" w:hAnsi="Trebuchet MS" w:cs="Arial"/>
          <w:sz w:val="24"/>
          <w:szCs w:val="24"/>
        </w:rPr>
        <w:t xml:space="preserve"> the Trust’s financial </w:t>
      </w:r>
      <w:r>
        <w:rPr>
          <w:rFonts w:ascii="Trebuchet MS" w:hAnsi="Trebuchet MS" w:cs="Arial"/>
          <w:sz w:val="24"/>
          <w:szCs w:val="24"/>
        </w:rPr>
        <w:t xml:space="preserve">scheme of delegation, policies and </w:t>
      </w:r>
      <w:r w:rsidRPr="00DC6B84">
        <w:rPr>
          <w:rFonts w:ascii="Trebuchet MS" w:hAnsi="Trebuchet MS" w:cs="Arial"/>
          <w:sz w:val="24"/>
          <w:szCs w:val="24"/>
        </w:rPr>
        <w:t>procedures are complied with consistently</w:t>
      </w:r>
      <w:r>
        <w:rPr>
          <w:rFonts w:ascii="Trebuchet MS" w:hAnsi="Trebuchet MS" w:cs="Arial"/>
          <w:sz w:val="24"/>
          <w:szCs w:val="24"/>
        </w:rPr>
        <w:t xml:space="preserve"> and aligned to ESFA and UK Generally Accepted Accounting Practice</w:t>
      </w:r>
      <w:r w:rsidRPr="00DC6B84">
        <w:rPr>
          <w:rFonts w:ascii="Trebuchet MS" w:hAnsi="Trebuchet MS" w:cs="Arial"/>
          <w:sz w:val="24"/>
          <w:szCs w:val="24"/>
        </w:rPr>
        <w:t xml:space="preserve">. </w:t>
      </w:r>
      <w:r>
        <w:rPr>
          <w:rFonts w:ascii="Trebuchet MS" w:hAnsi="Trebuchet MS" w:cs="Arial"/>
          <w:sz w:val="24"/>
          <w:szCs w:val="24"/>
        </w:rPr>
        <w:t>In addition, the postholder assists the</w:t>
      </w:r>
      <w:r w:rsidR="00573AA4">
        <w:rPr>
          <w:rFonts w:ascii="Trebuchet MS" w:hAnsi="Trebuchet MS" w:cs="Arial"/>
          <w:sz w:val="24"/>
          <w:szCs w:val="24"/>
        </w:rPr>
        <w:t xml:space="preserve"> wider Finance</w:t>
      </w:r>
      <w:r w:rsidR="002264DB">
        <w:rPr>
          <w:rFonts w:ascii="Trebuchet MS" w:hAnsi="Trebuchet MS" w:cs="Arial"/>
          <w:sz w:val="24"/>
          <w:szCs w:val="24"/>
        </w:rPr>
        <w:t xml:space="preserve"> </w:t>
      </w:r>
      <w:r w:rsidR="00441A8B">
        <w:rPr>
          <w:rFonts w:ascii="Trebuchet MS" w:hAnsi="Trebuchet MS" w:cs="Arial"/>
          <w:sz w:val="24"/>
          <w:szCs w:val="24"/>
        </w:rPr>
        <w:t>Team</w:t>
      </w:r>
      <w:r>
        <w:rPr>
          <w:rFonts w:ascii="Trebuchet MS" w:hAnsi="Trebuchet MS" w:cs="Arial"/>
          <w:sz w:val="24"/>
          <w:szCs w:val="24"/>
        </w:rPr>
        <w:t xml:space="preserve"> in welcoming new schools into the Trust, inducting them into the trust’s financial processes and helping to </w:t>
      </w:r>
      <w:r w:rsidR="00D04DC9">
        <w:rPr>
          <w:rFonts w:ascii="Trebuchet MS" w:hAnsi="Trebuchet MS" w:cs="Arial"/>
          <w:sz w:val="24"/>
          <w:szCs w:val="24"/>
        </w:rPr>
        <w:t xml:space="preserve">manage </w:t>
      </w:r>
      <w:r w:rsidR="006B7C47">
        <w:rPr>
          <w:rFonts w:ascii="Trebuchet MS" w:hAnsi="Trebuchet MS" w:cs="Arial"/>
          <w:sz w:val="24"/>
          <w:szCs w:val="24"/>
        </w:rPr>
        <w:t xml:space="preserve">all types of </w:t>
      </w:r>
      <w:r w:rsidR="00DB4D25">
        <w:rPr>
          <w:rFonts w:ascii="Trebuchet MS" w:hAnsi="Trebuchet MS" w:cs="Arial"/>
          <w:sz w:val="24"/>
          <w:szCs w:val="24"/>
        </w:rPr>
        <w:t>transaction</w:t>
      </w:r>
      <w:r w:rsidR="006B7C47">
        <w:rPr>
          <w:rFonts w:ascii="Trebuchet MS" w:hAnsi="Trebuchet MS" w:cs="Arial"/>
          <w:sz w:val="24"/>
          <w:szCs w:val="24"/>
        </w:rPr>
        <w:t>s</w:t>
      </w:r>
      <w:r w:rsidR="00DB4D25">
        <w:rPr>
          <w:rFonts w:ascii="Trebuchet MS" w:hAnsi="Trebuchet MS" w:cs="Arial"/>
          <w:sz w:val="24"/>
          <w:szCs w:val="24"/>
        </w:rPr>
        <w:t xml:space="preserve"> and monthly close</w:t>
      </w:r>
      <w:r>
        <w:rPr>
          <w:rFonts w:ascii="Trebuchet MS" w:hAnsi="Trebuchet MS" w:cs="Arial"/>
          <w:sz w:val="24"/>
          <w:szCs w:val="24"/>
        </w:rPr>
        <w:t>.</w:t>
      </w:r>
    </w:p>
    <w:p w14:paraId="1911F040" w14:textId="0E048E80" w:rsidR="000958CB" w:rsidRDefault="007D4757" w:rsidP="007D4757">
      <w:pPr>
        <w:spacing w:before="6" w:line="252" w:lineRule="exact"/>
        <w:rPr>
          <w:rFonts w:ascii="Trebuchet MS" w:hAnsi="Trebuchet MS" w:cs="Arial"/>
          <w:sz w:val="24"/>
          <w:szCs w:val="24"/>
        </w:rPr>
      </w:pPr>
      <w:r w:rsidRPr="00DC6B84">
        <w:rPr>
          <w:rFonts w:ascii="Trebuchet MS" w:hAnsi="Trebuchet MS" w:cs="Arial"/>
          <w:sz w:val="24"/>
          <w:szCs w:val="24"/>
        </w:rPr>
        <w:t>To achieve th</w:t>
      </w:r>
      <w:r>
        <w:rPr>
          <w:rFonts w:ascii="Trebuchet MS" w:hAnsi="Trebuchet MS" w:cs="Arial"/>
          <w:sz w:val="24"/>
          <w:szCs w:val="24"/>
        </w:rPr>
        <w:t>e above</w:t>
      </w:r>
      <w:r w:rsidRPr="00DC6B84">
        <w:rPr>
          <w:rFonts w:ascii="Trebuchet MS" w:hAnsi="Trebuchet MS" w:cs="Arial"/>
          <w:sz w:val="24"/>
          <w:szCs w:val="24"/>
        </w:rPr>
        <w:t xml:space="preserve">, the post holder </w:t>
      </w:r>
      <w:r w:rsidR="000E26E2">
        <w:rPr>
          <w:rFonts w:ascii="Trebuchet MS" w:hAnsi="Trebuchet MS" w:cs="Arial"/>
          <w:sz w:val="24"/>
          <w:szCs w:val="24"/>
        </w:rPr>
        <w:t xml:space="preserve">may be asked to </w:t>
      </w:r>
      <w:r w:rsidR="00293EEF">
        <w:rPr>
          <w:rFonts w:ascii="Trebuchet MS" w:hAnsi="Trebuchet MS" w:cs="Arial"/>
          <w:sz w:val="24"/>
          <w:szCs w:val="24"/>
        </w:rPr>
        <w:t xml:space="preserve">meet with colleagues </w:t>
      </w:r>
      <w:r w:rsidR="0074553B">
        <w:rPr>
          <w:rFonts w:ascii="Trebuchet MS" w:hAnsi="Trebuchet MS" w:cs="Arial"/>
          <w:sz w:val="24"/>
          <w:szCs w:val="24"/>
        </w:rPr>
        <w:t>at</w:t>
      </w:r>
      <w:r w:rsidR="00293EEF">
        <w:rPr>
          <w:rFonts w:ascii="Trebuchet MS" w:hAnsi="Trebuchet MS" w:cs="Arial"/>
          <w:sz w:val="24"/>
          <w:szCs w:val="24"/>
        </w:rPr>
        <w:t xml:space="preserve"> </w:t>
      </w:r>
      <w:r w:rsidR="007934FB">
        <w:rPr>
          <w:rFonts w:ascii="Trebuchet MS" w:hAnsi="Trebuchet MS" w:cs="Arial"/>
          <w:sz w:val="24"/>
          <w:szCs w:val="24"/>
        </w:rPr>
        <w:t xml:space="preserve">other </w:t>
      </w:r>
      <w:r w:rsidR="00293EEF">
        <w:rPr>
          <w:rFonts w:ascii="Trebuchet MS" w:hAnsi="Trebuchet MS" w:cs="Arial"/>
          <w:sz w:val="24"/>
          <w:szCs w:val="24"/>
        </w:rPr>
        <w:t>CAT schools</w:t>
      </w:r>
      <w:r w:rsidR="004B53E0">
        <w:rPr>
          <w:rFonts w:ascii="Trebuchet MS" w:hAnsi="Trebuchet MS" w:cs="Arial"/>
          <w:sz w:val="24"/>
          <w:szCs w:val="24"/>
        </w:rPr>
        <w:t>. The role requires commitment</w:t>
      </w:r>
      <w:r w:rsidR="004D7DCD">
        <w:rPr>
          <w:rFonts w:ascii="Trebuchet MS" w:hAnsi="Trebuchet MS" w:cs="Arial"/>
          <w:sz w:val="24"/>
          <w:szCs w:val="24"/>
        </w:rPr>
        <w:t xml:space="preserve"> </w:t>
      </w:r>
      <w:r w:rsidR="004B53E0">
        <w:rPr>
          <w:rFonts w:ascii="Trebuchet MS" w:hAnsi="Trebuchet MS" w:cs="Arial"/>
          <w:sz w:val="24"/>
          <w:szCs w:val="24"/>
        </w:rPr>
        <w:t xml:space="preserve">to </w:t>
      </w:r>
      <w:r w:rsidR="00011D37">
        <w:rPr>
          <w:rFonts w:ascii="Trebuchet MS" w:hAnsi="Trebuchet MS" w:cs="Arial"/>
          <w:sz w:val="24"/>
          <w:szCs w:val="24"/>
        </w:rPr>
        <w:t>undertake CAT Finance</w:t>
      </w:r>
      <w:r w:rsidR="003F2851">
        <w:rPr>
          <w:rFonts w:ascii="Trebuchet MS" w:hAnsi="Trebuchet MS" w:cs="Arial"/>
          <w:sz w:val="24"/>
          <w:szCs w:val="24"/>
        </w:rPr>
        <w:t xml:space="preserve"> &amp; HR system </w:t>
      </w:r>
      <w:r w:rsidR="007934FB">
        <w:rPr>
          <w:rFonts w:ascii="Trebuchet MS" w:hAnsi="Trebuchet MS" w:cs="Arial"/>
          <w:sz w:val="24"/>
          <w:szCs w:val="24"/>
        </w:rPr>
        <w:t>training</w:t>
      </w:r>
      <w:r w:rsidR="004B53E0">
        <w:rPr>
          <w:rFonts w:ascii="Trebuchet MS" w:hAnsi="Trebuchet MS" w:cs="Arial"/>
          <w:sz w:val="24"/>
          <w:szCs w:val="24"/>
        </w:rPr>
        <w:t xml:space="preserve"> and</w:t>
      </w:r>
      <w:r w:rsidR="003F2851">
        <w:rPr>
          <w:rFonts w:ascii="Trebuchet MS" w:hAnsi="Trebuchet MS" w:cs="Arial"/>
          <w:sz w:val="24"/>
          <w:szCs w:val="24"/>
        </w:rPr>
        <w:t xml:space="preserve"> </w:t>
      </w:r>
      <w:r w:rsidR="00E829B2">
        <w:rPr>
          <w:rFonts w:ascii="Trebuchet MS" w:hAnsi="Trebuchet MS" w:cs="Arial"/>
          <w:sz w:val="24"/>
          <w:szCs w:val="24"/>
        </w:rPr>
        <w:t xml:space="preserve">keep up to date with </w:t>
      </w:r>
      <w:r w:rsidR="000958CB">
        <w:rPr>
          <w:rFonts w:ascii="Trebuchet MS" w:hAnsi="Trebuchet MS" w:cs="Arial"/>
          <w:sz w:val="24"/>
          <w:szCs w:val="24"/>
        </w:rPr>
        <w:t xml:space="preserve">all changes to </w:t>
      </w:r>
      <w:r w:rsidR="004D7DCD">
        <w:rPr>
          <w:rFonts w:ascii="Trebuchet MS" w:hAnsi="Trebuchet MS" w:cs="Arial"/>
          <w:sz w:val="24"/>
          <w:szCs w:val="24"/>
        </w:rPr>
        <w:t xml:space="preserve">these </w:t>
      </w:r>
      <w:r w:rsidR="000958CB">
        <w:rPr>
          <w:rFonts w:ascii="Trebuchet MS" w:hAnsi="Trebuchet MS" w:cs="Arial"/>
          <w:sz w:val="24"/>
          <w:szCs w:val="24"/>
        </w:rPr>
        <w:t xml:space="preserve">systems and </w:t>
      </w:r>
      <w:r w:rsidR="005349D6">
        <w:rPr>
          <w:rFonts w:ascii="Trebuchet MS" w:hAnsi="Trebuchet MS" w:cs="Arial"/>
          <w:sz w:val="24"/>
          <w:szCs w:val="24"/>
        </w:rPr>
        <w:t xml:space="preserve">documented </w:t>
      </w:r>
      <w:r w:rsidR="000958CB">
        <w:rPr>
          <w:rFonts w:ascii="Trebuchet MS" w:hAnsi="Trebuchet MS" w:cs="Arial"/>
          <w:sz w:val="24"/>
          <w:szCs w:val="24"/>
        </w:rPr>
        <w:t>procedures</w:t>
      </w:r>
      <w:r w:rsidRPr="00DC6B84">
        <w:rPr>
          <w:rFonts w:ascii="Trebuchet MS" w:hAnsi="Trebuchet MS" w:cs="Arial"/>
          <w:sz w:val="24"/>
          <w:szCs w:val="24"/>
        </w:rPr>
        <w:t xml:space="preserve">. </w:t>
      </w:r>
    </w:p>
    <w:p w14:paraId="015D2CF0" w14:textId="3896C0A7" w:rsidR="00563034" w:rsidRDefault="00CF1AE2" w:rsidP="007D4757">
      <w:pPr>
        <w:spacing w:before="6" w:line="252" w:lineRule="exact"/>
        <w:rPr>
          <w:rFonts w:ascii="Trebuchet MS" w:hAnsi="Trebuchet MS" w:cs="Arial"/>
          <w:sz w:val="24"/>
          <w:szCs w:val="24"/>
        </w:rPr>
      </w:pPr>
      <w:r>
        <w:rPr>
          <w:rFonts w:ascii="Trebuchet MS" w:hAnsi="Trebuchet MS" w:cs="Arial"/>
          <w:sz w:val="24"/>
          <w:szCs w:val="24"/>
        </w:rPr>
        <w:t>With training and support t</w:t>
      </w:r>
      <w:r w:rsidR="00B941E7">
        <w:rPr>
          <w:rFonts w:ascii="Trebuchet MS" w:hAnsi="Trebuchet MS" w:cs="Arial"/>
          <w:sz w:val="24"/>
          <w:szCs w:val="24"/>
        </w:rPr>
        <w:t xml:space="preserve">he post holder will be required to </w:t>
      </w:r>
      <w:r w:rsidR="00883197">
        <w:rPr>
          <w:rFonts w:ascii="Trebuchet MS" w:hAnsi="Trebuchet MS" w:cs="Arial"/>
          <w:sz w:val="24"/>
          <w:szCs w:val="24"/>
        </w:rPr>
        <w:t>fo</w:t>
      </w:r>
      <w:r w:rsidR="00B941E7">
        <w:rPr>
          <w:rFonts w:ascii="Trebuchet MS" w:hAnsi="Trebuchet MS" w:cs="Arial"/>
          <w:sz w:val="24"/>
          <w:szCs w:val="24"/>
        </w:rPr>
        <w:t>llow procedure n</w:t>
      </w:r>
      <w:r>
        <w:rPr>
          <w:rFonts w:ascii="Trebuchet MS" w:hAnsi="Trebuchet MS" w:cs="Arial"/>
          <w:sz w:val="24"/>
          <w:szCs w:val="24"/>
        </w:rPr>
        <w:t>otes</w:t>
      </w:r>
      <w:r w:rsidR="00883197">
        <w:rPr>
          <w:rFonts w:ascii="Trebuchet MS" w:hAnsi="Trebuchet MS" w:cs="Arial"/>
          <w:sz w:val="24"/>
          <w:szCs w:val="24"/>
        </w:rPr>
        <w:t xml:space="preserve"> using their own initiative recognising</w:t>
      </w:r>
      <w:r w:rsidR="004C20F6">
        <w:rPr>
          <w:rFonts w:ascii="Trebuchet MS" w:hAnsi="Trebuchet MS" w:cs="Arial"/>
          <w:sz w:val="24"/>
          <w:szCs w:val="24"/>
        </w:rPr>
        <w:t xml:space="preserve"> complex issue and</w:t>
      </w:r>
      <w:r w:rsidR="00883197">
        <w:rPr>
          <w:rFonts w:ascii="Trebuchet MS" w:hAnsi="Trebuchet MS" w:cs="Arial"/>
          <w:sz w:val="24"/>
          <w:szCs w:val="24"/>
        </w:rPr>
        <w:t xml:space="preserve"> the </w:t>
      </w:r>
      <w:r w:rsidR="004C20F6">
        <w:rPr>
          <w:rFonts w:ascii="Trebuchet MS" w:hAnsi="Trebuchet MS" w:cs="Arial"/>
          <w:sz w:val="24"/>
          <w:szCs w:val="24"/>
        </w:rPr>
        <w:t>need to escalate where appropriate.</w:t>
      </w:r>
      <w:r>
        <w:rPr>
          <w:rFonts w:ascii="Trebuchet MS" w:hAnsi="Trebuchet MS" w:cs="Arial"/>
          <w:sz w:val="24"/>
          <w:szCs w:val="24"/>
        </w:rPr>
        <w:t xml:space="preserve"> </w:t>
      </w:r>
    </w:p>
    <w:p w14:paraId="09199DBA" w14:textId="37A21F7F" w:rsidR="007D4757" w:rsidRDefault="007D4757" w:rsidP="007D4757">
      <w:pPr>
        <w:spacing w:before="6" w:line="252" w:lineRule="exact"/>
        <w:rPr>
          <w:rFonts w:ascii="Trebuchet MS" w:hAnsi="Trebuchet MS" w:cs="Arial"/>
          <w:sz w:val="24"/>
          <w:szCs w:val="24"/>
        </w:rPr>
      </w:pPr>
      <w:r w:rsidRPr="00DC6B84">
        <w:rPr>
          <w:rFonts w:ascii="Trebuchet MS" w:hAnsi="Trebuchet MS" w:cs="Arial"/>
          <w:sz w:val="24"/>
          <w:szCs w:val="24"/>
        </w:rPr>
        <w:t xml:space="preserve">The </w:t>
      </w:r>
      <w:r>
        <w:rPr>
          <w:rFonts w:ascii="Trebuchet MS" w:hAnsi="Trebuchet MS" w:cs="Arial"/>
          <w:sz w:val="24"/>
          <w:szCs w:val="24"/>
        </w:rPr>
        <w:t xml:space="preserve">post </w:t>
      </w:r>
      <w:r w:rsidRPr="00DC6B84">
        <w:rPr>
          <w:rFonts w:ascii="Trebuchet MS" w:hAnsi="Trebuchet MS" w:cs="Arial"/>
          <w:sz w:val="24"/>
          <w:szCs w:val="24"/>
        </w:rPr>
        <w:t>holder contributes to the provision of financial management information to the</w:t>
      </w:r>
      <w:r w:rsidR="00923EEE">
        <w:rPr>
          <w:rFonts w:ascii="Trebuchet MS" w:hAnsi="Trebuchet MS" w:cs="Arial"/>
          <w:sz w:val="24"/>
          <w:szCs w:val="24"/>
        </w:rPr>
        <w:t xml:space="preserve"> Business Support </w:t>
      </w:r>
      <w:r w:rsidR="00E20B30">
        <w:rPr>
          <w:rFonts w:ascii="Trebuchet MS" w:hAnsi="Trebuchet MS" w:cs="Arial"/>
          <w:sz w:val="24"/>
          <w:szCs w:val="24"/>
        </w:rPr>
        <w:t>M</w:t>
      </w:r>
      <w:r w:rsidR="00923EEE">
        <w:rPr>
          <w:rFonts w:ascii="Trebuchet MS" w:hAnsi="Trebuchet MS" w:cs="Arial"/>
          <w:sz w:val="24"/>
          <w:szCs w:val="24"/>
        </w:rPr>
        <w:t>anager</w:t>
      </w:r>
      <w:r w:rsidR="00E20B30">
        <w:rPr>
          <w:rFonts w:ascii="Trebuchet MS" w:hAnsi="Trebuchet MS" w:cs="Arial"/>
          <w:sz w:val="24"/>
          <w:szCs w:val="24"/>
        </w:rPr>
        <w:t xml:space="preserve"> and Team, </w:t>
      </w:r>
      <w:r w:rsidR="004D7DCD">
        <w:rPr>
          <w:rFonts w:ascii="Trebuchet MS" w:hAnsi="Trebuchet MS" w:cs="Arial"/>
          <w:sz w:val="24"/>
          <w:szCs w:val="24"/>
        </w:rPr>
        <w:t xml:space="preserve">Trust Accountant and </w:t>
      </w:r>
      <w:r>
        <w:rPr>
          <w:rFonts w:ascii="Trebuchet MS" w:hAnsi="Trebuchet MS" w:cs="Arial"/>
          <w:sz w:val="24"/>
          <w:szCs w:val="24"/>
        </w:rPr>
        <w:t>CFO</w:t>
      </w:r>
      <w:r w:rsidRPr="00DC6B84">
        <w:rPr>
          <w:rFonts w:ascii="Trebuchet MS" w:hAnsi="Trebuchet MS" w:cs="Arial"/>
          <w:sz w:val="24"/>
          <w:szCs w:val="24"/>
        </w:rPr>
        <w:t xml:space="preserve"> and </w:t>
      </w:r>
      <w:r>
        <w:rPr>
          <w:rFonts w:ascii="Trebuchet MS" w:hAnsi="Trebuchet MS" w:cs="Arial"/>
          <w:sz w:val="24"/>
          <w:szCs w:val="24"/>
        </w:rPr>
        <w:t xml:space="preserve">the </w:t>
      </w:r>
      <w:r w:rsidRPr="00DC6B84">
        <w:rPr>
          <w:rFonts w:ascii="Trebuchet MS" w:hAnsi="Trebuchet MS" w:cs="Arial"/>
          <w:sz w:val="24"/>
          <w:szCs w:val="24"/>
        </w:rPr>
        <w:t xml:space="preserve">preparation of </w:t>
      </w:r>
      <w:r w:rsidRPr="00DC6B84">
        <w:rPr>
          <w:rFonts w:ascii="Trebuchet MS" w:hAnsi="Trebuchet MS" w:cs="Arial"/>
          <w:sz w:val="24"/>
          <w:szCs w:val="24"/>
        </w:rPr>
        <w:lastRenderedPageBreak/>
        <w:t xml:space="preserve">accounts for audit. The post holder </w:t>
      </w:r>
      <w:r>
        <w:rPr>
          <w:rFonts w:ascii="Trebuchet MS" w:hAnsi="Trebuchet MS" w:cs="Arial"/>
          <w:sz w:val="24"/>
          <w:szCs w:val="24"/>
        </w:rPr>
        <w:t>may</w:t>
      </w:r>
      <w:r w:rsidRPr="00DC6B84">
        <w:rPr>
          <w:rFonts w:ascii="Trebuchet MS" w:hAnsi="Trebuchet MS" w:cs="Arial"/>
          <w:sz w:val="24"/>
          <w:szCs w:val="24"/>
        </w:rPr>
        <w:t xml:space="preserve"> also </w:t>
      </w:r>
      <w:r>
        <w:rPr>
          <w:rFonts w:ascii="Trebuchet MS" w:hAnsi="Trebuchet MS" w:cs="Arial"/>
          <w:sz w:val="24"/>
          <w:szCs w:val="24"/>
        </w:rPr>
        <w:t xml:space="preserve">be </w:t>
      </w:r>
      <w:r w:rsidRPr="00DC6B84">
        <w:rPr>
          <w:rFonts w:ascii="Trebuchet MS" w:hAnsi="Trebuchet MS" w:cs="Arial"/>
          <w:sz w:val="24"/>
          <w:szCs w:val="24"/>
        </w:rPr>
        <w:t>involved in procurement</w:t>
      </w:r>
      <w:r w:rsidR="00C017E2">
        <w:rPr>
          <w:rFonts w:ascii="Trebuchet MS" w:hAnsi="Trebuchet MS" w:cs="Arial"/>
          <w:sz w:val="24"/>
          <w:szCs w:val="24"/>
        </w:rPr>
        <w:t xml:space="preserve">s </w:t>
      </w:r>
      <w:r w:rsidRPr="00DC6B84">
        <w:rPr>
          <w:rFonts w:ascii="Trebuchet MS" w:hAnsi="Trebuchet MS" w:cs="Arial"/>
          <w:sz w:val="24"/>
          <w:szCs w:val="24"/>
        </w:rPr>
        <w:t xml:space="preserve">to obtain best value for the Trust and its schools and </w:t>
      </w:r>
      <w:r w:rsidR="00924F76">
        <w:rPr>
          <w:rFonts w:ascii="Trebuchet MS" w:hAnsi="Trebuchet MS" w:cs="Arial"/>
          <w:sz w:val="24"/>
          <w:szCs w:val="24"/>
        </w:rPr>
        <w:t xml:space="preserve">will be </w:t>
      </w:r>
      <w:r w:rsidRPr="00DC6B84">
        <w:rPr>
          <w:rFonts w:ascii="Trebuchet MS" w:hAnsi="Trebuchet MS" w:cs="Arial"/>
          <w:sz w:val="24"/>
          <w:szCs w:val="24"/>
        </w:rPr>
        <w:t xml:space="preserve">involved in </w:t>
      </w:r>
      <w:r w:rsidR="00924F76">
        <w:rPr>
          <w:rFonts w:ascii="Trebuchet MS" w:hAnsi="Trebuchet MS" w:cs="Arial"/>
          <w:sz w:val="24"/>
          <w:szCs w:val="24"/>
        </w:rPr>
        <w:t>continuous</w:t>
      </w:r>
      <w:r w:rsidR="0038606B">
        <w:rPr>
          <w:rFonts w:ascii="Trebuchet MS" w:hAnsi="Trebuchet MS" w:cs="Arial"/>
          <w:sz w:val="24"/>
          <w:szCs w:val="24"/>
        </w:rPr>
        <w:t xml:space="preserve"> improvement of </w:t>
      </w:r>
      <w:r w:rsidRPr="00DC6B84">
        <w:rPr>
          <w:rFonts w:ascii="Trebuchet MS" w:hAnsi="Trebuchet MS" w:cs="Arial"/>
          <w:sz w:val="24"/>
          <w:szCs w:val="24"/>
        </w:rPr>
        <w:t>new and improved financial</w:t>
      </w:r>
      <w:r w:rsidR="008B74DB">
        <w:rPr>
          <w:rFonts w:ascii="Trebuchet MS" w:hAnsi="Trebuchet MS" w:cs="Arial"/>
          <w:sz w:val="24"/>
          <w:szCs w:val="24"/>
        </w:rPr>
        <w:t xml:space="preserve"> and administration </w:t>
      </w:r>
      <w:r w:rsidRPr="00DC6B84">
        <w:rPr>
          <w:rFonts w:ascii="Trebuchet MS" w:hAnsi="Trebuchet MS" w:cs="Arial"/>
          <w:sz w:val="24"/>
          <w:szCs w:val="24"/>
        </w:rPr>
        <w:t>systems.</w:t>
      </w:r>
      <w:r>
        <w:rPr>
          <w:rFonts w:ascii="Trebuchet MS" w:hAnsi="Trebuchet MS" w:cs="Arial"/>
          <w:sz w:val="24"/>
          <w:szCs w:val="24"/>
        </w:rPr>
        <w:t xml:space="preserve"> </w:t>
      </w:r>
    </w:p>
    <w:p w14:paraId="36C497DA" w14:textId="115960C0" w:rsidR="007D4757" w:rsidRDefault="007D4757" w:rsidP="007D4757">
      <w:pPr>
        <w:spacing w:after="0" w:line="240" w:lineRule="auto"/>
        <w:jc w:val="both"/>
        <w:rPr>
          <w:rFonts w:ascii="Trebuchet MS" w:hAnsi="Trebuchet MS" w:cs="Tahoma"/>
          <w:sz w:val="24"/>
          <w:szCs w:val="24"/>
        </w:rPr>
      </w:pPr>
      <w:r w:rsidRPr="00E77A2A">
        <w:rPr>
          <w:rFonts w:ascii="Trebuchet MS" w:hAnsi="Trebuchet MS" w:cs="Arial"/>
          <w:b/>
          <w:sz w:val="24"/>
          <w:szCs w:val="24"/>
        </w:rPr>
        <w:t>Responsibility for staff:</w:t>
      </w:r>
      <w:r w:rsidRPr="00760D8A">
        <w:rPr>
          <w:rFonts w:ascii="Trebuchet MS" w:hAnsi="Trebuchet MS" w:cs="Arial"/>
          <w:sz w:val="24"/>
          <w:szCs w:val="24"/>
        </w:rPr>
        <w:t xml:space="preserve"> </w:t>
      </w:r>
      <w:r w:rsidRPr="00361F3D">
        <w:rPr>
          <w:rFonts w:ascii="Trebuchet MS" w:hAnsi="Trebuchet MS" w:cs="Tahoma"/>
          <w:sz w:val="24"/>
          <w:szCs w:val="24"/>
        </w:rPr>
        <w:t>The</w:t>
      </w:r>
      <w:r w:rsidR="00310433">
        <w:rPr>
          <w:rFonts w:ascii="Trebuchet MS" w:hAnsi="Trebuchet MS" w:cs="Tahoma"/>
          <w:sz w:val="24"/>
          <w:szCs w:val="24"/>
        </w:rPr>
        <w:t xml:space="preserve">re </w:t>
      </w:r>
      <w:r w:rsidR="003072F5">
        <w:rPr>
          <w:rFonts w:ascii="Trebuchet MS" w:hAnsi="Trebuchet MS" w:cs="Tahoma"/>
          <w:sz w:val="24"/>
          <w:szCs w:val="24"/>
        </w:rPr>
        <w:t xml:space="preserve">role has </w:t>
      </w:r>
      <w:r w:rsidR="00310433">
        <w:rPr>
          <w:rFonts w:ascii="Trebuchet MS" w:hAnsi="Trebuchet MS" w:cs="Tahoma"/>
          <w:sz w:val="24"/>
          <w:szCs w:val="24"/>
        </w:rPr>
        <w:t xml:space="preserve">no </w:t>
      </w:r>
      <w:r w:rsidRPr="00361F3D">
        <w:rPr>
          <w:rFonts w:ascii="Trebuchet MS" w:hAnsi="Trebuchet MS" w:cs="Tahoma"/>
          <w:sz w:val="24"/>
          <w:szCs w:val="24"/>
        </w:rPr>
        <w:t>direct</w:t>
      </w:r>
      <w:r w:rsidR="00310433">
        <w:rPr>
          <w:rFonts w:ascii="Trebuchet MS" w:hAnsi="Trebuchet MS" w:cs="Tahoma"/>
          <w:sz w:val="24"/>
          <w:szCs w:val="24"/>
        </w:rPr>
        <w:t xml:space="preserve"> line </w:t>
      </w:r>
      <w:r>
        <w:rPr>
          <w:rFonts w:ascii="Trebuchet MS" w:hAnsi="Trebuchet MS" w:cs="Tahoma"/>
          <w:sz w:val="24"/>
          <w:szCs w:val="24"/>
        </w:rPr>
        <w:t xml:space="preserve">management </w:t>
      </w:r>
      <w:r w:rsidR="00274F82" w:rsidRPr="00274F82">
        <w:rPr>
          <w:rFonts w:ascii="Trebuchet MS" w:hAnsi="Trebuchet MS" w:cs="Tahoma"/>
          <w:sz w:val="24"/>
          <w:szCs w:val="24"/>
        </w:rPr>
        <w:t>though will be expected to demonstrate tasks or advise/guide</w:t>
      </w:r>
      <w:r w:rsidR="003072F5">
        <w:rPr>
          <w:rFonts w:ascii="Trebuchet MS" w:hAnsi="Trebuchet MS" w:cs="Tahoma"/>
          <w:sz w:val="24"/>
          <w:szCs w:val="24"/>
        </w:rPr>
        <w:t xml:space="preserve"> </w:t>
      </w:r>
      <w:r w:rsidR="000A595A">
        <w:rPr>
          <w:rFonts w:ascii="Trebuchet MS" w:hAnsi="Trebuchet MS" w:cs="Tahoma"/>
          <w:sz w:val="24"/>
          <w:szCs w:val="24"/>
        </w:rPr>
        <w:t>colleagues,</w:t>
      </w:r>
      <w:r w:rsidR="00274F82" w:rsidRPr="00274F82">
        <w:rPr>
          <w:rFonts w:ascii="Trebuchet MS" w:hAnsi="Trebuchet MS" w:cs="Tahoma"/>
          <w:sz w:val="24"/>
          <w:szCs w:val="24"/>
        </w:rPr>
        <w:t xml:space="preserve"> new employees, work experience or trainees.</w:t>
      </w:r>
    </w:p>
    <w:p w14:paraId="2F025146" w14:textId="77777777" w:rsidR="007D4757" w:rsidRDefault="007D4757" w:rsidP="007D4757">
      <w:pPr>
        <w:spacing w:after="0" w:line="240" w:lineRule="auto"/>
        <w:jc w:val="both"/>
        <w:rPr>
          <w:rFonts w:ascii="Trebuchet MS" w:hAnsi="Trebuchet MS" w:cs="Arial"/>
          <w:b/>
          <w:sz w:val="24"/>
          <w:szCs w:val="24"/>
        </w:rPr>
      </w:pPr>
    </w:p>
    <w:p w14:paraId="7A292659" w14:textId="7B33879E" w:rsidR="000F778F" w:rsidRPr="000F778F" w:rsidRDefault="007D4757" w:rsidP="000F778F">
      <w:pPr>
        <w:spacing w:after="0" w:line="240" w:lineRule="auto"/>
        <w:jc w:val="both"/>
        <w:rPr>
          <w:rFonts w:ascii="Trebuchet MS" w:hAnsi="Trebuchet MS" w:cs="Arial"/>
          <w:sz w:val="24"/>
          <w:szCs w:val="24"/>
        </w:rPr>
      </w:pPr>
      <w:r w:rsidRPr="00E77A2A">
        <w:rPr>
          <w:rFonts w:ascii="Trebuchet MS" w:hAnsi="Trebuchet MS" w:cs="Arial"/>
          <w:b/>
          <w:sz w:val="24"/>
          <w:szCs w:val="24"/>
        </w:rPr>
        <w:t>Responsibility for budget:</w:t>
      </w:r>
      <w:r>
        <w:rPr>
          <w:rFonts w:ascii="Trebuchet MS" w:hAnsi="Trebuchet MS" w:cs="Arial"/>
          <w:b/>
          <w:sz w:val="24"/>
          <w:szCs w:val="24"/>
        </w:rPr>
        <w:t xml:space="preserve"> </w:t>
      </w:r>
      <w:r w:rsidR="000F778F" w:rsidRPr="000F778F">
        <w:rPr>
          <w:rFonts w:ascii="Trebuchet MS" w:hAnsi="Trebuchet MS" w:cs="Arial"/>
          <w:sz w:val="24"/>
          <w:szCs w:val="24"/>
        </w:rPr>
        <w:t xml:space="preserve">The post has responsibility </w:t>
      </w:r>
      <w:r w:rsidR="00723E85">
        <w:rPr>
          <w:rFonts w:ascii="Trebuchet MS" w:hAnsi="Trebuchet MS" w:cs="Arial"/>
          <w:sz w:val="24"/>
          <w:szCs w:val="24"/>
        </w:rPr>
        <w:t>and i</w:t>
      </w:r>
      <w:r w:rsidR="000F778F" w:rsidRPr="000F778F">
        <w:rPr>
          <w:rFonts w:ascii="Trebuchet MS" w:hAnsi="Trebuchet MS" w:cs="Arial"/>
          <w:sz w:val="24"/>
          <w:szCs w:val="24"/>
        </w:rPr>
        <w:t>s accountable for accurate reconciliation of contractual and grant income and preparation of expenditure.</w:t>
      </w:r>
    </w:p>
    <w:p w14:paraId="77201C7A" w14:textId="17B12297" w:rsidR="007D4757" w:rsidRDefault="007D4757" w:rsidP="007D4757">
      <w:pPr>
        <w:spacing w:after="0" w:line="240" w:lineRule="auto"/>
        <w:jc w:val="both"/>
        <w:rPr>
          <w:rFonts w:ascii="Trebuchet MS" w:hAnsi="Trebuchet MS" w:cs="Arial"/>
          <w:sz w:val="24"/>
          <w:szCs w:val="24"/>
        </w:rPr>
      </w:pPr>
    </w:p>
    <w:p w14:paraId="4072A7D2" w14:textId="4C091B50" w:rsidR="00EC1A28" w:rsidRPr="00EC1A28" w:rsidRDefault="007D4757" w:rsidP="00EC1A28">
      <w:pPr>
        <w:spacing w:after="0" w:line="240" w:lineRule="auto"/>
        <w:jc w:val="both"/>
        <w:rPr>
          <w:rFonts w:ascii="Trebuchet MS" w:hAnsi="Trebuchet MS" w:cs="Arial"/>
          <w:sz w:val="24"/>
          <w:szCs w:val="24"/>
        </w:rPr>
      </w:pPr>
      <w:r w:rsidRPr="00E77A2A">
        <w:rPr>
          <w:rFonts w:ascii="Trebuchet MS" w:hAnsi="Trebuchet MS" w:cs="Arial"/>
          <w:b/>
          <w:sz w:val="24"/>
          <w:szCs w:val="24"/>
        </w:rPr>
        <w:t>Responsibility for physical resources:</w:t>
      </w:r>
      <w:r w:rsidRPr="00760D8A">
        <w:rPr>
          <w:rFonts w:ascii="Trebuchet MS" w:hAnsi="Trebuchet MS" w:cs="Arial"/>
          <w:sz w:val="24"/>
          <w:szCs w:val="24"/>
        </w:rPr>
        <w:t xml:space="preserve"> </w:t>
      </w:r>
      <w:r w:rsidR="00EC1A28" w:rsidRPr="00EC1A28">
        <w:rPr>
          <w:rFonts w:ascii="Trebuchet MS" w:hAnsi="Trebuchet MS" w:cs="Arial"/>
          <w:sz w:val="24"/>
          <w:szCs w:val="24"/>
        </w:rPr>
        <w:t>The</w:t>
      </w:r>
      <w:r w:rsidR="00FF0668">
        <w:rPr>
          <w:rFonts w:ascii="Trebuchet MS" w:hAnsi="Trebuchet MS" w:cs="Arial"/>
          <w:sz w:val="24"/>
          <w:szCs w:val="24"/>
        </w:rPr>
        <w:t xml:space="preserve">re is </w:t>
      </w:r>
      <w:r w:rsidR="00EC1A28" w:rsidRPr="00EC1A28">
        <w:rPr>
          <w:rFonts w:ascii="Trebuchet MS" w:hAnsi="Trebuchet MS" w:cs="Arial"/>
          <w:sz w:val="24"/>
          <w:szCs w:val="24"/>
        </w:rPr>
        <w:t>direct responsibility for physical resources,</w:t>
      </w:r>
      <w:r w:rsidR="000204FB">
        <w:rPr>
          <w:rFonts w:ascii="Trebuchet MS" w:hAnsi="Trebuchet MS" w:cs="Arial"/>
          <w:sz w:val="24"/>
          <w:szCs w:val="24"/>
        </w:rPr>
        <w:t xml:space="preserve"> such as IT and </w:t>
      </w:r>
      <w:r w:rsidR="00EC1A28" w:rsidRPr="00EC1A28">
        <w:rPr>
          <w:rFonts w:ascii="Trebuchet MS" w:hAnsi="Trebuchet MS" w:cs="Arial"/>
          <w:sz w:val="24"/>
          <w:szCs w:val="24"/>
        </w:rPr>
        <w:t>the careful, accurate, confidential and secure handling and processing of information.</w:t>
      </w:r>
    </w:p>
    <w:p w14:paraId="099D0D17" w14:textId="77777777" w:rsidR="00EC1A28" w:rsidRPr="005E46AB" w:rsidRDefault="00EC1A28" w:rsidP="00EC1A28">
      <w:pPr>
        <w:spacing w:after="0" w:line="240" w:lineRule="auto"/>
        <w:jc w:val="both"/>
        <w:rPr>
          <w:rFonts w:ascii="Trebuchet MS" w:hAnsi="Trebuchet MS" w:cs="Tahoma"/>
          <w:sz w:val="20"/>
          <w:szCs w:val="20"/>
        </w:rPr>
      </w:pPr>
    </w:p>
    <w:p w14:paraId="03163D59" w14:textId="77777777" w:rsidR="00517B20" w:rsidRPr="00C01CC4" w:rsidRDefault="00517B20" w:rsidP="00361F3D">
      <w:pPr>
        <w:spacing w:after="0" w:line="240" w:lineRule="auto"/>
        <w:jc w:val="both"/>
        <w:rPr>
          <w:rFonts w:ascii="Trebuchet MS" w:hAnsi="Trebuchet MS" w:cs="Arial"/>
          <w:b/>
          <w:sz w:val="24"/>
          <w:szCs w:val="24"/>
        </w:rPr>
      </w:pPr>
      <w:r w:rsidRPr="00C01CC4">
        <w:rPr>
          <w:rFonts w:ascii="Trebuchet MS" w:hAnsi="Trebuchet MS" w:cs="Arial"/>
          <w:b/>
          <w:sz w:val="24"/>
          <w:szCs w:val="24"/>
        </w:rPr>
        <w:t>SPECIFIC TASKS</w:t>
      </w:r>
    </w:p>
    <w:p w14:paraId="1A6A4AFB" w14:textId="77777777" w:rsidR="00C01CC4" w:rsidRDefault="00C01CC4" w:rsidP="00361F3D">
      <w:pPr>
        <w:spacing w:after="0" w:line="240" w:lineRule="auto"/>
        <w:jc w:val="both"/>
        <w:rPr>
          <w:rFonts w:ascii="Trebuchet MS" w:hAnsi="Trebuchet MS" w:cs="Tahoma"/>
          <w:sz w:val="20"/>
          <w:szCs w:val="20"/>
        </w:rPr>
      </w:pPr>
    </w:p>
    <w:p w14:paraId="0CD6494D" w14:textId="6875FF3E" w:rsidR="00993934" w:rsidRPr="00C01CC4" w:rsidRDefault="00517B20" w:rsidP="00361F3D">
      <w:pPr>
        <w:spacing w:after="0" w:line="240" w:lineRule="auto"/>
        <w:jc w:val="both"/>
        <w:rPr>
          <w:rFonts w:ascii="Trebuchet MS" w:hAnsi="Trebuchet MS" w:cs="Arial"/>
          <w:sz w:val="24"/>
          <w:szCs w:val="24"/>
        </w:rPr>
      </w:pPr>
      <w:r w:rsidRPr="00C01CC4">
        <w:rPr>
          <w:rFonts w:ascii="Trebuchet MS" w:hAnsi="Trebuchet MS" w:cs="Arial"/>
          <w:sz w:val="24"/>
          <w:szCs w:val="24"/>
        </w:rPr>
        <w:t xml:space="preserve">Working closely with </w:t>
      </w:r>
      <w:r w:rsidR="00B144E8" w:rsidRPr="00C01CC4">
        <w:rPr>
          <w:rFonts w:ascii="Trebuchet MS" w:hAnsi="Trebuchet MS" w:cs="Arial"/>
          <w:sz w:val="24"/>
          <w:szCs w:val="24"/>
        </w:rPr>
        <w:t xml:space="preserve">the </w:t>
      </w:r>
      <w:r w:rsidR="00356821">
        <w:rPr>
          <w:rFonts w:ascii="Trebuchet MS" w:hAnsi="Trebuchet MS" w:cs="Arial"/>
          <w:sz w:val="24"/>
          <w:szCs w:val="24"/>
        </w:rPr>
        <w:t>Business Support Manager</w:t>
      </w:r>
      <w:r w:rsidR="00A97FB3">
        <w:rPr>
          <w:rFonts w:ascii="Trebuchet MS" w:hAnsi="Trebuchet MS" w:cs="Arial"/>
          <w:sz w:val="24"/>
          <w:szCs w:val="24"/>
        </w:rPr>
        <w:t xml:space="preserve">, </w:t>
      </w:r>
      <w:r w:rsidR="00B144E8" w:rsidRPr="00C01CC4">
        <w:rPr>
          <w:rFonts w:ascii="Trebuchet MS" w:hAnsi="Trebuchet MS" w:cs="Arial"/>
          <w:sz w:val="24"/>
          <w:szCs w:val="24"/>
        </w:rPr>
        <w:t>Finance</w:t>
      </w:r>
      <w:r w:rsidR="002F5B68">
        <w:rPr>
          <w:rFonts w:ascii="Trebuchet MS" w:hAnsi="Trebuchet MS" w:cs="Arial"/>
          <w:sz w:val="24"/>
          <w:szCs w:val="24"/>
        </w:rPr>
        <w:t xml:space="preserve"> Business Partner</w:t>
      </w:r>
      <w:r w:rsidR="00A97FB3">
        <w:rPr>
          <w:rFonts w:ascii="Trebuchet MS" w:hAnsi="Trebuchet MS" w:cs="Arial"/>
          <w:sz w:val="24"/>
          <w:szCs w:val="24"/>
        </w:rPr>
        <w:t>s and IoE Operations Lead</w:t>
      </w:r>
      <w:r w:rsidR="00B144E8" w:rsidRPr="00C01CC4">
        <w:rPr>
          <w:rFonts w:ascii="Trebuchet MS" w:hAnsi="Trebuchet MS" w:cs="Arial"/>
          <w:sz w:val="24"/>
          <w:szCs w:val="24"/>
        </w:rPr>
        <w:t xml:space="preserve"> </w:t>
      </w:r>
      <w:r w:rsidRPr="00C01CC4">
        <w:rPr>
          <w:rFonts w:ascii="Trebuchet MS" w:hAnsi="Trebuchet MS" w:cs="Arial"/>
          <w:sz w:val="24"/>
          <w:szCs w:val="24"/>
        </w:rPr>
        <w:t xml:space="preserve">assisting with </w:t>
      </w:r>
      <w:r w:rsidR="002B4953" w:rsidRPr="00C01CC4">
        <w:rPr>
          <w:rFonts w:ascii="Trebuchet MS" w:hAnsi="Trebuchet MS" w:cs="Arial"/>
          <w:sz w:val="24"/>
          <w:szCs w:val="24"/>
        </w:rPr>
        <w:t xml:space="preserve">accurate </w:t>
      </w:r>
      <w:r w:rsidRPr="00C01CC4">
        <w:rPr>
          <w:rFonts w:ascii="Trebuchet MS" w:hAnsi="Trebuchet MS" w:cs="Arial"/>
          <w:sz w:val="24"/>
          <w:szCs w:val="24"/>
        </w:rPr>
        <w:t>daily processing tasks and other daily procedures as required</w:t>
      </w:r>
      <w:r w:rsidR="00993934" w:rsidRPr="00C01CC4">
        <w:rPr>
          <w:rFonts w:ascii="Trebuchet MS" w:hAnsi="Trebuchet MS" w:cs="Arial"/>
          <w:sz w:val="24"/>
          <w:szCs w:val="24"/>
        </w:rPr>
        <w:t xml:space="preserve"> such as,</w:t>
      </w:r>
      <w:r w:rsidR="00F6231F" w:rsidRPr="00C01CC4">
        <w:rPr>
          <w:rFonts w:ascii="Trebuchet MS" w:hAnsi="Trebuchet MS" w:cs="Arial"/>
          <w:sz w:val="24"/>
          <w:szCs w:val="24"/>
        </w:rPr>
        <w:t xml:space="preserve"> but not limited </w:t>
      </w:r>
      <w:r w:rsidR="009D50E1" w:rsidRPr="00C01CC4">
        <w:rPr>
          <w:rFonts w:ascii="Trebuchet MS" w:hAnsi="Trebuchet MS" w:cs="Arial"/>
          <w:sz w:val="24"/>
          <w:szCs w:val="24"/>
        </w:rPr>
        <w:t>to: -</w:t>
      </w:r>
    </w:p>
    <w:p w14:paraId="44EAFD9C" w14:textId="77777777" w:rsidR="00517B20" w:rsidRPr="00C01CC4" w:rsidRDefault="00517B20" w:rsidP="00993934">
      <w:pPr>
        <w:spacing w:after="0" w:line="240" w:lineRule="auto"/>
        <w:jc w:val="both"/>
        <w:rPr>
          <w:rFonts w:ascii="Trebuchet MS" w:hAnsi="Trebuchet MS" w:cs="Arial"/>
          <w:sz w:val="24"/>
          <w:szCs w:val="24"/>
        </w:rPr>
      </w:pPr>
    </w:p>
    <w:p w14:paraId="45ABFD40"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Contractual and Grant income reconciliation</w:t>
      </w:r>
    </w:p>
    <w:p w14:paraId="721F5597"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Compilation of reports for schools</w:t>
      </w:r>
    </w:p>
    <w:p w14:paraId="37237DCA"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Compilation of report for Trustees</w:t>
      </w:r>
    </w:p>
    <w:p w14:paraId="679D72A4"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Liaise with external agencies regarding Institute of Education income</w:t>
      </w:r>
    </w:p>
    <w:p w14:paraId="1E43E9A1"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Access external provider control systems to ensure all income due is claimed, received, recorded and reconciled</w:t>
      </w:r>
    </w:p>
    <w:p w14:paraId="2E66761E"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 xml:space="preserve">Administer financial control systems to ensure that all grant income is distributed accurately and in a timely fashion </w:t>
      </w:r>
    </w:p>
    <w:p w14:paraId="2BCE3251"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Assist the FBP with budget planning and forecasting</w:t>
      </w:r>
    </w:p>
    <w:p w14:paraId="206D29F7"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Support and monitor the preparation and collation of evidence in readiness for audit of Institute of Education external grants, under the guidance of the Institute of Education Development Lead</w:t>
      </w:r>
    </w:p>
    <w:p w14:paraId="16EFA8B9"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On behalf of the Institute of Education, process Interns including pre-employment checks and HR/payroll processing</w:t>
      </w:r>
    </w:p>
    <w:p w14:paraId="03287955"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Provide Payroll Reconciliation support to the central team and where appropriate schools.</w:t>
      </w:r>
    </w:p>
    <w:p w14:paraId="42C3673A"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 xml:space="preserve">Purchase Request/Order processing </w:t>
      </w:r>
    </w:p>
    <w:p w14:paraId="5D5C0280"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Collate and administer, ready for processing, interschool recharges for Central Team and Institute of Education to all trust schools</w:t>
      </w:r>
    </w:p>
    <w:p w14:paraId="2DD8BE98"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Prepare Sales invoice requests to be processed</w:t>
      </w:r>
    </w:p>
    <w:p w14:paraId="6F149BBE"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Goods receipting</w:t>
      </w:r>
    </w:p>
    <w:p w14:paraId="04A7AFA7"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Checking of coding of orders and invoices against budget prior to payment</w:t>
      </w:r>
    </w:p>
    <w:p w14:paraId="300A553D" w14:textId="77777777" w:rsidR="00D0108A" w:rsidRPr="00D0108A" w:rsidRDefault="00D0108A" w:rsidP="00D0108A">
      <w:pPr>
        <w:pStyle w:val="ListParagraph"/>
        <w:numPr>
          <w:ilvl w:val="0"/>
          <w:numId w:val="12"/>
        </w:numPr>
        <w:spacing w:line="240" w:lineRule="auto"/>
        <w:jc w:val="both"/>
        <w:rPr>
          <w:rFonts w:ascii="Trebuchet MS" w:hAnsi="Trebuchet MS" w:cs="Arial"/>
          <w:sz w:val="24"/>
          <w:szCs w:val="24"/>
        </w:rPr>
      </w:pPr>
      <w:r w:rsidRPr="00D0108A">
        <w:rPr>
          <w:rFonts w:ascii="Trebuchet MS" w:hAnsi="Trebuchet MS" w:cs="Arial"/>
          <w:sz w:val="24"/>
          <w:szCs w:val="24"/>
        </w:rPr>
        <w:t xml:space="preserve">Manage and triage Support Team email inbox </w:t>
      </w:r>
    </w:p>
    <w:p w14:paraId="69D23196" w14:textId="77777777" w:rsidR="00AE30D0" w:rsidRPr="00C01CC4" w:rsidRDefault="00AE30D0" w:rsidP="00361F3D">
      <w:pPr>
        <w:spacing w:after="0" w:line="240" w:lineRule="auto"/>
        <w:jc w:val="both"/>
        <w:rPr>
          <w:rFonts w:ascii="Trebuchet MS" w:hAnsi="Trebuchet MS" w:cs="Arial"/>
          <w:sz w:val="24"/>
          <w:szCs w:val="24"/>
        </w:rPr>
      </w:pPr>
    </w:p>
    <w:p w14:paraId="1F83D4F3" w14:textId="470A960A" w:rsidR="00517B20" w:rsidRDefault="00517B20" w:rsidP="00361F3D">
      <w:pPr>
        <w:spacing w:after="0" w:line="240" w:lineRule="auto"/>
        <w:jc w:val="both"/>
        <w:rPr>
          <w:rFonts w:ascii="Trebuchet MS" w:hAnsi="Trebuchet MS" w:cs="Arial"/>
          <w:sz w:val="24"/>
          <w:szCs w:val="24"/>
        </w:rPr>
      </w:pPr>
      <w:r w:rsidRPr="00C01CC4">
        <w:rPr>
          <w:rFonts w:ascii="Trebuchet MS" w:hAnsi="Trebuchet MS" w:cs="Arial"/>
          <w:sz w:val="24"/>
          <w:szCs w:val="24"/>
        </w:rPr>
        <w:lastRenderedPageBreak/>
        <w:t xml:space="preserve">Undertake other general clerical duties in the finance </w:t>
      </w:r>
      <w:r w:rsidR="002D4A8D" w:rsidRPr="00C01CC4">
        <w:rPr>
          <w:rFonts w:ascii="Trebuchet MS" w:hAnsi="Trebuchet MS" w:cs="Arial"/>
          <w:sz w:val="24"/>
          <w:szCs w:val="24"/>
        </w:rPr>
        <w:t>office eg photocopying, filing,</w:t>
      </w:r>
      <w:r w:rsidRPr="00C01CC4">
        <w:rPr>
          <w:rFonts w:ascii="Trebuchet MS" w:hAnsi="Trebuchet MS" w:cs="Arial"/>
          <w:sz w:val="24"/>
          <w:szCs w:val="24"/>
        </w:rPr>
        <w:t xml:space="preserve"> e-mail etc as required, ensuring that deadlines are </w:t>
      </w:r>
      <w:r w:rsidR="00551724" w:rsidRPr="00C01CC4">
        <w:rPr>
          <w:rFonts w:ascii="Trebuchet MS" w:hAnsi="Trebuchet MS" w:cs="Arial"/>
          <w:sz w:val="24"/>
          <w:szCs w:val="24"/>
        </w:rPr>
        <w:t>met,</w:t>
      </w:r>
      <w:r w:rsidRPr="00C01CC4">
        <w:rPr>
          <w:rFonts w:ascii="Trebuchet MS" w:hAnsi="Trebuchet MS" w:cs="Arial"/>
          <w:sz w:val="24"/>
          <w:szCs w:val="24"/>
        </w:rPr>
        <w:t xml:space="preserve"> and confidentiality of informa</w:t>
      </w:r>
      <w:r w:rsidR="00361F3D" w:rsidRPr="00C01CC4">
        <w:rPr>
          <w:rFonts w:ascii="Trebuchet MS" w:hAnsi="Trebuchet MS" w:cs="Arial"/>
          <w:sz w:val="24"/>
          <w:szCs w:val="24"/>
        </w:rPr>
        <w:t>tion is maintained at all times</w:t>
      </w:r>
      <w:r w:rsidR="00551724">
        <w:rPr>
          <w:rFonts w:ascii="Trebuchet MS" w:hAnsi="Trebuchet MS" w:cs="Arial"/>
          <w:sz w:val="24"/>
          <w:szCs w:val="24"/>
        </w:rPr>
        <w:t>.</w:t>
      </w:r>
    </w:p>
    <w:p w14:paraId="116E1C15" w14:textId="77777777" w:rsidR="00551724" w:rsidRPr="00C01CC4" w:rsidRDefault="00551724" w:rsidP="00361F3D">
      <w:pPr>
        <w:spacing w:after="0" w:line="240" w:lineRule="auto"/>
        <w:jc w:val="both"/>
        <w:rPr>
          <w:rFonts w:ascii="Trebuchet MS" w:hAnsi="Trebuchet MS" w:cs="Arial"/>
          <w:sz w:val="24"/>
          <w:szCs w:val="24"/>
        </w:rPr>
      </w:pPr>
    </w:p>
    <w:p w14:paraId="3735A8CD" w14:textId="5F49660B" w:rsidR="00DF7918" w:rsidRPr="00C01CC4" w:rsidRDefault="00361F3D" w:rsidP="00345159">
      <w:pPr>
        <w:spacing w:after="0" w:line="240" w:lineRule="auto"/>
        <w:jc w:val="both"/>
        <w:rPr>
          <w:rFonts w:ascii="Trebuchet MS" w:hAnsi="Trebuchet MS" w:cs="Arial"/>
          <w:sz w:val="24"/>
          <w:szCs w:val="24"/>
        </w:rPr>
      </w:pPr>
      <w:r w:rsidRPr="00C01CC4">
        <w:rPr>
          <w:rFonts w:ascii="Trebuchet MS" w:hAnsi="Trebuchet MS" w:cs="Arial"/>
          <w:sz w:val="24"/>
          <w:szCs w:val="24"/>
        </w:rPr>
        <w:t>Any other duties that are reasonable and in line with this level of responsibility</w:t>
      </w:r>
      <w:r w:rsidR="00345159" w:rsidRPr="00C01CC4">
        <w:rPr>
          <w:rFonts w:ascii="Trebuchet MS" w:hAnsi="Trebuchet MS" w:cs="Arial"/>
          <w:sz w:val="24"/>
          <w:szCs w:val="24"/>
        </w:rPr>
        <w:t>.</w:t>
      </w:r>
    </w:p>
    <w:p w14:paraId="6C1FA02B" w14:textId="77777777" w:rsidR="00DF7918" w:rsidRPr="00C01CC4" w:rsidRDefault="00DF7918" w:rsidP="00DF7918">
      <w:pPr>
        <w:spacing w:after="0" w:line="240" w:lineRule="auto"/>
        <w:jc w:val="both"/>
        <w:rPr>
          <w:rFonts w:ascii="Trebuchet MS" w:hAnsi="Trebuchet MS" w:cs="Arial"/>
          <w:sz w:val="24"/>
          <w:szCs w:val="24"/>
        </w:rPr>
      </w:pPr>
    </w:p>
    <w:p w14:paraId="668277A5" w14:textId="2537A1E7" w:rsidR="00DF7918" w:rsidRPr="00C01CC4" w:rsidRDefault="00DF7918" w:rsidP="00DF7918">
      <w:pPr>
        <w:spacing w:after="0" w:line="240" w:lineRule="auto"/>
        <w:jc w:val="both"/>
        <w:rPr>
          <w:rFonts w:ascii="Trebuchet MS" w:hAnsi="Trebuchet MS" w:cs="Arial"/>
          <w:sz w:val="24"/>
          <w:szCs w:val="24"/>
        </w:rPr>
      </w:pPr>
      <w:r w:rsidRPr="00C01CC4">
        <w:rPr>
          <w:rFonts w:ascii="Trebuchet MS" w:hAnsi="Trebuchet MS" w:cs="Arial"/>
          <w:sz w:val="24"/>
          <w:szCs w:val="24"/>
        </w:rPr>
        <w:t>Safeguarding Children</w:t>
      </w:r>
    </w:p>
    <w:p w14:paraId="3634E76F" w14:textId="77777777" w:rsidR="00DF7918" w:rsidRPr="00C01CC4" w:rsidRDefault="00DF7918" w:rsidP="00DF7918">
      <w:pPr>
        <w:spacing w:after="0" w:line="240" w:lineRule="auto"/>
        <w:jc w:val="both"/>
        <w:rPr>
          <w:rFonts w:ascii="Trebuchet MS" w:hAnsi="Trebuchet MS" w:cs="Arial"/>
          <w:sz w:val="24"/>
          <w:szCs w:val="24"/>
        </w:rPr>
      </w:pPr>
      <w:r w:rsidRPr="00C01CC4">
        <w:rPr>
          <w:rFonts w:ascii="Trebuchet MS" w:hAnsi="Trebuchet MS" w:cs="Arial"/>
          <w:sz w:val="24"/>
          <w:szCs w:val="24"/>
        </w:rPr>
        <w:t>The trust is committed to safeguarding and promoting the welfare of children and young people. We expect all staff to share this commitment and to undergo appropriate checks, including enhanced DBS checks.</w:t>
      </w:r>
    </w:p>
    <w:p w14:paraId="269F55C8" w14:textId="77777777" w:rsidR="00DF7918" w:rsidRPr="00C01CC4" w:rsidRDefault="00DF7918" w:rsidP="00DF7918">
      <w:pPr>
        <w:spacing w:after="0" w:line="240" w:lineRule="auto"/>
        <w:jc w:val="both"/>
        <w:rPr>
          <w:rFonts w:ascii="Trebuchet MS" w:hAnsi="Trebuchet MS" w:cs="Arial"/>
          <w:sz w:val="24"/>
          <w:szCs w:val="24"/>
        </w:rPr>
      </w:pPr>
    </w:p>
    <w:p w14:paraId="49AAA5EF" w14:textId="77777777" w:rsidR="00DF7918" w:rsidRPr="00C01CC4" w:rsidRDefault="00DF7918" w:rsidP="00DF7918">
      <w:pPr>
        <w:spacing w:after="0" w:line="240" w:lineRule="auto"/>
        <w:jc w:val="both"/>
        <w:rPr>
          <w:rFonts w:ascii="Trebuchet MS" w:hAnsi="Trebuchet MS" w:cs="Arial"/>
          <w:sz w:val="24"/>
          <w:szCs w:val="24"/>
        </w:rPr>
      </w:pPr>
      <w:r w:rsidRPr="00C01CC4">
        <w:rPr>
          <w:rFonts w:ascii="Trebuchet MS" w:hAnsi="Trebuchet MS" w:cs="Arial"/>
          <w:sz w:val="24"/>
          <w:szCs w:val="24"/>
        </w:rPr>
        <w:t>The above responsibilities are subject to the general duties and responsibilities contained in the Statement of Conditions of Employment. The duties of this post may vary from time to time without changing the general character of the post or level of responsibility entailed.</w:t>
      </w:r>
    </w:p>
    <w:p w14:paraId="32AC9838" w14:textId="77777777" w:rsidR="00DF7918" w:rsidRPr="00C01CC4" w:rsidRDefault="00DF7918" w:rsidP="00DF7918">
      <w:pPr>
        <w:spacing w:after="0" w:line="240" w:lineRule="auto"/>
        <w:jc w:val="both"/>
        <w:rPr>
          <w:rFonts w:ascii="Trebuchet MS" w:hAnsi="Trebuchet MS" w:cs="Arial"/>
          <w:sz w:val="24"/>
          <w:szCs w:val="24"/>
        </w:rPr>
      </w:pPr>
    </w:p>
    <w:p w14:paraId="22586061" w14:textId="77777777" w:rsidR="00DF7918" w:rsidRPr="00C01CC4" w:rsidRDefault="00DF7918" w:rsidP="00DF7918">
      <w:pPr>
        <w:spacing w:after="0" w:line="240" w:lineRule="auto"/>
        <w:jc w:val="both"/>
        <w:rPr>
          <w:rFonts w:ascii="Trebuchet MS" w:hAnsi="Trebuchet MS" w:cs="Arial"/>
          <w:sz w:val="24"/>
          <w:szCs w:val="24"/>
        </w:rPr>
      </w:pPr>
      <w:r w:rsidRPr="00C01CC4">
        <w:rPr>
          <w:rFonts w:ascii="Trebuchet MS" w:hAnsi="Trebuchet MS" w:cs="Arial"/>
          <w:sz w:val="24"/>
          <w:szCs w:val="24"/>
        </w:rPr>
        <w:t xml:space="preserve">The person undertaking this role is expected to work within the policies, ethos and aims of the Trust and to carry out such other duties as may reasonably be assigned by the Line Manager.  The post holder will be expected to have an agreed flexible working pattern to ensure that all relevant functions are fulfilled through direct dialogue with employees, contractors and community members. </w:t>
      </w:r>
    </w:p>
    <w:p w14:paraId="33764062" w14:textId="77777777" w:rsidR="00DF7918" w:rsidRPr="00C01CC4" w:rsidRDefault="00DF7918" w:rsidP="00DF7918">
      <w:pPr>
        <w:spacing w:after="0" w:line="240" w:lineRule="auto"/>
        <w:jc w:val="both"/>
        <w:rPr>
          <w:rFonts w:ascii="Trebuchet MS" w:hAnsi="Trebuchet MS" w:cs="Arial"/>
          <w:sz w:val="24"/>
          <w:szCs w:val="24"/>
        </w:rPr>
      </w:pPr>
    </w:p>
    <w:p w14:paraId="5A90AC98" w14:textId="77777777" w:rsidR="00DF7918" w:rsidRPr="00C01CC4" w:rsidRDefault="00DF7918" w:rsidP="00DF7918">
      <w:pPr>
        <w:spacing w:after="0" w:line="240" w:lineRule="auto"/>
        <w:jc w:val="both"/>
        <w:rPr>
          <w:rFonts w:ascii="Trebuchet MS" w:hAnsi="Trebuchet MS" w:cs="Arial"/>
          <w:sz w:val="24"/>
          <w:szCs w:val="24"/>
        </w:rPr>
      </w:pPr>
      <w:r w:rsidRPr="00C01CC4">
        <w:rPr>
          <w:rFonts w:ascii="Trebuchet MS" w:hAnsi="Trebuchet MS" w:cs="Arial"/>
          <w:sz w:val="24"/>
          <w:szCs w:val="24"/>
        </w:rPr>
        <w:t xml:space="preserve">English Duty – </w:t>
      </w:r>
    </w:p>
    <w:p w14:paraId="7B3A1783" w14:textId="77777777" w:rsidR="00DF7918" w:rsidRPr="00C01CC4" w:rsidRDefault="00DF7918" w:rsidP="00DF7918">
      <w:pPr>
        <w:spacing w:after="0" w:line="240" w:lineRule="auto"/>
        <w:jc w:val="both"/>
        <w:rPr>
          <w:rFonts w:ascii="Trebuchet MS" w:hAnsi="Trebuchet MS" w:cs="Arial"/>
          <w:sz w:val="24"/>
          <w:szCs w:val="24"/>
        </w:rPr>
      </w:pPr>
      <w:r w:rsidRPr="00C01CC4">
        <w:rPr>
          <w:rFonts w:ascii="Trebuchet MS" w:hAnsi="Trebuchet MS" w:cs="Arial"/>
          <w:sz w:val="24"/>
          <w:szCs w:val="24"/>
        </w:rPr>
        <w:t xml:space="preserve">This role is covered under part 7 of the Immigration Act 2016 and therefore the ability to speak fluent spoken English is an essential requirement for this role. </w:t>
      </w:r>
    </w:p>
    <w:p w14:paraId="7EA4E3B0" w14:textId="77777777" w:rsidR="00DF7918" w:rsidRPr="00C01CC4" w:rsidRDefault="00DF7918" w:rsidP="00DF7918">
      <w:pPr>
        <w:spacing w:after="0" w:line="240" w:lineRule="auto"/>
        <w:jc w:val="both"/>
        <w:rPr>
          <w:rFonts w:ascii="Trebuchet MS" w:hAnsi="Trebuchet MS" w:cs="Arial"/>
          <w:sz w:val="24"/>
          <w:szCs w:val="24"/>
        </w:rPr>
      </w:pPr>
    </w:p>
    <w:p w14:paraId="7EE1C597" w14:textId="77777777" w:rsidR="00A73DDA" w:rsidRDefault="00A73DDA" w:rsidP="00DF7918">
      <w:pPr>
        <w:spacing w:after="0" w:line="240" w:lineRule="auto"/>
        <w:jc w:val="both"/>
        <w:rPr>
          <w:rFonts w:ascii="Trebuchet MS" w:eastAsia="Times New Roman" w:hAnsi="Trebuchet MS" w:cs="Times New Roman"/>
          <w:b/>
          <w:bCs/>
          <w:sz w:val="20"/>
          <w:szCs w:val="20"/>
          <w:lang w:val="en-US"/>
        </w:rPr>
      </w:pPr>
    </w:p>
    <w:p w14:paraId="0AB7CE79" w14:textId="77777777" w:rsidR="00A73DDA" w:rsidRDefault="00A73DDA" w:rsidP="00DF7918">
      <w:pPr>
        <w:spacing w:after="0" w:line="240" w:lineRule="auto"/>
        <w:jc w:val="both"/>
        <w:rPr>
          <w:rFonts w:ascii="Trebuchet MS" w:eastAsia="Times New Roman" w:hAnsi="Trebuchet MS" w:cs="Times New Roman"/>
          <w:b/>
          <w:bCs/>
          <w:sz w:val="20"/>
          <w:szCs w:val="20"/>
          <w:lang w:val="en-US"/>
        </w:rPr>
      </w:pPr>
    </w:p>
    <w:p w14:paraId="36B69045" w14:textId="3666397A" w:rsidR="00DF7918" w:rsidRPr="00295C43" w:rsidRDefault="00DF7918" w:rsidP="00DF7918">
      <w:pPr>
        <w:spacing w:after="0" w:line="240" w:lineRule="auto"/>
        <w:jc w:val="both"/>
        <w:rPr>
          <w:rFonts w:ascii="Trebuchet MS" w:hAnsi="Trebuchet MS" w:cs="Arial"/>
          <w:b/>
          <w:bCs/>
          <w:sz w:val="24"/>
          <w:szCs w:val="24"/>
        </w:rPr>
      </w:pPr>
      <w:r w:rsidRPr="00295C43">
        <w:rPr>
          <w:rFonts w:ascii="Trebuchet MS" w:hAnsi="Trebuchet MS" w:cs="Arial"/>
          <w:b/>
          <w:bCs/>
          <w:sz w:val="24"/>
          <w:szCs w:val="24"/>
        </w:rPr>
        <w:t xml:space="preserve">Person Specification  </w:t>
      </w:r>
    </w:p>
    <w:p w14:paraId="14C979CA" w14:textId="77777777" w:rsidR="00DF7918" w:rsidRPr="00295C43" w:rsidRDefault="00DF7918" w:rsidP="00DF7918">
      <w:pPr>
        <w:spacing w:after="0" w:line="240" w:lineRule="auto"/>
        <w:jc w:val="both"/>
        <w:rPr>
          <w:rFonts w:ascii="Trebuchet MS" w:hAnsi="Trebuchet MS" w:cs="Arial"/>
          <w:b/>
          <w:bCs/>
          <w:sz w:val="24"/>
          <w:szCs w:val="24"/>
        </w:rPr>
      </w:pPr>
    </w:p>
    <w:p w14:paraId="352CBF6B" w14:textId="77777777" w:rsidR="00DF7918" w:rsidRPr="00295C43" w:rsidRDefault="00DF7918" w:rsidP="00DF7918">
      <w:pPr>
        <w:spacing w:after="0" w:line="240" w:lineRule="auto"/>
        <w:jc w:val="both"/>
        <w:rPr>
          <w:rFonts w:ascii="Trebuchet MS" w:hAnsi="Trebuchet MS" w:cs="Arial"/>
          <w:b/>
          <w:bCs/>
          <w:sz w:val="24"/>
          <w:szCs w:val="24"/>
        </w:rPr>
      </w:pPr>
      <w:r w:rsidRPr="00295C43">
        <w:rPr>
          <w:rFonts w:ascii="Trebuchet MS" w:hAnsi="Trebuchet MS" w:cs="Arial"/>
          <w:b/>
          <w:bCs/>
          <w:sz w:val="24"/>
          <w:szCs w:val="24"/>
        </w:rPr>
        <w:t>Our Values and Vision</w:t>
      </w:r>
    </w:p>
    <w:p w14:paraId="10B83CDF" w14:textId="77777777" w:rsidR="00DF7918" w:rsidRPr="00295C43" w:rsidRDefault="00DF7918" w:rsidP="00DF7918">
      <w:pPr>
        <w:spacing w:after="0" w:line="240" w:lineRule="auto"/>
        <w:jc w:val="both"/>
        <w:rPr>
          <w:rFonts w:ascii="Trebuchet MS" w:hAnsi="Trebuchet MS" w:cs="Arial"/>
          <w:sz w:val="24"/>
          <w:szCs w:val="24"/>
        </w:rPr>
      </w:pPr>
      <w:r w:rsidRPr="00295C43">
        <w:rPr>
          <w:rFonts w:ascii="Trebuchet MS" w:hAnsi="Trebuchet MS" w:cs="Arial"/>
          <w:sz w:val="24"/>
          <w:szCs w:val="24"/>
        </w:rPr>
        <w:t>These are our values. They can be thought of as our ‘non-negotiables’ – beliefs, expectations and standards that underpin how we work with the young people in our care, and the community we serve. We believe that if we work in the context of these values, students will achieve more than they ever thought possible. They are also values that have evolved following a sustained period of success for our school.</w:t>
      </w:r>
    </w:p>
    <w:p w14:paraId="0703F80E" w14:textId="77777777" w:rsidR="00DF7918" w:rsidRPr="00295C43" w:rsidRDefault="00DF7918" w:rsidP="00DF7918">
      <w:pPr>
        <w:spacing w:after="0" w:line="240" w:lineRule="auto"/>
        <w:jc w:val="both"/>
        <w:rPr>
          <w:rFonts w:ascii="Trebuchet MS" w:hAnsi="Trebuchet MS" w:cs="Arial"/>
          <w:sz w:val="24"/>
          <w:szCs w:val="24"/>
        </w:rPr>
      </w:pPr>
    </w:p>
    <w:p w14:paraId="3E4FD7AD" w14:textId="77777777" w:rsidR="00DF7918" w:rsidRPr="00295C43" w:rsidRDefault="00DF7918" w:rsidP="00DF7918">
      <w:pPr>
        <w:spacing w:after="0" w:line="240" w:lineRule="auto"/>
        <w:jc w:val="both"/>
        <w:rPr>
          <w:rFonts w:ascii="Trebuchet MS" w:hAnsi="Trebuchet MS" w:cs="Arial"/>
          <w:b/>
          <w:bCs/>
          <w:sz w:val="24"/>
          <w:szCs w:val="24"/>
        </w:rPr>
      </w:pPr>
      <w:r w:rsidRPr="00295C43">
        <w:rPr>
          <w:rFonts w:ascii="Trebuchet MS" w:hAnsi="Trebuchet MS" w:cs="Arial"/>
          <w:b/>
          <w:bCs/>
          <w:sz w:val="24"/>
          <w:szCs w:val="24"/>
        </w:rPr>
        <w:t>Our Young People</w:t>
      </w:r>
    </w:p>
    <w:p w14:paraId="2C12F39B" w14:textId="77777777" w:rsidR="00DD795D" w:rsidRPr="00295C43" w:rsidRDefault="00DD795D" w:rsidP="00AE3EBD">
      <w:pPr>
        <w:spacing w:after="0" w:line="240" w:lineRule="auto"/>
        <w:jc w:val="both"/>
        <w:rPr>
          <w:rFonts w:ascii="Trebuchet MS" w:hAnsi="Trebuchet MS" w:cs="Arial"/>
          <w:sz w:val="24"/>
          <w:szCs w:val="24"/>
        </w:rPr>
      </w:pPr>
      <w:r w:rsidRPr="00295C43">
        <w:rPr>
          <w:rFonts w:ascii="Trebuchet MS" w:hAnsi="Trebuchet MS" w:cs="Arial"/>
          <w:sz w:val="24"/>
          <w:szCs w:val="24"/>
        </w:rPr>
        <w:t>Everything we do is orientated around ensuring excellent community education for children and young adults aged 3 to 18.</w:t>
      </w:r>
    </w:p>
    <w:p w14:paraId="6E184617" w14:textId="77777777" w:rsidR="00DD795D" w:rsidRPr="00295C43" w:rsidRDefault="00DD795D" w:rsidP="00AE3EBD">
      <w:pPr>
        <w:spacing w:after="0" w:line="240" w:lineRule="auto"/>
        <w:jc w:val="both"/>
        <w:rPr>
          <w:rFonts w:ascii="Trebuchet MS" w:hAnsi="Trebuchet MS" w:cs="Arial"/>
          <w:sz w:val="24"/>
          <w:szCs w:val="24"/>
        </w:rPr>
      </w:pPr>
    </w:p>
    <w:p w14:paraId="3445D6D1" w14:textId="77777777" w:rsidR="00DD795D" w:rsidRPr="00295C43" w:rsidRDefault="00DD795D" w:rsidP="00AE3EBD">
      <w:pPr>
        <w:spacing w:after="0" w:line="240" w:lineRule="auto"/>
        <w:jc w:val="both"/>
        <w:rPr>
          <w:rFonts w:ascii="Trebuchet MS" w:hAnsi="Trebuchet MS" w:cs="Arial"/>
          <w:sz w:val="24"/>
          <w:szCs w:val="24"/>
        </w:rPr>
      </w:pPr>
      <w:r w:rsidRPr="00295C43">
        <w:rPr>
          <w:rFonts w:ascii="Trebuchet MS" w:hAnsi="Trebuchet MS" w:cs="Arial"/>
          <w:sz w:val="24"/>
          <w:szCs w:val="24"/>
        </w:rPr>
        <w:t>Our approach is based on a fundamental belief that all young people have talent and the potential to achieve more than they ever thought possible.</w:t>
      </w:r>
    </w:p>
    <w:p w14:paraId="764EF081" w14:textId="77777777" w:rsidR="00DD795D" w:rsidRPr="00295C43" w:rsidRDefault="00DD795D" w:rsidP="00AE3EBD">
      <w:pPr>
        <w:spacing w:after="0" w:line="240" w:lineRule="auto"/>
        <w:jc w:val="both"/>
        <w:rPr>
          <w:rFonts w:ascii="Trebuchet MS" w:hAnsi="Trebuchet MS" w:cs="Arial"/>
          <w:sz w:val="24"/>
          <w:szCs w:val="24"/>
        </w:rPr>
      </w:pPr>
    </w:p>
    <w:p w14:paraId="4D6D8A3C" w14:textId="77777777" w:rsidR="00DD795D" w:rsidRPr="00295C43" w:rsidRDefault="00DD795D" w:rsidP="00AE3EBD">
      <w:pPr>
        <w:spacing w:after="0" w:line="240" w:lineRule="auto"/>
        <w:jc w:val="both"/>
        <w:rPr>
          <w:rFonts w:ascii="Trebuchet MS" w:hAnsi="Trebuchet MS" w:cs="Arial"/>
          <w:sz w:val="24"/>
          <w:szCs w:val="24"/>
        </w:rPr>
      </w:pPr>
      <w:r w:rsidRPr="00295C43">
        <w:rPr>
          <w:rFonts w:ascii="Trebuchet MS" w:hAnsi="Trebuchet MS" w:cs="Arial"/>
          <w:sz w:val="24"/>
          <w:szCs w:val="24"/>
        </w:rPr>
        <w:t>Achievement is in three main areas:</w:t>
      </w:r>
    </w:p>
    <w:p w14:paraId="7E5D05EC" w14:textId="77777777" w:rsidR="00DD795D" w:rsidRPr="00295C43" w:rsidRDefault="00DD795D" w:rsidP="00AE3EBD">
      <w:pPr>
        <w:spacing w:after="0" w:line="240" w:lineRule="auto"/>
        <w:jc w:val="both"/>
        <w:rPr>
          <w:rFonts w:ascii="Trebuchet MS" w:hAnsi="Trebuchet MS" w:cs="Arial"/>
          <w:sz w:val="24"/>
          <w:szCs w:val="24"/>
        </w:rPr>
      </w:pPr>
    </w:p>
    <w:p w14:paraId="51B91EAD" w14:textId="77777777" w:rsidR="00DD795D" w:rsidRPr="00295C43" w:rsidRDefault="00DD795D" w:rsidP="00AE3EBD">
      <w:pPr>
        <w:pStyle w:val="ListParagraph"/>
        <w:numPr>
          <w:ilvl w:val="0"/>
          <w:numId w:val="17"/>
        </w:numPr>
        <w:spacing w:after="0" w:line="240" w:lineRule="auto"/>
        <w:jc w:val="both"/>
        <w:rPr>
          <w:rFonts w:ascii="Trebuchet MS" w:hAnsi="Trebuchet MS" w:cs="Arial"/>
          <w:sz w:val="24"/>
          <w:szCs w:val="24"/>
        </w:rPr>
      </w:pPr>
      <w:r w:rsidRPr="00295C43">
        <w:rPr>
          <w:rFonts w:ascii="Trebuchet MS" w:hAnsi="Trebuchet MS" w:cs="Arial"/>
          <w:sz w:val="24"/>
          <w:szCs w:val="24"/>
        </w:rPr>
        <w:lastRenderedPageBreak/>
        <w:t>Academic: Excellent standards and outstanding progress are a prerequisite for success in life equipping young people with the skills and knowledge they will need to be successful, happy and productive citizens.</w:t>
      </w:r>
    </w:p>
    <w:p w14:paraId="45DABB13" w14:textId="5D2E3778" w:rsidR="00DD795D" w:rsidRPr="00295C43" w:rsidRDefault="00DD795D" w:rsidP="00AE3EBD">
      <w:pPr>
        <w:pStyle w:val="ListParagraph"/>
        <w:numPr>
          <w:ilvl w:val="0"/>
          <w:numId w:val="17"/>
        </w:numPr>
        <w:spacing w:after="0" w:line="240" w:lineRule="auto"/>
        <w:jc w:val="both"/>
        <w:rPr>
          <w:rFonts w:ascii="Trebuchet MS" w:hAnsi="Trebuchet MS" w:cs="Arial"/>
          <w:sz w:val="24"/>
          <w:szCs w:val="24"/>
        </w:rPr>
      </w:pPr>
      <w:r w:rsidRPr="00295C43">
        <w:rPr>
          <w:rFonts w:ascii="Trebuchet MS" w:hAnsi="Trebuchet MS" w:cs="Arial"/>
          <w:sz w:val="24"/>
          <w:szCs w:val="24"/>
        </w:rPr>
        <w:t xml:space="preserve">Social: Excellent relationships for learning are a prerequisite for all other achievements. Relationships that engender mutual respect between young </w:t>
      </w:r>
      <w:r w:rsidR="00AE3EBD" w:rsidRPr="00295C43">
        <w:rPr>
          <w:rFonts w:ascii="Trebuchet MS" w:hAnsi="Trebuchet MS" w:cs="Arial"/>
          <w:sz w:val="24"/>
          <w:szCs w:val="24"/>
        </w:rPr>
        <w:t>people</w:t>
      </w:r>
      <w:r w:rsidRPr="00295C43">
        <w:rPr>
          <w:rFonts w:ascii="Trebuchet MS" w:hAnsi="Trebuchet MS" w:cs="Arial"/>
          <w:sz w:val="24"/>
          <w:szCs w:val="24"/>
        </w:rPr>
        <w:t xml:space="preserve"> and all other members of our academies’ communities will ensure learning can be fun in a disciplined and caring environment where the highest expectations are the norm.</w:t>
      </w:r>
    </w:p>
    <w:p w14:paraId="734794C7" w14:textId="77777777" w:rsidR="00DD795D" w:rsidRPr="00295C43" w:rsidRDefault="00DD795D" w:rsidP="00AE3EBD">
      <w:pPr>
        <w:pStyle w:val="ListParagraph"/>
        <w:numPr>
          <w:ilvl w:val="0"/>
          <w:numId w:val="17"/>
        </w:numPr>
        <w:spacing w:after="0" w:line="240" w:lineRule="auto"/>
        <w:jc w:val="both"/>
        <w:rPr>
          <w:rFonts w:ascii="Trebuchet MS" w:hAnsi="Trebuchet MS" w:cs="Arial"/>
          <w:sz w:val="24"/>
          <w:szCs w:val="24"/>
        </w:rPr>
      </w:pPr>
      <w:r w:rsidRPr="00295C43">
        <w:rPr>
          <w:rFonts w:ascii="Trebuchet MS" w:hAnsi="Trebuchet MS" w:cs="Arial"/>
          <w:sz w:val="24"/>
          <w:szCs w:val="24"/>
        </w:rPr>
        <w:t xml:space="preserve">Personal: All young people achieve things they can be proud of every day in addition to academic success and outside our school’s planned curriculum. We have a vital role in ensuring individuals develop their own talents and interests and have a responsibility to </w:t>
      </w:r>
      <w:proofErr w:type="spellStart"/>
      <w:r w:rsidRPr="00295C43">
        <w:rPr>
          <w:rFonts w:ascii="Trebuchet MS" w:hAnsi="Trebuchet MS" w:cs="Arial"/>
          <w:sz w:val="24"/>
          <w:szCs w:val="24"/>
        </w:rPr>
        <w:t>instill</w:t>
      </w:r>
      <w:proofErr w:type="spellEnd"/>
      <w:r w:rsidRPr="00295C43">
        <w:rPr>
          <w:rFonts w:ascii="Trebuchet MS" w:hAnsi="Trebuchet MS" w:cs="Arial"/>
          <w:sz w:val="24"/>
          <w:szCs w:val="24"/>
        </w:rPr>
        <w:t xml:space="preserve"> in them a sense of pride in who they are and what they achieve.</w:t>
      </w:r>
    </w:p>
    <w:p w14:paraId="01EFA6F1" w14:textId="77777777" w:rsidR="00DF7918" w:rsidRPr="00295C43" w:rsidRDefault="00DF7918" w:rsidP="00DF7918">
      <w:pPr>
        <w:spacing w:after="0" w:line="240" w:lineRule="auto"/>
        <w:jc w:val="both"/>
        <w:rPr>
          <w:rFonts w:ascii="Trebuchet MS" w:hAnsi="Trebuchet MS" w:cs="Arial"/>
          <w:sz w:val="24"/>
          <w:szCs w:val="24"/>
        </w:rPr>
      </w:pPr>
    </w:p>
    <w:p w14:paraId="61E4112A" w14:textId="77777777" w:rsidR="00DF7918" w:rsidRPr="00295C43" w:rsidRDefault="00DF7918" w:rsidP="00DF7918">
      <w:pPr>
        <w:spacing w:after="0" w:line="240" w:lineRule="auto"/>
        <w:jc w:val="both"/>
        <w:rPr>
          <w:rFonts w:ascii="Trebuchet MS" w:hAnsi="Trebuchet MS" w:cs="Arial"/>
          <w:b/>
          <w:bCs/>
          <w:sz w:val="24"/>
          <w:szCs w:val="24"/>
        </w:rPr>
      </w:pPr>
      <w:r w:rsidRPr="00295C43">
        <w:rPr>
          <w:rFonts w:ascii="Trebuchet MS" w:hAnsi="Trebuchet MS" w:cs="Arial"/>
          <w:b/>
          <w:bCs/>
          <w:sz w:val="24"/>
          <w:szCs w:val="24"/>
        </w:rPr>
        <w:t>Our Staff</w:t>
      </w:r>
    </w:p>
    <w:p w14:paraId="05735925" w14:textId="77777777" w:rsidR="00DF7918" w:rsidRPr="00295C43" w:rsidRDefault="00DF7918" w:rsidP="00DF7918">
      <w:pPr>
        <w:spacing w:after="0" w:line="240" w:lineRule="auto"/>
        <w:jc w:val="both"/>
        <w:rPr>
          <w:rFonts w:ascii="Trebuchet MS" w:hAnsi="Trebuchet MS" w:cs="Arial"/>
          <w:sz w:val="24"/>
          <w:szCs w:val="24"/>
        </w:rPr>
      </w:pPr>
      <w:r w:rsidRPr="00295C43">
        <w:rPr>
          <w:rFonts w:ascii="Trebuchet MS" w:hAnsi="Trebuchet MS" w:cs="Arial"/>
          <w:sz w:val="24"/>
          <w:szCs w:val="24"/>
        </w:rPr>
        <w:t>Our Values extend to how we challenge, support and work with each other. All staff (support and teaching) play a crucial role in the education of young people. We all understand how our work has a direct influence on the life chances of the young people in our care. In the same way that we all have a duty of care to them, we have a duty of care to each other and have regard for each other’s professional and personal wellbeing.</w:t>
      </w:r>
    </w:p>
    <w:p w14:paraId="352FA59A" w14:textId="77777777" w:rsidR="00DF7918" w:rsidRPr="00295C43" w:rsidRDefault="00DF7918" w:rsidP="00DF7918">
      <w:pPr>
        <w:spacing w:after="0" w:line="240" w:lineRule="auto"/>
        <w:jc w:val="both"/>
        <w:rPr>
          <w:rFonts w:ascii="Trebuchet MS" w:hAnsi="Trebuchet MS" w:cs="Arial"/>
          <w:sz w:val="24"/>
          <w:szCs w:val="24"/>
        </w:rPr>
      </w:pPr>
    </w:p>
    <w:p w14:paraId="696ACD7A" w14:textId="7FF0D185" w:rsidR="00B1464E" w:rsidRPr="00DF7918" w:rsidRDefault="00DF7918" w:rsidP="00DF7918">
      <w:pPr>
        <w:spacing w:after="0" w:line="240" w:lineRule="auto"/>
        <w:jc w:val="both"/>
        <w:rPr>
          <w:rFonts w:ascii="Trebuchet MS" w:eastAsia="Times New Roman" w:hAnsi="Trebuchet MS" w:cs="Times New Roman"/>
          <w:lang w:val="en-US"/>
        </w:rPr>
      </w:pPr>
      <w:r w:rsidRPr="00295C43">
        <w:rPr>
          <w:rFonts w:ascii="Trebuchet MS" w:hAnsi="Trebuchet MS" w:cs="Arial"/>
          <w:sz w:val="24"/>
          <w:szCs w:val="24"/>
        </w:rPr>
        <w:t>The Trust Board sees all members of the Trust’s staff community as learners. They are empowered to make decisions, be creative and to lead. Mutual respect pervades all relationships working together to enhance professional learning and practice and collaboration; collegiality and a sense of team identifies how all staff work together. Staff co-operate with each other and are not in competition with each other – they are part of a team that ensures the academies throughout the Trust strengthen their positions among the best academies in the country.</w:t>
      </w:r>
      <w:r w:rsidRPr="00DF7918">
        <w:rPr>
          <w:rFonts w:ascii="Trebuchet MS" w:eastAsia="Times New Roman" w:hAnsi="Trebuchet MS" w:cs="Times New Roman"/>
          <w:sz w:val="20"/>
          <w:szCs w:val="20"/>
          <w:lang w:val="en-US"/>
        </w:rPr>
        <w:t xml:space="preserve"> </w:t>
      </w:r>
      <w:r w:rsidR="00B1464E" w:rsidRPr="00DF7918">
        <w:rPr>
          <w:rFonts w:ascii="Trebuchet MS" w:eastAsia="Times New Roman" w:hAnsi="Trebuchet MS" w:cs="Times New Roman"/>
          <w:lang w:val="en-US"/>
        </w:rPr>
        <w:br w:type="page"/>
      </w:r>
    </w:p>
    <w:p w14:paraId="30D8299F" w14:textId="77777777" w:rsidR="00385434" w:rsidRDefault="00385434" w:rsidP="00385434">
      <w:pPr>
        <w:spacing w:after="0"/>
        <w:rPr>
          <w:rFonts w:ascii="Trebuchet MS" w:hAnsi="Trebuchet MS" w:cs="Tahoma"/>
          <w:sz w:val="20"/>
          <w:szCs w:val="20"/>
        </w:rPr>
      </w:pPr>
    </w:p>
    <w:tbl>
      <w:tblPr>
        <w:tblW w:w="10300" w:type="dxa"/>
        <w:tblInd w:w="2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3"/>
        <w:gridCol w:w="4678"/>
        <w:gridCol w:w="3969"/>
      </w:tblGrid>
      <w:tr w:rsidR="00385434" w:rsidRPr="0050431F" w14:paraId="13C66C9A" w14:textId="77777777" w:rsidTr="0094531F">
        <w:trPr>
          <w:trHeight w:val="411"/>
          <w:tblHeader/>
        </w:trPr>
        <w:tc>
          <w:tcPr>
            <w:tcW w:w="1653" w:type="dxa"/>
            <w:tcBorders>
              <w:top w:val="single" w:sz="4" w:space="0" w:color="auto"/>
              <w:left w:val="single" w:sz="4" w:space="0" w:color="auto"/>
              <w:bottom w:val="single" w:sz="4" w:space="0" w:color="auto"/>
              <w:right w:val="single" w:sz="4" w:space="0" w:color="auto"/>
            </w:tcBorders>
            <w:shd w:val="clear" w:color="auto" w:fill="CCCCCC"/>
            <w:vAlign w:val="center"/>
          </w:tcPr>
          <w:p w14:paraId="23903D26" w14:textId="77777777" w:rsidR="00385434" w:rsidRPr="0050431F" w:rsidRDefault="00385434" w:rsidP="0094531F">
            <w:pPr>
              <w:rPr>
                <w:rFonts w:ascii="Trebuchet MS" w:hAnsi="Trebuchet MS"/>
                <w:b/>
              </w:rPr>
            </w:pPr>
          </w:p>
        </w:tc>
        <w:tc>
          <w:tcPr>
            <w:tcW w:w="4678" w:type="dxa"/>
            <w:tcBorders>
              <w:top w:val="single" w:sz="4" w:space="0" w:color="auto"/>
              <w:left w:val="single" w:sz="4" w:space="0" w:color="auto"/>
              <w:bottom w:val="single" w:sz="4" w:space="0" w:color="auto"/>
              <w:right w:val="single" w:sz="4" w:space="0" w:color="auto"/>
            </w:tcBorders>
            <w:shd w:val="clear" w:color="auto" w:fill="CCCCCC"/>
            <w:vAlign w:val="center"/>
          </w:tcPr>
          <w:p w14:paraId="6F869C97" w14:textId="77777777" w:rsidR="00385434" w:rsidRPr="0050431F" w:rsidRDefault="00385434" w:rsidP="0094531F">
            <w:pPr>
              <w:rPr>
                <w:rFonts w:ascii="Trebuchet MS" w:hAnsi="Trebuchet MS"/>
                <w:b/>
              </w:rPr>
            </w:pPr>
            <w:r w:rsidRPr="0050431F">
              <w:rPr>
                <w:rFonts w:ascii="Trebuchet MS" w:hAnsi="Trebuchet MS"/>
                <w:b/>
              </w:rPr>
              <w:t>Essential</w:t>
            </w:r>
          </w:p>
        </w:tc>
        <w:tc>
          <w:tcPr>
            <w:tcW w:w="3969" w:type="dxa"/>
            <w:tcBorders>
              <w:top w:val="single" w:sz="4" w:space="0" w:color="auto"/>
              <w:left w:val="single" w:sz="4" w:space="0" w:color="auto"/>
              <w:bottom w:val="single" w:sz="4" w:space="0" w:color="auto"/>
              <w:right w:val="single" w:sz="4" w:space="0" w:color="auto"/>
            </w:tcBorders>
            <w:shd w:val="clear" w:color="auto" w:fill="CCCCCC"/>
            <w:vAlign w:val="center"/>
          </w:tcPr>
          <w:p w14:paraId="1A323921" w14:textId="77777777" w:rsidR="00385434" w:rsidRPr="0050431F" w:rsidRDefault="00385434" w:rsidP="0094531F">
            <w:pPr>
              <w:rPr>
                <w:rFonts w:ascii="Trebuchet MS" w:hAnsi="Trebuchet MS"/>
                <w:b/>
              </w:rPr>
            </w:pPr>
            <w:r w:rsidRPr="0050431F">
              <w:rPr>
                <w:rFonts w:ascii="Trebuchet MS" w:hAnsi="Trebuchet MS"/>
                <w:b/>
              </w:rPr>
              <w:t>Desirable</w:t>
            </w:r>
          </w:p>
        </w:tc>
      </w:tr>
      <w:tr w:rsidR="00385434" w:rsidRPr="00D52030" w14:paraId="7AFA589A" w14:textId="77777777" w:rsidTr="0094531F">
        <w:tc>
          <w:tcPr>
            <w:tcW w:w="1653" w:type="dxa"/>
            <w:tcBorders>
              <w:top w:val="single" w:sz="4" w:space="0" w:color="auto"/>
              <w:left w:val="single" w:sz="4" w:space="0" w:color="auto"/>
              <w:bottom w:val="single" w:sz="4" w:space="0" w:color="auto"/>
              <w:right w:val="single" w:sz="4" w:space="0" w:color="auto"/>
            </w:tcBorders>
            <w:shd w:val="clear" w:color="auto" w:fill="CCCCCC"/>
            <w:vAlign w:val="center"/>
          </w:tcPr>
          <w:p w14:paraId="3E40F99B" w14:textId="77777777" w:rsidR="00385434" w:rsidRPr="0050431F" w:rsidRDefault="00385434" w:rsidP="0094531F">
            <w:pPr>
              <w:rPr>
                <w:rFonts w:ascii="Trebuchet MS" w:hAnsi="Trebuchet MS"/>
                <w:b/>
              </w:rPr>
            </w:pPr>
            <w:r w:rsidRPr="0050431F">
              <w:rPr>
                <w:rFonts w:ascii="Trebuchet MS" w:hAnsi="Trebuchet MS"/>
                <w:b/>
              </w:rPr>
              <w:t>Qualifications</w:t>
            </w:r>
          </w:p>
        </w:tc>
        <w:tc>
          <w:tcPr>
            <w:tcW w:w="4678" w:type="dxa"/>
            <w:tcBorders>
              <w:top w:val="single" w:sz="4" w:space="0" w:color="auto"/>
              <w:left w:val="single" w:sz="4" w:space="0" w:color="auto"/>
              <w:bottom w:val="single" w:sz="4" w:space="0" w:color="auto"/>
              <w:right w:val="single" w:sz="4" w:space="0" w:color="auto"/>
            </w:tcBorders>
          </w:tcPr>
          <w:p w14:paraId="5DB488D9" w14:textId="77777777" w:rsidR="00385434" w:rsidRDefault="00385434" w:rsidP="00385434">
            <w:pPr>
              <w:numPr>
                <w:ilvl w:val="0"/>
                <w:numId w:val="14"/>
              </w:numPr>
              <w:spacing w:after="0" w:line="240" w:lineRule="auto"/>
              <w:rPr>
                <w:rFonts w:ascii="Trebuchet MS" w:hAnsi="Trebuchet MS"/>
                <w:b/>
              </w:rPr>
            </w:pPr>
            <w:r w:rsidRPr="00D71448">
              <w:rPr>
                <w:rFonts w:ascii="Trebuchet MS" w:hAnsi="Trebuchet MS"/>
                <w:b/>
              </w:rPr>
              <w:t>Minimum 5 GCSEs (or equiv</w:t>
            </w:r>
            <w:r>
              <w:rPr>
                <w:rFonts w:ascii="Trebuchet MS" w:hAnsi="Trebuchet MS"/>
                <w:b/>
              </w:rPr>
              <w:t>alent)</w:t>
            </w:r>
          </w:p>
          <w:p w14:paraId="71F2C8FE" w14:textId="77777777" w:rsidR="00385434" w:rsidRPr="0050431F" w:rsidRDefault="00385434" w:rsidP="0094531F">
            <w:pPr>
              <w:ind w:left="720"/>
              <w:rPr>
                <w:rFonts w:ascii="Trebuchet MS" w:hAnsi="Trebuchet MS"/>
                <w:b/>
              </w:rPr>
            </w:pPr>
            <w:r>
              <w:rPr>
                <w:rFonts w:ascii="Trebuchet MS" w:hAnsi="Trebuchet MS"/>
                <w:b/>
              </w:rPr>
              <w:t>(including English &amp; Maths</w:t>
            </w:r>
            <w:r w:rsidRPr="00D71448">
              <w:rPr>
                <w:rFonts w:ascii="Trebuchet MS" w:hAnsi="Trebuchet MS"/>
                <w:b/>
              </w:rPr>
              <w:t xml:space="preserve"> grade A-C</w:t>
            </w:r>
            <w:r>
              <w:rPr>
                <w:rFonts w:ascii="Trebuchet MS" w:hAnsi="Trebuchet MS"/>
                <w:b/>
              </w:rPr>
              <w:t>)</w:t>
            </w:r>
          </w:p>
        </w:tc>
        <w:tc>
          <w:tcPr>
            <w:tcW w:w="3969" w:type="dxa"/>
            <w:tcBorders>
              <w:top w:val="single" w:sz="4" w:space="0" w:color="auto"/>
              <w:left w:val="single" w:sz="4" w:space="0" w:color="auto"/>
              <w:bottom w:val="single" w:sz="4" w:space="0" w:color="auto"/>
              <w:right w:val="single" w:sz="4" w:space="0" w:color="auto"/>
            </w:tcBorders>
          </w:tcPr>
          <w:p w14:paraId="0A15A227" w14:textId="79DF6A90" w:rsidR="00385434" w:rsidRPr="00D52030" w:rsidRDefault="00385434" w:rsidP="00385434">
            <w:pPr>
              <w:numPr>
                <w:ilvl w:val="0"/>
                <w:numId w:val="13"/>
              </w:numPr>
              <w:spacing w:after="0" w:line="240" w:lineRule="auto"/>
              <w:rPr>
                <w:rFonts w:ascii="Trebuchet MS" w:hAnsi="Trebuchet MS"/>
                <w:b/>
              </w:rPr>
            </w:pPr>
            <w:r>
              <w:rPr>
                <w:rFonts w:ascii="Trebuchet MS" w:hAnsi="Trebuchet MS"/>
                <w:b/>
              </w:rPr>
              <w:t xml:space="preserve">AAT level </w:t>
            </w:r>
            <w:r w:rsidR="00643C4A">
              <w:rPr>
                <w:rFonts w:ascii="Trebuchet MS" w:hAnsi="Trebuchet MS"/>
                <w:b/>
              </w:rPr>
              <w:t>3</w:t>
            </w:r>
            <w:r>
              <w:rPr>
                <w:rFonts w:ascii="Trebuchet MS" w:hAnsi="Trebuchet MS"/>
                <w:b/>
              </w:rPr>
              <w:t xml:space="preserve"> qualification or equivalent</w:t>
            </w:r>
            <w:r w:rsidRPr="00D52030">
              <w:rPr>
                <w:rFonts w:ascii="Trebuchet MS" w:hAnsi="Trebuchet MS"/>
                <w:b/>
              </w:rPr>
              <w:t xml:space="preserve"> or willingness to attain</w:t>
            </w:r>
          </w:p>
        </w:tc>
      </w:tr>
      <w:tr w:rsidR="00385434" w:rsidRPr="0050431F" w14:paraId="3F7A605D" w14:textId="77777777" w:rsidTr="0094531F">
        <w:trPr>
          <w:cantSplit/>
          <w:trHeight w:val="2323"/>
        </w:trPr>
        <w:tc>
          <w:tcPr>
            <w:tcW w:w="1653" w:type="dxa"/>
            <w:tcBorders>
              <w:top w:val="single" w:sz="4" w:space="0" w:color="auto"/>
              <w:left w:val="single" w:sz="4" w:space="0" w:color="auto"/>
              <w:bottom w:val="single" w:sz="4" w:space="0" w:color="auto"/>
              <w:right w:val="single" w:sz="4" w:space="0" w:color="auto"/>
            </w:tcBorders>
            <w:shd w:val="clear" w:color="auto" w:fill="CCCCCC"/>
            <w:vAlign w:val="center"/>
          </w:tcPr>
          <w:p w14:paraId="7126131D" w14:textId="77777777" w:rsidR="00385434" w:rsidRPr="0050431F" w:rsidRDefault="00385434" w:rsidP="0094531F">
            <w:pPr>
              <w:rPr>
                <w:rFonts w:ascii="Trebuchet MS" w:hAnsi="Trebuchet MS"/>
                <w:b/>
              </w:rPr>
            </w:pPr>
            <w:r w:rsidRPr="0050431F">
              <w:rPr>
                <w:rFonts w:ascii="Trebuchet MS" w:hAnsi="Trebuchet MS"/>
                <w:b/>
              </w:rPr>
              <w:t>Experience, Skills and knowledge</w:t>
            </w:r>
          </w:p>
        </w:tc>
        <w:tc>
          <w:tcPr>
            <w:tcW w:w="4678" w:type="dxa"/>
            <w:tcBorders>
              <w:top w:val="single" w:sz="4" w:space="0" w:color="auto"/>
              <w:left w:val="single" w:sz="4" w:space="0" w:color="auto"/>
              <w:bottom w:val="single" w:sz="4" w:space="0" w:color="auto"/>
              <w:right w:val="single" w:sz="4" w:space="0" w:color="auto"/>
            </w:tcBorders>
          </w:tcPr>
          <w:p w14:paraId="43772B12" w14:textId="50EAB279" w:rsidR="00385434" w:rsidRDefault="00A579B2" w:rsidP="00C67E68">
            <w:pPr>
              <w:pStyle w:val="ListParagraph"/>
              <w:numPr>
                <w:ilvl w:val="0"/>
                <w:numId w:val="13"/>
              </w:numPr>
              <w:spacing w:after="0" w:line="240" w:lineRule="auto"/>
              <w:rPr>
                <w:rFonts w:ascii="Trebuchet MS" w:hAnsi="Trebuchet MS"/>
                <w:b/>
              </w:rPr>
            </w:pPr>
            <w:r w:rsidRPr="00C67E68">
              <w:rPr>
                <w:rFonts w:ascii="Trebuchet MS" w:hAnsi="Trebuchet MS"/>
                <w:b/>
              </w:rPr>
              <w:t>F</w:t>
            </w:r>
            <w:r w:rsidR="00385434" w:rsidRPr="00C67E68">
              <w:rPr>
                <w:rFonts w:ascii="Trebuchet MS" w:hAnsi="Trebuchet MS"/>
                <w:b/>
              </w:rPr>
              <w:t xml:space="preserve">inancial accounting </w:t>
            </w:r>
            <w:r w:rsidRPr="00C67E68">
              <w:rPr>
                <w:rFonts w:ascii="Trebuchet MS" w:hAnsi="Trebuchet MS"/>
                <w:b/>
              </w:rPr>
              <w:t>procedures</w:t>
            </w:r>
          </w:p>
          <w:p w14:paraId="507B7333" w14:textId="77777777" w:rsidR="00B21152" w:rsidRPr="00B21152" w:rsidRDefault="00B21152" w:rsidP="00B21152">
            <w:pPr>
              <w:spacing w:after="0" w:line="240" w:lineRule="auto"/>
              <w:ind w:left="360"/>
              <w:rPr>
                <w:rFonts w:ascii="Trebuchet MS" w:hAnsi="Trebuchet MS"/>
                <w:b/>
              </w:rPr>
            </w:pPr>
          </w:p>
          <w:p w14:paraId="7751BDB0" w14:textId="7C5AD520" w:rsidR="00385434" w:rsidRDefault="00385434" w:rsidP="0094531F">
            <w:pPr>
              <w:numPr>
                <w:ilvl w:val="0"/>
                <w:numId w:val="14"/>
              </w:numPr>
              <w:spacing w:after="0" w:line="240" w:lineRule="auto"/>
              <w:rPr>
                <w:rFonts w:ascii="Trebuchet MS" w:hAnsi="Trebuchet MS"/>
                <w:b/>
              </w:rPr>
            </w:pPr>
            <w:r w:rsidRPr="00D15268">
              <w:rPr>
                <w:rFonts w:ascii="Trebuchet MS" w:hAnsi="Trebuchet MS"/>
                <w:b/>
              </w:rPr>
              <w:t xml:space="preserve">Operate Microsoft packages, </w:t>
            </w:r>
            <w:r w:rsidR="006814A6" w:rsidRPr="00D15268">
              <w:rPr>
                <w:rFonts w:ascii="Trebuchet MS" w:hAnsi="Trebuchet MS"/>
                <w:b/>
              </w:rPr>
              <w:t xml:space="preserve">including </w:t>
            </w:r>
            <w:r w:rsidR="004525A3">
              <w:rPr>
                <w:rFonts w:ascii="Trebuchet MS" w:hAnsi="Trebuchet MS"/>
                <w:b/>
              </w:rPr>
              <w:t>Outlook, Word</w:t>
            </w:r>
            <w:r w:rsidR="00A41DB2">
              <w:rPr>
                <w:rFonts w:ascii="Trebuchet MS" w:hAnsi="Trebuchet MS"/>
                <w:b/>
              </w:rPr>
              <w:t xml:space="preserve"> and </w:t>
            </w:r>
            <w:r w:rsidR="006814A6" w:rsidRPr="00D15268">
              <w:rPr>
                <w:rFonts w:ascii="Trebuchet MS" w:hAnsi="Trebuchet MS"/>
                <w:b/>
              </w:rPr>
              <w:t>Ex</w:t>
            </w:r>
            <w:r w:rsidR="00A41DB2">
              <w:rPr>
                <w:rFonts w:ascii="Trebuchet MS" w:hAnsi="Trebuchet MS"/>
                <w:b/>
              </w:rPr>
              <w:t>c</w:t>
            </w:r>
            <w:r w:rsidR="006814A6" w:rsidRPr="00D15268">
              <w:rPr>
                <w:rFonts w:ascii="Trebuchet MS" w:hAnsi="Trebuchet MS"/>
                <w:b/>
              </w:rPr>
              <w:t>el</w:t>
            </w:r>
            <w:r w:rsidR="00D15268" w:rsidRPr="00D15268">
              <w:rPr>
                <w:rFonts w:ascii="Trebuchet MS" w:hAnsi="Trebuchet MS"/>
                <w:b/>
              </w:rPr>
              <w:t xml:space="preserve"> </w:t>
            </w:r>
          </w:p>
          <w:p w14:paraId="00C67ABE" w14:textId="77777777" w:rsidR="00D15268" w:rsidRPr="00D15268" w:rsidRDefault="00D15268" w:rsidP="00C67E68">
            <w:pPr>
              <w:spacing w:after="0" w:line="240" w:lineRule="auto"/>
              <w:ind w:left="720"/>
              <w:rPr>
                <w:rFonts w:ascii="Trebuchet MS" w:hAnsi="Trebuchet MS"/>
                <w:b/>
              </w:rPr>
            </w:pPr>
          </w:p>
          <w:p w14:paraId="15E6FB48" w14:textId="53782EE0" w:rsidR="00385434" w:rsidRDefault="00385434" w:rsidP="00385434">
            <w:pPr>
              <w:numPr>
                <w:ilvl w:val="0"/>
                <w:numId w:val="14"/>
              </w:numPr>
              <w:spacing w:after="0" w:line="240" w:lineRule="auto"/>
              <w:rPr>
                <w:rFonts w:ascii="Trebuchet MS" w:hAnsi="Trebuchet MS"/>
                <w:b/>
              </w:rPr>
            </w:pPr>
            <w:r>
              <w:rPr>
                <w:rFonts w:ascii="Trebuchet MS" w:hAnsi="Trebuchet MS"/>
                <w:b/>
              </w:rPr>
              <w:t>C</w:t>
            </w:r>
            <w:r w:rsidRPr="00D71448">
              <w:rPr>
                <w:rFonts w:ascii="Trebuchet MS" w:hAnsi="Trebuchet MS"/>
                <w:b/>
              </w:rPr>
              <w:t xml:space="preserve">ommunication </w:t>
            </w:r>
            <w:proofErr w:type="gramStart"/>
            <w:r w:rsidRPr="00D71448">
              <w:rPr>
                <w:rFonts w:ascii="Trebuchet MS" w:hAnsi="Trebuchet MS"/>
                <w:b/>
              </w:rPr>
              <w:t>skills</w:t>
            </w:r>
            <w:r>
              <w:rPr>
                <w:rFonts w:ascii="Trebuchet MS" w:hAnsi="Trebuchet MS"/>
                <w:b/>
              </w:rPr>
              <w:t>;</w:t>
            </w:r>
            <w:proofErr w:type="gramEnd"/>
            <w:r w:rsidRPr="00D71448">
              <w:rPr>
                <w:rFonts w:ascii="Trebuchet MS" w:hAnsi="Trebuchet MS"/>
                <w:b/>
              </w:rPr>
              <w:t xml:space="preserve"> written and verbal and be able to develop and maintain </w:t>
            </w:r>
            <w:r>
              <w:rPr>
                <w:rFonts w:ascii="Trebuchet MS" w:hAnsi="Trebuchet MS"/>
                <w:b/>
              </w:rPr>
              <w:t>professional</w:t>
            </w:r>
            <w:r w:rsidR="00D15268">
              <w:rPr>
                <w:rFonts w:ascii="Trebuchet MS" w:hAnsi="Trebuchet MS"/>
                <w:b/>
              </w:rPr>
              <w:t xml:space="preserve"> </w:t>
            </w:r>
            <w:r w:rsidRPr="00D71448">
              <w:rPr>
                <w:rFonts w:ascii="Trebuchet MS" w:hAnsi="Trebuchet MS"/>
                <w:b/>
              </w:rPr>
              <w:t>relationships with colleagues.</w:t>
            </w:r>
          </w:p>
          <w:p w14:paraId="4643A35D" w14:textId="77777777" w:rsidR="00711498" w:rsidRPr="00711498" w:rsidRDefault="00711498" w:rsidP="00711498">
            <w:pPr>
              <w:spacing w:after="0" w:line="240" w:lineRule="auto"/>
              <w:ind w:left="360"/>
              <w:rPr>
                <w:rFonts w:ascii="Trebuchet MS" w:hAnsi="Trebuchet MS"/>
                <w:b/>
              </w:rPr>
            </w:pPr>
          </w:p>
          <w:p w14:paraId="794C2EEF" w14:textId="5ECC606F" w:rsidR="00385434" w:rsidRPr="00753B5E" w:rsidRDefault="001E3198" w:rsidP="001E3198">
            <w:pPr>
              <w:numPr>
                <w:ilvl w:val="0"/>
                <w:numId w:val="14"/>
              </w:numPr>
              <w:autoSpaceDE w:val="0"/>
              <w:autoSpaceDN w:val="0"/>
              <w:adjustRightInd w:val="0"/>
              <w:spacing w:after="0" w:line="240" w:lineRule="auto"/>
              <w:jc w:val="both"/>
              <w:rPr>
                <w:rFonts w:ascii="Trebuchet MS" w:hAnsi="Trebuchet MS"/>
                <w:b/>
              </w:rPr>
            </w:pPr>
            <w:r>
              <w:rPr>
                <w:rFonts w:ascii="Trebuchet MS" w:hAnsi="Trebuchet MS" w:cs="Arial"/>
                <w:b/>
              </w:rPr>
              <w:t>Able to use own initiative, solve straight forward problems and prioritise workload</w:t>
            </w:r>
            <w:r w:rsidR="00753B5E">
              <w:rPr>
                <w:rFonts w:ascii="Trebuchet MS" w:hAnsi="Trebuchet MS" w:cs="Arial"/>
                <w:b/>
              </w:rPr>
              <w:t xml:space="preserve"> in a busy environment, working accurately and meeting deadlines.</w:t>
            </w:r>
          </w:p>
          <w:p w14:paraId="76744FAD" w14:textId="77777777" w:rsidR="006A1026" w:rsidRDefault="006A1026" w:rsidP="006A1026">
            <w:pPr>
              <w:autoSpaceDE w:val="0"/>
              <w:autoSpaceDN w:val="0"/>
              <w:adjustRightInd w:val="0"/>
              <w:spacing w:after="0" w:line="240" w:lineRule="auto"/>
              <w:ind w:left="360"/>
              <w:jc w:val="both"/>
              <w:rPr>
                <w:rFonts w:ascii="Trebuchet MS" w:hAnsi="Trebuchet MS"/>
                <w:b/>
              </w:rPr>
            </w:pPr>
          </w:p>
          <w:p w14:paraId="12E9469D" w14:textId="3D300673" w:rsidR="006A1026" w:rsidRDefault="006A1026" w:rsidP="006A1026">
            <w:pPr>
              <w:numPr>
                <w:ilvl w:val="0"/>
                <w:numId w:val="14"/>
              </w:numPr>
              <w:autoSpaceDE w:val="0"/>
              <w:autoSpaceDN w:val="0"/>
              <w:adjustRightInd w:val="0"/>
              <w:spacing w:after="0" w:line="240" w:lineRule="auto"/>
              <w:jc w:val="both"/>
              <w:rPr>
                <w:rFonts w:ascii="Trebuchet MS" w:hAnsi="Trebuchet MS"/>
                <w:b/>
              </w:rPr>
            </w:pPr>
            <w:r>
              <w:rPr>
                <w:rFonts w:ascii="Trebuchet MS" w:hAnsi="Trebuchet MS"/>
                <w:b/>
              </w:rPr>
              <w:t>Excellent organisational skills</w:t>
            </w:r>
          </w:p>
          <w:p w14:paraId="57FF215D" w14:textId="77777777" w:rsidR="00EC34EC" w:rsidRDefault="00EC34EC" w:rsidP="00EC34EC">
            <w:pPr>
              <w:autoSpaceDE w:val="0"/>
              <w:autoSpaceDN w:val="0"/>
              <w:adjustRightInd w:val="0"/>
              <w:spacing w:after="0" w:line="240" w:lineRule="auto"/>
              <w:jc w:val="both"/>
              <w:rPr>
                <w:rFonts w:ascii="Trebuchet MS" w:hAnsi="Trebuchet MS"/>
                <w:b/>
              </w:rPr>
            </w:pPr>
          </w:p>
          <w:p w14:paraId="75E76792" w14:textId="2189BC7B" w:rsidR="00753B5E" w:rsidRPr="0050431F" w:rsidRDefault="006A1026" w:rsidP="00EC34EC">
            <w:pPr>
              <w:numPr>
                <w:ilvl w:val="0"/>
                <w:numId w:val="14"/>
              </w:numPr>
              <w:autoSpaceDE w:val="0"/>
              <w:autoSpaceDN w:val="0"/>
              <w:adjustRightInd w:val="0"/>
              <w:spacing w:after="0" w:line="240" w:lineRule="auto"/>
              <w:jc w:val="both"/>
              <w:rPr>
                <w:rFonts w:ascii="Trebuchet MS" w:hAnsi="Trebuchet MS"/>
                <w:b/>
              </w:rPr>
            </w:pPr>
            <w:r w:rsidRPr="00EC34EC">
              <w:rPr>
                <w:rFonts w:ascii="Trebuchet MS" w:hAnsi="Trebuchet MS"/>
                <w:b/>
              </w:rPr>
              <w:t>An eye for details and can demonstrate accuracy.</w:t>
            </w:r>
          </w:p>
        </w:tc>
        <w:tc>
          <w:tcPr>
            <w:tcW w:w="3969" w:type="dxa"/>
            <w:tcBorders>
              <w:top w:val="single" w:sz="4" w:space="0" w:color="auto"/>
              <w:left w:val="single" w:sz="4" w:space="0" w:color="auto"/>
              <w:bottom w:val="single" w:sz="4" w:space="0" w:color="auto"/>
              <w:right w:val="single" w:sz="4" w:space="0" w:color="auto"/>
            </w:tcBorders>
          </w:tcPr>
          <w:p w14:paraId="497D3E4E" w14:textId="77777777" w:rsidR="00385434" w:rsidRDefault="00385434" w:rsidP="00385434">
            <w:pPr>
              <w:numPr>
                <w:ilvl w:val="0"/>
                <w:numId w:val="14"/>
              </w:numPr>
              <w:spacing w:after="0" w:line="240" w:lineRule="auto"/>
              <w:rPr>
                <w:rFonts w:ascii="Trebuchet MS" w:hAnsi="Trebuchet MS"/>
                <w:b/>
              </w:rPr>
            </w:pPr>
            <w:r w:rsidRPr="00D71448">
              <w:rPr>
                <w:rFonts w:ascii="Trebuchet MS" w:hAnsi="Trebuchet MS"/>
                <w:b/>
              </w:rPr>
              <w:t>Previous experience in a similar role</w:t>
            </w:r>
          </w:p>
          <w:p w14:paraId="64CC1053" w14:textId="77777777" w:rsidR="00385434" w:rsidRDefault="00385434" w:rsidP="0094531F">
            <w:pPr>
              <w:ind w:left="720"/>
              <w:rPr>
                <w:rFonts w:ascii="Trebuchet MS" w:hAnsi="Trebuchet MS"/>
                <w:b/>
              </w:rPr>
            </w:pPr>
          </w:p>
          <w:p w14:paraId="039B1FC4" w14:textId="77777777" w:rsidR="00385434" w:rsidRPr="006B7AC9" w:rsidRDefault="00385434" w:rsidP="00385434">
            <w:pPr>
              <w:numPr>
                <w:ilvl w:val="0"/>
                <w:numId w:val="14"/>
              </w:numPr>
              <w:autoSpaceDE w:val="0"/>
              <w:autoSpaceDN w:val="0"/>
              <w:adjustRightInd w:val="0"/>
              <w:spacing w:after="0" w:line="240" w:lineRule="auto"/>
              <w:jc w:val="both"/>
              <w:rPr>
                <w:rFonts w:ascii="Trebuchet MS" w:hAnsi="Trebuchet MS" w:cs="Arial"/>
                <w:b/>
              </w:rPr>
            </w:pPr>
            <w:r w:rsidRPr="006B7AC9">
              <w:rPr>
                <w:rFonts w:ascii="Trebuchet MS" w:hAnsi="Trebuchet MS" w:cs="Arial"/>
                <w:b/>
              </w:rPr>
              <w:t>Alert to potential efficiency and other savings in both financial processes and procurement</w:t>
            </w:r>
          </w:p>
          <w:p w14:paraId="711E4CFC" w14:textId="77777777" w:rsidR="00385434" w:rsidRDefault="00385434" w:rsidP="0094531F">
            <w:pPr>
              <w:ind w:left="601" w:hanging="425"/>
              <w:rPr>
                <w:rFonts w:ascii="Trebuchet MS" w:hAnsi="Trebuchet MS"/>
                <w:b/>
              </w:rPr>
            </w:pPr>
          </w:p>
          <w:p w14:paraId="327C54E3" w14:textId="77777777" w:rsidR="00385434" w:rsidRDefault="00385434" w:rsidP="00385434">
            <w:pPr>
              <w:numPr>
                <w:ilvl w:val="0"/>
                <w:numId w:val="14"/>
              </w:numPr>
              <w:spacing w:after="0" w:line="240" w:lineRule="auto"/>
              <w:rPr>
                <w:rFonts w:ascii="Trebuchet MS" w:hAnsi="Trebuchet MS"/>
                <w:b/>
              </w:rPr>
            </w:pPr>
            <w:r>
              <w:rPr>
                <w:rFonts w:ascii="Trebuchet MS" w:hAnsi="Trebuchet MS"/>
                <w:b/>
              </w:rPr>
              <w:t>C</w:t>
            </w:r>
            <w:r w:rsidRPr="00D71448">
              <w:rPr>
                <w:rFonts w:ascii="Trebuchet MS" w:hAnsi="Trebuchet MS"/>
                <w:b/>
              </w:rPr>
              <w:t>oaching and supporting others to achieve their potential</w:t>
            </w:r>
          </w:p>
          <w:p w14:paraId="66D14D52" w14:textId="77777777" w:rsidR="00385434" w:rsidRDefault="00385434" w:rsidP="0094531F">
            <w:pPr>
              <w:pStyle w:val="ListParagraph"/>
              <w:rPr>
                <w:rFonts w:ascii="Trebuchet MS" w:hAnsi="Trebuchet MS"/>
                <w:b/>
              </w:rPr>
            </w:pPr>
          </w:p>
          <w:p w14:paraId="66FC80BA" w14:textId="0F211D64" w:rsidR="00385434" w:rsidRDefault="00385434" w:rsidP="0094531F">
            <w:pPr>
              <w:numPr>
                <w:ilvl w:val="0"/>
                <w:numId w:val="14"/>
              </w:numPr>
              <w:spacing w:after="0" w:line="240" w:lineRule="auto"/>
              <w:rPr>
                <w:rFonts w:ascii="Trebuchet MS" w:hAnsi="Trebuchet MS"/>
                <w:b/>
              </w:rPr>
            </w:pPr>
            <w:r w:rsidRPr="008A463B">
              <w:rPr>
                <w:rFonts w:ascii="Trebuchet MS" w:hAnsi="Trebuchet MS"/>
                <w:b/>
              </w:rPr>
              <w:t xml:space="preserve">ICT skills particularly in Excel </w:t>
            </w:r>
          </w:p>
          <w:p w14:paraId="50A7630F" w14:textId="77777777" w:rsidR="00385434" w:rsidRPr="00C67E68" w:rsidRDefault="00385434" w:rsidP="00C67E68">
            <w:pPr>
              <w:rPr>
                <w:rFonts w:ascii="Trebuchet MS" w:hAnsi="Trebuchet MS"/>
                <w:b/>
              </w:rPr>
            </w:pPr>
          </w:p>
          <w:p w14:paraId="71FBB67C" w14:textId="6B0CFEB3" w:rsidR="00385434" w:rsidRPr="00EC34EC" w:rsidRDefault="00385434" w:rsidP="0094531F">
            <w:pPr>
              <w:numPr>
                <w:ilvl w:val="0"/>
                <w:numId w:val="14"/>
              </w:numPr>
              <w:spacing w:after="0" w:line="240" w:lineRule="auto"/>
              <w:rPr>
                <w:rFonts w:ascii="Trebuchet MS" w:hAnsi="Trebuchet MS"/>
                <w:b/>
              </w:rPr>
            </w:pPr>
            <w:r w:rsidRPr="00EC34EC">
              <w:rPr>
                <w:rFonts w:ascii="Trebuchet MS" w:hAnsi="Trebuchet MS"/>
                <w:b/>
              </w:rPr>
              <w:t>Academy, charity or public sector accounts</w:t>
            </w:r>
          </w:p>
          <w:p w14:paraId="60949739" w14:textId="77777777" w:rsidR="00385434" w:rsidRPr="0050431F" w:rsidRDefault="00385434" w:rsidP="0094531F">
            <w:pPr>
              <w:rPr>
                <w:rFonts w:ascii="Trebuchet MS" w:hAnsi="Trebuchet MS"/>
                <w:b/>
              </w:rPr>
            </w:pPr>
          </w:p>
        </w:tc>
      </w:tr>
      <w:tr w:rsidR="00385434" w:rsidRPr="0050431F" w14:paraId="2C5FEC6E" w14:textId="77777777" w:rsidTr="0094531F">
        <w:trPr>
          <w:cantSplit/>
          <w:trHeight w:val="1680"/>
        </w:trPr>
        <w:tc>
          <w:tcPr>
            <w:tcW w:w="1653" w:type="dxa"/>
            <w:tcBorders>
              <w:top w:val="single" w:sz="4" w:space="0" w:color="auto"/>
              <w:left w:val="single" w:sz="4" w:space="0" w:color="auto"/>
              <w:bottom w:val="single" w:sz="4" w:space="0" w:color="auto"/>
              <w:right w:val="single" w:sz="4" w:space="0" w:color="auto"/>
            </w:tcBorders>
            <w:shd w:val="clear" w:color="auto" w:fill="CCCCCC"/>
            <w:vAlign w:val="center"/>
          </w:tcPr>
          <w:p w14:paraId="54CFB6E3" w14:textId="77777777" w:rsidR="00385434" w:rsidRPr="0050431F" w:rsidRDefault="00385434" w:rsidP="0094531F">
            <w:pPr>
              <w:rPr>
                <w:rFonts w:ascii="Trebuchet MS" w:hAnsi="Trebuchet MS"/>
                <w:b/>
              </w:rPr>
            </w:pPr>
            <w:r w:rsidRPr="0050431F">
              <w:rPr>
                <w:rFonts w:ascii="Trebuchet MS" w:hAnsi="Trebuchet MS"/>
                <w:b/>
              </w:rPr>
              <w:t>Personal Qualities</w:t>
            </w:r>
          </w:p>
        </w:tc>
        <w:tc>
          <w:tcPr>
            <w:tcW w:w="4678" w:type="dxa"/>
            <w:tcBorders>
              <w:top w:val="single" w:sz="4" w:space="0" w:color="auto"/>
              <w:left w:val="single" w:sz="4" w:space="0" w:color="auto"/>
              <w:bottom w:val="single" w:sz="4" w:space="0" w:color="auto"/>
              <w:right w:val="single" w:sz="4" w:space="0" w:color="auto"/>
            </w:tcBorders>
          </w:tcPr>
          <w:p w14:paraId="5BA1C091" w14:textId="765E4056" w:rsidR="00385434" w:rsidRPr="00EC34EC" w:rsidRDefault="001841EA" w:rsidP="00EC34EC">
            <w:pPr>
              <w:pStyle w:val="ListParagraph"/>
              <w:numPr>
                <w:ilvl w:val="0"/>
                <w:numId w:val="19"/>
              </w:numPr>
              <w:spacing w:after="0" w:line="240" w:lineRule="auto"/>
              <w:rPr>
                <w:rFonts w:ascii="Trebuchet MS" w:hAnsi="Trebuchet MS"/>
                <w:b/>
              </w:rPr>
            </w:pPr>
            <w:r w:rsidRPr="00EC34EC">
              <w:rPr>
                <w:rFonts w:ascii="Trebuchet MS" w:hAnsi="Trebuchet MS"/>
                <w:b/>
              </w:rPr>
              <w:t>M</w:t>
            </w:r>
            <w:r w:rsidR="00385434" w:rsidRPr="00EC34EC">
              <w:rPr>
                <w:rFonts w:ascii="Trebuchet MS" w:hAnsi="Trebuchet MS"/>
                <w:b/>
              </w:rPr>
              <w:t>aintain confidentiality at all times and recognises privileged position with access to staff information.</w:t>
            </w:r>
          </w:p>
          <w:p w14:paraId="67657435" w14:textId="77777777" w:rsidR="00385434" w:rsidRDefault="00385434" w:rsidP="0094531F">
            <w:pPr>
              <w:ind w:left="601" w:hanging="425"/>
              <w:rPr>
                <w:rFonts w:ascii="Trebuchet MS" w:hAnsi="Trebuchet MS"/>
                <w:b/>
              </w:rPr>
            </w:pPr>
          </w:p>
          <w:p w14:paraId="3A2806EC" w14:textId="5638B820" w:rsidR="00385434" w:rsidRDefault="001841EA" w:rsidP="00385434">
            <w:pPr>
              <w:numPr>
                <w:ilvl w:val="0"/>
                <w:numId w:val="14"/>
              </w:numPr>
              <w:spacing w:after="0" w:line="240" w:lineRule="auto"/>
              <w:rPr>
                <w:rFonts w:ascii="Trebuchet MS" w:hAnsi="Trebuchet MS"/>
                <w:b/>
              </w:rPr>
            </w:pPr>
            <w:r>
              <w:rPr>
                <w:rFonts w:ascii="Trebuchet MS" w:hAnsi="Trebuchet MS"/>
                <w:b/>
              </w:rPr>
              <w:t>W</w:t>
            </w:r>
            <w:r w:rsidR="00385434" w:rsidRPr="00D71448">
              <w:rPr>
                <w:rFonts w:ascii="Trebuchet MS" w:hAnsi="Trebuchet MS"/>
                <w:b/>
              </w:rPr>
              <w:t>ork within established procedures</w:t>
            </w:r>
            <w:r w:rsidR="00640D26">
              <w:rPr>
                <w:rFonts w:ascii="Trebuchet MS" w:hAnsi="Trebuchet MS"/>
                <w:b/>
              </w:rPr>
              <w:t>.</w:t>
            </w:r>
            <w:r w:rsidR="00385434" w:rsidRPr="00D71448">
              <w:rPr>
                <w:rFonts w:ascii="Trebuchet MS" w:hAnsi="Trebuchet MS"/>
                <w:b/>
              </w:rPr>
              <w:t xml:space="preserve"> </w:t>
            </w:r>
          </w:p>
          <w:p w14:paraId="7553478C" w14:textId="77777777" w:rsidR="00385434" w:rsidRPr="00D71448" w:rsidRDefault="00385434" w:rsidP="00C67E68">
            <w:pPr>
              <w:rPr>
                <w:rFonts w:ascii="Trebuchet MS" w:hAnsi="Trebuchet MS"/>
                <w:b/>
              </w:rPr>
            </w:pPr>
          </w:p>
          <w:p w14:paraId="16ECB0A3" w14:textId="77777777" w:rsidR="00385434" w:rsidRDefault="00385434" w:rsidP="00385434">
            <w:pPr>
              <w:numPr>
                <w:ilvl w:val="0"/>
                <w:numId w:val="15"/>
              </w:numPr>
              <w:spacing w:after="0" w:line="240" w:lineRule="auto"/>
              <w:rPr>
                <w:rFonts w:ascii="Trebuchet MS" w:hAnsi="Trebuchet MS"/>
                <w:b/>
              </w:rPr>
            </w:pPr>
            <w:r>
              <w:rPr>
                <w:rFonts w:ascii="Trebuchet MS" w:hAnsi="Trebuchet MS"/>
                <w:b/>
              </w:rPr>
              <w:t>Trustworthy, honest and demonstrates integrity.</w:t>
            </w:r>
          </w:p>
          <w:p w14:paraId="11410A8D" w14:textId="77777777" w:rsidR="00385434" w:rsidRPr="00D71448" w:rsidRDefault="00385434" w:rsidP="0094531F">
            <w:pPr>
              <w:ind w:left="720"/>
              <w:rPr>
                <w:rFonts w:ascii="Trebuchet MS" w:hAnsi="Trebuchet MS"/>
                <w:b/>
              </w:rPr>
            </w:pPr>
          </w:p>
          <w:p w14:paraId="073E7295" w14:textId="77777777" w:rsidR="00385434" w:rsidRDefault="00385434" w:rsidP="00385434">
            <w:pPr>
              <w:numPr>
                <w:ilvl w:val="0"/>
                <w:numId w:val="14"/>
              </w:numPr>
              <w:spacing w:after="0" w:line="240" w:lineRule="auto"/>
              <w:rPr>
                <w:rFonts w:ascii="Trebuchet MS" w:hAnsi="Trebuchet MS"/>
                <w:b/>
              </w:rPr>
            </w:pPr>
            <w:r w:rsidRPr="00D71448">
              <w:rPr>
                <w:rFonts w:ascii="Trebuchet MS" w:hAnsi="Trebuchet MS"/>
                <w:b/>
              </w:rPr>
              <w:t>Commitment to own development with a willingness to attend training sessions, meetings and learn on the job</w:t>
            </w:r>
            <w:r>
              <w:rPr>
                <w:rFonts w:ascii="Trebuchet MS" w:hAnsi="Trebuchet MS"/>
                <w:b/>
              </w:rPr>
              <w:t>.</w:t>
            </w:r>
          </w:p>
          <w:p w14:paraId="01BE69D1" w14:textId="77777777" w:rsidR="00385434" w:rsidRPr="00D71448" w:rsidRDefault="00385434" w:rsidP="0094531F">
            <w:pPr>
              <w:ind w:left="601" w:hanging="425"/>
              <w:rPr>
                <w:rFonts w:ascii="Trebuchet MS" w:hAnsi="Trebuchet MS"/>
                <w:b/>
              </w:rPr>
            </w:pPr>
          </w:p>
          <w:p w14:paraId="00EE266F" w14:textId="5DEF2A99" w:rsidR="00385434" w:rsidRPr="0050431F" w:rsidRDefault="00385434" w:rsidP="00C67E68">
            <w:pPr>
              <w:spacing w:after="0" w:line="240" w:lineRule="auto"/>
              <w:ind w:left="720"/>
              <w:rPr>
                <w:rFonts w:ascii="Trebuchet MS" w:hAnsi="Trebuchet MS"/>
                <w:b/>
              </w:rPr>
            </w:pPr>
          </w:p>
        </w:tc>
        <w:tc>
          <w:tcPr>
            <w:tcW w:w="3969" w:type="dxa"/>
            <w:tcBorders>
              <w:top w:val="single" w:sz="4" w:space="0" w:color="auto"/>
              <w:left w:val="single" w:sz="4" w:space="0" w:color="auto"/>
              <w:bottom w:val="single" w:sz="4" w:space="0" w:color="auto"/>
              <w:right w:val="single" w:sz="4" w:space="0" w:color="auto"/>
            </w:tcBorders>
          </w:tcPr>
          <w:p w14:paraId="4B4529F2" w14:textId="77777777" w:rsidR="00385434" w:rsidRDefault="00385434" w:rsidP="00385434">
            <w:pPr>
              <w:numPr>
                <w:ilvl w:val="0"/>
                <w:numId w:val="14"/>
              </w:numPr>
              <w:spacing w:after="0" w:line="240" w:lineRule="auto"/>
              <w:rPr>
                <w:rFonts w:ascii="Trebuchet MS" w:hAnsi="Trebuchet MS"/>
                <w:b/>
              </w:rPr>
            </w:pPr>
            <w:r>
              <w:rPr>
                <w:rFonts w:ascii="Trebuchet MS" w:hAnsi="Trebuchet MS"/>
                <w:b/>
              </w:rPr>
              <w:t>Motivating others, ensuring that they too have a positive attitude to change</w:t>
            </w:r>
          </w:p>
          <w:p w14:paraId="37670D8A" w14:textId="77777777" w:rsidR="00385434" w:rsidRDefault="00385434" w:rsidP="0094531F">
            <w:pPr>
              <w:ind w:left="720"/>
              <w:rPr>
                <w:rFonts w:ascii="Trebuchet MS" w:hAnsi="Trebuchet MS"/>
                <w:b/>
              </w:rPr>
            </w:pPr>
          </w:p>
          <w:p w14:paraId="077F2BB2" w14:textId="77777777" w:rsidR="00385434" w:rsidRDefault="00385434" w:rsidP="00385434">
            <w:pPr>
              <w:numPr>
                <w:ilvl w:val="0"/>
                <w:numId w:val="14"/>
              </w:numPr>
              <w:spacing w:after="0" w:line="240" w:lineRule="auto"/>
              <w:rPr>
                <w:rFonts w:ascii="Trebuchet MS" w:hAnsi="Trebuchet MS"/>
                <w:b/>
              </w:rPr>
            </w:pPr>
            <w:r>
              <w:rPr>
                <w:rFonts w:ascii="Trebuchet MS" w:hAnsi="Trebuchet MS"/>
                <w:b/>
              </w:rPr>
              <w:t>Demonstrable empathy for colleagues carrying out a finance role where finance is not their sole focus.</w:t>
            </w:r>
          </w:p>
          <w:p w14:paraId="34BC06DC" w14:textId="77777777" w:rsidR="00385434" w:rsidRPr="0050431F" w:rsidRDefault="00385434" w:rsidP="0094531F">
            <w:pPr>
              <w:ind w:left="720"/>
              <w:rPr>
                <w:rFonts w:ascii="Trebuchet MS" w:hAnsi="Trebuchet MS"/>
                <w:b/>
              </w:rPr>
            </w:pPr>
          </w:p>
        </w:tc>
      </w:tr>
      <w:tr w:rsidR="00385434" w:rsidRPr="0050431F" w14:paraId="3425161C" w14:textId="77777777" w:rsidTr="0094531F">
        <w:trPr>
          <w:cantSplit/>
          <w:trHeight w:val="2685"/>
        </w:trPr>
        <w:tc>
          <w:tcPr>
            <w:tcW w:w="1653" w:type="dxa"/>
            <w:tcBorders>
              <w:top w:val="single" w:sz="4" w:space="0" w:color="auto"/>
              <w:left w:val="single" w:sz="4" w:space="0" w:color="auto"/>
              <w:bottom w:val="single" w:sz="4" w:space="0" w:color="auto"/>
              <w:right w:val="single" w:sz="4" w:space="0" w:color="auto"/>
            </w:tcBorders>
            <w:shd w:val="clear" w:color="auto" w:fill="CCCCCC"/>
            <w:vAlign w:val="center"/>
          </w:tcPr>
          <w:p w14:paraId="76FE0EE0" w14:textId="77777777" w:rsidR="00385434" w:rsidRPr="0050431F" w:rsidRDefault="00385434" w:rsidP="0094531F">
            <w:pPr>
              <w:rPr>
                <w:rFonts w:ascii="Trebuchet MS" w:hAnsi="Trebuchet MS"/>
                <w:b/>
              </w:rPr>
            </w:pPr>
            <w:r w:rsidRPr="0050431F">
              <w:rPr>
                <w:rFonts w:ascii="Trebuchet MS" w:hAnsi="Trebuchet MS"/>
                <w:b/>
              </w:rPr>
              <w:lastRenderedPageBreak/>
              <w:t>Other</w:t>
            </w:r>
          </w:p>
        </w:tc>
        <w:tc>
          <w:tcPr>
            <w:tcW w:w="4678" w:type="dxa"/>
            <w:tcBorders>
              <w:top w:val="single" w:sz="4" w:space="0" w:color="auto"/>
              <w:left w:val="single" w:sz="4" w:space="0" w:color="auto"/>
              <w:bottom w:val="single" w:sz="4" w:space="0" w:color="auto"/>
              <w:right w:val="single" w:sz="4" w:space="0" w:color="auto"/>
            </w:tcBorders>
            <w:vAlign w:val="center"/>
          </w:tcPr>
          <w:p w14:paraId="0B8D9C31" w14:textId="77777777" w:rsidR="00385434" w:rsidRPr="00C772CA" w:rsidRDefault="00385434" w:rsidP="00385434">
            <w:pPr>
              <w:numPr>
                <w:ilvl w:val="0"/>
                <w:numId w:val="14"/>
              </w:numPr>
              <w:spacing w:after="0" w:line="240" w:lineRule="auto"/>
              <w:rPr>
                <w:rFonts w:ascii="Trebuchet MS" w:hAnsi="Trebuchet MS"/>
                <w:b/>
              </w:rPr>
            </w:pPr>
            <w:r w:rsidRPr="00C772CA">
              <w:rPr>
                <w:rFonts w:ascii="Trebuchet MS" w:hAnsi="Trebuchet MS"/>
                <w:b/>
              </w:rPr>
              <w:t xml:space="preserve">Commitment to safeguarding and promoting the welfare of children and young people </w:t>
            </w:r>
            <w:r>
              <w:rPr>
                <w:rFonts w:ascii="Trebuchet MS" w:hAnsi="Trebuchet MS"/>
                <w:b/>
              </w:rPr>
              <w:t>.</w:t>
            </w:r>
          </w:p>
          <w:p w14:paraId="52ADBE2B" w14:textId="77777777" w:rsidR="00385434" w:rsidRPr="00C772CA" w:rsidRDefault="00385434" w:rsidP="0094531F">
            <w:pPr>
              <w:rPr>
                <w:rFonts w:ascii="Trebuchet MS" w:hAnsi="Trebuchet MS"/>
                <w:b/>
              </w:rPr>
            </w:pPr>
          </w:p>
          <w:p w14:paraId="6E656490" w14:textId="77777777" w:rsidR="00385434" w:rsidRPr="00C772CA" w:rsidRDefault="00385434" w:rsidP="00385434">
            <w:pPr>
              <w:numPr>
                <w:ilvl w:val="0"/>
                <w:numId w:val="14"/>
              </w:numPr>
              <w:spacing w:after="0" w:line="240" w:lineRule="auto"/>
              <w:rPr>
                <w:rFonts w:ascii="Trebuchet MS" w:hAnsi="Trebuchet MS"/>
                <w:b/>
              </w:rPr>
            </w:pPr>
            <w:r w:rsidRPr="00C772CA">
              <w:rPr>
                <w:rFonts w:ascii="Trebuchet MS" w:hAnsi="Trebuchet MS"/>
                <w:b/>
              </w:rPr>
              <w:t>Willingness to undergo appropriate checks, including enhanced DBS Checks</w:t>
            </w:r>
            <w:r>
              <w:rPr>
                <w:rFonts w:ascii="Trebuchet MS" w:hAnsi="Trebuchet MS"/>
                <w:b/>
              </w:rPr>
              <w:t>.</w:t>
            </w:r>
          </w:p>
          <w:p w14:paraId="42CFEC90" w14:textId="77777777" w:rsidR="00385434" w:rsidRPr="00C772CA" w:rsidRDefault="00385434" w:rsidP="0094531F">
            <w:pPr>
              <w:rPr>
                <w:rFonts w:ascii="Trebuchet MS" w:hAnsi="Trebuchet MS"/>
                <w:b/>
              </w:rPr>
            </w:pPr>
          </w:p>
          <w:p w14:paraId="3DB31AB7" w14:textId="77777777" w:rsidR="00385434" w:rsidRPr="00C772CA" w:rsidRDefault="00385434" w:rsidP="00385434">
            <w:pPr>
              <w:numPr>
                <w:ilvl w:val="0"/>
                <w:numId w:val="14"/>
              </w:numPr>
              <w:spacing w:after="0" w:line="240" w:lineRule="auto"/>
              <w:rPr>
                <w:rFonts w:ascii="Trebuchet MS" w:hAnsi="Trebuchet MS"/>
                <w:b/>
              </w:rPr>
            </w:pPr>
            <w:r w:rsidRPr="00C772CA">
              <w:rPr>
                <w:rFonts w:ascii="Trebuchet MS" w:hAnsi="Trebuchet MS"/>
                <w:b/>
              </w:rPr>
              <w:t>Motivation to work with children and young people</w:t>
            </w:r>
            <w:r>
              <w:rPr>
                <w:rFonts w:ascii="Trebuchet MS" w:hAnsi="Trebuchet MS"/>
                <w:b/>
              </w:rPr>
              <w:t>.</w:t>
            </w:r>
            <w:r w:rsidRPr="00C772CA">
              <w:rPr>
                <w:rFonts w:ascii="Trebuchet MS" w:hAnsi="Trebuchet MS"/>
                <w:b/>
              </w:rPr>
              <w:t xml:space="preserve"> </w:t>
            </w:r>
          </w:p>
          <w:p w14:paraId="1B14C67C" w14:textId="77777777" w:rsidR="00385434" w:rsidRPr="00C772CA" w:rsidRDefault="00385434" w:rsidP="0094531F">
            <w:pPr>
              <w:rPr>
                <w:rFonts w:ascii="Trebuchet MS" w:hAnsi="Trebuchet MS"/>
                <w:b/>
              </w:rPr>
            </w:pPr>
          </w:p>
          <w:p w14:paraId="070F3B06" w14:textId="77777777" w:rsidR="00385434" w:rsidRPr="006B7AC9" w:rsidRDefault="00385434" w:rsidP="00385434">
            <w:pPr>
              <w:numPr>
                <w:ilvl w:val="0"/>
                <w:numId w:val="14"/>
              </w:numPr>
              <w:spacing w:after="0" w:line="240" w:lineRule="auto"/>
              <w:rPr>
                <w:rFonts w:ascii="Trebuchet MS" w:hAnsi="Trebuchet MS"/>
                <w:b/>
              </w:rPr>
            </w:pPr>
            <w:r w:rsidRPr="00C772CA">
              <w:rPr>
                <w:rFonts w:ascii="Trebuchet MS" w:hAnsi="Trebuchet MS"/>
                <w:b/>
              </w:rPr>
              <w:t>Ability to form and maintain appropriate relationships and personal boundaries with children and young people</w:t>
            </w:r>
            <w:r>
              <w:rPr>
                <w:rFonts w:ascii="Trebuchet MS" w:hAnsi="Trebuchet MS"/>
                <w:b/>
              </w:rPr>
              <w:t>.</w:t>
            </w:r>
          </w:p>
          <w:p w14:paraId="6E57FC97" w14:textId="77777777" w:rsidR="00385434" w:rsidRPr="0050431F" w:rsidRDefault="00385434" w:rsidP="0094531F">
            <w:pPr>
              <w:rPr>
                <w:rFonts w:ascii="Trebuchet MS" w:hAnsi="Trebuchet MS"/>
                <w:b/>
              </w:rPr>
            </w:pPr>
          </w:p>
        </w:tc>
        <w:tc>
          <w:tcPr>
            <w:tcW w:w="3969" w:type="dxa"/>
            <w:tcBorders>
              <w:top w:val="single" w:sz="4" w:space="0" w:color="auto"/>
              <w:left w:val="single" w:sz="4" w:space="0" w:color="auto"/>
              <w:bottom w:val="single" w:sz="4" w:space="0" w:color="auto"/>
              <w:right w:val="single" w:sz="4" w:space="0" w:color="auto"/>
            </w:tcBorders>
          </w:tcPr>
          <w:p w14:paraId="40821B86" w14:textId="77777777" w:rsidR="00385434" w:rsidRPr="0050431F" w:rsidRDefault="00385434" w:rsidP="0094531F">
            <w:pPr>
              <w:rPr>
                <w:rFonts w:ascii="Trebuchet MS" w:hAnsi="Trebuchet MS"/>
                <w:b/>
              </w:rPr>
            </w:pPr>
          </w:p>
          <w:p w14:paraId="5A66C875" w14:textId="77777777" w:rsidR="00385434" w:rsidRPr="0050431F" w:rsidRDefault="00385434" w:rsidP="0094531F">
            <w:pPr>
              <w:rPr>
                <w:rFonts w:ascii="Trebuchet MS" w:hAnsi="Trebuchet MS"/>
                <w:b/>
              </w:rPr>
            </w:pPr>
          </w:p>
        </w:tc>
      </w:tr>
    </w:tbl>
    <w:p w14:paraId="40D4FDF4" w14:textId="77777777" w:rsidR="00385434" w:rsidRDefault="00385434" w:rsidP="00C67E68">
      <w:pPr>
        <w:spacing w:after="0"/>
        <w:rPr>
          <w:rFonts w:ascii="Trebuchet MS" w:hAnsi="Trebuchet MS" w:cs="Tahoma"/>
          <w:sz w:val="20"/>
          <w:szCs w:val="20"/>
        </w:rPr>
      </w:pPr>
    </w:p>
    <w:p w14:paraId="5E0732E2" w14:textId="77777777" w:rsidR="00DF7918" w:rsidRPr="00DF7918" w:rsidRDefault="00DF7918" w:rsidP="00B1464E">
      <w:pPr>
        <w:spacing w:after="0"/>
        <w:jc w:val="center"/>
        <w:rPr>
          <w:rFonts w:ascii="Trebuchet MS" w:hAnsi="Trebuchet MS" w:cs="Tahoma"/>
          <w:sz w:val="20"/>
          <w:szCs w:val="20"/>
        </w:rPr>
      </w:pPr>
    </w:p>
    <w:p w14:paraId="2946DB82" w14:textId="77777777" w:rsidR="004F63E4" w:rsidRPr="00DF7918" w:rsidRDefault="004F63E4" w:rsidP="004F63E4">
      <w:pPr>
        <w:spacing w:after="0" w:line="240" w:lineRule="auto"/>
        <w:jc w:val="both"/>
        <w:rPr>
          <w:rFonts w:ascii="Trebuchet MS" w:hAnsi="Trebuchet MS" w:cs="Arial"/>
          <w:sz w:val="20"/>
          <w:szCs w:val="20"/>
        </w:rPr>
      </w:pPr>
    </w:p>
    <w:p w14:paraId="00452374" w14:textId="3CD91DA6" w:rsidR="00B1464E" w:rsidRPr="00DF7918" w:rsidRDefault="00B1464E" w:rsidP="00361F3D">
      <w:pPr>
        <w:spacing w:after="0" w:line="240" w:lineRule="auto"/>
        <w:jc w:val="both"/>
        <w:rPr>
          <w:rFonts w:ascii="Trebuchet MS" w:hAnsi="Trebuchet MS" w:cs="Tahoma"/>
          <w:sz w:val="20"/>
          <w:szCs w:val="20"/>
        </w:rPr>
      </w:pPr>
    </w:p>
    <w:sectPr w:rsidR="00B1464E" w:rsidRPr="00DF7918" w:rsidSect="00AD13A2">
      <w:headerReference w:type="default" r:id="rId10"/>
      <w:headerReference w:type="first" r:id="rId11"/>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BCDA" w14:textId="77777777" w:rsidR="00F45D7C" w:rsidRDefault="00F45D7C" w:rsidP="003E41A3">
      <w:pPr>
        <w:spacing w:after="0" w:line="240" w:lineRule="auto"/>
      </w:pPr>
      <w:r>
        <w:separator/>
      </w:r>
    </w:p>
  </w:endnote>
  <w:endnote w:type="continuationSeparator" w:id="0">
    <w:p w14:paraId="7E29447C" w14:textId="77777777" w:rsidR="00F45D7C" w:rsidRDefault="00F45D7C" w:rsidP="003E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FFE6C" w14:textId="77777777" w:rsidR="00F45D7C" w:rsidRDefault="00F45D7C" w:rsidP="003E41A3">
      <w:pPr>
        <w:spacing w:after="0" w:line="240" w:lineRule="auto"/>
      </w:pPr>
      <w:r>
        <w:separator/>
      </w:r>
    </w:p>
  </w:footnote>
  <w:footnote w:type="continuationSeparator" w:id="0">
    <w:p w14:paraId="7FAA31F3" w14:textId="77777777" w:rsidR="00F45D7C" w:rsidRDefault="00F45D7C" w:rsidP="003E4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8E440D" w:rsidRPr="008E440D" w:rsidRDefault="008E440D" w:rsidP="008E440D">
    <w:pPr>
      <w:pStyle w:val="Header"/>
      <w:jc w:val="center"/>
    </w:pPr>
    <w:r>
      <w:rPr>
        <w:noProof/>
        <w:lang w:eastAsia="en-GB"/>
      </w:rPr>
      <w:drawing>
        <wp:inline distT="0" distB="0" distL="0" distR="0" wp14:anchorId="4D77AEEB" wp14:editId="037E499D">
          <wp:extent cx="2362512" cy="1116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62512" cy="111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CC1D" w14:textId="77777777" w:rsidR="00AD5471" w:rsidRDefault="008E440D" w:rsidP="008E440D">
    <w:pPr>
      <w:pStyle w:val="Header"/>
      <w:jc w:val="center"/>
    </w:pPr>
    <w:r>
      <w:rPr>
        <w:noProof/>
        <w:lang w:eastAsia="en-GB"/>
      </w:rPr>
      <w:drawing>
        <wp:inline distT="0" distB="0" distL="0" distR="0" wp14:anchorId="1EDAB027" wp14:editId="46A490C6">
          <wp:extent cx="2057672" cy="97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_Logo_RGB.jpg"/>
                  <pic:cNvPicPr/>
                </pic:nvPicPr>
                <pic:blipFill>
                  <a:blip r:embed="rId1">
                    <a:extLst>
                      <a:ext uri="{28A0092B-C50C-407E-A947-70E740481C1C}">
                        <a14:useLocalDpi xmlns:a14="http://schemas.microsoft.com/office/drawing/2010/main" val="0"/>
                      </a:ext>
                    </a:extLst>
                  </a:blip>
                  <a:stretch>
                    <a:fillRect/>
                  </a:stretch>
                </pic:blipFill>
                <pic:spPr>
                  <a:xfrm>
                    <a:off x="0" y="0"/>
                    <a:ext cx="2057672" cy="97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C6671"/>
    <w:multiLevelType w:val="hybridMultilevel"/>
    <w:tmpl w:val="BD62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70C69"/>
    <w:multiLevelType w:val="hybridMultilevel"/>
    <w:tmpl w:val="8EC470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8F640D2"/>
    <w:multiLevelType w:val="hybridMultilevel"/>
    <w:tmpl w:val="EAD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31C57"/>
    <w:multiLevelType w:val="hybridMultilevel"/>
    <w:tmpl w:val="E220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16721"/>
    <w:multiLevelType w:val="hybridMultilevel"/>
    <w:tmpl w:val="5280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73055"/>
    <w:multiLevelType w:val="hybridMultilevel"/>
    <w:tmpl w:val="E940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66204"/>
    <w:multiLevelType w:val="hybridMultilevel"/>
    <w:tmpl w:val="10CC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921D4"/>
    <w:multiLevelType w:val="hybridMultilevel"/>
    <w:tmpl w:val="0F86F644"/>
    <w:lvl w:ilvl="0" w:tplc="51D4C792">
      <w:start w:val="1"/>
      <w:numFmt w:val="lowerLetter"/>
      <w:lvlText w:val="%1."/>
      <w:lvlJc w:val="left"/>
      <w:pPr>
        <w:ind w:left="456" w:hanging="221"/>
      </w:pPr>
      <w:rPr>
        <w:rFonts w:ascii="Arial" w:eastAsia="Arial" w:hAnsi="Arial" w:cs="Arial" w:hint="default"/>
        <w:b/>
        <w:bCs/>
        <w:i w:val="0"/>
        <w:iCs w:val="0"/>
        <w:spacing w:val="-1"/>
        <w:w w:val="99"/>
        <w:sz w:val="20"/>
        <w:szCs w:val="20"/>
        <w:lang w:val="en-US" w:eastAsia="en-US" w:bidi="ar-SA"/>
      </w:rPr>
    </w:lvl>
    <w:lvl w:ilvl="1" w:tplc="A71C7AE0">
      <w:start w:val="1"/>
      <w:numFmt w:val="lowerRoman"/>
      <w:lvlText w:val="%2."/>
      <w:lvlJc w:val="left"/>
      <w:pPr>
        <w:ind w:left="401" w:hanging="166"/>
      </w:pPr>
      <w:rPr>
        <w:rFonts w:ascii="Arial" w:eastAsia="Arial" w:hAnsi="Arial" w:cs="Arial" w:hint="default"/>
        <w:b/>
        <w:bCs/>
        <w:i w:val="0"/>
        <w:iCs w:val="0"/>
        <w:spacing w:val="-1"/>
        <w:w w:val="99"/>
        <w:sz w:val="20"/>
        <w:szCs w:val="20"/>
        <w:lang w:val="en-US" w:eastAsia="en-US" w:bidi="ar-SA"/>
      </w:rPr>
    </w:lvl>
    <w:lvl w:ilvl="2" w:tplc="7EC84DC0">
      <w:numFmt w:val="bullet"/>
      <w:lvlText w:val="•"/>
      <w:lvlJc w:val="left"/>
      <w:pPr>
        <w:ind w:left="812" w:hanging="576"/>
      </w:pPr>
      <w:rPr>
        <w:rFonts w:ascii="Arial" w:eastAsia="Arial" w:hAnsi="Arial" w:cs="Arial" w:hint="default"/>
        <w:b w:val="0"/>
        <w:bCs w:val="0"/>
        <w:i w:val="0"/>
        <w:iCs w:val="0"/>
        <w:spacing w:val="0"/>
        <w:w w:val="99"/>
        <w:sz w:val="20"/>
        <w:szCs w:val="20"/>
        <w:lang w:val="en-US" w:eastAsia="en-US" w:bidi="ar-SA"/>
      </w:rPr>
    </w:lvl>
    <w:lvl w:ilvl="3" w:tplc="1B90E0B4">
      <w:numFmt w:val="bullet"/>
      <w:lvlText w:val="•"/>
      <w:lvlJc w:val="left"/>
      <w:pPr>
        <w:ind w:left="2003" w:hanging="576"/>
      </w:pPr>
      <w:rPr>
        <w:rFonts w:hint="default"/>
        <w:lang w:val="en-US" w:eastAsia="en-US" w:bidi="ar-SA"/>
      </w:rPr>
    </w:lvl>
    <w:lvl w:ilvl="4" w:tplc="F5509CE2">
      <w:numFmt w:val="bullet"/>
      <w:lvlText w:val="•"/>
      <w:lvlJc w:val="left"/>
      <w:pPr>
        <w:ind w:left="3186" w:hanging="576"/>
      </w:pPr>
      <w:rPr>
        <w:rFonts w:hint="default"/>
        <w:lang w:val="en-US" w:eastAsia="en-US" w:bidi="ar-SA"/>
      </w:rPr>
    </w:lvl>
    <w:lvl w:ilvl="5" w:tplc="F8989052">
      <w:numFmt w:val="bullet"/>
      <w:lvlText w:val="•"/>
      <w:lvlJc w:val="left"/>
      <w:pPr>
        <w:ind w:left="4369" w:hanging="576"/>
      </w:pPr>
      <w:rPr>
        <w:rFonts w:hint="default"/>
        <w:lang w:val="en-US" w:eastAsia="en-US" w:bidi="ar-SA"/>
      </w:rPr>
    </w:lvl>
    <w:lvl w:ilvl="6" w:tplc="FED0FD02">
      <w:numFmt w:val="bullet"/>
      <w:lvlText w:val="•"/>
      <w:lvlJc w:val="left"/>
      <w:pPr>
        <w:ind w:left="5552" w:hanging="576"/>
      </w:pPr>
      <w:rPr>
        <w:rFonts w:hint="default"/>
        <w:lang w:val="en-US" w:eastAsia="en-US" w:bidi="ar-SA"/>
      </w:rPr>
    </w:lvl>
    <w:lvl w:ilvl="7" w:tplc="FAE605B0">
      <w:numFmt w:val="bullet"/>
      <w:lvlText w:val="•"/>
      <w:lvlJc w:val="left"/>
      <w:pPr>
        <w:ind w:left="6735" w:hanging="576"/>
      </w:pPr>
      <w:rPr>
        <w:rFonts w:hint="default"/>
        <w:lang w:val="en-US" w:eastAsia="en-US" w:bidi="ar-SA"/>
      </w:rPr>
    </w:lvl>
    <w:lvl w:ilvl="8" w:tplc="893C5284">
      <w:numFmt w:val="bullet"/>
      <w:lvlText w:val="•"/>
      <w:lvlJc w:val="left"/>
      <w:pPr>
        <w:ind w:left="7919" w:hanging="576"/>
      </w:pPr>
      <w:rPr>
        <w:rFonts w:hint="default"/>
        <w:lang w:val="en-US" w:eastAsia="en-US" w:bidi="ar-SA"/>
      </w:rPr>
    </w:lvl>
  </w:abstractNum>
  <w:abstractNum w:abstractNumId="8" w15:restartNumberingAfterBreak="0">
    <w:nsid w:val="2A176F28"/>
    <w:multiLevelType w:val="hybridMultilevel"/>
    <w:tmpl w:val="F8C0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52783"/>
    <w:multiLevelType w:val="hybridMultilevel"/>
    <w:tmpl w:val="10D6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729BD"/>
    <w:multiLevelType w:val="hybridMultilevel"/>
    <w:tmpl w:val="1CE0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9785B"/>
    <w:multiLevelType w:val="hybridMultilevel"/>
    <w:tmpl w:val="1852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C01D1"/>
    <w:multiLevelType w:val="hybridMultilevel"/>
    <w:tmpl w:val="E094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B7E9A"/>
    <w:multiLevelType w:val="hybridMultilevel"/>
    <w:tmpl w:val="8D10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566B2"/>
    <w:multiLevelType w:val="hybridMultilevel"/>
    <w:tmpl w:val="0BE8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A4E50"/>
    <w:multiLevelType w:val="hybridMultilevel"/>
    <w:tmpl w:val="3D80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C078CA"/>
    <w:multiLevelType w:val="hybridMultilevel"/>
    <w:tmpl w:val="4916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3610B"/>
    <w:multiLevelType w:val="hybridMultilevel"/>
    <w:tmpl w:val="476A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1443F"/>
    <w:multiLevelType w:val="hybridMultilevel"/>
    <w:tmpl w:val="D712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350655">
    <w:abstractNumId w:val="5"/>
  </w:num>
  <w:num w:numId="2" w16cid:durableId="1028289274">
    <w:abstractNumId w:val="17"/>
  </w:num>
  <w:num w:numId="3" w16cid:durableId="1151873636">
    <w:abstractNumId w:val="18"/>
  </w:num>
  <w:num w:numId="4" w16cid:durableId="896665999">
    <w:abstractNumId w:val="2"/>
  </w:num>
  <w:num w:numId="5" w16cid:durableId="450711485">
    <w:abstractNumId w:val="10"/>
  </w:num>
  <w:num w:numId="6" w16cid:durableId="1188253971">
    <w:abstractNumId w:val="12"/>
  </w:num>
  <w:num w:numId="7" w16cid:durableId="1739015058">
    <w:abstractNumId w:val="6"/>
  </w:num>
  <w:num w:numId="8" w16cid:durableId="843516648">
    <w:abstractNumId w:val="1"/>
  </w:num>
  <w:num w:numId="9" w16cid:durableId="1762869384">
    <w:abstractNumId w:val="3"/>
  </w:num>
  <w:num w:numId="10" w16cid:durableId="1077092265">
    <w:abstractNumId w:val="4"/>
  </w:num>
  <w:num w:numId="11" w16cid:durableId="1065493118">
    <w:abstractNumId w:val="9"/>
  </w:num>
  <w:num w:numId="12" w16cid:durableId="1502891931">
    <w:abstractNumId w:val="16"/>
  </w:num>
  <w:num w:numId="13" w16cid:durableId="97532520">
    <w:abstractNumId w:val="0"/>
  </w:num>
  <w:num w:numId="14" w16cid:durableId="2044674283">
    <w:abstractNumId w:val="13"/>
  </w:num>
  <w:num w:numId="15" w16cid:durableId="1239557430">
    <w:abstractNumId w:val="14"/>
  </w:num>
  <w:num w:numId="16" w16cid:durableId="2002544388">
    <w:abstractNumId w:val="7"/>
  </w:num>
  <w:num w:numId="17" w16cid:durableId="1725638413">
    <w:abstractNumId w:val="11"/>
  </w:num>
  <w:num w:numId="18" w16cid:durableId="1884054732">
    <w:abstractNumId w:val="8"/>
  </w:num>
  <w:num w:numId="19" w16cid:durableId="9253817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F4"/>
    <w:rsid w:val="00011D37"/>
    <w:rsid w:val="00013C31"/>
    <w:rsid w:val="00014C34"/>
    <w:rsid w:val="00016C53"/>
    <w:rsid w:val="000204FB"/>
    <w:rsid w:val="000648F2"/>
    <w:rsid w:val="00073BE0"/>
    <w:rsid w:val="000958CB"/>
    <w:rsid w:val="000A0F44"/>
    <w:rsid w:val="000A595A"/>
    <w:rsid w:val="000B0910"/>
    <w:rsid w:val="000B100D"/>
    <w:rsid w:val="000B1E99"/>
    <w:rsid w:val="000E093D"/>
    <w:rsid w:val="000E26E2"/>
    <w:rsid w:val="000F28C0"/>
    <w:rsid w:val="000F778F"/>
    <w:rsid w:val="001257DB"/>
    <w:rsid w:val="00146B08"/>
    <w:rsid w:val="00155986"/>
    <w:rsid w:val="00182C06"/>
    <w:rsid w:val="00182C9C"/>
    <w:rsid w:val="001841EA"/>
    <w:rsid w:val="00196037"/>
    <w:rsid w:val="001A68DC"/>
    <w:rsid w:val="001A69D4"/>
    <w:rsid w:val="001C66A9"/>
    <w:rsid w:val="001E3081"/>
    <w:rsid w:val="001E3198"/>
    <w:rsid w:val="001F6697"/>
    <w:rsid w:val="002063B6"/>
    <w:rsid w:val="002079F5"/>
    <w:rsid w:val="002146C8"/>
    <w:rsid w:val="002264DB"/>
    <w:rsid w:val="00233E4F"/>
    <w:rsid w:val="00274F82"/>
    <w:rsid w:val="00290628"/>
    <w:rsid w:val="00293EEF"/>
    <w:rsid w:val="00295C43"/>
    <w:rsid w:val="002B4953"/>
    <w:rsid w:val="002D4A8D"/>
    <w:rsid w:val="002D683B"/>
    <w:rsid w:val="002F5B68"/>
    <w:rsid w:val="003072F5"/>
    <w:rsid w:val="00310433"/>
    <w:rsid w:val="00317921"/>
    <w:rsid w:val="00320119"/>
    <w:rsid w:val="00321387"/>
    <w:rsid w:val="0032181F"/>
    <w:rsid w:val="00345159"/>
    <w:rsid w:val="00356144"/>
    <w:rsid w:val="00356821"/>
    <w:rsid w:val="00361F3D"/>
    <w:rsid w:val="00367AB6"/>
    <w:rsid w:val="00381217"/>
    <w:rsid w:val="00385434"/>
    <w:rsid w:val="0038606B"/>
    <w:rsid w:val="003B1D4B"/>
    <w:rsid w:val="003C0D91"/>
    <w:rsid w:val="003C3C38"/>
    <w:rsid w:val="003E0194"/>
    <w:rsid w:val="003E41A3"/>
    <w:rsid w:val="003F2851"/>
    <w:rsid w:val="003F3C65"/>
    <w:rsid w:val="00412DB0"/>
    <w:rsid w:val="00413C8C"/>
    <w:rsid w:val="00414B54"/>
    <w:rsid w:val="0042475D"/>
    <w:rsid w:val="00425AAC"/>
    <w:rsid w:val="0043396F"/>
    <w:rsid w:val="00441A8B"/>
    <w:rsid w:val="004525A3"/>
    <w:rsid w:val="0046488B"/>
    <w:rsid w:val="0047259B"/>
    <w:rsid w:val="00473BED"/>
    <w:rsid w:val="00481091"/>
    <w:rsid w:val="00490719"/>
    <w:rsid w:val="004B0A72"/>
    <w:rsid w:val="004B53E0"/>
    <w:rsid w:val="004C20F6"/>
    <w:rsid w:val="004C77A4"/>
    <w:rsid w:val="004C7995"/>
    <w:rsid w:val="004D5CE4"/>
    <w:rsid w:val="004D7107"/>
    <w:rsid w:val="004D7A5B"/>
    <w:rsid w:val="004D7DCD"/>
    <w:rsid w:val="004E4A80"/>
    <w:rsid w:val="004F048C"/>
    <w:rsid w:val="004F63E4"/>
    <w:rsid w:val="00517B20"/>
    <w:rsid w:val="0052446D"/>
    <w:rsid w:val="0052690D"/>
    <w:rsid w:val="005349D6"/>
    <w:rsid w:val="00551724"/>
    <w:rsid w:val="00556EDC"/>
    <w:rsid w:val="00563034"/>
    <w:rsid w:val="00573AA4"/>
    <w:rsid w:val="00575636"/>
    <w:rsid w:val="00587A39"/>
    <w:rsid w:val="00597643"/>
    <w:rsid w:val="005A5D7C"/>
    <w:rsid w:val="005C7674"/>
    <w:rsid w:val="005E46AB"/>
    <w:rsid w:val="005F0714"/>
    <w:rsid w:val="005F7BD8"/>
    <w:rsid w:val="006026A3"/>
    <w:rsid w:val="00611124"/>
    <w:rsid w:val="00614C74"/>
    <w:rsid w:val="00617E18"/>
    <w:rsid w:val="0062500E"/>
    <w:rsid w:val="00625FCF"/>
    <w:rsid w:val="00640D26"/>
    <w:rsid w:val="00643C4A"/>
    <w:rsid w:val="006472F5"/>
    <w:rsid w:val="006752BC"/>
    <w:rsid w:val="006814A6"/>
    <w:rsid w:val="00686F7D"/>
    <w:rsid w:val="006A1026"/>
    <w:rsid w:val="006B72A0"/>
    <w:rsid w:val="006B7C47"/>
    <w:rsid w:val="006F1E61"/>
    <w:rsid w:val="006F706A"/>
    <w:rsid w:val="00711498"/>
    <w:rsid w:val="00715C23"/>
    <w:rsid w:val="00723E85"/>
    <w:rsid w:val="00734D2B"/>
    <w:rsid w:val="007400DB"/>
    <w:rsid w:val="007412FA"/>
    <w:rsid w:val="0074553B"/>
    <w:rsid w:val="007463FF"/>
    <w:rsid w:val="00753B5E"/>
    <w:rsid w:val="007622D5"/>
    <w:rsid w:val="007934FB"/>
    <w:rsid w:val="007936CC"/>
    <w:rsid w:val="007A3FCC"/>
    <w:rsid w:val="007A7D27"/>
    <w:rsid w:val="007D4757"/>
    <w:rsid w:val="007E48CD"/>
    <w:rsid w:val="00813D2F"/>
    <w:rsid w:val="00821889"/>
    <w:rsid w:val="00836CD5"/>
    <w:rsid w:val="00870DA4"/>
    <w:rsid w:val="00883197"/>
    <w:rsid w:val="008857E0"/>
    <w:rsid w:val="008A32D2"/>
    <w:rsid w:val="008A463B"/>
    <w:rsid w:val="008B2731"/>
    <w:rsid w:val="008B74DB"/>
    <w:rsid w:val="008C74D1"/>
    <w:rsid w:val="008E440D"/>
    <w:rsid w:val="008E4F1D"/>
    <w:rsid w:val="009232DC"/>
    <w:rsid w:val="00923EEE"/>
    <w:rsid w:val="00924F76"/>
    <w:rsid w:val="00960807"/>
    <w:rsid w:val="00993934"/>
    <w:rsid w:val="00994B16"/>
    <w:rsid w:val="009A0CCC"/>
    <w:rsid w:val="009A39A4"/>
    <w:rsid w:val="009B3D6E"/>
    <w:rsid w:val="009C70F0"/>
    <w:rsid w:val="009C7185"/>
    <w:rsid w:val="009D50E1"/>
    <w:rsid w:val="009F5718"/>
    <w:rsid w:val="00A0338C"/>
    <w:rsid w:val="00A04EE7"/>
    <w:rsid w:val="00A164AD"/>
    <w:rsid w:val="00A25145"/>
    <w:rsid w:val="00A41DB2"/>
    <w:rsid w:val="00A4688B"/>
    <w:rsid w:val="00A56D1A"/>
    <w:rsid w:val="00A579B2"/>
    <w:rsid w:val="00A64DE4"/>
    <w:rsid w:val="00A73DDA"/>
    <w:rsid w:val="00A77B4B"/>
    <w:rsid w:val="00A93155"/>
    <w:rsid w:val="00A97FB3"/>
    <w:rsid w:val="00AA611E"/>
    <w:rsid w:val="00AA7F46"/>
    <w:rsid w:val="00AB7D5D"/>
    <w:rsid w:val="00AD13A2"/>
    <w:rsid w:val="00AD5471"/>
    <w:rsid w:val="00AE30D0"/>
    <w:rsid w:val="00AE3EBD"/>
    <w:rsid w:val="00AE51BA"/>
    <w:rsid w:val="00AF144F"/>
    <w:rsid w:val="00B04F19"/>
    <w:rsid w:val="00B065F0"/>
    <w:rsid w:val="00B1120F"/>
    <w:rsid w:val="00B144E8"/>
    <w:rsid w:val="00B1464E"/>
    <w:rsid w:val="00B21152"/>
    <w:rsid w:val="00B328B7"/>
    <w:rsid w:val="00B63312"/>
    <w:rsid w:val="00B941E7"/>
    <w:rsid w:val="00BA71F4"/>
    <w:rsid w:val="00BB01E1"/>
    <w:rsid w:val="00BD419E"/>
    <w:rsid w:val="00BF0F49"/>
    <w:rsid w:val="00C017E2"/>
    <w:rsid w:val="00C01CC4"/>
    <w:rsid w:val="00C54E7D"/>
    <w:rsid w:val="00C67E68"/>
    <w:rsid w:val="00C7508C"/>
    <w:rsid w:val="00C86771"/>
    <w:rsid w:val="00CB6C91"/>
    <w:rsid w:val="00CD1F9F"/>
    <w:rsid w:val="00CF1AE2"/>
    <w:rsid w:val="00CF495B"/>
    <w:rsid w:val="00D0108A"/>
    <w:rsid w:val="00D04DC9"/>
    <w:rsid w:val="00D15268"/>
    <w:rsid w:val="00D307D3"/>
    <w:rsid w:val="00D36D1A"/>
    <w:rsid w:val="00D4692F"/>
    <w:rsid w:val="00D52056"/>
    <w:rsid w:val="00D54749"/>
    <w:rsid w:val="00D61F86"/>
    <w:rsid w:val="00D81488"/>
    <w:rsid w:val="00DB4D25"/>
    <w:rsid w:val="00DC2C1C"/>
    <w:rsid w:val="00DC6FE2"/>
    <w:rsid w:val="00DD795D"/>
    <w:rsid w:val="00DF11AA"/>
    <w:rsid w:val="00DF7918"/>
    <w:rsid w:val="00E20B30"/>
    <w:rsid w:val="00E36215"/>
    <w:rsid w:val="00E4723D"/>
    <w:rsid w:val="00E7675B"/>
    <w:rsid w:val="00E829B2"/>
    <w:rsid w:val="00E84CA5"/>
    <w:rsid w:val="00E97312"/>
    <w:rsid w:val="00EC1A28"/>
    <w:rsid w:val="00EC347C"/>
    <w:rsid w:val="00EC34EC"/>
    <w:rsid w:val="00ED3DC7"/>
    <w:rsid w:val="00ED63A6"/>
    <w:rsid w:val="00F00EFB"/>
    <w:rsid w:val="00F1135A"/>
    <w:rsid w:val="00F123C4"/>
    <w:rsid w:val="00F45D7C"/>
    <w:rsid w:val="00F6231F"/>
    <w:rsid w:val="00F83B04"/>
    <w:rsid w:val="00F90D57"/>
    <w:rsid w:val="00FA177C"/>
    <w:rsid w:val="00FB3C06"/>
    <w:rsid w:val="00FD7B1B"/>
    <w:rsid w:val="00FF0668"/>
    <w:rsid w:val="35FFE912"/>
    <w:rsid w:val="5B322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73479"/>
  <w15:docId w15:val="{8580592B-A127-4586-B558-F1A857AA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7B20"/>
    <w:pPr>
      <w:ind w:left="720"/>
      <w:contextualSpacing/>
    </w:pPr>
  </w:style>
  <w:style w:type="paragraph" w:styleId="Header">
    <w:name w:val="header"/>
    <w:basedOn w:val="Normal"/>
    <w:link w:val="HeaderChar"/>
    <w:uiPriority w:val="99"/>
    <w:unhideWhenUsed/>
    <w:rsid w:val="00517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B20"/>
  </w:style>
  <w:style w:type="paragraph" w:styleId="Footer">
    <w:name w:val="footer"/>
    <w:basedOn w:val="Normal"/>
    <w:link w:val="FooterChar"/>
    <w:uiPriority w:val="99"/>
    <w:unhideWhenUsed/>
    <w:rsid w:val="003E4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1A3"/>
  </w:style>
  <w:style w:type="table" w:styleId="TableGrid">
    <w:name w:val="Table Grid"/>
    <w:basedOn w:val="TableNormal"/>
    <w:uiPriority w:val="59"/>
    <w:rsid w:val="00B1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4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40D"/>
    <w:rPr>
      <w:rFonts w:ascii="Tahoma" w:hAnsi="Tahoma" w:cs="Tahoma"/>
      <w:sz w:val="16"/>
      <w:szCs w:val="16"/>
    </w:rPr>
  </w:style>
  <w:style w:type="paragraph" w:styleId="Revision">
    <w:name w:val="Revision"/>
    <w:hidden/>
    <w:uiPriority w:val="99"/>
    <w:semiHidden/>
    <w:rsid w:val="009A39A4"/>
    <w:pPr>
      <w:spacing w:after="0" w:line="240" w:lineRule="auto"/>
    </w:pPr>
  </w:style>
  <w:style w:type="paragraph" w:styleId="BodyText">
    <w:name w:val="Body Text"/>
    <w:basedOn w:val="Normal"/>
    <w:link w:val="BodyTextChar"/>
    <w:uiPriority w:val="1"/>
    <w:qFormat/>
    <w:rsid w:val="00DD795D"/>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D795D"/>
    <w:rPr>
      <w:rFonts w:ascii="Arial" w:eastAsia="Arial" w:hAnsi="Arial" w:cs="Arial"/>
      <w:sz w:val="20"/>
      <w:szCs w:val="20"/>
      <w:lang w:val="en-US"/>
    </w:rPr>
  </w:style>
  <w:style w:type="character" w:customStyle="1" w:styleId="normaltextrun">
    <w:name w:val="normaltextrun"/>
    <w:basedOn w:val="DefaultParagraphFont"/>
    <w:rsid w:val="00014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8CFE5CD9559D4191B7F2C96B61E3F0" ma:contentTypeVersion="18" ma:contentTypeDescription="Create a new document." ma:contentTypeScope="" ma:versionID="eebc05bbafa26b38a740a152b16c3b1a">
  <xsd:schema xmlns:xsd="http://www.w3.org/2001/XMLSchema" xmlns:xs="http://www.w3.org/2001/XMLSchema" xmlns:p="http://schemas.microsoft.com/office/2006/metadata/properties" xmlns:ns2="86191f47-96a3-4845-a81c-f44f8d86420f" xmlns:ns3="3105c801-db3a-4fbd-a647-49554ed73e23" targetNamespace="http://schemas.microsoft.com/office/2006/metadata/properties" ma:root="true" ma:fieldsID="f9e425d2b8973f2ca99bd0321dfc2f5f" ns2:_="" ns3:_="">
    <xsd:import namespace="86191f47-96a3-4845-a81c-f44f8d86420f"/>
    <xsd:import namespace="3105c801-db3a-4fbd-a647-49554ed73e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1f47-96a3-4845-a81c-f44f8d864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2ef5a8-42b4-4dce-b0ff-dcca012d0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05c801-db3a-4fbd-a647-49554ed73e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783504-554e-48cb-8c4f-ddea999002eb}" ma:internalName="TaxCatchAll" ma:showField="CatchAllData" ma:web="3105c801-db3a-4fbd-a647-49554ed73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05c801-db3a-4fbd-a647-49554ed73e23" xsi:nil="true"/>
    <lcf76f155ced4ddcb4097134ff3c332f xmlns="86191f47-96a3-4845-a81c-f44f8d8642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2E8C3-6C05-4F3E-87BF-CBD5241F508B}"/>
</file>

<file path=customXml/itemProps2.xml><?xml version="1.0" encoding="utf-8"?>
<ds:datastoreItem xmlns:ds="http://schemas.openxmlformats.org/officeDocument/2006/customXml" ds:itemID="{1716A225-0545-4559-8A6C-7767E3F0A369}">
  <ds:schemaRefs>
    <ds:schemaRef ds:uri="http://schemas.microsoft.com/office/2006/metadata/properties"/>
    <ds:schemaRef ds:uri="http://schemas.microsoft.com/office/infopath/2007/PartnerControls"/>
    <ds:schemaRef ds:uri="3105c801-db3a-4fbd-a647-49554ed73e23"/>
    <ds:schemaRef ds:uri="86191f47-96a3-4845-a81c-f44f8d86420f"/>
  </ds:schemaRefs>
</ds:datastoreItem>
</file>

<file path=customXml/itemProps3.xml><?xml version="1.0" encoding="utf-8"?>
<ds:datastoreItem xmlns:ds="http://schemas.openxmlformats.org/officeDocument/2006/customXml" ds:itemID="{F1497CFB-7D77-4BCC-B481-B7E05DCE9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8732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Polesworth School</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Thomas PHS</dc:creator>
  <cp:lastModifiedBy>Lois Gordon</cp:lastModifiedBy>
  <cp:revision>2</cp:revision>
  <cp:lastPrinted>2019-03-04T13:23:00Z</cp:lastPrinted>
  <dcterms:created xsi:type="dcterms:W3CDTF">2024-11-19T15:48:00Z</dcterms:created>
  <dcterms:modified xsi:type="dcterms:W3CDTF">2024-11-19T15:48:00Z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0x010100D48CFE5CD9559D4191B7F2C96B61E3F0</vt:lpwstr>
  </property>
  <property fmtid="{D5CDD505-2E9C-101B-9397-08002B2CF9AE}" pid="3" name="MediaServiceImageTags">
    <vt:lpwstr/>
  </property>
</Properties>
</file>