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339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0"/>
      </w:tblGrid>
      <w:tr w:rsidR="004D5CC6" w:rsidRPr="008670FD" w14:paraId="30AEBBE7" w14:textId="77777777" w:rsidTr="004D5CC6">
        <w:trPr>
          <w:trHeight w:val="841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16DEB" w14:textId="77777777" w:rsidR="004D5CC6" w:rsidRPr="004D5CC6" w:rsidRDefault="004D5CC6" w:rsidP="004D5CC6">
            <w:pPr>
              <w:rPr>
                <w:rFonts w:ascii="Arial" w:hAnsi="Arial" w:cs="Arial"/>
                <w:b/>
                <w:sz w:val="28"/>
              </w:rPr>
            </w:pPr>
            <w:r w:rsidRPr="004D5CC6">
              <w:rPr>
                <w:rFonts w:ascii="Arial" w:hAnsi="Arial" w:cs="Arial"/>
                <w:b/>
                <w:sz w:val="28"/>
              </w:rPr>
              <w:t>East Specialist Inclusive Learning Centre (SILC)</w:t>
            </w:r>
          </w:p>
          <w:p w14:paraId="6552B320" w14:textId="77777777" w:rsidR="004D5CC6" w:rsidRPr="008670FD" w:rsidRDefault="004D5CC6" w:rsidP="004D5CC6">
            <w:pPr>
              <w:rPr>
                <w:b/>
              </w:rPr>
            </w:pPr>
            <w:r w:rsidRPr="004D5CC6">
              <w:rPr>
                <w:rFonts w:ascii="Arial" w:hAnsi="Arial" w:cs="Arial"/>
                <w:b/>
                <w:sz w:val="28"/>
              </w:rPr>
              <w:t>John Jamieson School</w:t>
            </w:r>
            <w:r w:rsidRPr="004D5CC6">
              <w:rPr>
                <w:b/>
                <w:sz w:val="28"/>
              </w:rPr>
              <w:t xml:space="preserve"> </w:t>
            </w:r>
          </w:p>
        </w:tc>
      </w:tr>
    </w:tbl>
    <w:p w14:paraId="3A6B4843" w14:textId="77777777" w:rsidR="004D5CC6" w:rsidRDefault="004D5CC6" w:rsidP="00D70B3E">
      <w:p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4E0AFE9" wp14:editId="6AC982CA">
            <wp:simplePos x="0" y="0"/>
            <wp:positionH relativeFrom="column">
              <wp:posOffset>20320</wp:posOffset>
            </wp:positionH>
            <wp:positionV relativeFrom="paragraph">
              <wp:posOffset>0</wp:posOffset>
            </wp:positionV>
            <wp:extent cx="1170305" cy="1170305"/>
            <wp:effectExtent l="0" t="0" r="0" b="0"/>
            <wp:wrapTight wrapText="bothSides">
              <wp:wrapPolygon edited="0">
                <wp:start x="0" y="0"/>
                <wp:lineTo x="0" y="21096"/>
                <wp:lineTo x="21096" y="21096"/>
                <wp:lineTo x="21096" y="0"/>
                <wp:lineTo x="0" y="0"/>
              </wp:wrapPolygon>
            </wp:wrapTight>
            <wp:docPr id="1" name="Picture 1" descr="silclog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clogo2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006C9" w14:textId="77777777" w:rsidR="004D5CC6" w:rsidRDefault="004D5CC6" w:rsidP="00D70B3E">
      <w:p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21D11BB2" w14:textId="77777777" w:rsidR="004D5CC6" w:rsidRDefault="004D5CC6" w:rsidP="00D70B3E">
      <w:p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6E204ADC" w14:textId="77777777" w:rsidR="004D5CC6" w:rsidRDefault="004D5CC6" w:rsidP="00D70B3E">
      <w:p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67E4D9E6" w14:textId="77777777" w:rsidR="004D5CC6" w:rsidRDefault="004D5CC6" w:rsidP="00D70B3E">
      <w:p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51882FAF" w14:textId="77777777" w:rsidR="004D5CC6" w:rsidRPr="004D5CC6" w:rsidRDefault="004D5CC6" w:rsidP="004D5CC6">
      <w:pPr>
        <w:jc w:val="center"/>
        <w:rPr>
          <w:rFonts w:ascii="Arial" w:hAnsi="Arial" w:cs="Arial"/>
          <w:b/>
          <w:sz w:val="32"/>
          <w:szCs w:val="32"/>
        </w:rPr>
      </w:pPr>
      <w:r w:rsidRPr="004D5CC6">
        <w:rPr>
          <w:rFonts w:ascii="Arial" w:hAnsi="Arial" w:cs="Arial"/>
          <w:b/>
          <w:sz w:val="32"/>
          <w:szCs w:val="32"/>
        </w:rPr>
        <w:t>Job Description</w:t>
      </w:r>
    </w:p>
    <w:p w14:paraId="709A3253" w14:textId="77777777" w:rsidR="004D5CC6" w:rsidRDefault="004D5CC6" w:rsidP="004D5C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4D5CC6" w14:paraId="24F97BC8" w14:textId="77777777" w:rsidTr="004D5CC6">
        <w:trPr>
          <w:trHeight w:val="455"/>
        </w:trPr>
        <w:tc>
          <w:tcPr>
            <w:tcW w:w="2943" w:type="dxa"/>
            <w:shd w:val="clear" w:color="auto" w:fill="auto"/>
          </w:tcPr>
          <w:p w14:paraId="66898D9D" w14:textId="77777777" w:rsidR="004D5CC6" w:rsidRPr="004D5CC6" w:rsidRDefault="004D5CC6" w:rsidP="00A97165">
            <w:pPr>
              <w:rPr>
                <w:rFonts w:ascii="Arial" w:hAnsi="Arial" w:cs="Arial"/>
              </w:rPr>
            </w:pPr>
            <w:r w:rsidRPr="004D5CC6">
              <w:rPr>
                <w:rFonts w:ascii="Arial" w:hAnsi="Arial" w:cs="Arial"/>
              </w:rPr>
              <w:t>Job Title:</w:t>
            </w:r>
          </w:p>
        </w:tc>
        <w:tc>
          <w:tcPr>
            <w:tcW w:w="7245" w:type="dxa"/>
            <w:shd w:val="clear" w:color="auto" w:fill="auto"/>
          </w:tcPr>
          <w:p w14:paraId="460ABCCA" w14:textId="77777777" w:rsidR="004D5CC6" w:rsidRPr="004D5CC6" w:rsidRDefault="004D5CC6" w:rsidP="00A97165">
            <w:pPr>
              <w:rPr>
                <w:rFonts w:ascii="Arial" w:hAnsi="Arial" w:cs="Arial"/>
              </w:rPr>
            </w:pPr>
            <w:r w:rsidRPr="00267F71">
              <w:rPr>
                <w:rFonts w:ascii="Arial" w:hAnsi="Arial" w:cs="Arial"/>
              </w:rPr>
              <w:t>Family Support Worker</w:t>
            </w:r>
            <w:r w:rsidR="000913AD">
              <w:rPr>
                <w:rFonts w:ascii="Arial" w:hAnsi="Arial" w:cs="Arial"/>
              </w:rPr>
              <w:t xml:space="preserve"> &amp; DDSL</w:t>
            </w:r>
          </w:p>
        </w:tc>
      </w:tr>
      <w:tr w:rsidR="004D5CC6" w14:paraId="4FAD1886" w14:textId="77777777" w:rsidTr="00A97165">
        <w:trPr>
          <w:trHeight w:val="567"/>
        </w:trPr>
        <w:tc>
          <w:tcPr>
            <w:tcW w:w="2943" w:type="dxa"/>
            <w:shd w:val="clear" w:color="auto" w:fill="auto"/>
          </w:tcPr>
          <w:p w14:paraId="120E7ECD" w14:textId="77777777" w:rsidR="004D5CC6" w:rsidRPr="004D5CC6" w:rsidRDefault="004D5CC6" w:rsidP="00A97165">
            <w:pPr>
              <w:rPr>
                <w:rFonts w:ascii="Arial" w:hAnsi="Arial" w:cs="Arial"/>
              </w:rPr>
            </w:pPr>
            <w:r w:rsidRPr="004D5CC6">
              <w:rPr>
                <w:rFonts w:ascii="Arial" w:hAnsi="Arial" w:cs="Arial"/>
              </w:rPr>
              <w:t>Pay Band:</w:t>
            </w:r>
          </w:p>
        </w:tc>
        <w:tc>
          <w:tcPr>
            <w:tcW w:w="7245" w:type="dxa"/>
            <w:shd w:val="clear" w:color="auto" w:fill="auto"/>
          </w:tcPr>
          <w:p w14:paraId="51233B77" w14:textId="5A7986BA" w:rsidR="004D5CC6" w:rsidRPr="004D5CC6" w:rsidRDefault="00B65FEA" w:rsidP="00A97165">
            <w:pPr>
              <w:rPr>
                <w:rFonts w:ascii="Arial" w:hAnsi="Arial" w:cs="Arial"/>
                <w:b/>
                <w:bCs/>
              </w:rPr>
            </w:pPr>
            <w:r w:rsidRPr="00A60898">
              <w:rPr>
                <w:rFonts w:ascii="Arial" w:hAnsi="Arial" w:cs="Arial"/>
              </w:rPr>
              <w:t xml:space="preserve">C3 </w:t>
            </w:r>
            <w:proofErr w:type="spellStart"/>
            <w:r w:rsidRPr="00A60898">
              <w:rPr>
                <w:rFonts w:ascii="Arial" w:hAnsi="Arial" w:cs="Arial"/>
              </w:rPr>
              <w:t>Fte</w:t>
            </w:r>
            <w:proofErr w:type="spellEnd"/>
            <w:r w:rsidRPr="00A60898">
              <w:rPr>
                <w:rFonts w:ascii="Arial" w:hAnsi="Arial" w:cs="Arial"/>
              </w:rPr>
              <w:t xml:space="preserve"> £31,067 (Actual salary £27,407.00)</w:t>
            </w:r>
          </w:p>
        </w:tc>
      </w:tr>
      <w:tr w:rsidR="004D5CC6" w14:paraId="50D3B2F2" w14:textId="77777777" w:rsidTr="00A97165">
        <w:trPr>
          <w:trHeight w:val="567"/>
        </w:trPr>
        <w:tc>
          <w:tcPr>
            <w:tcW w:w="2943" w:type="dxa"/>
            <w:shd w:val="clear" w:color="auto" w:fill="auto"/>
          </w:tcPr>
          <w:p w14:paraId="3E92B3C8" w14:textId="77777777" w:rsidR="004D5CC6" w:rsidRPr="004D5CC6" w:rsidRDefault="004D5CC6" w:rsidP="00A97165">
            <w:pPr>
              <w:rPr>
                <w:rFonts w:ascii="Arial" w:hAnsi="Arial" w:cs="Arial"/>
              </w:rPr>
            </w:pPr>
            <w:r w:rsidRPr="004D5CC6">
              <w:rPr>
                <w:rFonts w:ascii="Arial" w:hAnsi="Arial" w:cs="Arial"/>
              </w:rPr>
              <w:t>Responsible to:</w:t>
            </w:r>
          </w:p>
        </w:tc>
        <w:tc>
          <w:tcPr>
            <w:tcW w:w="7245" w:type="dxa"/>
            <w:shd w:val="clear" w:color="auto" w:fill="auto"/>
          </w:tcPr>
          <w:p w14:paraId="1D07D71A" w14:textId="77777777" w:rsidR="004D5CC6" w:rsidRPr="004D5CC6" w:rsidRDefault="004D5CC6" w:rsidP="00A97165">
            <w:pPr>
              <w:rPr>
                <w:rFonts w:ascii="Arial" w:hAnsi="Arial" w:cs="Arial"/>
              </w:rPr>
            </w:pPr>
            <w:r w:rsidRPr="004D5CC6">
              <w:rPr>
                <w:rFonts w:ascii="Arial" w:hAnsi="Arial" w:cs="Arial"/>
              </w:rPr>
              <w:t>Designated Safeguarding Lead Officer</w:t>
            </w:r>
          </w:p>
        </w:tc>
      </w:tr>
      <w:tr w:rsidR="004D5CC6" w14:paraId="7F840C92" w14:textId="77777777" w:rsidTr="00A97165">
        <w:trPr>
          <w:trHeight w:val="567"/>
        </w:trPr>
        <w:tc>
          <w:tcPr>
            <w:tcW w:w="2943" w:type="dxa"/>
            <w:shd w:val="clear" w:color="auto" w:fill="auto"/>
          </w:tcPr>
          <w:p w14:paraId="6484D816" w14:textId="77777777" w:rsidR="004D5CC6" w:rsidRPr="004D5CC6" w:rsidRDefault="004D5CC6" w:rsidP="00A97165">
            <w:pPr>
              <w:rPr>
                <w:rFonts w:ascii="Arial" w:hAnsi="Arial" w:cs="Arial"/>
              </w:rPr>
            </w:pPr>
            <w:r w:rsidRPr="004D5CC6">
              <w:rPr>
                <w:rFonts w:ascii="Arial" w:hAnsi="Arial" w:cs="Arial"/>
              </w:rPr>
              <w:t>Hours of Work:</w:t>
            </w:r>
          </w:p>
        </w:tc>
        <w:tc>
          <w:tcPr>
            <w:tcW w:w="7245" w:type="dxa"/>
            <w:shd w:val="clear" w:color="auto" w:fill="auto"/>
          </w:tcPr>
          <w:p w14:paraId="5762AC97" w14:textId="42561A85" w:rsidR="004D5CC6" w:rsidRPr="004D5CC6" w:rsidRDefault="00943961" w:rsidP="00A971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37 hrs per week TTO + </w:t>
            </w:r>
            <w:r w:rsidR="00DA5527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days </w:t>
            </w:r>
            <w:proofErr w:type="spellStart"/>
            <w:r>
              <w:rPr>
                <w:rFonts w:ascii="Arial" w:hAnsi="Arial" w:cs="Arial"/>
              </w:rPr>
              <w:t>fte</w:t>
            </w:r>
            <w:proofErr w:type="spellEnd"/>
          </w:p>
        </w:tc>
      </w:tr>
    </w:tbl>
    <w:p w14:paraId="07E33694" w14:textId="77777777" w:rsidR="004D5CC6" w:rsidRDefault="004D5CC6" w:rsidP="00D70B3E">
      <w:p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32B170DB" w14:textId="77777777" w:rsidR="00F826DC" w:rsidRDefault="00F826DC" w:rsidP="00D70B3E">
      <w:p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5C435806" w14:textId="77777777" w:rsidR="004D5CC6" w:rsidRPr="004D5CC6" w:rsidRDefault="004D5CC6" w:rsidP="004D5CC6">
      <w:pPr>
        <w:rPr>
          <w:rFonts w:ascii="Arial" w:eastAsia="Calibri" w:hAnsi="Arial" w:cs="Arial"/>
          <w:b/>
          <w:u w:val="single"/>
        </w:rPr>
      </w:pPr>
      <w:r w:rsidRPr="004D5CC6">
        <w:rPr>
          <w:rFonts w:ascii="Arial" w:eastAsia="Calibri" w:hAnsi="Arial" w:cs="Arial"/>
          <w:b/>
          <w:u w:val="single"/>
        </w:rPr>
        <w:t>Values, Aims and Ethos</w:t>
      </w:r>
    </w:p>
    <w:p w14:paraId="1E94CF8C" w14:textId="77777777" w:rsidR="004D5CC6" w:rsidRPr="004D5CC6" w:rsidRDefault="004D5CC6" w:rsidP="004D5CC6">
      <w:pPr>
        <w:textAlignment w:val="top"/>
        <w:rPr>
          <w:rFonts w:ascii="Arial" w:hAnsi="Arial" w:cs="Arial"/>
          <w:lang w:eastAsia="en-GB"/>
        </w:rPr>
      </w:pPr>
      <w:r w:rsidRPr="004D5CC6">
        <w:rPr>
          <w:rFonts w:ascii="Arial" w:hAnsi="Arial" w:cs="Arial"/>
          <w:bdr w:val="none" w:sz="0" w:space="0" w:color="auto" w:frame="1"/>
          <w:lang w:eastAsia="en-GB"/>
        </w:rPr>
        <w:t>Our ethos and values are at the core of all that we do.</w:t>
      </w:r>
      <w:r w:rsidRPr="004D5CC6">
        <w:rPr>
          <w:rFonts w:ascii="Arial" w:hAnsi="Arial" w:cs="Arial"/>
          <w:lang w:eastAsia="en-GB"/>
        </w:rPr>
        <w:t> </w:t>
      </w:r>
    </w:p>
    <w:p w14:paraId="4DEB00E1" w14:textId="77777777" w:rsidR="004D5CC6" w:rsidRPr="004D5CC6" w:rsidRDefault="004D5CC6" w:rsidP="004D5CC6">
      <w:pPr>
        <w:rPr>
          <w:rFonts w:ascii="Arial" w:hAnsi="Arial" w:cs="Arial"/>
          <w:b/>
          <w:bCs/>
          <w:color w:val="000000"/>
          <w:lang w:eastAsia="en-GB"/>
        </w:rPr>
      </w:pPr>
      <w:r w:rsidRPr="004D5CC6">
        <w:rPr>
          <w:rFonts w:ascii="Arial" w:hAnsi="Arial" w:cs="Arial"/>
          <w:b/>
          <w:bCs/>
          <w:color w:val="000000"/>
          <w:lang w:eastAsia="en-GB"/>
        </w:rPr>
        <w:t>Aims</w:t>
      </w:r>
    </w:p>
    <w:p w14:paraId="4B8D9B78" w14:textId="3223615B" w:rsidR="004D5CC6" w:rsidRPr="004D5CC6" w:rsidRDefault="004D5CC6" w:rsidP="004D5CC6">
      <w:pPr>
        <w:rPr>
          <w:rFonts w:ascii="Arial" w:hAnsi="Arial" w:cs="Arial"/>
          <w:b/>
          <w:color w:val="000000"/>
          <w:lang w:eastAsia="en-GB"/>
        </w:rPr>
      </w:pPr>
      <w:r w:rsidRPr="004D5CC6">
        <w:rPr>
          <w:rFonts w:ascii="Arial" w:hAnsi="Arial" w:cs="Arial"/>
          <w:color w:val="000000"/>
          <w:lang w:eastAsia="en-GB"/>
        </w:rPr>
        <w:t xml:space="preserve">We aim to enhance educational, physical, personal and spiritual development and well-being, by </w:t>
      </w:r>
      <w:r w:rsidR="00747CF9" w:rsidRPr="004D5CC6">
        <w:rPr>
          <w:rFonts w:ascii="Arial" w:hAnsi="Arial" w:cs="Arial"/>
          <w:color w:val="000000"/>
          <w:lang w:eastAsia="en-GB"/>
        </w:rPr>
        <w:t>considering</w:t>
      </w:r>
      <w:r w:rsidRPr="004D5CC6">
        <w:rPr>
          <w:rFonts w:ascii="Arial" w:hAnsi="Arial" w:cs="Arial"/>
          <w:color w:val="000000"/>
          <w:lang w:eastAsia="en-GB"/>
        </w:rPr>
        <w:t xml:space="preserve"> the individual needs of all </w:t>
      </w:r>
      <w:r w:rsidR="00B65FEA">
        <w:rPr>
          <w:rFonts w:ascii="Arial" w:hAnsi="Arial" w:cs="Arial"/>
          <w:color w:val="000000"/>
          <w:lang w:eastAsia="en-GB"/>
        </w:rPr>
        <w:t>learners</w:t>
      </w:r>
      <w:r w:rsidRPr="004D5CC6">
        <w:rPr>
          <w:rFonts w:ascii="Arial" w:hAnsi="Arial" w:cs="Arial"/>
          <w:color w:val="000000"/>
          <w:lang w:eastAsia="en-GB"/>
        </w:rPr>
        <w:t xml:space="preserve"> in the school environment. By working together as a multi-disciplinary team, the school aims to provide a holistic approach to learning.</w:t>
      </w:r>
      <w:r w:rsidRPr="004D5CC6">
        <w:rPr>
          <w:rFonts w:ascii="Arial" w:hAnsi="Arial" w:cs="Arial"/>
          <w:color w:val="000000"/>
          <w:lang w:eastAsia="en-GB"/>
        </w:rPr>
        <w:br/>
      </w:r>
      <w:r w:rsidRPr="004D5CC6">
        <w:rPr>
          <w:rFonts w:ascii="Arial" w:hAnsi="Arial" w:cs="Arial"/>
          <w:color w:val="000000"/>
          <w:lang w:eastAsia="en-GB"/>
        </w:rPr>
        <w:br/>
      </w:r>
      <w:r w:rsidRPr="004D5CC6">
        <w:rPr>
          <w:rFonts w:ascii="Arial" w:hAnsi="Arial" w:cs="Arial"/>
          <w:b/>
          <w:bCs/>
          <w:color w:val="000000"/>
          <w:lang w:eastAsia="en-GB"/>
        </w:rPr>
        <w:t>Mission Statement/ Ethos</w:t>
      </w:r>
      <w:r w:rsidRPr="004D5CC6">
        <w:rPr>
          <w:rFonts w:ascii="Arial" w:hAnsi="Arial" w:cs="Arial"/>
          <w:color w:val="000000"/>
          <w:lang w:eastAsia="en-GB"/>
        </w:rPr>
        <w:br/>
        <w:t>Personalised pathways to successful learning and continuous achievement.</w:t>
      </w:r>
      <w:r w:rsidRPr="004D5CC6">
        <w:rPr>
          <w:rFonts w:ascii="Arial" w:hAnsi="Arial" w:cs="Arial"/>
          <w:color w:val="000000"/>
          <w:lang w:eastAsia="en-GB"/>
        </w:rPr>
        <w:br/>
      </w:r>
      <w:r w:rsidRPr="004D5CC6">
        <w:rPr>
          <w:rFonts w:ascii="Arial" w:hAnsi="Arial" w:cs="Arial"/>
          <w:color w:val="000000"/>
          <w:lang w:eastAsia="en-GB"/>
        </w:rPr>
        <w:br/>
      </w:r>
      <w:r w:rsidRPr="004D5CC6">
        <w:rPr>
          <w:rFonts w:ascii="Arial" w:hAnsi="Arial" w:cs="Arial"/>
          <w:b/>
          <w:color w:val="000000"/>
          <w:lang w:eastAsia="en-GB"/>
        </w:rPr>
        <w:t>Core Values</w:t>
      </w:r>
    </w:p>
    <w:p w14:paraId="12921B5F" w14:textId="0AEA7F49" w:rsidR="004D5CC6" w:rsidRPr="004D5CC6" w:rsidRDefault="004D5CC6" w:rsidP="004D5CC6">
      <w:pPr>
        <w:rPr>
          <w:rFonts w:ascii="Arial" w:eastAsia="Calibri" w:hAnsi="Arial" w:cs="Arial"/>
        </w:rPr>
      </w:pPr>
      <w:r w:rsidRPr="004D5CC6">
        <w:rPr>
          <w:rFonts w:ascii="Arial" w:eastAsia="Calibri" w:hAnsi="Arial" w:cs="Arial"/>
        </w:rPr>
        <w:t xml:space="preserve">At the East SILC we believe that ‘Every Day is a Chance to SUCCEED’. We provide a bespoke system that underpins and runs throughout our core values for staff, </w:t>
      </w:r>
      <w:r w:rsidR="00B65FEA">
        <w:rPr>
          <w:rFonts w:ascii="Arial" w:eastAsia="Calibri" w:hAnsi="Arial" w:cs="Arial"/>
        </w:rPr>
        <w:t>learners</w:t>
      </w:r>
      <w:r w:rsidRPr="004D5CC6">
        <w:rPr>
          <w:rFonts w:ascii="Arial" w:eastAsia="Calibri" w:hAnsi="Arial" w:cs="Arial"/>
        </w:rPr>
        <w:t xml:space="preserve"> and all stakeholders.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"/>
        <w:gridCol w:w="1866"/>
        <w:gridCol w:w="343"/>
        <w:gridCol w:w="7809"/>
      </w:tblGrid>
      <w:tr w:rsidR="004D5CC6" w:rsidRPr="004D5CC6" w14:paraId="1B859417" w14:textId="77777777" w:rsidTr="00A97165">
        <w:trPr>
          <w:trHeight w:val="565"/>
        </w:trPr>
        <w:tc>
          <w:tcPr>
            <w:tcW w:w="449" w:type="dxa"/>
            <w:shd w:val="clear" w:color="auto" w:fill="auto"/>
          </w:tcPr>
          <w:p w14:paraId="0A30B7A6" w14:textId="77777777" w:rsidR="004D5CC6" w:rsidRPr="004D5CC6" w:rsidRDefault="004D5CC6" w:rsidP="00A97165">
            <w:pPr>
              <w:rPr>
                <w:rFonts w:ascii="Arial" w:eastAsia="Calibri" w:hAnsi="Arial" w:cs="Arial"/>
              </w:rPr>
            </w:pPr>
            <w:r w:rsidRPr="004D5CC6">
              <w:rPr>
                <w:rFonts w:ascii="Arial" w:eastAsia="Calibri" w:hAnsi="Arial" w:cs="Arial"/>
              </w:rPr>
              <w:t>S</w:t>
            </w:r>
          </w:p>
        </w:tc>
        <w:tc>
          <w:tcPr>
            <w:tcW w:w="1868" w:type="dxa"/>
            <w:shd w:val="clear" w:color="auto" w:fill="auto"/>
          </w:tcPr>
          <w:p w14:paraId="0A020E42" w14:textId="77777777" w:rsidR="004D5CC6" w:rsidRPr="004D5CC6" w:rsidRDefault="004D5CC6" w:rsidP="00A97165">
            <w:pPr>
              <w:rPr>
                <w:rFonts w:ascii="Arial" w:eastAsia="Calibri" w:hAnsi="Arial" w:cs="Arial"/>
              </w:rPr>
            </w:pPr>
            <w:r w:rsidRPr="004D5CC6">
              <w:rPr>
                <w:rFonts w:ascii="Arial" w:eastAsia="Calibri" w:hAnsi="Arial" w:cs="Arial"/>
              </w:rPr>
              <w:t xml:space="preserve">Support </w:t>
            </w:r>
          </w:p>
        </w:tc>
        <w:tc>
          <w:tcPr>
            <w:tcW w:w="343" w:type="dxa"/>
            <w:shd w:val="clear" w:color="auto" w:fill="auto"/>
          </w:tcPr>
          <w:p w14:paraId="0BE9C13D" w14:textId="77777777" w:rsidR="004D5CC6" w:rsidRPr="004D5CC6" w:rsidRDefault="004D5CC6" w:rsidP="00A97165">
            <w:pPr>
              <w:rPr>
                <w:rFonts w:ascii="Arial" w:eastAsia="Calibri" w:hAnsi="Arial" w:cs="Arial"/>
              </w:rPr>
            </w:pPr>
            <w:r w:rsidRPr="004D5CC6">
              <w:rPr>
                <w:rFonts w:ascii="Arial" w:eastAsia="Calibri" w:hAnsi="Arial" w:cs="Arial"/>
              </w:rPr>
              <w:t>–</w:t>
            </w:r>
          </w:p>
        </w:tc>
        <w:tc>
          <w:tcPr>
            <w:tcW w:w="7874" w:type="dxa"/>
            <w:shd w:val="clear" w:color="auto" w:fill="auto"/>
          </w:tcPr>
          <w:p w14:paraId="21A6EAAC" w14:textId="3672184D" w:rsidR="004D5CC6" w:rsidRPr="004D5CC6" w:rsidRDefault="004D5CC6" w:rsidP="00A97165">
            <w:pPr>
              <w:rPr>
                <w:rFonts w:ascii="Arial" w:eastAsia="Calibri" w:hAnsi="Arial" w:cs="Arial"/>
              </w:rPr>
            </w:pPr>
            <w:r w:rsidRPr="004D5CC6">
              <w:rPr>
                <w:rFonts w:ascii="Arial" w:eastAsia="Calibri" w:hAnsi="Arial" w:cs="Arial"/>
              </w:rPr>
              <w:t xml:space="preserve">Support and provide opportunities for all </w:t>
            </w:r>
            <w:r w:rsidR="00B65FEA">
              <w:rPr>
                <w:rFonts w:ascii="Arial" w:eastAsia="Calibri" w:hAnsi="Arial" w:cs="Arial"/>
              </w:rPr>
              <w:t>learners</w:t>
            </w:r>
            <w:r w:rsidRPr="004D5CC6">
              <w:rPr>
                <w:rFonts w:ascii="Arial" w:eastAsia="Calibri" w:hAnsi="Arial" w:cs="Arial"/>
              </w:rPr>
              <w:t xml:space="preserve"> and staff members to maximise their potential.</w:t>
            </w:r>
          </w:p>
        </w:tc>
      </w:tr>
      <w:tr w:rsidR="004D5CC6" w:rsidRPr="004D5CC6" w14:paraId="1515D163" w14:textId="77777777" w:rsidTr="00A97165">
        <w:tc>
          <w:tcPr>
            <w:tcW w:w="449" w:type="dxa"/>
            <w:shd w:val="clear" w:color="auto" w:fill="auto"/>
          </w:tcPr>
          <w:p w14:paraId="6E8EF465" w14:textId="77777777" w:rsidR="004D5CC6" w:rsidRPr="004D5CC6" w:rsidRDefault="004D5CC6" w:rsidP="00A97165">
            <w:pPr>
              <w:rPr>
                <w:rFonts w:ascii="Arial" w:eastAsia="Calibri" w:hAnsi="Arial" w:cs="Arial"/>
              </w:rPr>
            </w:pPr>
            <w:r w:rsidRPr="004D5CC6">
              <w:rPr>
                <w:rFonts w:ascii="Arial" w:eastAsia="Calibri" w:hAnsi="Arial" w:cs="Arial"/>
              </w:rPr>
              <w:t>U</w:t>
            </w:r>
          </w:p>
        </w:tc>
        <w:tc>
          <w:tcPr>
            <w:tcW w:w="1868" w:type="dxa"/>
            <w:shd w:val="clear" w:color="auto" w:fill="auto"/>
          </w:tcPr>
          <w:p w14:paraId="7D42AFD0" w14:textId="77777777" w:rsidR="004D5CC6" w:rsidRPr="004D5CC6" w:rsidRDefault="004D5CC6" w:rsidP="00A97165">
            <w:pPr>
              <w:rPr>
                <w:rFonts w:ascii="Arial" w:eastAsia="Calibri" w:hAnsi="Arial" w:cs="Arial"/>
              </w:rPr>
            </w:pPr>
            <w:r w:rsidRPr="004D5CC6">
              <w:rPr>
                <w:rFonts w:ascii="Arial" w:eastAsia="Calibri" w:hAnsi="Arial" w:cs="Arial"/>
              </w:rPr>
              <w:t xml:space="preserve">Understanding </w:t>
            </w:r>
          </w:p>
        </w:tc>
        <w:tc>
          <w:tcPr>
            <w:tcW w:w="343" w:type="dxa"/>
            <w:shd w:val="clear" w:color="auto" w:fill="auto"/>
          </w:tcPr>
          <w:p w14:paraId="025FB8C6" w14:textId="77777777" w:rsidR="004D5CC6" w:rsidRPr="004D5CC6" w:rsidRDefault="004D5CC6" w:rsidP="00A97165">
            <w:pPr>
              <w:rPr>
                <w:rFonts w:ascii="Arial" w:eastAsia="Calibri" w:hAnsi="Arial" w:cs="Arial"/>
              </w:rPr>
            </w:pPr>
            <w:r w:rsidRPr="004D5CC6">
              <w:rPr>
                <w:rFonts w:ascii="Arial" w:eastAsia="Calibri" w:hAnsi="Arial" w:cs="Arial"/>
              </w:rPr>
              <w:t>–</w:t>
            </w:r>
          </w:p>
        </w:tc>
        <w:tc>
          <w:tcPr>
            <w:tcW w:w="7874" w:type="dxa"/>
            <w:shd w:val="clear" w:color="auto" w:fill="auto"/>
          </w:tcPr>
          <w:p w14:paraId="2D40414C" w14:textId="20E81255" w:rsidR="004D5CC6" w:rsidRPr="004D5CC6" w:rsidRDefault="004D5CC6" w:rsidP="00A97165">
            <w:pPr>
              <w:rPr>
                <w:rFonts w:ascii="Arial" w:eastAsia="Calibri" w:hAnsi="Arial" w:cs="Arial"/>
              </w:rPr>
            </w:pPr>
            <w:r w:rsidRPr="004D5CC6">
              <w:rPr>
                <w:rFonts w:ascii="Arial" w:eastAsia="Calibri" w:hAnsi="Arial" w:cs="Arial"/>
              </w:rPr>
              <w:t xml:space="preserve">Understand the individual needs of all our </w:t>
            </w:r>
            <w:r w:rsidR="00B65FEA">
              <w:rPr>
                <w:rFonts w:ascii="Arial" w:eastAsia="Calibri" w:hAnsi="Arial" w:cs="Arial"/>
              </w:rPr>
              <w:t>learners</w:t>
            </w:r>
            <w:r w:rsidRPr="004D5CC6">
              <w:rPr>
                <w:rFonts w:ascii="Arial" w:eastAsia="Calibri" w:hAnsi="Arial" w:cs="Arial"/>
              </w:rPr>
              <w:t>.</w:t>
            </w:r>
          </w:p>
        </w:tc>
      </w:tr>
      <w:tr w:rsidR="004D5CC6" w:rsidRPr="004D5CC6" w14:paraId="58738855" w14:textId="77777777" w:rsidTr="00A97165">
        <w:tc>
          <w:tcPr>
            <w:tcW w:w="449" w:type="dxa"/>
            <w:shd w:val="clear" w:color="auto" w:fill="auto"/>
          </w:tcPr>
          <w:p w14:paraId="010E861B" w14:textId="77777777" w:rsidR="004D5CC6" w:rsidRPr="004D5CC6" w:rsidRDefault="004D5CC6" w:rsidP="00A97165">
            <w:pPr>
              <w:rPr>
                <w:rFonts w:ascii="Arial" w:eastAsia="Calibri" w:hAnsi="Arial" w:cs="Arial"/>
              </w:rPr>
            </w:pPr>
            <w:r w:rsidRPr="004D5CC6">
              <w:rPr>
                <w:rFonts w:ascii="Arial" w:eastAsia="Calibri" w:hAnsi="Arial" w:cs="Arial"/>
              </w:rPr>
              <w:t>C</w:t>
            </w:r>
          </w:p>
        </w:tc>
        <w:tc>
          <w:tcPr>
            <w:tcW w:w="1868" w:type="dxa"/>
            <w:shd w:val="clear" w:color="auto" w:fill="auto"/>
          </w:tcPr>
          <w:p w14:paraId="253B63B2" w14:textId="77777777" w:rsidR="004D5CC6" w:rsidRPr="004D5CC6" w:rsidRDefault="004D5CC6" w:rsidP="00A97165">
            <w:pPr>
              <w:rPr>
                <w:rFonts w:ascii="Arial" w:eastAsia="Calibri" w:hAnsi="Arial" w:cs="Arial"/>
              </w:rPr>
            </w:pPr>
            <w:r w:rsidRPr="004D5CC6">
              <w:rPr>
                <w:rFonts w:ascii="Arial" w:eastAsia="Calibri" w:hAnsi="Arial" w:cs="Arial"/>
              </w:rPr>
              <w:t xml:space="preserve">Compassion </w:t>
            </w:r>
          </w:p>
        </w:tc>
        <w:tc>
          <w:tcPr>
            <w:tcW w:w="343" w:type="dxa"/>
            <w:shd w:val="clear" w:color="auto" w:fill="auto"/>
          </w:tcPr>
          <w:p w14:paraId="726C6BBE" w14:textId="77777777" w:rsidR="004D5CC6" w:rsidRPr="004D5CC6" w:rsidRDefault="004D5CC6" w:rsidP="00A97165">
            <w:pPr>
              <w:rPr>
                <w:rFonts w:ascii="Arial" w:eastAsia="Calibri" w:hAnsi="Arial" w:cs="Arial"/>
              </w:rPr>
            </w:pPr>
            <w:r w:rsidRPr="004D5CC6">
              <w:rPr>
                <w:rFonts w:ascii="Arial" w:eastAsia="Calibri" w:hAnsi="Arial" w:cs="Arial"/>
              </w:rPr>
              <w:t>–</w:t>
            </w:r>
          </w:p>
        </w:tc>
        <w:tc>
          <w:tcPr>
            <w:tcW w:w="7874" w:type="dxa"/>
            <w:shd w:val="clear" w:color="auto" w:fill="auto"/>
          </w:tcPr>
          <w:p w14:paraId="446E59B0" w14:textId="77777777" w:rsidR="004D5CC6" w:rsidRPr="004D5CC6" w:rsidRDefault="004D5CC6" w:rsidP="00A97165">
            <w:pPr>
              <w:rPr>
                <w:rFonts w:ascii="Arial" w:eastAsia="Calibri" w:hAnsi="Arial" w:cs="Arial"/>
              </w:rPr>
            </w:pPr>
            <w:r w:rsidRPr="004D5CC6">
              <w:rPr>
                <w:rFonts w:ascii="Arial" w:eastAsia="Calibri" w:hAnsi="Arial" w:cs="Arial"/>
              </w:rPr>
              <w:t>Awareness, kindness and providing positivity for self-worth.</w:t>
            </w:r>
          </w:p>
        </w:tc>
      </w:tr>
      <w:tr w:rsidR="004D5CC6" w:rsidRPr="004D5CC6" w14:paraId="5D1E8D05" w14:textId="77777777" w:rsidTr="00A97165">
        <w:tc>
          <w:tcPr>
            <w:tcW w:w="449" w:type="dxa"/>
            <w:shd w:val="clear" w:color="auto" w:fill="auto"/>
          </w:tcPr>
          <w:p w14:paraId="63420516" w14:textId="77777777" w:rsidR="004D5CC6" w:rsidRPr="004D5CC6" w:rsidRDefault="004D5CC6" w:rsidP="00A97165">
            <w:pPr>
              <w:rPr>
                <w:rFonts w:ascii="Arial" w:eastAsia="Calibri" w:hAnsi="Arial" w:cs="Arial"/>
              </w:rPr>
            </w:pPr>
            <w:r w:rsidRPr="004D5CC6">
              <w:rPr>
                <w:rFonts w:ascii="Arial" w:eastAsia="Calibri" w:hAnsi="Arial" w:cs="Arial"/>
              </w:rPr>
              <w:t>C</w:t>
            </w:r>
          </w:p>
        </w:tc>
        <w:tc>
          <w:tcPr>
            <w:tcW w:w="1868" w:type="dxa"/>
            <w:shd w:val="clear" w:color="auto" w:fill="auto"/>
          </w:tcPr>
          <w:p w14:paraId="76C9FF85" w14:textId="77777777" w:rsidR="004D5CC6" w:rsidRPr="004D5CC6" w:rsidRDefault="004D5CC6" w:rsidP="00A97165">
            <w:pPr>
              <w:rPr>
                <w:rFonts w:ascii="Arial" w:eastAsia="Calibri" w:hAnsi="Arial" w:cs="Arial"/>
              </w:rPr>
            </w:pPr>
            <w:r w:rsidRPr="004D5CC6">
              <w:rPr>
                <w:rFonts w:ascii="Arial" w:eastAsia="Calibri" w:hAnsi="Arial" w:cs="Arial"/>
              </w:rPr>
              <w:t xml:space="preserve">Commitment </w:t>
            </w:r>
          </w:p>
        </w:tc>
        <w:tc>
          <w:tcPr>
            <w:tcW w:w="343" w:type="dxa"/>
            <w:shd w:val="clear" w:color="auto" w:fill="auto"/>
          </w:tcPr>
          <w:p w14:paraId="3E5C8C0D" w14:textId="77777777" w:rsidR="004D5CC6" w:rsidRPr="004D5CC6" w:rsidRDefault="004D5CC6" w:rsidP="00A97165">
            <w:pPr>
              <w:rPr>
                <w:rFonts w:ascii="Arial" w:eastAsia="Calibri" w:hAnsi="Arial" w:cs="Arial"/>
              </w:rPr>
            </w:pPr>
            <w:r w:rsidRPr="004D5CC6">
              <w:rPr>
                <w:rFonts w:ascii="Arial" w:eastAsia="Calibri" w:hAnsi="Arial" w:cs="Arial"/>
              </w:rPr>
              <w:t>–</w:t>
            </w:r>
          </w:p>
        </w:tc>
        <w:tc>
          <w:tcPr>
            <w:tcW w:w="7874" w:type="dxa"/>
            <w:shd w:val="clear" w:color="auto" w:fill="auto"/>
          </w:tcPr>
          <w:p w14:paraId="7F759693" w14:textId="5E184A6A" w:rsidR="004D5CC6" w:rsidRPr="004D5CC6" w:rsidRDefault="004D5CC6" w:rsidP="00A97165">
            <w:pPr>
              <w:rPr>
                <w:rFonts w:ascii="Arial" w:eastAsia="Calibri" w:hAnsi="Arial" w:cs="Arial"/>
              </w:rPr>
            </w:pPr>
            <w:r w:rsidRPr="004D5CC6">
              <w:rPr>
                <w:rFonts w:ascii="Arial" w:eastAsia="Calibri" w:hAnsi="Arial" w:cs="Arial"/>
              </w:rPr>
              <w:t xml:space="preserve">Commitment to the learning and growth of all staff through Professional Development and delivering a personalised learning experience for all </w:t>
            </w:r>
            <w:r w:rsidR="00B65FEA">
              <w:rPr>
                <w:rFonts w:ascii="Arial" w:eastAsia="Calibri" w:hAnsi="Arial" w:cs="Arial"/>
              </w:rPr>
              <w:t>learners</w:t>
            </w:r>
            <w:r w:rsidRPr="004D5CC6">
              <w:rPr>
                <w:rFonts w:ascii="Arial" w:eastAsia="Calibri" w:hAnsi="Arial" w:cs="Arial"/>
              </w:rPr>
              <w:t>.</w:t>
            </w:r>
          </w:p>
        </w:tc>
      </w:tr>
      <w:tr w:rsidR="004D5CC6" w:rsidRPr="004D5CC6" w14:paraId="106FDBC3" w14:textId="77777777" w:rsidTr="00A97165">
        <w:tc>
          <w:tcPr>
            <w:tcW w:w="449" w:type="dxa"/>
            <w:shd w:val="clear" w:color="auto" w:fill="auto"/>
          </w:tcPr>
          <w:p w14:paraId="7814F053" w14:textId="77777777" w:rsidR="004D5CC6" w:rsidRPr="004D5CC6" w:rsidRDefault="004D5CC6" w:rsidP="00A97165">
            <w:pPr>
              <w:rPr>
                <w:rFonts w:ascii="Arial" w:eastAsia="Calibri" w:hAnsi="Arial" w:cs="Arial"/>
              </w:rPr>
            </w:pPr>
            <w:r w:rsidRPr="004D5CC6">
              <w:rPr>
                <w:rFonts w:ascii="Arial" w:eastAsia="Calibri" w:hAnsi="Arial" w:cs="Arial"/>
              </w:rPr>
              <w:t>E</w:t>
            </w:r>
          </w:p>
        </w:tc>
        <w:tc>
          <w:tcPr>
            <w:tcW w:w="1868" w:type="dxa"/>
            <w:shd w:val="clear" w:color="auto" w:fill="auto"/>
          </w:tcPr>
          <w:p w14:paraId="5654957D" w14:textId="77777777" w:rsidR="004D5CC6" w:rsidRPr="004D5CC6" w:rsidRDefault="004D5CC6" w:rsidP="00A97165">
            <w:pPr>
              <w:rPr>
                <w:rFonts w:ascii="Arial" w:eastAsia="Calibri" w:hAnsi="Arial" w:cs="Arial"/>
              </w:rPr>
            </w:pPr>
            <w:r w:rsidRPr="004D5CC6">
              <w:rPr>
                <w:rFonts w:ascii="Arial" w:eastAsia="Calibri" w:hAnsi="Arial" w:cs="Arial"/>
              </w:rPr>
              <w:t xml:space="preserve">Empathy </w:t>
            </w:r>
          </w:p>
        </w:tc>
        <w:tc>
          <w:tcPr>
            <w:tcW w:w="343" w:type="dxa"/>
            <w:shd w:val="clear" w:color="auto" w:fill="auto"/>
          </w:tcPr>
          <w:p w14:paraId="05F7C7A3" w14:textId="77777777" w:rsidR="004D5CC6" w:rsidRPr="004D5CC6" w:rsidRDefault="004D5CC6" w:rsidP="00A97165">
            <w:pPr>
              <w:rPr>
                <w:rFonts w:ascii="Arial" w:eastAsia="Calibri" w:hAnsi="Arial" w:cs="Arial"/>
              </w:rPr>
            </w:pPr>
            <w:r w:rsidRPr="004D5CC6">
              <w:rPr>
                <w:rFonts w:ascii="Arial" w:eastAsia="Calibri" w:hAnsi="Arial" w:cs="Arial"/>
              </w:rPr>
              <w:t>–</w:t>
            </w:r>
          </w:p>
        </w:tc>
        <w:tc>
          <w:tcPr>
            <w:tcW w:w="7874" w:type="dxa"/>
            <w:shd w:val="clear" w:color="auto" w:fill="auto"/>
          </w:tcPr>
          <w:p w14:paraId="0DB268EC" w14:textId="77777777" w:rsidR="004D5CC6" w:rsidRPr="004D5CC6" w:rsidRDefault="004D5CC6" w:rsidP="00A97165">
            <w:pPr>
              <w:rPr>
                <w:rFonts w:ascii="Arial" w:eastAsia="Calibri" w:hAnsi="Arial" w:cs="Arial"/>
              </w:rPr>
            </w:pPr>
            <w:r w:rsidRPr="004D5CC6">
              <w:rPr>
                <w:rFonts w:ascii="Arial" w:eastAsia="Calibri" w:hAnsi="Arial" w:cs="Arial"/>
              </w:rPr>
              <w:t>To understand or feel what another person is experiencing.</w:t>
            </w:r>
          </w:p>
        </w:tc>
      </w:tr>
      <w:tr w:rsidR="004D5CC6" w:rsidRPr="004D5CC6" w14:paraId="2EB496D1" w14:textId="77777777" w:rsidTr="00A97165">
        <w:tc>
          <w:tcPr>
            <w:tcW w:w="449" w:type="dxa"/>
            <w:shd w:val="clear" w:color="auto" w:fill="auto"/>
          </w:tcPr>
          <w:p w14:paraId="2E4E79E5" w14:textId="77777777" w:rsidR="004D5CC6" w:rsidRPr="004D5CC6" w:rsidRDefault="004D5CC6" w:rsidP="00A97165">
            <w:pPr>
              <w:rPr>
                <w:rFonts w:ascii="Arial" w:eastAsia="Calibri" w:hAnsi="Arial" w:cs="Arial"/>
              </w:rPr>
            </w:pPr>
            <w:r w:rsidRPr="004D5CC6">
              <w:rPr>
                <w:rFonts w:ascii="Arial" w:eastAsia="Calibri" w:hAnsi="Arial" w:cs="Arial"/>
              </w:rPr>
              <w:t>E</w:t>
            </w:r>
          </w:p>
        </w:tc>
        <w:tc>
          <w:tcPr>
            <w:tcW w:w="1868" w:type="dxa"/>
            <w:shd w:val="clear" w:color="auto" w:fill="auto"/>
          </w:tcPr>
          <w:p w14:paraId="13A7068F" w14:textId="77777777" w:rsidR="004D5CC6" w:rsidRPr="004D5CC6" w:rsidRDefault="004D5CC6" w:rsidP="00A97165">
            <w:pPr>
              <w:rPr>
                <w:rFonts w:ascii="Arial" w:eastAsia="Calibri" w:hAnsi="Arial" w:cs="Arial"/>
              </w:rPr>
            </w:pPr>
            <w:r w:rsidRPr="004D5CC6">
              <w:rPr>
                <w:rFonts w:ascii="Arial" w:eastAsia="Calibri" w:hAnsi="Arial" w:cs="Arial"/>
              </w:rPr>
              <w:t xml:space="preserve">Enjoyment </w:t>
            </w:r>
          </w:p>
        </w:tc>
        <w:tc>
          <w:tcPr>
            <w:tcW w:w="343" w:type="dxa"/>
            <w:shd w:val="clear" w:color="auto" w:fill="auto"/>
          </w:tcPr>
          <w:p w14:paraId="09B3508D" w14:textId="77777777" w:rsidR="004D5CC6" w:rsidRPr="004D5CC6" w:rsidRDefault="004D5CC6" w:rsidP="00A97165">
            <w:pPr>
              <w:rPr>
                <w:rFonts w:ascii="Arial" w:eastAsia="Calibri" w:hAnsi="Arial" w:cs="Arial"/>
              </w:rPr>
            </w:pPr>
            <w:r w:rsidRPr="004D5CC6">
              <w:rPr>
                <w:rFonts w:ascii="Arial" w:eastAsia="Calibri" w:hAnsi="Arial" w:cs="Arial"/>
              </w:rPr>
              <w:t>–</w:t>
            </w:r>
          </w:p>
        </w:tc>
        <w:tc>
          <w:tcPr>
            <w:tcW w:w="7874" w:type="dxa"/>
            <w:shd w:val="clear" w:color="auto" w:fill="auto"/>
          </w:tcPr>
          <w:p w14:paraId="3F25F854" w14:textId="77777777" w:rsidR="004D5CC6" w:rsidRPr="004D5CC6" w:rsidRDefault="004D5CC6" w:rsidP="00A97165">
            <w:pPr>
              <w:rPr>
                <w:rFonts w:ascii="Arial" w:eastAsia="Calibri" w:hAnsi="Arial" w:cs="Arial"/>
              </w:rPr>
            </w:pPr>
            <w:r w:rsidRPr="004D5CC6">
              <w:rPr>
                <w:rFonts w:ascii="Arial" w:eastAsia="Calibri" w:hAnsi="Arial" w:cs="Arial"/>
              </w:rPr>
              <w:t>Exciting and meaningful learning and enthusiasm for work.</w:t>
            </w:r>
          </w:p>
        </w:tc>
      </w:tr>
      <w:tr w:rsidR="004D5CC6" w:rsidRPr="004D5CC6" w14:paraId="0C965625" w14:textId="77777777" w:rsidTr="00A97165">
        <w:tc>
          <w:tcPr>
            <w:tcW w:w="449" w:type="dxa"/>
            <w:shd w:val="clear" w:color="auto" w:fill="auto"/>
          </w:tcPr>
          <w:p w14:paraId="610AA3C5" w14:textId="77777777" w:rsidR="004D5CC6" w:rsidRPr="004D5CC6" w:rsidRDefault="004D5CC6" w:rsidP="00A97165">
            <w:pPr>
              <w:rPr>
                <w:rFonts w:ascii="Arial" w:eastAsia="Calibri" w:hAnsi="Arial" w:cs="Arial"/>
              </w:rPr>
            </w:pPr>
            <w:r w:rsidRPr="004D5CC6">
              <w:rPr>
                <w:rFonts w:ascii="Arial" w:eastAsia="Calibri" w:hAnsi="Arial" w:cs="Arial"/>
              </w:rPr>
              <w:t>D</w:t>
            </w:r>
          </w:p>
        </w:tc>
        <w:tc>
          <w:tcPr>
            <w:tcW w:w="1868" w:type="dxa"/>
            <w:shd w:val="clear" w:color="auto" w:fill="auto"/>
          </w:tcPr>
          <w:p w14:paraId="7039A038" w14:textId="77777777" w:rsidR="004D5CC6" w:rsidRPr="004D5CC6" w:rsidRDefault="004D5CC6" w:rsidP="00A97165">
            <w:pPr>
              <w:rPr>
                <w:rFonts w:ascii="Arial" w:eastAsia="Calibri" w:hAnsi="Arial" w:cs="Arial"/>
              </w:rPr>
            </w:pPr>
            <w:r w:rsidRPr="004D5CC6">
              <w:rPr>
                <w:rFonts w:ascii="Arial" w:eastAsia="Calibri" w:hAnsi="Arial" w:cs="Arial"/>
              </w:rPr>
              <w:t>Dignity</w:t>
            </w:r>
          </w:p>
        </w:tc>
        <w:tc>
          <w:tcPr>
            <w:tcW w:w="343" w:type="dxa"/>
            <w:shd w:val="clear" w:color="auto" w:fill="auto"/>
          </w:tcPr>
          <w:p w14:paraId="6DC47482" w14:textId="77777777" w:rsidR="004D5CC6" w:rsidRPr="004D5CC6" w:rsidRDefault="004D5CC6" w:rsidP="00A97165">
            <w:pPr>
              <w:rPr>
                <w:rFonts w:ascii="Arial" w:eastAsia="Calibri" w:hAnsi="Arial" w:cs="Arial"/>
                <w:b/>
              </w:rPr>
            </w:pPr>
            <w:r w:rsidRPr="004D5CC6">
              <w:rPr>
                <w:rFonts w:ascii="Arial" w:eastAsia="Calibri" w:hAnsi="Arial" w:cs="Arial"/>
              </w:rPr>
              <w:t>–</w:t>
            </w:r>
          </w:p>
        </w:tc>
        <w:tc>
          <w:tcPr>
            <w:tcW w:w="7874" w:type="dxa"/>
            <w:shd w:val="clear" w:color="auto" w:fill="auto"/>
          </w:tcPr>
          <w:p w14:paraId="24B69C49" w14:textId="77777777" w:rsidR="004D5CC6" w:rsidRPr="004D5CC6" w:rsidRDefault="004D5CC6" w:rsidP="00A97165">
            <w:pPr>
              <w:rPr>
                <w:rFonts w:ascii="Arial" w:eastAsia="Calibri" w:hAnsi="Arial" w:cs="Arial"/>
              </w:rPr>
            </w:pPr>
            <w:r w:rsidRPr="004D5CC6">
              <w:rPr>
                <w:rFonts w:ascii="Arial" w:eastAsia="Calibri" w:hAnsi="Arial" w:cs="Arial"/>
              </w:rPr>
              <w:t>Respecting feelings, cultures and values and treat each other as individuals. We promote the right to feel valued and respected.</w:t>
            </w:r>
          </w:p>
        </w:tc>
      </w:tr>
    </w:tbl>
    <w:p w14:paraId="7E7370B3" w14:textId="77777777" w:rsidR="004D5CC6" w:rsidRDefault="004D5CC6" w:rsidP="00D70B3E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2DB78A20" w14:textId="77777777" w:rsidR="004D5CC6" w:rsidRDefault="004D5CC6" w:rsidP="00D70B3E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753AB448" w14:textId="77777777" w:rsidR="004D5CC6" w:rsidRDefault="004D5CC6" w:rsidP="00D70B3E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68231302" w14:textId="77777777" w:rsidR="004D5CC6" w:rsidRDefault="004D5CC6" w:rsidP="00D70B3E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249D2073" w14:textId="77777777" w:rsidR="004D5CC6" w:rsidRDefault="004D5CC6" w:rsidP="00D70B3E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3AF2A4C2" w14:textId="77777777" w:rsidR="004D5CC6" w:rsidRDefault="004D5CC6" w:rsidP="00D70B3E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09A77D2C" w14:textId="77777777" w:rsidR="004D5CC6" w:rsidRDefault="004D5CC6" w:rsidP="00D70B3E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7979BA87" w14:textId="77777777" w:rsidR="004D5CC6" w:rsidRDefault="004D5CC6" w:rsidP="00D70B3E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4DF5BA10" w14:textId="77777777" w:rsidR="005866FD" w:rsidRPr="004D5CC6" w:rsidRDefault="00060219" w:rsidP="00D70B3E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4D5CC6">
        <w:rPr>
          <w:rFonts w:ascii="Arial" w:eastAsia="Times New Roman" w:hAnsi="Arial" w:cs="Arial"/>
          <w:b/>
          <w:bCs/>
          <w:lang w:eastAsia="en-GB"/>
        </w:rPr>
        <w:t>Role:</w:t>
      </w:r>
    </w:p>
    <w:p w14:paraId="66EFDCBD" w14:textId="56BD1BBF" w:rsidR="00060219" w:rsidRPr="004D5CC6" w:rsidRDefault="00060219" w:rsidP="00D70B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>To work under the leadership and guidance of the Designated Safeguarding Lead Officer to engage with families across the East SILC (and Partnerships) to co-ordinate and provide family support</w:t>
      </w:r>
      <w:r w:rsidR="00F826DC" w:rsidRPr="004D5CC6">
        <w:rPr>
          <w:rFonts w:ascii="Arial" w:eastAsia="Times New Roman" w:hAnsi="Arial" w:cs="Arial"/>
          <w:lang w:eastAsia="en-GB"/>
        </w:rPr>
        <w:t xml:space="preserve"> </w:t>
      </w:r>
      <w:r w:rsidRPr="004D5CC6">
        <w:rPr>
          <w:rFonts w:ascii="Arial" w:eastAsia="Times New Roman" w:hAnsi="Arial" w:cs="Arial"/>
          <w:lang w:eastAsia="en-GB"/>
        </w:rPr>
        <w:t>within a framew</w:t>
      </w:r>
      <w:r w:rsidR="00F826DC" w:rsidRPr="004D5CC6">
        <w:rPr>
          <w:rFonts w:ascii="Arial" w:eastAsia="Times New Roman" w:hAnsi="Arial" w:cs="Arial"/>
          <w:lang w:eastAsia="en-GB"/>
        </w:rPr>
        <w:t xml:space="preserve">ork of integrated services, as part of the East SILC Early Help offer. To support the Designated Safeguarding Lead </w:t>
      </w:r>
      <w:r w:rsidR="005208F7" w:rsidRPr="00943961">
        <w:rPr>
          <w:rFonts w:ascii="Arial" w:eastAsia="Times New Roman" w:hAnsi="Arial" w:cs="Arial"/>
          <w:lang w:eastAsia="en-GB"/>
        </w:rPr>
        <w:t>as part of the Safeguarding and Child Protection Team</w:t>
      </w:r>
      <w:r w:rsidR="005208F7">
        <w:rPr>
          <w:rFonts w:ascii="Arial" w:eastAsia="Times New Roman" w:hAnsi="Arial" w:cs="Arial"/>
          <w:lang w:eastAsia="en-GB"/>
        </w:rPr>
        <w:t xml:space="preserve"> </w:t>
      </w:r>
      <w:r w:rsidR="00F826DC" w:rsidRPr="004D5CC6">
        <w:rPr>
          <w:rFonts w:ascii="Arial" w:eastAsia="Times New Roman" w:hAnsi="Arial" w:cs="Arial"/>
          <w:lang w:eastAsia="en-GB"/>
        </w:rPr>
        <w:t xml:space="preserve">to ensure the welfare of every </w:t>
      </w:r>
      <w:r w:rsidR="00DA5527">
        <w:rPr>
          <w:rFonts w:ascii="Arial" w:eastAsia="Times New Roman" w:hAnsi="Arial" w:cs="Arial"/>
          <w:lang w:eastAsia="en-GB"/>
        </w:rPr>
        <w:t>learner</w:t>
      </w:r>
      <w:r w:rsidR="00F826DC" w:rsidRPr="004D5CC6">
        <w:rPr>
          <w:rFonts w:ascii="Arial" w:eastAsia="Times New Roman" w:hAnsi="Arial" w:cs="Arial"/>
          <w:lang w:eastAsia="en-GB"/>
        </w:rPr>
        <w:t xml:space="preserve"> is safeguarded by following the KCSIE policy and protocols and actively promoting attendance with parents/carers.</w:t>
      </w:r>
      <w:r w:rsidR="000621BB" w:rsidRPr="004D5CC6">
        <w:rPr>
          <w:rFonts w:ascii="Arial" w:eastAsia="Times New Roman" w:hAnsi="Arial" w:cs="Arial"/>
          <w:lang w:eastAsia="en-GB"/>
        </w:rPr>
        <w:t xml:space="preserve"> </w:t>
      </w:r>
    </w:p>
    <w:p w14:paraId="1AF43234" w14:textId="77777777" w:rsidR="005866FD" w:rsidRPr="004D5CC6" w:rsidRDefault="005866FD" w:rsidP="00D70B3E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2536ABD1" w14:textId="77777777" w:rsidR="00D70B3E" w:rsidRPr="004D5CC6" w:rsidRDefault="00D70B3E" w:rsidP="00D70B3E">
      <w:pPr>
        <w:spacing w:after="0" w:line="240" w:lineRule="auto"/>
        <w:rPr>
          <w:rFonts w:ascii="Arial" w:eastAsia="Times New Roman" w:hAnsi="Arial" w:cs="Arial"/>
          <w:lang w:eastAsia="en-GB"/>
        </w:rPr>
      </w:pPr>
      <w:bookmarkStart w:id="0" w:name="_Hlk160010503"/>
      <w:r w:rsidRPr="004D5CC6">
        <w:rPr>
          <w:rFonts w:ascii="Arial" w:eastAsia="Times New Roman" w:hAnsi="Arial" w:cs="Arial"/>
          <w:b/>
          <w:bCs/>
          <w:lang w:eastAsia="en-GB"/>
        </w:rPr>
        <w:t>Family Support Role</w:t>
      </w:r>
    </w:p>
    <w:p w14:paraId="3D6A29DF" w14:textId="77777777" w:rsidR="00D70B3E" w:rsidRPr="004D5CC6" w:rsidRDefault="00D70B3E" w:rsidP="00D70B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> </w:t>
      </w:r>
    </w:p>
    <w:p w14:paraId="2CD52BA7" w14:textId="77777777" w:rsidR="00D70B3E" w:rsidRPr="004D5CC6" w:rsidRDefault="00D70B3E" w:rsidP="000621BB">
      <w:pPr>
        <w:pStyle w:val="ListParagraph"/>
        <w:numPr>
          <w:ilvl w:val="0"/>
          <w:numId w:val="31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 xml:space="preserve">To provide individual support to families within the East SILC who are affected by a range of issues which can include but are not limited to disability, domestic violence, welfare rights </w:t>
      </w:r>
      <w:r w:rsidR="00646B3B" w:rsidRPr="004D5CC6">
        <w:rPr>
          <w:rFonts w:ascii="Arial" w:eastAsia="Times New Roman" w:hAnsi="Arial" w:cs="Arial"/>
          <w:lang w:eastAsia="en-GB"/>
        </w:rPr>
        <w:t xml:space="preserve">and benefits, </w:t>
      </w:r>
      <w:r w:rsidRPr="004D5CC6">
        <w:rPr>
          <w:rFonts w:ascii="Arial" w:eastAsia="Times New Roman" w:hAnsi="Arial" w:cs="Arial"/>
          <w:lang w:eastAsia="en-GB"/>
        </w:rPr>
        <w:t>parenting</w:t>
      </w:r>
      <w:r w:rsidR="00646B3B" w:rsidRPr="004D5CC6">
        <w:rPr>
          <w:rFonts w:ascii="Arial" w:eastAsia="Times New Roman" w:hAnsi="Arial" w:cs="Arial"/>
          <w:lang w:eastAsia="en-GB"/>
        </w:rPr>
        <w:t>, transport</w:t>
      </w:r>
      <w:r w:rsidRPr="004D5CC6">
        <w:rPr>
          <w:rFonts w:ascii="Arial" w:eastAsia="Times New Roman" w:hAnsi="Arial" w:cs="Arial"/>
          <w:lang w:eastAsia="en-GB"/>
        </w:rPr>
        <w:t xml:space="preserve"> and safeguarding.</w:t>
      </w:r>
    </w:p>
    <w:p w14:paraId="08F85EC4" w14:textId="77777777" w:rsidR="000621BB" w:rsidRPr="004D5CC6" w:rsidRDefault="000621BB" w:rsidP="000621BB">
      <w:pPr>
        <w:spacing w:after="0" w:line="240" w:lineRule="auto"/>
        <w:ind w:left="540"/>
        <w:textAlignment w:val="center"/>
        <w:rPr>
          <w:rFonts w:ascii="Arial" w:eastAsia="Times New Roman" w:hAnsi="Arial" w:cs="Arial"/>
          <w:lang w:eastAsia="en-GB"/>
        </w:rPr>
      </w:pPr>
    </w:p>
    <w:p w14:paraId="3B58486A" w14:textId="77777777" w:rsidR="000621BB" w:rsidRPr="00943961" w:rsidRDefault="000621BB" w:rsidP="000621BB">
      <w:pPr>
        <w:pStyle w:val="ListParagraph"/>
        <w:numPr>
          <w:ilvl w:val="0"/>
          <w:numId w:val="31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943961">
        <w:rPr>
          <w:rFonts w:ascii="Arial" w:eastAsia="Times New Roman" w:hAnsi="Arial" w:cs="Arial"/>
          <w:lang w:eastAsia="en-GB"/>
        </w:rPr>
        <w:t>To provide support with transport applications</w:t>
      </w:r>
      <w:r w:rsidR="00747CF9" w:rsidRPr="00943961">
        <w:rPr>
          <w:rFonts w:ascii="Arial" w:eastAsia="Times New Roman" w:hAnsi="Arial" w:cs="Arial"/>
          <w:lang w:eastAsia="en-GB"/>
        </w:rPr>
        <w:t xml:space="preserve">, </w:t>
      </w:r>
      <w:r w:rsidRPr="00943961">
        <w:rPr>
          <w:rFonts w:ascii="Arial" w:eastAsia="Times New Roman" w:hAnsi="Arial" w:cs="Arial"/>
          <w:lang w:eastAsia="en-GB"/>
        </w:rPr>
        <w:t>support</w:t>
      </w:r>
      <w:r w:rsidR="00747CF9" w:rsidRPr="00943961">
        <w:rPr>
          <w:rFonts w:ascii="Arial" w:eastAsia="Times New Roman" w:hAnsi="Arial" w:cs="Arial"/>
          <w:lang w:eastAsia="en-GB"/>
        </w:rPr>
        <w:t xml:space="preserve"> </w:t>
      </w:r>
      <w:r w:rsidRPr="00943961">
        <w:rPr>
          <w:rFonts w:ascii="Arial" w:eastAsia="Times New Roman" w:hAnsi="Arial" w:cs="Arial"/>
          <w:lang w:eastAsia="en-GB"/>
        </w:rPr>
        <w:t>communication between family, school and transport</w:t>
      </w:r>
      <w:r w:rsidR="00747CF9" w:rsidRPr="00943961">
        <w:rPr>
          <w:rFonts w:ascii="Arial" w:eastAsia="Times New Roman" w:hAnsi="Arial" w:cs="Arial"/>
          <w:lang w:eastAsia="en-GB"/>
        </w:rPr>
        <w:t xml:space="preserve"> and, provide evidence where required to fortnightly transport panel meetings. </w:t>
      </w:r>
      <w:r w:rsidRPr="00943961">
        <w:rPr>
          <w:rFonts w:ascii="Arial" w:eastAsia="Times New Roman" w:hAnsi="Arial" w:cs="Arial"/>
          <w:lang w:eastAsia="en-GB"/>
        </w:rPr>
        <w:t xml:space="preserve"> </w:t>
      </w:r>
    </w:p>
    <w:p w14:paraId="44DEE1B9" w14:textId="77777777" w:rsidR="00D70B3E" w:rsidRPr="004D5CC6" w:rsidRDefault="00D70B3E" w:rsidP="00D70B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> </w:t>
      </w:r>
    </w:p>
    <w:p w14:paraId="35866088" w14:textId="77777777" w:rsidR="00D70B3E" w:rsidRPr="004D5CC6" w:rsidRDefault="00D70B3E" w:rsidP="000621BB">
      <w:pPr>
        <w:pStyle w:val="ListParagraph"/>
        <w:numPr>
          <w:ilvl w:val="0"/>
          <w:numId w:val="31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 xml:space="preserve">To assess the needs of children and families using Early Help and 6P's formulation models, in order to better understand their needs and provide the most effective support. </w:t>
      </w:r>
    </w:p>
    <w:p w14:paraId="7F321193" w14:textId="77777777" w:rsidR="00D70B3E" w:rsidRPr="004D5CC6" w:rsidRDefault="00D70B3E" w:rsidP="00D70B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> </w:t>
      </w:r>
    </w:p>
    <w:p w14:paraId="3ED9423E" w14:textId="77777777" w:rsidR="00D70B3E" w:rsidRPr="004D5CC6" w:rsidRDefault="00D70B3E" w:rsidP="000621BB">
      <w:pPr>
        <w:pStyle w:val="ListParagraph"/>
        <w:numPr>
          <w:ilvl w:val="0"/>
          <w:numId w:val="31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>To take up Family Support referrals and work with parents/carers to identify, understand and meet their children’s needs and promote positive outcomes for their children</w:t>
      </w:r>
    </w:p>
    <w:p w14:paraId="2FCF1885" w14:textId="77777777" w:rsidR="00D70B3E" w:rsidRPr="004D5CC6" w:rsidRDefault="00D70B3E" w:rsidP="00D70B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> </w:t>
      </w:r>
    </w:p>
    <w:p w14:paraId="36EC718C" w14:textId="77777777" w:rsidR="00D70B3E" w:rsidRPr="004D5CC6" w:rsidRDefault="00D70B3E" w:rsidP="000621BB">
      <w:pPr>
        <w:pStyle w:val="ListParagraph"/>
        <w:numPr>
          <w:ilvl w:val="0"/>
          <w:numId w:val="31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 xml:space="preserve">To open, contribute to and manage Early Help Plans where required and as part of a Team Around the Child. Fulfilling the roles of Lead Professional in Early Help Plans when necessary. </w:t>
      </w:r>
    </w:p>
    <w:p w14:paraId="27CCC96C" w14:textId="77777777" w:rsidR="00D70B3E" w:rsidRPr="004D5CC6" w:rsidRDefault="00D70B3E" w:rsidP="00D70B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> </w:t>
      </w:r>
    </w:p>
    <w:p w14:paraId="76580B99" w14:textId="77777777" w:rsidR="00267F71" w:rsidRDefault="00D70B3E" w:rsidP="00267F71">
      <w:pPr>
        <w:pStyle w:val="ListParagraph"/>
        <w:numPr>
          <w:ilvl w:val="0"/>
          <w:numId w:val="31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>To work as part of the wider Family Support Team; attending Team Meetings and picking up caseload as directed by the Designated Safeguarding Lead</w:t>
      </w:r>
      <w:r w:rsidR="00267F71">
        <w:rPr>
          <w:rFonts w:ascii="Arial" w:eastAsia="Times New Roman" w:hAnsi="Arial" w:cs="Arial"/>
          <w:lang w:eastAsia="en-GB"/>
        </w:rPr>
        <w:t>.</w:t>
      </w:r>
    </w:p>
    <w:p w14:paraId="2AC1E4D8" w14:textId="77777777" w:rsidR="00D70B3E" w:rsidRPr="004D5CC6" w:rsidRDefault="00D70B3E" w:rsidP="00267F71">
      <w:pPr>
        <w:pStyle w:val="ListParagraph"/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</w:p>
    <w:p w14:paraId="6B74FA79" w14:textId="77777777" w:rsidR="00D70B3E" w:rsidRPr="00943961" w:rsidRDefault="00D70B3E" w:rsidP="000621BB">
      <w:pPr>
        <w:pStyle w:val="ListParagraph"/>
        <w:numPr>
          <w:ilvl w:val="0"/>
          <w:numId w:val="31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>To work with families and other agencies to develop and co-ordinate the delivery of a shared support plan</w:t>
      </w:r>
      <w:r w:rsidR="00C120CC" w:rsidRPr="004D5CC6">
        <w:rPr>
          <w:rFonts w:ascii="Arial" w:eastAsia="Times New Roman" w:hAnsi="Arial" w:cs="Arial"/>
          <w:lang w:eastAsia="en-GB"/>
        </w:rPr>
        <w:t xml:space="preserve"> </w:t>
      </w:r>
      <w:r w:rsidR="00C120CC" w:rsidRPr="00943961">
        <w:rPr>
          <w:rFonts w:ascii="Arial" w:eastAsia="Times New Roman" w:hAnsi="Arial" w:cs="Arial"/>
          <w:lang w:eastAsia="en-GB"/>
        </w:rPr>
        <w:t>(Early Help)</w:t>
      </w:r>
    </w:p>
    <w:p w14:paraId="01B9E328" w14:textId="77777777" w:rsidR="00D70B3E" w:rsidRPr="004D5CC6" w:rsidRDefault="00D70B3E" w:rsidP="00D70B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> </w:t>
      </w:r>
    </w:p>
    <w:p w14:paraId="534C17EC" w14:textId="77777777" w:rsidR="00D70B3E" w:rsidRPr="00943961" w:rsidRDefault="00D70B3E" w:rsidP="00267F71">
      <w:pPr>
        <w:pStyle w:val="ListParagraph"/>
        <w:numPr>
          <w:ilvl w:val="0"/>
          <w:numId w:val="31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 xml:space="preserve">To refer families to specialist and other services when appropriate and with consent in accordance with required protocols and monitor family progress and engagement with referred </w:t>
      </w:r>
      <w:r w:rsidRPr="00943961">
        <w:rPr>
          <w:rFonts w:ascii="Arial" w:eastAsia="Times New Roman" w:hAnsi="Arial" w:cs="Arial"/>
          <w:lang w:eastAsia="en-GB"/>
        </w:rPr>
        <w:t>services </w:t>
      </w:r>
      <w:r w:rsidR="00267F71" w:rsidRPr="00943961">
        <w:rPr>
          <w:rFonts w:ascii="Arial" w:eastAsia="Times New Roman" w:hAnsi="Arial" w:cs="Arial"/>
          <w:lang w:eastAsia="en-GB"/>
        </w:rPr>
        <w:t>(Early Help)</w:t>
      </w:r>
    </w:p>
    <w:p w14:paraId="293EA0E4" w14:textId="77777777" w:rsidR="00267F71" w:rsidRPr="004D5CC6" w:rsidRDefault="00267F71" w:rsidP="00267F71">
      <w:pPr>
        <w:pStyle w:val="ListParagraph"/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</w:p>
    <w:p w14:paraId="15C55A26" w14:textId="77777777" w:rsidR="004551CD" w:rsidRDefault="00D70B3E" w:rsidP="004551CD">
      <w:pPr>
        <w:pStyle w:val="ListParagraph"/>
        <w:numPr>
          <w:ilvl w:val="0"/>
          <w:numId w:val="31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>To facilitate and/or support in the delivery of support programmes/</w:t>
      </w:r>
      <w:r w:rsidR="00267F71">
        <w:rPr>
          <w:rFonts w:ascii="Arial" w:eastAsia="Times New Roman" w:hAnsi="Arial" w:cs="Arial"/>
          <w:lang w:eastAsia="en-GB"/>
        </w:rPr>
        <w:t xml:space="preserve"> </w:t>
      </w:r>
      <w:r w:rsidRPr="004D5CC6">
        <w:rPr>
          <w:rFonts w:ascii="Arial" w:eastAsia="Times New Roman" w:hAnsi="Arial" w:cs="Arial"/>
          <w:lang w:eastAsia="en-GB"/>
        </w:rPr>
        <w:t>parenting groups to identified families within the East SILC</w:t>
      </w:r>
      <w:r w:rsidR="006D0DD5">
        <w:rPr>
          <w:rFonts w:ascii="Arial" w:eastAsia="Times New Roman" w:hAnsi="Arial" w:cs="Arial"/>
          <w:lang w:eastAsia="en-GB"/>
        </w:rPr>
        <w:t xml:space="preserve"> e.g. parent</w:t>
      </w:r>
      <w:r w:rsidR="004551CD">
        <w:rPr>
          <w:rFonts w:ascii="Arial" w:eastAsia="Times New Roman" w:hAnsi="Arial" w:cs="Arial"/>
          <w:lang w:eastAsia="en-GB"/>
        </w:rPr>
        <w:t xml:space="preserve"> behaviour workshop (liaising with AHTs)</w:t>
      </w:r>
    </w:p>
    <w:p w14:paraId="6ED4A2B4" w14:textId="1BF4B4B6" w:rsidR="00D70B3E" w:rsidRPr="004D5CC6" w:rsidRDefault="00D70B3E" w:rsidP="004551CD">
      <w:pPr>
        <w:pStyle w:val="ListParagraph"/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> </w:t>
      </w:r>
    </w:p>
    <w:p w14:paraId="6E72C3A1" w14:textId="77777777" w:rsidR="00D70B3E" w:rsidRPr="004D5CC6" w:rsidRDefault="00D70B3E" w:rsidP="000621BB">
      <w:pPr>
        <w:pStyle w:val="ListParagraph"/>
        <w:numPr>
          <w:ilvl w:val="0"/>
          <w:numId w:val="31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 xml:space="preserve">To work flexibly and deliver support across the East SILC as directed by the Designated Safeguarding Lead and Executive Principal. </w:t>
      </w:r>
    </w:p>
    <w:p w14:paraId="43C7FB96" w14:textId="77777777" w:rsidR="00D70B3E" w:rsidRPr="004D5CC6" w:rsidRDefault="00D70B3E" w:rsidP="00D70B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> </w:t>
      </w:r>
    </w:p>
    <w:p w14:paraId="6A0B8C52" w14:textId="77777777" w:rsidR="00D70B3E" w:rsidRPr="004D5CC6" w:rsidRDefault="00D70B3E" w:rsidP="000621BB">
      <w:pPr>
        <w:pStyle w:val="ListParagraph"/>
        <w:numPr>
          <w:ilvl w:val="0"/>
          <w:numId w:val="31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 xml:space="preserve">To undertake home visits to families </w:t>
      </w:r>
      <w:r w:rsidR="005866FD" w:rsidRPr="004D5CC6">
        <w:rPr>
          <w:rFonts w:ascii="Arial" w:eastAsia="Times New Roman" w:hAnsi="Arial" w:cs="Arial"/>
          <w:lang w:eastAsia="en-GB"/>
        </w:rPr>
        <w:t>upon direction of the Designated Safeguarding Lead Officer.</w:t>
      </w:r>
    </w:p>
    <w:p w14:paraId="58131608" w14:textId="77777777" w:rsidR="00D70B3E" w:rsidRPr="004D5CC6" w:rsidRDefault="00D70B3E" w:rsidP="00D70B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> </w:t>
      </w:r>
    </w:p>
    <w:p w14:paraId="6F410E7D" w14:textId="77777777" w:rsidR="00D70B3E" w:rsidRDefault="00D70B3E" w:rsidP="00D70B3E">
      <w:pPr>
        <w:pStyle w:val="ListParagraph"/>
        <w:numPr>
          <w:ilvl w:val="0"/>
          <w:numId w:val="31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>To follow lone working policy and guidelines when undertaking community</w:t>
      </w:r>
      <w:r w:rsidR="00C120CC" w:rsidRPr="004D5CC6">
        <w:rPr>
          <w:rFonts w:ascii="Arial" w:eastAsia="Times New Roman" w:hAnsi="Arial" w:cs="Arial"/>
          <w:lang w:eastAsia="en-GB"/>
        </w:rPr>
        <w:t>/</w:t>
      </w:r>
      <w:r w:rsidR="00267F71">
        <w:rPr>
          <w:rFonts w:ascii="Arial" w:eastAsia="Times New Roman" w:hAnsi="Arial" w:cs="Arial"/>
          <w:lang w:eastAsia="en-GB"/>
        </w:rPr>
        <w:t xml:space="preserve"> </w:t>
      </w:r>
      <w:r w:rsidR="00C120CC" w:rsidRPr="00943961">
        <w:rPr>
          <w:rFonts w:ascii="Arial" w:eastAsia="Times New Roman" w:hAnsi="Arial" w:cs="Arial"/>
          <w:lang w:eastAsia="en-GB"/>
        </w:rPr>
        <w:t>home</w:t>
      </w:r>
      <w:r w:rsidRPr="004D5CC6">
        <w:rPr>
          <w:rFonts w:ascii="Arial" w:eastAsia="Times New Roman" w:hAnsi="Arial" w:cs="Arial"/>
          <w:lang w:eastAsia="en-GB"/>
        </w:rPr>
        <w:t xml:space="preserve"> visits</w:t>
      </w:r>
    </w:p>
    <w:p w14:paraId="2DD5CC98" w14:textId="77777777" w:rsidR="00D71013" w:rsidRPr="00D71013" w:rsidRDefault="00D71013" w:rsidP="00D71013">
      <w:p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</w:p>
    <w:p w14:paraId="7E16AE5E" w14:textId="77777777" w:rsidR="00D70B3E" w:rsidRPr="004D5CC6" w:rsidRDefault="00D70B3E" w:rsidP="000621BB">
      <w:pPr>
        <w:pStyle w:val="ListParagraph"/>
        <w:numPr>
          <w:ilvl w:val="0"/>
          <w:numId w:val="31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>To provide support as required to colleagues across the East SILC in matters of Family Support</w:t>
      </w:r>
    </w:p>
    <w:p w14:paraId="472C5378" w14:textId="77777777" w:rsidR="00C120CC" w:rsidRPr="004D5CC6" w:rsidRDefault="00C120CC" w:rsidP="00C120CC">
      <w:p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</w:p>
    <w:p w14:paraId="0A8AFE3C" w14:textId="77777777" w:rsidR="00C120CC" w:rsidRPr="00943961" w:rsidRDefault="00C120CC" w:rsidP="00C120CC">
      <w:pPr>
        <w:pStyle w:val="ListParagraph"/>
        <w:numPr>
          <w:ilvl w:val="0"/>
          <w:numId w:val="31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943961">
        <w:rPr>
          <w:rFonts w:ascii="Arial" w:eastAsia="Times New Roman" w:hAnsi="Arial" w:cs="Arial"/>
          <w:lang w:eastAsia="en-GB"/>
        </w:rPr>
        <w:t xml:space="preserve">To provide support as required to colleagues across the East SILC in matters of Safeguarding </w:t>
      </w:r>
    </w:p>
    <w:p w14:paraId="1147FCE5" w14:textId="77777777" w:rsidR="00D70B3E" w:rsidRPr="004D5CC6" w:rsidRDefault="00D70B3E" w:rsidP="00D70B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> </w:t>
      </w:r>
    </w:p>
    <w:p w14:paraId="11BDA068" w14:textId="77777777" w:rsidR="005866FD" w:rsidRPr="004D5CC6" w:rsidRDefault="00D70B3E" w:rsidP="000621BB">
      <w:pPr>
        <w:pStyle w:val="ListParagraph"/>
        <w:numPr>
          <w:ilvl w:val="0"/>
          <w:numId w:val="31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 xml:space="preserve">Work in partnership with the </w:t>
      </w:r>
      <w:r w:rsidRPr="00943961">
        <w:rPr>
          <w:rFonts w:ascii="Arial" w:eastAsia="Times New Roman" w:hAnsi="Arial" w:cs="Arial"/>
          <w:lang w:eastAsia="en-GB"/>
        </w:rPr>
        <w:t>Safeguarding</w:t>
      </w:r>
      <w:r w:rsidR="00C120CC" w:rsidRPr="00943961">
        <w:rPr>
          <w:rFonts w:ascii="Arial" w:eastAsia="Times New Roman" w:hAnsi="Arial" w:cs="Arial"/>
          <w:lang w:eastAsia="en-GB"/>
        </w:rPr>
        <w:t>,</w:t>
      </w:r>
      <w:r w:rsidRPr="00943961">
        <w:rPr>
          <w:rFonts w:ascii="Arial" w:eastAsia="Times New Roman" w:hAnsi="Arial" w:cs="Arial"/>
          <w:lang w:eastAsia="en-GB"/>
        </w:rPr>
        <w:t xml:space="preserve"> Behaviour Support and Attendance Teams</w:t>
      </w:r>
      <w:r w:rsidR="008E4E43" w:rsidRPr="00943961">
        <w:rPr>
          <w:rFonts w:ascii="Arial" w:eastAsia="Times New Roman" w:hAnsi="Arial" w:cs="Arial"/>
          <w:lang w:eastAsia="en-GB"/>
        </w:rPr>
        <w:t xml:space="preserve"> and </w:t>
      </w:r>
      <w:r w:rsidR="003B4566" w:rsidRPr="00943961">
        <w:rPr>
          <w:rFonts w:ascii="Arial" w:eastAsia="Times New Roman" w:hAnsi="Arial" w:cs="Arial"/>
          <w:lang w:eastAsia="en-GB"/>
        </w:rPr>
        <w:t>Pastoral Team Leads</w:t>
      </w:r>
      <w:r w:rsidR="00C120CC" w:rsidRPr="00943961">
        <w:rPr>
          <w:rFonts w:ascii="Arial" w:eastAsia="Times New Roman" w:hAnsi="Arial" w:cs="Arial"/>
          <w:lang w:eastAsia="en-GB"/>
        </w:rPr>
        <w:t xml:space="preserve"> and liaise with the Cluster</w:t>
      </w:r>
      <w:r w:rsidRPr="004D5CC6">
        <w:rPr>
          <w:rFonts w:ascii="Arial" w:eastAsia="Times New Roman" w:hAnsi="Arial" w:cs="Arial"/>
          <w:lang w:eastAsia="en-GB"/>
        </w:rPr>
        <w:t xml:space="preserve"> to promote positive outcomes in safeguarding, family support and attendance. </w:t>
      </w:r>
    </w:p>
    <w:p w14:paraId="32BF66A3" w14:textId="77777777" w:rsidR="005866FD" w:rsidRPr="004D5CC6" w:rsidRDefault="005866FD" w:rsidP="005866FD">
      <w:pPr>
        <w:spacing w:after="0" w:line="240" w:lineRule="auto"/>
        <w:ind w:left="540"/>
        <w:textAlignment w:val="center"/>
        <w:rPr>
          <w:rFonts w:ascii="Arial" w:eastAsia="Times New Roman" w:hAnsi="Arial" w:cs="Arial"/>
          <w:lang w:eastAsia="en-GB"/>
        </w:rPr>
      </w:pPr>
    </w:p>
    <w:p w14:paraId="73D13F2C" w14:textId="74FDF7E1" w:rsidR="005866FD" w:rsidRPr="004D5CC6" w:rsidRDefault="005866FD" w:rsidP="000621BB">
      <w:pPr>
        <w:pStyle w:val="ListParagraph"/>
        <w:numPr>
          <w:ilvl w:val="0"/>
          <w:numId w:val="31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 xml:space="preserve">To promote and encourage </w:t>
      </w:r>
      <w:r w:rsidR="00DA5527">
        <w:rPr>
          <w:rFonts w:ascii="Arial" w:eastAsia="Times New Roman" w:hAnsi="Arial" w:cs="Arial"/>
          <w:lang w:eastAsia="en-GB"/>
        </w:rPr>
        <w:t>learner’s</w:t>
      </w:r>
      <w:bookmarkStart w:id="1" w:name="_GoBack"/>
      <w:bookmarkEnd w:id="1"/>
      <w:r w:rsidRPr="004D5CC6">
        <w:rPr>
          <w:rFonts w:ascii="Arial" w:eastAsia="Times New Roman" w:hAnsi="Arial" w:cs="Arial"/>
          <w:lang w:eastAsia="en-GB"/>
        </w:rPr>
        <w:t xml:space="preserve"> attendance at all times when working with parents/carers</w:t>
      </w:r>
    </w:p>
    <w:p w14:paraId="3D717185" w14:textId="77777777" w:rsidR="005866FD" w:rsidRPr="004D5CC6" w:rsidRDefault="005866FD" w:rsidP="005866FD">
      <w:p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</w:p>
    <w:p w14:paraId="441CE2F1" w14:textId="77777777" w:rsidR="00D70B3E" w:rsidRPr="004D5CC6" w:rsidRDefault="00D70B3E" w:rsidP="000621BB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 xml:space="preserve">To promote the access to extended services, targeted </w:t>
      </w:r>
      <w:r w:rsidR="005866FD" w:rsidRPr="004D5CC6">
        <w:rPr>
          <w:rFonts w:ascii="Arial" w:eastAsia="Times New Roman" w:hAnsi="Arial" w:cs="Arial"/>
          <w:lang w:eastAsia="en-GB"/>
        </w:rPr>
        <w:t>services,</w:t>
      </w:r>
      <w:r w:rsidRPr="004D5CC6">
        <w:rPr>
          <w:rFonts w:ascii="Arial" w:eastAsia="Times New Roman" w:hAnsi="Arial" w:cs="Arial"/>
          <w:lang w:eastAsia="en-GB"/>
        </w:rPr>
        <w:t xml:space="preserve"> short breaks</w:t>
      </w:r>
      <w:r w:rsidR="00747CF9">
        <w:rPr>
          <w:rFonts w:ascii="Arial" w:eastAsia="Times New Roman" w:hAnsi="Arial" w:cs="Arial"/>
          <w:lang w:eastAsia="en-GB"/>
        </w:rPr>
        <w:t xml:space="preserve"> and </w:t>
      </w:r>
      <w:r w:rsidR="00646B3B" w:rsidRPr="004D5CC6">
        <w:rPr>
          <w:rFonts w:ascii="Arial" w:eastAsia="Times New Roman" w:hAnsi="Arial" w:cs="Arial"/>
          <w:lang w:eastAsia="en-GB"/>
        </w:rPr>
        <w:t>applications</w:t>
      </w:r>
      <w:r w:rsidR="00C120CC" w:rsidRPr="004D5CC6">
        <w:rPr>
          <w:rFonts w:ascii="Arial" w:eastAsia="Times New Roman" w:hAnsi="Arial" w:cs="Arial"/>
          <w:lang w:eastAsia="en-GB"/>
        </w:rPr>
        <w:t xml:space="preserve"> and assessments</w:t>
      </w:r>
      <w:r w:rsidR="00646B3B" w:rsidRPr="004D5CC6">
        <w:rPr>
          <w:rFonts w:ascii="Arial" w:eastAsia="Times New Roman" w:hAnsi="Arial" w:cs="Arial"/>
          <w:lang w:eastAsia="en-GB"/>
        </w:rPr>
        <w:t xml:space="preserve"> for direct payments</w:t>
      </w:r>
      <w:r w:rsidR="00C120CC" w:rsidRPr="004D5CC6">
        <w:rPr>
          <w:rFonts w:ascii="Arial" w:eastAsia="Times New Roman" w:hAnsi="Arial" w:cs="Arial"/>
          <w:lang w:eastAsia="en-GB"/>
        </w:rPr>
        <w:t xml:space="preserve"> to Radar</w:t>
      </w:r>
      <w:r w:rsidR="00646B3B" w:rsidRPr="004D5CC6">
        <w:rPr>
          <w:rFonts w:ascii="Arial" w:eastAsia="Times New Roman" w:hAnsi="Arial" w:cs="Arial"/>
          <w:lang w:eastAsia="en-GB"/>
        </w:rPr>
        <w:t>.</w:t>
      </w:r>
    </w:p>
    <w:p w14:paraId="233B1969" w14:textId="77777777" w:rsidR="00C120CC" w:rsidRPr="004D5CC6" w:rsidRDefault="00C120CC" w:rsidP="00C120CC">
      <w:pPr>
        <w:pStyle w:val="ListParagraph"/>
        <w:rPr>
          <w:rFonts w:ascii="Arial" w:eastAsia="Times New Roman" w:hAnsi="Arial" w:cs="Arial"/>
          <w:lang w:eastAsia="en-GB"/>
        </w:rPr>
      </w:pPr>
    </w:p>
    <w:p w14:paraId="2D4A8D2A" w14:textId="77777777" w:rsidR="00C120CC" w:rsidRPr="00943961" w:rsidRDefault="00C120CC" w:rsidP="000621BB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943961">
        <w:rPr>
          <w:rFonts w:ascii="Arial" w:eastAsia="Times New Roman" w:hAnsi="Arial" w:cs="Arial"/>
          <w:lang w:eastAsia="en-GB"/>
        </w:rPr>
        <w:lastRenderedPageBreak/>
        <w:t xml:space="preserve">To support families </w:t>
      </w:r>
      <w:r w:rsidR="0010644A" w:rsidRPr="00943961">
        <w:rPr>
          <w:rFonts w:ascii="Arial" w:eastAsia="Times New Roman" w:hAnsi="Arial" w:cs="Arial"/>
          <w:lang w:eastAsia="en-GB"/>
        </w:rPr>
        <w:t xml:space="preserve">by helping complete forms and to target support for welfare </w:t>
      </w:r>
      <w:r w:rsidR="003B4566" w:rsidRPr="00943961">
        <w:rPr>
          <w:rFonts w:ascii="Arial" w:eastAsia="Times New Roman" w:hAnsi="Arial" w:cs="Arial"/>
          <w:lang w:eastAsia="en-GB"/>
        </w:rPr>
        <w:t>benefits</w:t>
      </w:r>
    </w:p>
    <w:p w14:paraId="20164AB1" w14:textId="77777777" w:rsidR="00D70B3E" w:rsidRPr="004D5CC6" w:rsidRDefault="00D70B3E" w:rsidP="00D70B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> </w:t>
      </w:r>
    </w:p>
    <w:p w14:paraId="123C3841" w14:textId="77777777" w:rsidR="004D5CC6" w:rsidRDefault="004D5CC6" w:rsidP="005866FD">
      <w:pPr>
        <w:rPr>
          <w:rFonts w:ascii="Arial" w:hAnsi="Arial" w:cs="Arial"/>
          <w:b/>
          <w:bCs/>
        </w:rPr>
      </w:pPr>
    </w:p>
    <w:p w14:paraId="2B46C1D3" w14:textId="77777777" w:rsidR="005866FD" w:rsidRPr="004D5CC6" w:rsidRDefault="005866FD" w:rsidP="005866FD">
      <w:pPr>
        <w:rPr>
          <w:rFonts w:ascii="Arial" w:hAnsi="Arial" w:cs="Arial"/>
          <w:b/>
          <w:bCs/>
        </w:rPr>
      </w:pPr>
      <w:r w:rsidRPr="004D5CC6">
        <w:rPr>
          <w:rFonts w:ascii="Arial" w:hAnsi="Arial" w:cs="Arial"/>
          <w:b/>
          <w:bCs/>
        </w:rPr>
        <w:t>Managing Self and Record Keeping</w:t>
      </w:r>
    </w:p>
    <w:p w14:paraId="54867592" w14:textId="77777777" w:rsidR="005866FD" w:rsidRPr="004D5CC6" w:rsidRDefault="005866FD" w:rsidP="005866FD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4D5CC6">
        <w:rPr>
          <w:rFonts w:ascii="Arial" w:hAnsi="Arial" w:cs="Arial"/>
        </w:rPr>
        <w:t xml:space="preserve">Be accountable for and review own practice through supervision (both individual and team) and seek other opportunities to ensure practice is up to date and </w:t>
      </w:r>
      <w:r w:rsidR="00060219" w:rsidRPr="004D5CC6">
        <w:rPr>
          <w:rFonts w:ascii="Arial" w:hAnsi="Arial" w:cs="Arial"/>
        </w:rPr>
        <w:t xml:space="preserve">is </w:t>
      </w:r>
      <w:r w:rsidR="00747CF9">
        <w:rPr>
          <w:rFonts w:ascii="Arial" w:hAnsi="Arial" w:cs="Arial"/>
        </w:rPr>
        <w:t>aware</w:t>
      </w:r>
      <w:r w:rsidRPr="004D5CC6">
        <w:rPr>
          <w:rFonts w:ascii="Arial" w:hAnsi="Arial" w:cs="Arial"/>
        </w:rPr>
        <w:t xml:space="preserve"> of latest local and national </w:t>
      </w:r>
      <w:r w:rsidR="00060219" w:rsidRPr="004D5CC6">
        <w:rPr>
          <w:rFonts w:ascii="Arial" w:hAnsi="Arial" w:cs="Arial"/>
        </w:rPr>
        <w:t>legislation</w:t>
      </w:r>
      <w:r w:rsidRPr="004D5CC6">
        <w:rPr>
          <w:rFonts w:ascii="Arial" w:hAnsi="Arial" w:cs="Arial"/>
        </w:rPr>
        <w:t>.</w:t>
      </w:r>
    </w:p>
    <w:p w14:paraId="45594B8A" w14:textId="77777777" w:rsidR="005866FD" w:rsidRPr="004D5CC6" w:rsidRDefault="005866FD" w:rsidP="005866FD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4D5CC6">
        <w:rPr>
          <w:rFonts w:ascii="Arial" w:hAnsi="Arial" w:cs="Arial"/>
        </w:rPr>
        <w:t>Maintain accurate records of contact and support to parents/carers, through CPOMS system, to track, log and review caseload progress.</w:t>
      </w:r>
    </w:p>
    <w:p w14:paraId="0DB3BD62" w14:textId="77777777" w:rsidR="005866FD" w:rsidRPr="004D5CC6" w:rsidRDefault="005866FD" w:rsidP="005866FD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4D5CC6">
        <w:rPr>
          <w:rFonts w:ascii="Arial" w:hAnsi="Arial" w:cs="Arial"/>
        </w:rPr>
        <w:t>Maintain accurate Early Help Plan records. Review and when appropriate close Early Help Plans in a timely manner, in accordance with Early Help protocols.</w:t>
      </w:r>
    </w:p>
    <w:p w14:paraId="437520AF" w14:textId="77777777" w:rsidR="005866FD" w:rsidRPr="004D5CC6" w:rsidRDefault="005866FD" w:rsidP="005866FD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4D5CC6">
        <w:rPr>
          <w:rFonts w:ascii="Arial" w:hAnsi="Arial" w:cs="Arial"/>
        </w:rPr>
        <w:t>Maintain accurate logs of interventions and referrals to other services including SI</w:t>
      </w:r>
      <w:r w:rsidR="0010644A" w:rsidRPr="004D5CC6">
        <w:rPr>
          <w:rFonts w:ascii="Arial" w:hAnsi="Arial" w:cs="Arial"/>
        </w:rPr>
        <w:t>L</w:t>
      </w:r>
      <w:r w:rsidRPr="004D5CC6">
        <w:rPr>
          <w:rFonts w:ascii="Arial" w:hAnsi="Arial" w:cs="Arial"/>
        </w:rPr>
        <w:t xml:space="preserve">C Cluster and Children’s Social Work Services. </w:t>
      </w:r>
    </w:p>
    <w:p w14:paraId="7F73A95F" w14:textId="77777777" w:rsidR="005866FD" w:rsidRPr="004D5CC6" w:rsidRDefault="005866FD" w:rsidP="005866FD">
      <w:p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</w:p>
    <w:p w14:paraId="13358C83" w14:textId="77777777" w:rsidR="00D70B3E" w:rsidRPr="004D5CC6" w:rsidRDefault="00D70B3E" w:rsidP="00D70B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b/>
          <w:bCs/>
          <w:lang w:eastAsia="en-GB"/>
        </w:rPr>
        <w:t>Member of the Safeguarding Team</w:t>
      </w:r>
    </w:p>
    <w:p w14:paraId="085C3FC1" w14:textId="77777777" w:rsidR="00D70B3E" w:rsidRPr="004D5CC6" w:rsidRDefault="00D70B3E" w:rsidP="00D70B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5CC6">
        <w:rPr>
          <w:rFonts w:ascii="Arial" w:eastAsia="Times New Roman" w:hAnsi="Arial" w:cs="Arial"/>
          <w:lang w:eastAsia="en-GB"/>
        </w:rPr>
        <w:t> </w:t>
      </w:r>
    </w:p>
    <w:p w14:paraId="56069180" w14:textId="12C52C4E" w:rsidR="00D70B3E" w:rsidRPr="00747CF9" w:rsidRDefault="00D70B3E" w:rsidP="00747CF9">
      <w:pPr>
        <w:numPr>
          <w:ilvl w:val="0"/>
          <w:numId w:val="34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747CF9">
        <w:rPr>
          <w:rFonts w:ascii="Arial" w:eastAsia="Times New Roman" w:hAnsi="Arial" w:cs="Arial"/>
          <w:lang w:eastAsia="en-GB"/>
        </w:rPr>
        <w:t xml:space="preserve">To promote the welfare and protection of all </w:t>
      </w:r>
      <w:r w:rsidR="00B65FEA">
        <w:rPr>
          <w:rFonts w:ascii="Arial" w:eastAsia="Times New Roman" w:hAnsi="Arial" w:cs="Arial"/>
          <w:lang w:eastAsia="en-GB"/>
        </w:rPr>
        <w:t>learners</w:t>
      </w:r>
      <w:r w:rsidRPr="00747CF9">
        <w:rPr>
          <w:rFonts w:ascii="Arial" w:eastAsia="Times New Roman" w:hAnsi="Arial" w:cs="Arial"/>
          <w:lang w:eastAsia="en-GB"/>
        </w:rPr>
        <w:t xml:space="preserve"> at the East SILC and support the management of specific Child Protection issues at the East SILC</w:t>
      </w:r>
      <w:r w:rsidR="005866FD" w:rsidRPr="00747CF9">
        <w:rPr>
          <w:rFonts w:ascii="Arial" w:eastAsia="Times New Roman" w:hAnsi="Arial" w:cs="Arial"/>
          <w:lang w:eastAsia="en-GB"/>
        </w:rPr>
        <w:t xml:space="preserve"> as delegated by the Designated Safeguarding Lead </w:t>
      </w:r>
      <w:r w:rsidR="00060219" w:rsidRPr="00747CF9">
        <w:rPr>
          <w:rFonts w:ascii="Arial" w:eastAsia="Times New Roman" w:hAnsi="Arial" w:cs="Arial"/>
          <w:lang w:eastAsia="en-GB"/>
        </w:rPr>
        <w:t>Officer</w:t>
      </w:r>
      <w:r w:rsidR="005866FD" w:rsidRPr="00747CF9">
        <w:rPr>
          <w:rFonts w:ascii="Arial" w:eastAsia="Times New Roman" w:hAnsi="Arial" w:cs="Arial"/>
          <w:lang w:eastAsia="en-GB"/>
        </w:rPr>
        <w:t>.</w:t>
      </w:r>
    </w:p>
    <w:p w14:paraId="5508B2CA" w14:textId="77777777" w:rsidR="00D70B3E" w:rsidRPr="00747CF9" w:rsidRDefault="00D70B3E" w:rsidP="00747CF9">
      <w:pPr>
        <w:spacing w:after="0" w:line="240" w:lineRule="auto"/>
        <w:ind w:firstLine="60"/>
        <w:rPr>
          <w:rFonts w:ascii="Arial" w:eastAsia="Times New Roman" w:hAnsi="Arial" w:cs="Arial"/>
          <w:lang w:eastAsia="en-GB"/>
        </w:rPr>
      </w:pPr>
    </w:p>
    <w:p w14:paraId="49BFE0AD" w14:textId="77777777" w:rsidR="00D70B3E" w:rsidRPr="00747CF9" w:rsidRDefault="00D70B3E" w:rsidP="00747CF9">
      <w:pPr>
        <w:numPr>
          <w:ilvl w:val="0"/>
          <w:numId w:val="34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747CF9">
        <w:rPr>
          <w:rFonts w:ascii="Arial" w:eastAsia="Times New Roman" w:hAnsi="Arial" w:cs="Arial"/>
          <w:lang w:eastAsia="en-GB"/>
        </w:rPr>
        <w:t>To maintain accurate, confidential and up to date records for Safeguarding and Child Protection cases using the CPOMs system</w:t>
      </w:r>
    </w:p>
    <w:p w14:paraId="611B18E6" w14:textId="77777777" w:rsidR="00D70B3E" w:rsidRPr="00747CF9" w:rsidRDefault="00D70B3E" w:rsidP="00747CF9">
      <w:pPr>
        <w:spacing w:after="0" w:line="240" w:lineRule="auto"/>
        <w:ind w:firstLine="60"/>
        <w:rPr>
          <w:rFonts w:ascii="Arial" w:eastAsia="Times New Roman" w:hAnsi="Arial" w:cs="Arial"/>
          <w:lang w:eastAsia="en-GB"/>
        </w:rPr>
      </w:pPr>
    </w:p>
    <w:p w14:paraId="67971767" w14:textId="5C6188A5" w:rsidR="00D70B3E" w:rsidRPr="00747CF9" w:rsidRDefault="0010644A" w:rsidP="00747CF9">
      <w:pPr>
        <w:numPr>
          <w:ilvl w:val="0"/>
          <w:numId w:val="34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747CF9">
        <w:rPr>
          <w:rFonts w:ascii="Arial" w:eastAsia="Times New Roman" w:hAnsi="Arial" w:cs="Arial"/>
          <w:lang w:eastAsia="en-GB"/>
        </w:rPr>
        <w:t>To</w:t>
      </w:r>
      <w:r w:rsidR="00D70B3E" w:rsidRPr="00747CF9">
        <w:rPr>
          <w:rFonts w:ascii="Arial" w:eastAsia="Times New Roman" w:hAnsi="Arial" w:cs="Arial"/>
          <w:lang w:eastAsia="en-GB"/>
        </w:rPr>
        <w:t xml:space="preserve"> </w:t>
      </w:r>
      <w:r w:rsidR="00D70B3E" w:rsidRPr="00943961">
        <w:rPr>
          <w:rFonts w:ascii="Arial" w:eastAsia="Times New Roman" w:hAnsi="Arial" w:cs="Arial"/>
          <w:lang w:eastAsia="en-GB"/>
        </w:rPr>
        <w:t>creat</w:t>
      </w:r>
      <w:r w:rsidRPr="00943961">
        <w:rPr>
          <w:rFonts w:ascii="Arial" w:eastAsia="Times New Roman" w:hAnsi="Arial" w:cs="Arial"/>
          <w:lang w:eastAsia="en-GB"/>
        </w:rPr>
        <w:t>e</w:t>
      </w:r>
      <w:r w:rsidR="00D70B3E" w:rsidRPr="00943961">
        <w:rPr>
          <w:rFonts w:ascii="Arial" w:eastAsia="Times New Roman" w:hAnsi="Arial" w:cs="Arial"/>
          <w:lang w:eastAsia="en-GB"/>
        </w:rPr>
        <w:t xml:space="preserve"> </w:t>
      </w:r>
      <w:r w:rsidR="00D81DFF">
        <w:rPr>
          <w:rFonts w:ascii="Arial" w:eastAsia="Times New Roman" w:hAnsi="Arial" w:cs="Arial"/>
          <w:lang w:eastAsia="en-GB"/>
        </w:rPr>
        <w:t xml:space="preserve">Child Protection </w:t>
      </w:r>
      <w:r w:rsidR="00D70B3E" w:rsidRPr="00943961">
        <w:rPr>
          <w:rFonts w:ascii="Arial" w:eastAsia="Times New Roman" w:hAnsi="Arial" w:cs="Arial"/>
          <w:lang w:eastAsia="en-GB"/>
        </w:rPr>
        <w:t>r</w:t>
      </w:r>
      <w:r w:rsidR="00D70B3E" w:rsidRPr="00747CF9">
        <w:rPr>
          <w:rFonts w:ascii="Arial" w:eastAsia="Times New Roman" w:hAnsi="Arial" w:cs="Arial"/>
          <w:lang w:eastAsia="en-GB"/>
        </w:rPr>
        <w:t>eports for statutory meetings</w:t>
      </w:r>
      <w:r w:rsidR="00D81DFF">
        <w:rPr>
          <w:rFonts w:ascii="Arial" w:eastAsia="Times New Roman" w:hAnsi="Arial" w:cs="Arial"/>
          <w:lang w:eastAsia="en-GB"/>
        </w:rPr>
        <w:t>.</w:t>
      </w:r>
    </w:p>
    <w:p w14:paraId="2A69C12E" w14:textId="77777777" w:rsidR="00D70B3E" w:rsidRPr="00747CF9" w:rsidRDefault="00D70B3E" w:rsidP="00747CF9">
      <w:pPr>
        <w:spacing w:after="0" w:line="240" w:lineRule="auto"/>
        <w:ind w:firstLine="60"/>
        <w:rPr>
          <w:rFonts w:ascii="Arial" w:eastAsia="Times New Roman" w:hAnsi="Arial" w:cs="Arial"/>
          <w:lang w:eastAsia="en-GB"/>
        </w:rPr>
      </w:pPr>
    </w:p>
    <w:p w14:paraId="3624D7BB" w14:textId="6C718651" w:rsidR="00D70B3E" w:rsidRPr="00747CF9" w:rsidRDefault="00D70B3E" w:rsidP="00747CF9">
      <w:pPr>
        <w:numPr>
          <w:ilvl w:val="0"/>
          <w:numId w:val="34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747CF9">
        <w:rPr>
          <w:rFonts w:ascii="Arial" w:eastAsia="Times New Roman" w:hAnsi="Arial" w:cs="Arial"/>
          <w:lang w:eastAsia="en-GB"/>
        </w:rPr>
        <w:t>To attend statutory meetings relating to Child Protection and Safeguarding concerns</w:t>
      </w:r>
      <w:r w:rsidR="00D81DFF">
        <w:rPr>
          <w:rFonts w:ascii="Arial" w:eastAsia="Times New Roman" w:hAnsi="Arial" w:cs="Arial"/>
          <w:lang w:eastAsia="en-GB"/>
        </w:rPr>
        <w:t>.</w:t>
      </w:r>
    </w:p>
    <w:p w14:paraId="3E74E87E" w14:textId="77777777" w:rsidR="00747CF9" w:rsidRPr="00747CF9" w:rsidRDefault="00747CF9" w:rsidP="00747CF9">
      <w:pPr>
        <w:spacing w:after="0" w:line="240" w:lineRule="auto"/>
        <w:ind w:left="540"/>
        <w:textAlignment w:val="center"/>
        <w:rPr>
          <w:rFonts w:ascii="Arial" w:eastAsia="Times New Roman" w:hAnsi="Arial" w:cs="Arial"/>
          <w:lang w:eastAsia="en-GB"/>
        </w:rPr>
      </w:pPr>
    </w:p>
    <w:p w14:paraId="2607EF29" w14:textId="77777777" w:rsidR="00747CF9" w:rsidRPr="00747CF9" w:rsidRDefault="00747CF9" w:rsidP="00747CF9">
      <w:pPr>
        <w:numPr>
          <w:ilvl w:val="0"/>
          <w:numId w:val="34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As a DDSL </w:t>
      </w:r>
      <w:r w:rsidRPr="00747CF9">
        <w:rPr>
          <w:rFonts w:ascii="Arial" w:eastAsia="Times New Roman" w:hAnsi="Arial" w:cs="Arial"/>
          <w:lang w:eastAsia="en-GB"/>
        </w:rPr>
        <w:t>provide advice and support on safeguarding matters to colleagues</w:t>
      </w:r>
      <w:r>
        <w:rPr>
          <w:rFonts w:ascii="Arial" w:eastAsia="Times New Roman" w:hAnsi="Arial" w:cs="Arial"/>
          <w:lang w:eastAsia="en-GB"/>
        </w:rPr>
        <w:t xml:space="preserve"> across the East SILC</w:t>
      </w:r>
    </w:p>
    <w:p w14:paraId="196EB304" w14:textId="77777777" w:rsidR="00D70B3E" w:rsidRPr="00747CF9" w:rsidRDefault="00D70B3E" w:rsidP="00747CF9">
      <w:pPr>
        <w:spacing w:after="0" w:line="240" w:lineRule="auto"/>
        <w:ind w:firstLine="60"/>
        <w:rPr>
          <w:rFonts w:ascii="Arial" w:eastAsia="Times New Roman" w:hAnsi="Arial" w:cs="Arial"/>
          <w:lang w:eastAsia="en-GB"/>
        </w:rPr>
      </w:pPr>
    </w:p>
    <w:p w14:paraId="46D65FFE" w14:textId="77777777" w:rsidR="00D70B3E" w:rsidRPr="00747CF9" w:rsidRDefault="00D70B3E" w:rsidP="00747CF9">
      <w:pPr>
        <w:numPr>
          <w:ilvl w:val="0"/>
          <w:numId w:val="34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747CF9">
        <w:rPr>
          <w:rFonts w:ascii="Arial" w:eastAsia="Times New Roman" w:hAnsi="Arial" w:cs="Arial"/>
          <w:lang w:eastAsia="en-GB"/>
        </w:rPr>
        <w:t>To respond to Cause for Concerns promptly; making onward referrals as necessary</w:t>
      </w:r>
    </w:p>
    <w:p w14:paraId="292D6E50" w14:textId="77777777" w:rsidR="00D70B3E" w:rsidRPr="00747CF9" w:rsidRDefault="00D70B3E" w:rsidP="00747CF9">
      <w:pPr>
        <w:spacing w:after="0" w:line="240" w:lineRule="auto"/>
        <w:ind w:firstLine="60"/>
        <w:rPr>
          <w:rFonts w:ascii="Arial" w:eastAsia="Times New Roman" w:hAnsi="Arial" w:cs="Arial"/>
          <w:lang w:eastAsia="en-GB"/>
        </w:rPr>
      </w:pPr>
    </w:p>
    <w:p w14:paraId="4EEDC123" w14:textId="77777777" w:rsidR="00D70B3E" w:rsidRPr="00747CF9" w:rsidRDefault="00D70B3E" w:rsidP="00747CF9">
      <w:pPr>
        <w:numPr>
          <w:ilvl w:val="0"/>
          <w:numId w:val="34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747CF9">
        <w:rPr>
          <w:rFonts w:ascii="Arial" w:eastAsia="Times New Roman" w:hAnsi="Arial" w:cs="Arial"/>
          <w:lang w:eastAsia="en-GB"/>
        </w:rPr>
        <w:t xml:space="preserve">To make referrals to CSWS </w:t>
      </w:r>
      <w:r w:rsidR="0010644A" w:rsidRPr="00943961">
        <w:rPr>
          <w:rFonts w:ascii="Arial" w:eastAsia="Times New Roman" w:hAnsi="Arial" w:cs="Arial"/>
          <w:lang w:eastAsia="en-GB"/>
        </w:rPr>
        <w:t xml:space="preserve">in agreement </w:t>
      </w:r>
      <w:r w:rsidRPr="00943961">
        <w:rPr>
          <w:rFonts w:ascii="Arial" w:eastAsia="Times New Roman" w:hAnsi="Arial" w:cs="Arial"/>
          <w:lang w:eastAsia="en-GB"/>
        </w:rPr>
        <w:t>with</w:t>
      </w:r>
      <w:r w:rsidRPr="00747CF9">
        <w:rPr>
          <w:rFonts w:ascii="Arial" w:eastAsia="Times New Roman" w:hAnsi="Arial" w:cs="Arial"/>
          <w:lang w:eastAsia="en-GB"/>
        </w:rPr>
        <w:t xml:space="preserve"> the DSL / DDSL</w:t>
      </w:r>
    </w:p>
    <w:p w14:paraId="12173FE6" w14:textId="77777777" w:rsidR="00D70B3E" w:rsidRPr="00747CF9" w:rsidRDefault="00D70B3E" w:rsidP="00747CF9">
      <w:pPr>
        <w:spacing w:after="0" w:line="240" w:lineRule="auto"/>
        <w:ind w:firstLine="60"/>
        <w:rPr>
          <w:rFonts w:ascii="Arial" w:eastAsia="Times New Roman" w:hAnsi="Arial" w:cs="Arial"/>
          <w:lang w:eastAsia="en-GB"/>
        </w:rPr>
      </w:pPr>
    </w:p>
    <w:p w14:paraId="20FB086A" w14:textId="77777777" w:rsidR="00D70B3E" w:rsidRPr="00747CF9" w:rsidRDefault="00D70B3E" w:rsidP="00747CF9">
      <w:pPr>
        <w:numPr>
          <w:ilvl w:val="0"/>
          <w:numId w:val="34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747CF9">
        <w:rPr>
          <w:rFonts w:ascii="Arial" w:eastAsia="Times New Roman" w:hAnsi="Arial" w:cs="Arial"/>
          <w:lang w:eastAsia="en-GB"/>
        </w:rPr>
        <w:t>Communicate effectively with parents/carers and other professionals around Safeguarding and Child Protection matters</w:t>
      </w:r>
    </w:p>
    <w:p w14:paraId="597E8447" w14:textId="77777777" w:rsidR="00D70B3E" w:rsidRPr="00747CF9" w:rsidRDefault="00D70B3E" w:rsidP="00747CF9">
      <w:pPr>
        <w:spacing w:after="0" w:line="240" w:lineRule="auto"/>
        <w:ind w:firstLine="60"/>
        <w:rPr>
          <w:rFonts w:ascii="Arial" w:eastAsia="Times New Roman" w:hAnsi="Arial" w:cs="Arial"/>
          <w:lang w:eastAsia="en-GB"/>
        </w:rPr>
      </w:pPr>
    </w:p>
    <w:p w14:paraId="65A5735A" w14:textId="77777777" w:rsidR="00D70B3E" w:rsidRPr="00747CF9" w:rsidRDefault="00D70B3E" w:rsidP="00747CF9">
      <w:pPr>
        <w:numPr>
          <w:ilvl w:val="0"/>
          <w:numId w:val="34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747CF9">
        <w:rPr>
          <w:rFonts w:ascii="Arial" w:eastAsia="Times New Roman" w:hAnsi="Arial" w:cs="Arial"/>
          <w:lang w:eastAsia="en-GB"/>
        </w:rPr>
        <w:t xml:space="preserve">To participate in training and other learning activities as required as part of ongoing professional development; to maintain Safeguarding accreditation </w:t>
      </w:r>
    </w:p>
    <w:p w14:paraId="1747428D" w14:textId="77777777" w:rsidR="00D70B3E" w:rsidRPr="00747CF9" w:rsidRDefault="00D70B3E" w:rsidP="00747CF9">
      <w:pPr>
        <w:spacing w:after="0" w:line="240" w:lineRule="auto"/>
        <w:ind w:firstLine="60"/>
        <w:rPr>
          <w:rFonts w:ascii="Arial" w:eastAsia="Times New Roman" w:hAnsi="Arial" w:cs="Arial"/>
          <w:lang w:eastAsia="en-GB"/>
        </w:rPr>
      </w:pPr>
    </w:p>
    <w:p w14:paraId="23D0E28E" w14:textId="77777777" w:rsidR="00D70B3E" w:rsidRPr="00747CF9" w:rsidRDefault="00D70B3E" w:rsidP="00747CF9">
      <w:pPr>
        <w:numPr>
          <w:ilvl w:val="0"/>
          <w:numId w:val="34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747CF9">
        <w:rPr>
          <w:rFonts w:ascii="Arial" w:eastAsia="Times New Roman" w:hAnsi="Arial" w:cs="Arial"/>
          <w:lang w:eastAsia="en-GB"/>
        </w:rPr>
        <w:t>To maintain confidentially at all times</w:t>
      </w:r>
    </w:p>
    <w:p w14:paraId="1F90386E" w14:textId="77777777" w:rsidR="00D70B3E" w:rsidRPr="00747CF9" w:rsidRDefault="00D70B3E" w:rsidP="00747CF9">
      <w:pPr>
        <w:spacing w:after="0" w:line="240" w:lineRule="auto"/>
        <w:ind w:firstLine="60"/>
        <w:rPr>
          <w:rFonts w:ascii="Arial" w:eastAsia="Times New Roman" w:hAnsi="Arial" w:cs="Arial"/>
          <w:lang w:eastAsia="en-GB"/>
        </w:rPr>
      </w:pPr>
    </w:p>
    <w:p w14:paraId="7AD19B70" w14:textId="77777777" w:rsidR="0010644A" w:rsidRPr="00747CF9" w:rsidRDefault="00D70B3E" w:rsidP="00747CF9">
      <w:pPr>
        <w:numPr>
          <w:ilvl w:val="0"/>
          <w:numId w:val="34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747CF9">
        <w:rPr>
          <w:rFonts w:ascii="Arial" w:eastAsia="Times New Roman" w:hAnsi="Arial" w:cs="Arial"/>
          <w:lang w:eastAsia="en-GB"/>
        </w:rPr>
        <w:t>To support with East SILC priorities around safeguarding and attendance</w:t>
      </w:r>
    </w:p>
    <w:p w14:paraId="564522D4" w14:textId="77777777" w:rsidR="0010644A" w:rsidRPr="00747CF9" w:rsidRDefault="0010644A" w:rsidP="0010644A">
      <w:pPr>
        <w:spacing w:after="0" w:line="240" w:lineRule="auto"/>
        <w:ind w:left="540"/>
        <w:textAlignment w:val="center"/>
        <w:rPr>
          <w:rFonts w:ascii="Arial" w:eastAsia="Times New Roman" w:hAnsi="Arial" w:cs="Arial"/>
          <w:lang w:eastAsia="en-GB"/>
        </w:rPr>
      </w:pPr>
    </w:p>
    <w:p w14:paraId="355604B2" w14:textId="77777777" w:rsidR="0010644A" w:rsidRPr="00747CF9" w:rsidRDefault="0010644A" w:rsidP="00747CF9">
      <w:pPr>
        <w:numPr>
          <w:ilvl w:val="0"/>
          <w:numId w:val="34"/>
        </w:numPr>
        <w:spacing w:after="0" w:line="240" w:lineRule="auto"/>
        <w:textAlignment w:val="center"/>
        <w:rPr>
          <w:rFonts w:ascii="Arial" w:eastAsia="Times New Roman" w:hAnsi="Arial" w:cs="Arial"/>
          <w:lang w:eastAsia="en-GB"/>
        </w:rPr>
      </w:pPr>
      <w:r w:rsidRPr="00747CF9">
        <w:rPr>
          <w:rFonts w:ascii="Arial" w:eastAsia="Times New Roman" w:hAnsi="Arial" w:cs="Arial"/>
          <w:lang w:eastAsia="en-GB"/>
        </w:rPr>
        <w:t>To undertake any other duties as required, commensurate with the role</w:t>
      </w:r>
      <w:bookmarkEnd w:id="0"/>
    </w:p>
    <w:p w14:paraId="3FFEE6CC" w14:textId="77777777" w:rsidR="00D70B3E" w:rsidRPr="00747CF9" w:rsidRDefault="00D70B3E" w:rsidP="00747CF9">
      <w:pPr>
        <w:spacing w:after="0" w:line="240" w:lineRule="auto"/>
        <w:ind w:firstLine="45"/>
        <w:rPr>
          <w:rFonts w:ascii="Arial" w:eastAsia="Times New Roman" w:hAnsi="Arial" w:cs="Arial"/>
          <w:lang w:eastAsia="en-GB"/>
        </w:rPr>
      </w:pPr>
    </w:p>
    <w:p w14:paraId="30E8FA8D" w14:textId="77777777" w:rsidR="005866FD" w:rsidRPr="00D70B3E" w:rsidRDefault="005866FD" w:rsidP="00D70B3E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sectPr w:rsidR="005866FD" w:rsidRPr="00D70B3E" w:rsidSect="004D5C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25E3"/>
    <w:multiLevelType w:val="multilevel"/>
    <w:tmpl w:val="7B48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F419F"/>
    <w:multiLevelType w:val="multilevel"/>
    <w:tmpl w:val="4244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958E3"/>
    <w:multiLevelType w:val="multilevel"/>
    <w:tmpl w:val="7486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D0348"/>
    <w:multiLevelType w:val="multilevel"/>
    <w:tmpl w:val="06986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EC005A"/>
    <w:multiLevelType w:val="multilevel"/>
    <w:tmpl w:val="40BC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E2B16"/>
    <w:multiLevelType w:val="multilevel"/>
    <w:tmpl w:val="5CFCA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F1A4C"/>
    <w:multiLevelType w:val="multilevel"/>
    <w:tmpl w:val="FF2A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F1586A"/>
    <w:multiLevelType w:val="multilevel"/>
    <w:tmpl w:val="7B48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22E7D"/>
    <w:multiLevelType w:val="multilevel"/>
    <w:tmpl w:val="3AA88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5860D7"/>
    <w:multiLevelType w:val="multilevel"/>
    <w:tmpl w:val="D3E2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FF6810"/>
    <w:multiLevelType w:val="multilevel"/>
    <w:tmpl w:val="E38E6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621E6B"/>
    <w:multiLevelType w:val="multilevel"/>
    <w:tmpl w:val="3F12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596885"/>
    <w:multiLevelType w:val="multilevel"/>
    <w:tmpl w:val="1506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D8087A"/>
    <w:multiLevelType w:val="multilevel"/>
    <w:tmpl w:val="C3181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6C3BD3"/>
    <w:multiLevelType w:val="multilevel"/>
    <w:tmpl w:val="84EE0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0A1392"/>
    <w:multiLevelType w:val="multilevel"/>
    <w:tmpl w:val="1A7A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8C475E"/>
    <w:multiLevelType w:val="multilevel"/>
    <w:tmpl w:val="4B44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8041A"/>
    <w:multiLevelType w:val="multilevel"/>
    <w:tmpl w:val="FB4A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276890"/>
    <w:multiLevelType w:val="multilevel"/>
    <w:tmpl w:val="569E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AF5C47"/>
    <w:multiLevelType w:val="multilevel"/>
    <w:tmpl w:val="BE4C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5F3622"/>
    <w:multiLevelType w:val="multilevel"/>
    <w:tmpl w:val="FB4C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B336A6"/>
    <w:multiLevelType w:val="multilevel"/>
    <w:tmpl w:val="88E0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C40FDB"/>
    <w:multiLevelType w:val="multilevel"/>
    <w:tmpl w:val="CE063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A47B46"/>
    <w:multiLevelType w:val="hybridMultilevel"/>
    <w:tmpl w:val="DF52F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D1E28"/>
    <w:multiLevelType w:val="multilevel"/>
    <w:tmpl w:val="4244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492DCC"/>
    <w:multiLevelType w:val="multilevel"/>
    <w:tmpl w:val="4244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A4129A"/>
    <w:multiLevelType w:val="multilevel"/>
    <w:tmpl w:val="A4746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3A1F5A"/>
    <w:multiLevelType w:val="multilevel"/>
    <w:tmpl w:val="F3C8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F24476"/>
    <w:multiLevelType w:val="multilevel"/>
    <w:tmpl w:val="5106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261056"/>
    <w:multiLevelType w:val="multilevel"/>
    <w:tmpl w:val="A94C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20393C"/>
    <w:multiLevelType w:val="multilevel"/>
    <w:tmpl w:val="4244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0A57C7"/>
    <w:multiLevelType w:val="multilevel"/>
    <w:tmpl w:val="61F8D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ED3207"/>
    <w:multiLevelType w:val="multilevel"/>
    <w:tmpl w:val="D458C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EF0F5E"/>
    <w:multiLevelType w:val="multilevel"/>
    <w:tmpl w:val="5F14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6"/>
    <w:lvlOverride w:ilvl="0">
      <w:startOverride w:val="3"/>
    </w:lvlOverride>
  </w:num>
  <w:num w:numId="4">
    <w:abstractNumId w:val="32"/>
    <w:lvlOverride w:ilvl="0">
      <w:startOverride w:val="4"/>
    </w:lvlOverride>
  </w:num>
  <w:num w:numId="5">
    <w:abstractNumId w:val="17"/>
    <w:lvlOverride w:ilvl="0">
      <w:startOverride w:val="5"/>
    </w:lvlOverride>
  </w:num>
  <w:num w:numId="6">
    <w:abstractNumId w:val="5"/>
    <w:lvlOverride w:ilvl="0">
      <w:startOverride w:val="6"/>
    </w:lvlOverride>
  </w:num>
  <w:num w:numId="7">
    <w:abstractNumId w:val="19"/>
    <w:lvlOverride w:ilvl="0">
      <w:startOverride w:val="7"/>
    </w:lvlOverride>
  </w:num>
  <w:num w:numId="8">
    <w:abstractNumId w:val="26"/>
    <w:lvlOverride w:ilvl="0">
      <w:startOverride w:val="8"/>
    </w:lvlOverride>
  </w:num>
  <w:num w:numId="9">
    <w:abstractNumId w:val="29"/>
    <w:lvlOverride w:ilvl="0">
      <w:startOverride w:val="9"/>
    </w:lvlOverride>
  </w:num>
  <w:num w:numId="10">
    <w:abstractNumId w:val="14"/>
    <w:lvlOverride w:ilvl="0">
      <w:startOverride w:val="10"/>
    </w:lvlOverride>
  </w:num>
  <w:num w:numId="11">
    <w:abstractNumId w:val="8"/>
    <w:lvlOverride w:ilvl="0">
      <w:startOverride w:val="11"/>
    </w:lvlOverride>
  </w:num>
  <w:num w:numId="12">
    <w:abstractNumId w:val="18"/>
    <w:lvlOverride w:ilvl="0">
      <w:startOverride w:val="12"/>
    </w:lvlOverride>
  </w:num>
  <w:num w:numId="13">
    <w:abstractNumId w:val="0"/>
    <w:lvlOverride w:ilvl="0">
      <w:startOverride w:val="13"/>
    </w:lvlOverride>
  </w:num>
  <w:num w:numId="14">
    <w:abstractNumId w:val="9"/>
    <w:lvlOverride w:ilvl="0">
      <w:startOverride w:val="14"/>
    </w:lvlOverride>
  </w:num>
  <w:num w:numId="15">
    <w:abstractNumId w:val="16"/>
    <w:lvlOverride w:ilvl="0">
      <w:startOverride w:val="1"/>
    </w:lvlOverride>
  </w:num>
  <w:num w:numId="16">
    <w:abstractNumId w:val="20"/>
    <w:lvlOverride w:ilvl="0">
      <w:startOverride w:val="2"/>
    </w:lvlOverride>
  </w:num>
  <w:num w:numId="17">
    <w:abstractNumId w:val="11"/>
    <w:lvlOverride w:ilvl="0">
      <w:startOverride w:val="3"/>
    </w:lvlOverride>
  </w:num>
  <w:num w:numId="18">
    <w:abstractNumId w:val="15"/>
    <w:lvlOverride w:ilvl="0">
      <w:startOverride w:val="4"/>
    </w:lvlOverride>
  </w:num>
  <w:num w:numId="19">
    <w:abstractNumId w:val="4"/>
    <w:lvlOverride w:ilvl="0">
      <w:startOverride w:val="1"/>
    </w:lvlOverride>
  </w:num>
  <w:num w:numId="20">
    <w:abstractNumId w:val="21"/>
    <w:lvlOverride w:ilvl="0">
      <w:startOverride w:val="2"/>
    </w:lvlOverride>
  </w:num>
  <w:num w:numId="21">
    <w:abstractNumId w:val="12"/>
    <w:lvlOverride w:ilvl="0">
      <w:startOverride w:val="3"/>
    </w:lvlOverride>
  </w:num>
  <w:num w:numId="22">
    <w:abstractNumId w:val="13"/>
    <w:lvlOverride w:ilvl="0">
      <w:startOverride w:val="4"/>
    </w:lvlOverride>
  </w:num>
  <w:num w:numId="23">
    <w:abstractNumId w:val="31"/>
    <w:lvlOverride w:ilvl="0">
      <w:startOverride w:val="5"/>
    </w:lvlOverride>
  </w:num>
  <w:num w:numId="24">
    <w:abstractNumId w:val="2"/>
    <w:lvlOverride w:ilvl="0">
      <w:startOverride w:val="6"/>
    </w:lvlOverride>
  </w:num>
  <w:num w:numId="25">
    <w:abstractNumId w:val="27"/>
    <w:lvlOverride w:ilvl="0">
      <w:startOverride w:val="7"/>
    </w:lvlOverride>
  </w:num>
  <w:num w:numId="26">
    <w:abstractNumId w:val="22"/>
    <w:lvlOverride w:ilvl="0">
      <w:startOverride w:val="8"/>
    </w:lvlOverride>
  </w:num>
  <w:num w:numId="27">
    <w:abstractNumId w:val="3"/>
    <w:lvlOverride w:ilvl="0">
      <w:startOverride w:val="9"/>
    </w:lvlOverride>
  </w:num>
  <w:num w:numId="28">
    <w:abstractNumId w:val="28"/>
    <w:lvlOverride w:ilvl="0">
      <w:startOverride w:val="10"/>
    </w:lvlOverride>
  </w:num>
  <w:num w:numId="29">
    <w:abstractNumId w:val="33"/>
    <w:lvlOverride w:ilvl="0">
      <w:startOverride w:val="1"/>
    </w:lvlOverride>
  </w:num>
  <w:num w:numId="30">
    <w:abstractNumId w:val="7"/>
  </w:num>
  <w:num w:numId="31">
    <w:abstractNumId w:val="25"/>
  </w:num>
  <w:num w:numId="32">
    <w:abstractNumId w:val="24"/>
  </w:num>
  <w:num w:numId="33">
    <w:abstractNumId w:val="3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3E"/>
    <w:rsid w:val="00060219"/>
    <w:rsid w:val="000621BB"/>
    <w:rsid w:val="000913AD"/>
    <w:rsid w:val="0010644A"/>
    <w:rsid w:val="001210CB"/>
    <w:rsid w:val="00153E03"/>
    <w:rsid w:val="00267F71"/>
    <w:rsid w:val="00326351"/>
    <w:rsid w:val="003B4566"/>
    <w:rsid w:val="004551CD"/>
    <w:rsid w:val="004C0094"/>
    <w:rsid w:val="004D5CC6"/>
    <w:rsid w:val="005208F7"/>
    <w:rsid w:val="005866FD"/>
    <w:rsid w:val="00646B3B"/>
    <w:rsid w:val="006D0DD5"/>
    <w:rsid w:val="00747CF9"/>
    <w:rsid w:val="008E4E43"/>
    <w:rsid w:val="00943961"/>
    <w:rsid w:val="00B65FEA"/>
    <w:rsid w:val="00B73D9A"/>
    <w:rsid w:val="00C120CC"/>
    <w:rsid w:val="00C91E1B"/>
    <w:rsid w:val="00CC1F34"/>
    <w:rsid w:val="00D70B3E"/>
    <w:rsid w:val="00D71013"/>
    <w:rsid w:val="00D81DFF"/>
    <w:rsid w:val="00DA5527"/>
    <w:rsid w:val="00E066C0"/>
    <w:rsid w:val="00F6078E"/>
    <w:rsid w:val="00F8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EF3D00"/>
  <w15:chartTrackingRefBased/>
  <w15:docId w15:val="{4E26F3A6-7489-4CE1-AD1A-3FE582C3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8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d974b8-fcb5-4ef6-8aaf-694ad348da4a" xsi:nil="true"/>
    <lcf76f155ced4ddcb4097134ff3c332f xmlns="9cdd7038-8f87-4437-8b9f-09ae2dd49912">
      <Terms xmlns="http://schemas.microsoft.com/office/infopath/2007/PartnerControls"/>
    </lcf76f155ced4ddcb4097134ff3c332f>
    <_dlc_DocId xmlns="f7d974b8-fcb5-4ef6-8aaf-694ad348da4a">JD66Q32W2MDR-293911774-629493</_dlc_DocId>
    <_dlc_DocIdUrl xmlns="f7d974b8-fcb5-4ef6-8aaf-694ad348da4a">
      <Url>https://eastsilc.sharepoint.com/sites/Staff/_layouts/15/DocIdRedir.aspx?ID=JD66Q32W2MDR-293911774-629493</Url>
      <Description>JD66Q32W2MDR-293911774-629493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34E6751C9B64291C1ACA963A57F90" ma:contentTypeVersion="15" ma:contentTypeDescription="Create a new document." ma:contentTypeScope="" ma:versionID="87773fc4af9ee3ab0c202f6a28ae17f7">
  <xsd:schema xmlns:xsd="http://www.w3.org/2001/XMLSchema" xmlns:xs="http://www.w3.org/2001/XMLSchema" xmlns:p="http://schemas.microsoft.com/office/2006/metadata/properties" xmlns:ns2="f7d974b8-fcb5-4ef6-8aaf-694ad348da4a" xmlns:ns3="9cdd7038-8f87-4437-8b9f-09ae2dd49912" targetNamespace="http://schemas.microsoft.com/office/2006/metadata/properties" ma:root="true" ma:fieldsID="90982c6a7451c5d525ba6629056e7742" ns2:_="" ns3:_="">
    <xsd:import namespace="f7d974b8-fcb5-4ef6-8aaf-694ad348da4a"/>
    <xsd:import namespace="9cdd7038-8f87-4437-8b9f-09ae2dd499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974b8-fcb5-4ef6-8aaf-694ad348da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b56ea76-4f6d-416a-ad6d-849224335ee8}" ma:internalName="TaxCatchAll" ma:showField="CatchAllData" ma:web="f7d974b8-fcb5-4ef6-8aaf-694ad348d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7038-8f87-4437-8b9f-09ae2dd49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af197d4-fff5-4b22-813c-afae20a1c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34AE24-F799-47A7-9422-EACF9EF323DB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f7d974b8-fcb5-4ef6-8aaf-694ad348da4a"/>
    <ds:schemaRef ds:uri="9cdd7038-8f87-4437-8b9f-09ae2dd49912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58FAE12-0B72-4D94-8206-5542D25DE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2F4D6-ECBC-4858-B7CA-3030D4BBB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974b8-fcb5-4ef6-8aaf-694ad348da4a"/>
    <ds:schemaRef ds:uri="9cdd7038-8f87-4437-8b9f-09ae2dd49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4DB354-FA78-4932-8F23-20D73A460A0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1043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SILC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Eustace</dc:creator>
  <cp:keywords/>
  <dc:description/>
  <cp:lastModifiedBy>Teri Land</cp:lastModifiedBy>
  <cp:revision>3</cp:revision>
  <cp:lastPrinted>2024-03-19T09:59:00Z</cp:lastPrinted>
  <dcterms:created xsi:type="dcterms:W3CDTF">2025-01-07T15:29:00Z</dcterms:created>
  <dcterms:modified xsi:type="dcterms:W3CDTF">2025-01-07T15:30:00Z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150cf76385fd3153d9baa2db0003590f04f881734d8f7fdbee8457e25e5ee3c8</vt:lpwstr>
  </property>
  <property fmtid="{D5CDD505-2E9C-101B-9397-08002B2CF9AE}" pid="3" name="ContentTypeId">
    <vt:lpwstr>0x01010075534E6751C9B64291C1ACA963A57F90</vt:lpwstr>
  </property>
  <property fmtid="{D5CDD505-2E9C-101B-9397-08002B2CF9AE}" pid="4" name="MediaServiceImageTags">
    <vt:lpwstr/>
  </property>
  <property fmtid="{D5CDD505-2E9C-101B-9397-08002B2CF9AE}" pid="5" name="_dlc_DocIdItemGuid">
    <vt:lpwstr>3c70cf97-0704-4ff7-befc-9738c6783337</vt:lpwstr>
  </property>
</Properties>
</file>