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1DB7B1" w14:textId="77777777" w:rsidR="00952C48" w:rsidRDefault="00952C48" w:rsidP="006F56BD">
      <w:pPr>
        <w:rPr>
          <w:rFonts w:asciiTheme="minorHAnsi" w:hAnsiTheme="minorHAnsi" w:cstheme="minorHAnsi"/>
          <w:b/>
          <w:sz w:val="24"/>
          <w:szCs w:val="24"/>
        </w:rPr>
      </w:pPr>
    </w:p>
    <w:p w14:paraId="1C1CF4D8" w14:textId="77777777" w:rsidR="00952C48" w:rsidRDefault="00952C48" w:rsidP="00952C48">
      <w:pPr>
        <w:jc w:val="center"/>
        <w:rPr>
          <w:rFonts w:asciiTheme="minorHAnsi" w:hAnsiTheme="minorHAnsi" w:cstheme="minorHAnsi"/>
          <w:b/>
          <w:sz w:val="24"/>
          <w:szCs w:val="24"/>
        </w:rPr>
      </w:pPr>
    </w:p>
    <w:p w14:paraId="1DE9B98B" w14:textId="77777777" w:rsidR="00952C48" w:rsidRDefault="00292E44" w:rsidP="00952C48">
      <w:pPr>
        <w:jc w:val="center"/>
        <w:rPr>
          <w:rFonts w:asciiTheme="minorHAnsi" w:hAnsiTheme="minorHAnsi" w:cstheme="minorHAnsi"/>
          <w:b/>
          <w:sz w:val="24"/>
          <w:szCs w:val="24"/>
        </w:rPr>
      </w:pPr>
      <w:r w:rsidRPr="00292E44">
        <w:rPr>
          <w:rFonts w:asciiTheme="minorHAnsi" w:hAnsiTheme="minorHAnsi" w:cstheme="minorHAnsi"/>
          <w:b/>
          <w:sz w:val="24"/>
          <w:szCs w:val="24"/>
        </w:rPr>
        <w:t>Family Support Worker</w:t>
      </w:r>
    </w:p>
    <w:p w14:paraId="2A7FD061" w14:textId="77777777" w:rsidR="00651D10" w:rsidRPr="00F00D04" w:rsidRDefault="00651D10" w:rsidP="00952C48">
      <w:pPr>
        <w:jc w:val="center"/>
        <w:rPr>
          <w:rFonts w:asciiTheme="minorHAnsi" w:hAnsiTheme="minorHAnsi" w:cstheme="minorHAnsi"/>
          <w:b/>
          <w:sz w:val="24"/>
          <w:szCs w:val="24"/>
        </w:rPr>
      </w:pPr>
    </w:p>
    <w:p w14:paraId="0469ECA3" w14:textId="77777777" w:rsidR="00651D10" w:rsidRPr="00F00D04" w:rsidRDefault="00651D10" w:rsidP="00651D10">
      <w:pPr>
        <w:rPr>
          <w:rFonts w:asciiTheme="minorHAnsi" w:hAnsiTheme="minorHAnsi" w:cstheme="minorHAnsi"/>
          <w:sz w:val="24"/>
          <w:szCs w:val="24"/>
        </w:rPr>
      </w:pPr>
      <w:r w:rsidRPr="00F00D04">
        <w:rPr>
          <w:rFonts w:asciiTheme="minorHAnsi" w:hAnsiTheme="minorHAnsi" w:cstheme="minorHAnsi"/>
          <w:sz w:val="24"/>
          <w:szCs w:val="24"/>
        </w:rPr>
        <w:t xml:space="preserve">Pay grade:  </w:t>
      </w:r>
      <w:r w:rsidR="00292E44">
        <w:rPr>
          <w:rFonts w:asciiTheme="minorHAnsi" w:hAnsiTheme="minorHAnsi" w:cstheme="minorHAnsi"/>
          <w:sz w:val="24"/>
          <w:szCs w:val="24"/>
        </w:rPr>
        <w:t>C3</w:t>
      </w:r>
    </w:p>
    <w:p w14:paraId="6EA7E30F" w14:textId="77777777" w:rsidR="00651D10" w:rsidRPr="00F00D04" w:rsidRDefault="00651D10" w:rsidP="00651D10">
      <w:pPr>
        <w:rPr>
          <w:rFonts w:asciiTheme="minorHAnsi" w:hAnsiTheme="minorHAnsi" w:cstheme="minorHAnsi"/>
          <w:sz w:val="24"/>
          <w:szCs w:val="24"/>
        </w:rPr>
      </w:pPr>
      <w:r w:rsidRPr="00F00D04">
        <w:rPr>
          <w:rFonts w:asciiTheme="minorHAnsi" w:hAnsiTheme="minorHAnsi" w:cstheme="minorHAnsi"/>
          <w:sz w:val="24"/>
          <w:szCs w:val="24"/>
        </w:rPr>
        <w:t xml:space="preserve">Pay scale level: </w:t>
      </w:r>
      <w:r w:rsidR="00292E44">
        <w:rPr>
          <w:rFonts w:asciiTheme="minorHAnsi" w:hAnsiTheme="minorHAnsi" w:cstheme="minorHAnsi"/>
          <w:sz w:val="24"/>
          <w:szCs w:val="24"/>
        </w:rPr>
        <w:t>19-22</w:t>
      </w:r>
    </w:p>
    <w:p w14:paraId="39BE98FB" w14:textId="17C9C509" w:rsidR="00292E44" w:rsidRPr="00F00D04" w:rsidRDefault="00651D10" w:rsidP="0032451D">
      <w:pPr>
        <w:rPr>
          <w:rFonts w:asciiTheme="minorHAnsi" w:hAnsiTheme="minorHAnsi" w:cstheme="minorHAnsi"/>
          <w:sz w:val="24"/>
          <w:szCs w:val="24"/>
        </w:rPr>
      </w:pPr>
      <w:r w:rsidRPr="00F00D04">
        <w:rPr>
          <w:rFonts w:asciiTheme="minorHAnsi" w:hAnsiTheme="minorHAnsi" w:cstheme="minorHAnsi"/>
          <w:sz w:val="24"/>
          <w:szCs w:val="24"/>
        </w:rPr>
        <w:t xml:space="preserve">Hours: </w:t>
      </w:r>
      <w:r w:rsidR="00222148">
        <w:rPr>
          <w:rFonts w:asciiTheme="minorHAnsi" w:hAnsiTheme="minorHAnsi" w:cstheme="minorHAnsi"/>
          <w:sz w:val="24"/>
          <w:szCs w:val="24"/>
        </w:rPr>
        <w:t>37</w:t>
      </w:r>
      <w:r w:rsidRPr="00F00D04">
        <w:rPr>
          <w:rFonts w:asciiTheme="minorHAnsi" w:hAnsiTheme="minorHAnsi" w:cstheme="minorHAnsi"/>
          <w:sz w:val="24"/>
          <w:szCs w:val="24"/>
        </w:rPr>
        <w:t>- term time only</w:t>
      </w:r>
      <w:r w:rsidR="00F00D04" w:rsidRPr="00F00D04">
        <w:rPr>
          <w:rFonts w:asciiTheme="minorHAnsi" w:hAnsiTheme="minorHAnsi" w:cstheme="minorHAnsi"/>
          <w:sz w:val="24"/>
          <w:szCs w:val="24"/>
        </w:rPr>
        <w:t xml:space="preserve"> + </w:t>
      </w:r>
      <w:r w:rsidR="00222148">
        <w:rPr>
          <w:rFonts w:asciiTheme="minorHAnsi" w:hAnsiTheme="minorHAnsi" w:cstheme="minorHAnsi"/>
          <w:sz w:val="24"/>
          <w:szCs w:val="24"/>
        </w:rPr>
        <w:t>10</w:t>
      </w:r>
      <w:r w:rsidR="00F00D04" w:rsidRPr="00F00D04">
        <w:rPr>
          <w:rFonts w:asciiTheme="minorHAnsi" w:hAnsiTheme="minorHAnsi" w:cstheme="minorHAnsi"/>
          <w:sz w:val="24"/>
          <w:szCs w:val="24"/>
        </w:rPr>
        <w:t xml:space="preserve"> days</w:t>
      </w:r>
    </w:p>
    <w:p w14:paraId="6E1B5429" w14:textId="77777777" w:rsidR="00952C48" w:rsidRPr="00F00D04" w:rsidRDefault="00651D10" w:rsidP="00651D10">
      <w:pPr>
        <w:rPr>
          <w:rFonts w:asciiTheme="minorHAnsi" w:hAnsiTheme="minorHAnsi" w:cstheme="minorHAnsi"/>
          <w:sz w:val="24"/>
          <w:szCs w:val="24"/>
        </w:rPr>
      </w:pPr>
      <w:r w:rsidRPr="00F00D04">
        <w:rPr>
          <w:rFonts w:asciiTheme="minorHAnsi" w:hAnsiTheme="minorHAnsi" w:cstheme="minorHAnsi"/>
          <w:sz w:val="24"/>
          <w:szCs w:val="24"/>
        </w:rPr>
        <w:t xml:space="preserve">Responsible to: </w:t>
      </w:r>
      <w:r w:rsidR="00292E44" w:rsidRPr="00292E44">
        <w:rPr>
          <w:rFonts w:asciiTheme="minorHAnsi" w:hAnsiTheme="minorHAnsi" w:cstheme="minorHAnsi"/>
          <w:sz w:val="24"/>
          <w:szCs w:val="24"/>
        </w:rPr>
        <w:t>Assistant Head Pastoral SENCO/Pupil Welfare Team Leader</w:t>
      </w:r>
    </w:p>
    <w:p w14:paraId="29789E75" w14:textId="77777777" w:rsidR="00651D10" w:rsidRPr="00F00D04" w:rsidRDefault="00651D10" w:rsidP="00651D10">
      <w:pPr>
        <w:rPr>
          <w:rFonts w:asciiTheme="minorHAnsi" w:hAnsiTheme="minorHAnsi" w:cstheme="minorHAnsi"/>
          <w:sz w:val="24"/>
          <w:szCs w:val="24"/>
        </w:rPr>
      </w:pPr>
    </w:p>
    <w:p w14:paraId="1363C832" w14:textId="77777777" w:rsidR="00292E44" w:rsidRPr="00292E44" w:rsidRDefault="00292E44" w:rsidP="00292E44">
      <w:pPr>
        <w:spacing w:after="200"/>
        <w:rPr>
          <w:rFonts w:asciiTheme="minorHAnsi" w:eastAsia="Calibri" w:hAnsiTheme="minorHAnsi" w:cstheme="minorHAnsi"/>
          <w:sz w:val="24"/>
          <w:szCs w:val="24"/>
          <w:lang w:val="en-US"/>
        </w:rPr>
      </w:pPr>
      <w:r w:rsidRPr="00292E44">
        <w:rPr>
          <w:rFonts w:asciiTheme="minorHAnsi" w:eastAsia="Calibri" w:hAnsiTheme="minorHAnsi" w:cstheme="minorHAnsi"/>
          <w:sz w:val="24"/>
          <w:szCs w:val="24"/>
          <w:lang w:val="en-US"/>
        </w:rPr>
        <w:t>Welcome to our school,</w:t>
      </w:r>
    </w:p>
    <w:p w14:paraId="7603E9E5" w14:textId="77777777" w:rsidR="00292E44" w:rsidRPr="00292E44" w:rsidRDefault="00292E44" w:rsidP="00292E44">
      <w:pPr>
        <w:spacing w:after="120"/>
        <w:rPr>
          <w:rFonts w:asciiTheme="minorHAnsi" w:eastAsia="Calibri" w:hAnsiTheme="minorHAnsi" w:cstheme="minorHAnsi"/>
          <w:sz w:val="24"/>
          <w:szCs w:val="24"/>
        </w:rPr>
      </w:pPr>
      <w:r w:rsidRPr="00292E44">
        <w:rPr>
          <w:rFonts w:asciiTheme="minorHAnsi" w:eastAsia="Calibri" w:hAnsiTheme="minorHAnsi" w:cstheme="minorHAnsi"/>
          <w:sz w:val="24"/>
          <w:szCs w:val="24"/>
          <w:lang w:val="en-US"/>
        </w:rPr>
        <w:t>Broomfield SILC is a generic special school for pupils aged 2 to 19 years with 3 sites: our main site and 2 partnership sites at Windmill Primary</w:t>
      </w:r>
      <w:r w:rsidR="0032451D">
        <w:rPr>
          <w:rFonts w:asciiTheme="minorHAnsi" w:eastAsia="Calibri" w:hAnsiTheme="minorHAnsi" w:cstheme="minorHAnsi"/>
          <w:sz w:val="24"/>
          <w:szCs w:val="24"/>
          <w:lang w:val="en-US"/>
        </w:rPr>
        <w:t xml:space="preserve">, </w:t>
      </w:r>
      <w:proofErr w:type="spellStart"/>
      <w:r w:rsidRPr="00292E44">
        <w:rPr>
          <w:rFonts w:asciiTheme="minorHAnsi" w:eastAsia="Calibri" w:hAnsiTheme="minorHAnsi" w:cstheme="minorHAnsi"/>
          <w:sz w:val="24"/>
          <w:szCs w:val="24"/>
          <w:lang w:val="en-US"/>
        </w:rPr>
        <w:t>Rodillian</w:t>
      </w:r>
      <w:proofErr w:type="spellEnd"/>
      <w:r w:rsidRPr="00292E44">
        <w:rPr>
          <w:rFonts w:asciiTheme="minorHAnsi" w:eastAsia="Calibri" w:hAnsiTheme="minorHAnsi" w:cstheme="minorHAnsi"/>
          <w:sz w:val="24"/>
          <w:szCs w:val="24"/>
          <w:lang w:val="en-US"/>
        </w:rPr>
        <w:t xml:space="preserve"> Secondary</w:t>
      </w:r>
      <w:r w:rsidR="0032451D">
        <w:rPr>
          <w:rFonts w:asciiTheme="minorHAnsi" w:eastAsia="Calibri" w:hAnsiTheme="minorHAnsi" w:cstheme="minorHAnsi"/>
          <w:sz w:val="24"/>
          <w:szCs w:val="24"/>
          <w:lang w:val="en-US"/>
        </w:rPr>
        <w:t xml:space="preserve"> </w:t>
      </w:r>
      <w:r w:rsidR="0032451D">
        <w:rPr>
          <w:rFonts w:asciiTheme="minorHAnsi" w:hAnsiTheme="minorHAnsi" w:cstheme="minorHAnsi"/>
          <w:sz w:val="24"/>
          <w:szCs w:val="24"/>
          <w:lang w:val="en-US"/>
        </w:rPr>
        <w:t>and our new Post-16 partnership site at the White Rose Business Park called Future Steps</w:t>
      </w:r>
      <w:r w:rsidR="0032451D" w:rsidRPr="00F00D04">
        <w:rPr>
          <w:rFonts w:asciiTheme="minorHAnsi" w:hAnsiTheme="minorHAnsi" w:cstheme="minorHAnsi"/>
          <w:sz w:val="24"/>
          <w:szCs w:val="24"/>
        </w:rPr>
        <w:t>.</w:t>
      </w:r>
      <w:r w:rsidRPr="00292E44">
        <w:rPr>
          <w:rFonts w:asciiTheme="minorHAnsi" w:eastAsia="Calibri" w:hAnsiTheme="minorHAnsi" w:cstheme="minorHAnsi"/>
          <w:sz w:val="24"/>
          <w:szCs w:val="24"/>
          <w:lang w:val="en-US"/>
        </w:rPr>
        <w:t xml:space="preserve"> The SILC is based in the South of Leeds and caters for a wide range of needs from moderate learning difficulties; severe learning difficulties; complex and multiple learning needs; Autism and social and emotional and mental health needs. Some students have additional needs – physical; medical; speech and language; visual, hearing or sensory impairment.   We are a very popular choice for parents and </w:t>
      </w:r>
      <w:proofErr w:type="spellStart"/>
      <w:r w:rsidRPr="00292E44">
        <w:rPr>
          <w:rFonts w:asciiTheme="minorHAnsi" w:eastAsia="Calibri" w:hAnsiTheme="minorHAnsi" w:cstheme="minorHAnsi"/>
          <w:sz w:val="24"/>
          <w:szCs w:val="24"/>
          <w:lang w:val="en-US"/>
        </w:rPr>
        <w:t>carers</w:t>
      </w:r>
      <w:proofErr w:type="spellEnd"/>
      <w:r w:rsidRPr="00292E44">
        <w:rPr>
          <w:rFonts w:asciiTheme="minorHAnsi" w:eastAsia="Calibri" w:hAnsiTheme="minorHAnsi" w:cstheme="minorHAnsi"/>
          <w:sz w:val="24"/>
          <w:szCs w:val="24"/>
          <w:lang w:val="en-US"/>
        </w:rPr>
        <w:t xml:space="preserve"> and currently have 228 pupils on roll.</w:t>
      </w:r>
    </w:p>
    <w:p w14:paraId="0F30FE31" w14:textId="77777777" w:rsidR="00292E44" w:rsidRPr="00292E44" w:rsidRDefault="00292E44" w:rsidP="00292E44">
      <w:pPr>
        <w:spacing w:after="120"/>
        <w:rPr>
          <w:rFonts w:asciiTheme="minorHAnsi" w:eastAsia="Calibri" w:hAnsiTheme="minorHAnsi" w:cstheme="minorHAnsi"/>
          <w:sz w:val="24"/>
          <w:szCs w:val="24"/>
          <w:lang w:val="en-US"/>
        </w:rPr>
      </w:pPr>
      <w:r w:rsidRPr="00292E44">
        <w:rPr>
          <w:rFonts w:asciiTheme="minorHAnsi" w:eastAsia="Calibri" w:hAnsiTheme="minorHAnsi" w:cstheme="minorHAnsi"/>
          <w:sz w:val="24"/>
          <w:szCs w:val="24"/>
        </w:rPr>
        <w:t>Broomfield secured a ‘Good’ Ofsted in March 2023 where inspectors commented that leaders have ‘</w:t>
      </w:r>
      <w:r w:rsidRPr="00292E44">
        <w:rPr>
          <w:rFonts w:asciiTheme="minorHAnsi" w:eastAsia="Calibri" w:hAnsiTheme="minorHAnsi" w:cstheme="minorHAnsi"/>
          <w:b/>
          <w:sz w:val="24"/>
          <w:szCs w:val="24"/>
        </w:rPr>
        <w:t>high ambitions</w:t>
      </w:r>
      <w:r w:rsidRPr="00292E44">
        <w:rPr>
          <w:rFonts w:asciiTheme="minorHAnsi" w:eastAsia="Calibri" w:hAnsiTheme="minorHAnsi" w:cstheme="minorHAnsi"/>
          <w:sz w:val="24"/>
          <w:szCs w:val="24"/>
        </w:rPr>
        <w:t>’ and ‘</w:t>
      </w:r>
      <w:r w:rsidRPr="00292E44">
        <w:rPr>
          <w:rFonts w:asciiTheme="minorHAnsi" w:eastAsia="Calibri" w:hAnsiTheme="minorHAnsi" w:cstheme="minorHAnsi"/>
          <w:b/>
          <w:sz w:val="24"/>
          <w:szCs w:val="24"/>
        </w:rPr>
        <w:t>high aspirations for all pupils</w:t>
      </w:r>
      <w:r w:rsidRPr="00292E44">
        <w:rPr>
          <w:rFonts w:asciiTheme="minorHAnsi" w:eastAsia="Calibri" w:hAnsiTheme="minorHAnsi" w:cstheme="minorHAnsi"/>
          <w:sz w:val="24"/>
          <w:szCs w:val="24"/>
        </w:rPr>
        <w:t>’ and that ‘</w:t>
      </w:r>
      <w:r w:rsidRPr="00292E44">
        <w:rPr>
          <w:rFonts w:asciiTheme="minorHAnsi" w:eastAsia="Calibri" w:hAnsiTheme="minorHAnsi" w:cstheme="minorHAnsi"/>
          <w:b/>
          <w:sz w:val="24"/>
          <w:szCs w:val="24"/>
        </w:rPr>
        <w:t>staff are proud to work in our school</w:t>
      </w:r>
      <w:r w:rsidRPr="00292E44">
        <w:rPr>
          <w:rFonts w:asciiTheme="minorHAnsi" w:eastAsia="Calibri" w:hAnsiTheme="minorHAnsi" w:cstheme="minorHAnsi"/>
          <w:sz w:val="24"/>
          <w:szCs w:val="24"/>
        </w:rPr>
        <w:t xml:space="preserve">’.  I am very proud of our school community where staff are committed to supporting young people to fulfil their potential and prepare them fully for their future, </w:t>
      </w:r>
      <w:r w:rsidRPr="00292E44">
        <w:rPr>
          <w:rFonts w:asciiTheme="minorHAnsi" w:eastAsia="Calibri" w:hAnsiTheme="minorHAnsi" w:cstheme="minorHAnsi"/>
          <w:sz w:val="24"/>
          <w:szCs w:val="24"/>
          <w:lang w:val="en-US"/>
        </w:rPr>
        <w:t>particularly focusing on communication, independence, and emotional regulation.</w:t>
      </w:r>
    </w:p>
    <w:p w14:paraId="659444FC" w14:textId="77777777" w:rsidR="00292E44" w:rsidRPr="00292E44" w:rsidRDefault="00292E44" w:rsidP="00292E44">
      <w:pPr>
        <w:shd w:val="clear" w:color="auto" w:fill="FFFFFF"/>
        <w:spacing w:after="150"/>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 xml:space="preserve">We are looking to appoint an enthusiastic, motivational and creative Family Support Worker to join our dedicated team at this exciting time in the life of the school. </w:t>
      </w:r>
      <w:r w:rsidR="0032451D">
        <w:rPr>
          <w:rFonts w:asciiTheme="minorHAnsi" w:hAnsiTheme="minorHAnsi" w:cstheme="minorHAnsi"/>
          <w:sz w:val="24"/>
          <w:szCs w:val="24"/>
          <w:lang w:eastAsia="en-GB"/>
        </w:rPr>
        <w:t xml:space="preserve">You will be based at our Post 16 Future Steps partnership at the White Rose Business Park. </w:t>
      </w:r>
      <w:r w:rsidRPr="00292E44">
        <w:rPr>
          <w:rFonts w:asciiTheme="minorHAnsi" w:hAnsiTheme="minorHAnsi" w:cstheme="minorHAnsi"/>
          <w:sz w:val="24"/>
          <w:szCs w:val="24"/>
          <w:lang w:eastAsia="en-GB"/>
        </w:rPr>
        <w:t>Broomfield greatly values the work of our Family Support Workers and the vital contributions they make to the school in developing the life chances and opportunities of our pupils and young people.</w:t>
      </w:r>
    </w:p>
    <w:p w14:paraId="042777AE" w14:textId="77777777" w:rsidR="00292E44" w:rsidRPr="00292E44" w:rsidRDefault="00292E44" w:rsidP="00292E44">
      <w:pPr>
        <w:shd w:val="clear" w:color="auto" w:fill="FFFFFF"/>
        <w:spacing w:after="150"/>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We are looking for a Family Support Worker who wants to make a real difference to the lives of our pupils to guide their learning and maximise their progress in all areas of school life.</w:t>
      </w:r>
    </w:p>
    <w:p w14:paraId="7926F28C" w14:textId="77777777" w:rsidR="00292E44" w:rsidRPr="00292E44" w:rsidRDefault="00292E44" w:rsidP="00292E44">
      <w:pPr>
        <w:shd w:val="clear" w:color="auto" w:fill="FFFFFF"/>
        <w:spacing w:after="150"/>
        <w:jc w:val="both"/>
        <w:rPr>
          <w:rFonts w:asciiTheme="minorHAnsi" w:hAnsiTheme="minorHAnsi" w:cstheme="minorHAnsi"/>
          <w:sz w:val="24"/>
          <w:szCs w:val="24"/>
          <w:lang w:eastAsia="en-GB"/>
        </w:rPr>
      </w:pPr>
    </w:p>
    <w:p w14:paraId="6633E8BB" w14:textId="77777777" w:rsidR="00292E44" w:rsidRPr="00292E44" w:rsidRDefault="00292E44" w:rsidP="00292E44">
      <w:pPr>
        <w:shd w:val="clear" w:color="auto" w:fill="FFFFFF"/>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The successful candidate will have the following qualities:</w:t>
      </w:r>
    </w:p>
    <w:p w14:paraId="70744225" w14:textId="77777777" w:rsidR="00292E44" w:rsidRPr="00292E44" w:rsidRDefault="00292E44" w:rsidP="00292E44">
      <w:pPr>
        <w:numPr>
          <w:ilvl w:val="0"/>
          <w:numId w:val="18"/>
        </w:numPr>
        <w:shd w:val="clear" w:color="auto" w:fill="FFFFFF"/>
        <w:spacing w:line="276" w:lineRule="auto"/>
        <w:contextualSpacing/>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Excellent literacy and numeracy skills, to at least Level 2 (GCSE grade A-C or equivalent).</w:t>
      </w:r>
    </w:p>
    <w:p w14:paraId="371A7B14" w14:textId="77777777" w:rsidR="00292E44" w:rsidRPr="00292E44" w:rsidRDefault="00292E44" w:rsidP="00292E44">
      <w:pPr>
        <w:numPr>
          <w:ilvl w:val="0"/>
          <w:numId w:val="18"/>
        </w:numPr>
        <w:shd w:val="clear" w:color="auto" w:fill="FFFFFF"/>
        <w:spacing w:line="276" w:lineRule="auto"/>
        <w:contextualSpacing/>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Secure Knowledge of Microsoft software packages.</w:t>
      </w:r>
    </w:p>
    <w:p w14:paraId="0DF08F00" w14:textId="77777777" w:rsidR="00292E44" w:rsidRPr="00292E44" w:rsidRDefault="00292E44" w:rsidP="00292E44">
      <w:pPr>
        <w:numPr>
          <w:ilvl w:val="0"/>
          <w:numId w:val="18"/>
        </w:numPr>
        <w:shd w:val="clear" w:color="auto" w:fill="FFFFFF"/>
        <w:spacing w:line="276" w:lineRule="auto"/>
        <w:contextualSpacing/>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 xml:space="preserve">ICT </w:t>
      </w:r>
    </w:p>
    <w:p w14:paraId="60AAB995" w14:textId="77777777" w:rsidR="00292E44" w:rsidRPr="00292E44" w:rsidRDefault="00292E44" w:rsidP="00292E44">
      <w:pPr>
        <w:numPr>
          <w:ilvl w:val="0"/>
          <w:numId w:val="18"/>
        </w:numPr>
        <w:shd w:val="clear" w:color="auto" w:fill="FFFFFF"/>
        <w:spacing w:line="276" w:lineRule="auto"/>
        <w:contextualSpacing/>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 xml:space="preserve">Positive attitude </w:t>
      </w:r>
    </w:p>
    <w:p w14:paraId="109E6704" w14:textId="77777777" w:rsidR="00292E44" w:rsidRPr="00292E44" w:rsidRDefault="00292E44" w:rsidP="00292E44">
      <w:pPr>
        <w:numPr>
          <w:ilvl w:val="0"/>
          <w:numId w:val="18"/>
        </w:numPr>
        <w:shd w:val="clear" w:color="auto" w:fill="FFFFFF"/>
        <w:spacing w:line="276" w:lineRule="auto"/>
        <w:contextualSpacing/>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Enthusiasm</w:t>
      </w:r>
    </w:p>
    <w:p w14:paraId="27E2CEC9" w14:textId="77777777" w:rsidR="00292E44" w:rsidRPr="00292E44" w:rsidRDefault="00292E44" w:rsidP="00292E44">
      <w:pPr>
        <w:numPr>
          <w:ilvl w:val="0"/>
          <w:numId w:val="18"/>
        </w:numPr>
        <w:shd w:val="clear" w:color="auto" w:fill="FFFFFF"/>
        <w:spacing w:line="276" w:lineRule="auto"/>
        <w:contextualSpacing/>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Able to work effectively in a team</w:t>
      </w:r>
    </w:p>
    <w:p w14:paraId="4323AFB0" w14:textId="77777777" w:rsidR="00292E44" w:rsidRPr="00292E44" w:rsidRDefault="00292E44" w:rsidP="00292E44">
      <w:pPr>
        <w:numPr>
          <w:ilvl w:val="0"/>
          <w:numId w:val="18"/>
        </w:numPr>
        <w:shd w:val="clear" w:color="auto" w:fill="FFFFFF"/>
        <w:spacing w:line="276" w:lineRule="auto"/>
        <w:contextualSpacing/>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Able to use initiative</w:t>
      </w:r>
    </w:p>
    <w:p w14:paraId="4B17D565" w14:textId="77777777" w:rsidR="00292E44" w:rsidRPr="00292E44" w:rsidRDefault="00292E44" w:rsidP="00292E44">
      <w:pPr>
        <w:numPr>
          <w:ilvl w:val="0"/>
          <w:numId w:val="18"/>
        </w:numPr>
        <w:shd w:val="clear" w:color="auto" w:fill="FFFFFF"/>
        <w:spacing w:line="276" w:lineRule="auto"/>
        <w:contextualSpacing/>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Willingness to learn, reflect and share effective practice with others</w:t>
      </w:r>
    </w:p>
    <w:p w14:paraId="6C625117" w14:textId="77777777" w:rsidR="00292E44" w:rsidRPr="00292E44" w:rsidRDefault="00292E44" w:rsidP="00292E44">
      <w:pPr>
        <w:shd w:val="clear" w:color="auto" w:fill="FFFFFF"/>
        <w:jc w:val="both"/>
        <w:rPr>
          <w:rFonts w:asciiTheme="minorHAnsi" w:hAnsiTheme="minorHAnsi" w:cstheme="minorHAnsi"/>
          <w:sz w:val="24"/>
          <w:szCs w:val="24"/>
          <w:lang w:eastAsia="en-GB"/>
        </w:rPr>
      </w:pPr>
    </w:p>
    <w:p w14:paraId="12CDD18D" w14:textId="77777777" w:rsidR="00292E44" w:rsidRPr="00292E44" w:rsidRDefault="00292E44" w:rsidP="00292E44">
      <w:pPr>
        <w:shd w:val="clear" w:color="auto" w:fill="FFFFFF"/>
        <w:jc w:val="both"/>
        <w:rPr>
          <w:rFonts w:asciiTheme="minorHAnsi" w:hAnsiTheme="minorHAnsi" w:cstheme="minorHAnsi"/>
          <w:sz w:val="24"/>
          <w:szCs w:val="24"/>
          <w:lang w:eastAsia="en-GB"/>
        </w:rPr>
      </w:pPr>
    </w:p>
    <w:p w14:paraId="7CECBACD" w14:textId="77777777" w:rsidR="00292E44" w:rsidRPr="00292E44" w:rsidRDefault="00292E44" w:rsidP="00292E44">
      <w:pPr>
        <w:shd w:val="clear" w:color="auto" w:fill="FFFFFF"/>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 In return we can offer:</w:t>
      </w:r>
    </w:p>
    <w:p w14:paraId="20C74D99" w14:textId="77777777" w:rsidR="00292E44" w:rsidRPr="00292E44" w:rsidRDefault="00292E44" w:rsidP="00292E44">
      <w:pPr>
        <w:shd w:val="clear" w:color="auto" w:fill="FFFFFF"/>
        <w:jc w:val="both"/>
        <w:rPr>
          <w:rFonts w:asciiTheme="minorHAnsi" w:hAnsiTheme="minorHAnsi" w:cstheme="minorHAnsi"/>
          <w:sz w:val="24"/>
          <w:szCs w:val="24"/>
          <w:lang w:eastAsia="en-GB"/>
        </w:rPr>
      </w:pPr>
    </w:p>
    <w:p w14:paraId="18F8BBA1" w14:textId="77777777" w:rsidR="00292E44" w:rsidRPr="00292E44" w:rsidRDefault="00292E44" w:rsidP="00292E44">
      <w:pPr>
        <w:numPr>
          <w:ilvl w:val="0"/>
          <w:numId w:val="14"/>
        </w:numPr>
        <w:shd w:val="clear" w:color="auto" w:fill="FFFFFF"/>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Working with the most inspirational pupils who are respectful, creative and resilient</w:t>
      </w:r>
    </w:p>
    <w:p w14:paraId="1942C930" w14:textId="77777777" w:rsidR="00292E44" w:rsidRPr="00292E44" w:rsidRDefault="00292E44" w:rsidP="00292E44">
      <w:pPr>
        <w:numPr>
          <w:ilvl w:val="0"/>
          <w:numId w:val="14"/>
        </w:numPr>
        <w:shd w:val="clear" w:color="auto" w:fill="FFFFFF"/>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The support of a professional, knowledgeable and inclusive staff team</w:t>
      </w:r>
    </w:p>
    <w:p w14:paraId="322CE4AB" w14:textId="77777777" w:rsidR="00292E44" w:rsidRPr="00292E44" w:rsidRDefault="00292E44" w:rsidP="00292E44">
      <w:pPr>
        <w:numPr>
          <w:ilvl w:val="0"/>
          <w:numId w:val="14"/>
        </w:numPr>
        <w:shd w:val="clear" w:color="auto" w:fill="FFFFFF"/>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A comprehensive CPD programme with potential for career development</w:t>
      </w:r>
    </w:p>
    <w:p w14:paraId="7F4D50BB" w14:textId="77777777" w:rsidR="00292E44" w:rsidRPr="00292E44" w:rsidRDefault="00292E44" w:rsidP="00292E44">
      <w:pPr>
        <w:numPr>
          <w:ilvl w:val="0"/>
          <w:numId w:val="14"/>
        </w:numPr>
        <w:shd w:val="clear" w:color="auto" w:fill="FFFFFF"/>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An opportunity to be an integral part of a young person’s journey and a real sense of achievement</w:t>
      </w:r>
    </w:p>
    <w:p w14:paraId="541F0341" w14:textId="77777777" w:rsidR="00292E44" w:rsidRPr="00292E44" w:rsidRDefault="00292E44" w:rsidP="00292E44">
      <w:pPr>
        <w:numPr>
          <w:ilvl w:val="0"/>
          <w:numId w:val="14"/>
        </w:numPr>
        <w:shd w:val="clear" w:color="auto" w:fill="FFFFFF"/>
        <w:jc w:val="both"/>
        <w:rPr>
          <w:rFonts w:asciiTheme="minorHAnsi" w:hAnsiTheme="minorHAnsi" w:cstheme="minorHAnsi"/>
          <w:sz w:val="24"/>
          <w:szCs w:val="24"/>
          <w:lang w:eastAsia="en-GB"/>
        </w:rPr>
      </w:pPr>
      <w:r w:rsidRPr="00292E44">
        <w:rPr>
          <w:rFonts w:asciiTheme="minorHAnsi" w:hAnsiTheme="minorHAnsi" w:cstheme="minorHAnsi"/>
          <w:sz w:val="24"/>
          <w:szCs w:val="24"/>
          <w:lang w:eastAsia="en-GB"/>
        </w:rPr>
        <w:t>A workplace that listens to all staff and values their skillset and contribution </w:t>
      </w:r>
    </w:p>
    <w:p w14:paraId="44CCAF0D" w14:textId="77777777" w:rsidR="00292E44" w:rsidRPr="00292E44" w:rsidRDefault="00292E44" w:rsidP="00292E44">
      <w:pPr>
        <w:spacing w:after="120"/>
        <w:rPr>
          <w:rFonts w:asciiTheme="minorHAnsi" w:eastAsia="Calibri" w:hAnsiTheme="minorHAnsi" w:cstheme="minorHAnsi"/>
          <w:sz w:val="24"/>
          <w:szCs w:val="24"/>
        </w:rPr>
      </w:pPr>
    </w:p>
    <w:p w14:paraId="7B6468C6" w14:textId="77777777" w:rsidR="00270027" w:rsidRPr="00580547" w:rsidRDefault="00270027" w:rsidP="00270027">
      <w:pPr>
        <w:shd w:val="clear" w:color="auto" w:fill="FFFFFF"/>
        <w:spacing w:before="100" w:beforeAutospacing="1"/>
        <w:ind w:left="720"/>
        <w:jc w:val="both"/>
        <w:rPr>
          <w:rFonts w:asciiTheme="minorHAnsi" w:hAnsiTheme="minorHAnsi" w:cstheme="minorHAnsi"/>
          <w:color w:val="414042"/>
          <w:sz w:val="24"/>
          <w:szCs w:val="24"/>
          <w:highlight w:val="yellow"/>
          <w:lang w:eastAsia="en-GB"/>
        </w:rPr>
      </w:pPr>
    </w:p>
    <w:p w14:paraId="56147914" w14:textId="77777777" w:rsidR="00651D10" w:rsidRPr="00F00D04" w:rsidRDefault="00651D10" w:rsidP="00651D10">
      <w:pPr>
        <w:spacing w:after="120"/>
        <w:ind w:right="1371"/>
        <w:rPr>
          <w:rFonts w:asciiTheme="minorHAnsi" w:hAnsiTheme="minorHAnsi" w:cstheme="minorHAnsi"/>
          <w:sz w:val="24"/>
          <w:szCs w:val="24"/>
          <w:lang w:val="en-US"/>
        </w:rPr>
      </w:pPr>
      <w:r w:rsidRPr="00F00D04">
        <w:rPr>
          <w:rFonts w:asciiTheme="minorHAnsi" w:hAnsiTheme="minorHAnsi" w:cstheme="minorHAnsi"/>
          <w:sz w:val="24"/>
          <w:szCs w:val="24"/>
          <w:lang w:val="en-US"/>
        </w:rPr>
        <w:t>Kathryn Bryan</w:t>
      </w:r>
    </w:p>
    <w:p w14:paraId="6A75C590" w14:textId="77777777" w:rsidR="00651D10" w:rsidRPr="00F00D04" w:rsidRDefault="00651D10" w:rsidP="00651D10">
      <w:pPr>
        <w:ind w:right="1371"/>
        <w:rPr>
          <w:rFonts w:asciiTheme="minorHAnsi" w:hAnsiTheme="minorHAnsi" w:cstheme="minorHAnsi"/>
          <w:sz w:val="24"/>
          <w:szCs w:val="24"/>
          <w:lang w:val="en-US"/>
        </w:rPr>
      </w:pPr>
      <w:r w:rsidRPr="00F00D04">
        <w:rPr>
          <w:rFonts w:asciiTheme="minorHAnsi" w:hAnsiTheme="minorHAnsi" w:cstheme="minorHAnsi"/>
          <w:sz w:val="24"/>
          <w:szCs w:val="24"/>
          <w:lang w:val="en-US"/>
        </w:rPr>
        <w:t>Headteacher</w:t>
      </w:r>
    </w:p>
    <w:p w14:paraId="43290239" w14:textId="77777777" w:rsidR="00F00D04" w:rsidRPr="00F00D04" w:rsidRDefault="00F00D04" w:rsidP="00651D10">
      <w:pPr>
        <w:ind w:right="1371"/>
        <w:rPr>
          <w:rFonts w:asciiTheme="minorHAnsi" w:hAnsiTheme="minorHAnsi" w:cstheme="minorHAnsi"/>
          <w:b/>
          <w:i/>
          <w:sz w:val="24"/>
          <w:szCs w:val="24"/>
        </w:rPr>
      </w:pPr>
    </w:p>
    <w:p w14:paraId="1747278A" w14:textId="77777777" w:rsidR="00651D10" w:rsidRPr="00F00D04" w:rsidRDefault="00651D10" w:rsidP="00651D10">
      <w:pPr>
        <w:ind w:right="1371"/>
        <w:rPr>
          <w:rFonts w:asciiTheme="minorHAnsi" w:hAnsiTheme="minorHAnsi" w:cstheme="minorHAnsi"/>
          <w:sz w:val="24"/>
          <w:szCs w:val="24"/>
        </w:rPr>
      </w:pPr>
      <w:r w:rsidRPr="00F00D04">
        <w:rPr>
          <w:rFonts w:asciiTheme="minorHAnsi" w:hAnsiTheme="minorHAnsi" w:cstheme="minorHAnsi"/>
          <w:sz w:val="24"/>
          <w:szCs w:val="24"/>
        </w:rPr>
        <w:t>We promote diversity and want a workforce which reflects the population of Leeds. Applications are welcome from all, irrespective of sex, sexuality, race, religion, marital status, age, or disability.</w:t>
      </w:r>
    </w:p>
    <w:p w14:paraId="1FC4A304" w14:textId="77777777" w:rsidR="00F00D04" w:rsidRDefault="00F00D04" w:rsidP="00651D10">
      <w:pPr>
        <w:ind w:right="1371"/>
        <w:rPr>
          <w:rFonts w:asciiTheme="minorHAnsi" w:hAnsiTheme="minorHAnsi" w:cstheme="minorHAnsi"/>
          <w:sz w:val="24"/>
          <w:szCs w:val="24"/>
        </w:rPr>
      </w:pPr>
    </w:p>
    <w:p w14:paraId="55AE87AD" w14:textId="77777777" w:rsidR="00651D10" w:rsidRPr="00F00D04" w:rsidRDefault="00651D10" w:rsidP="00651D10">
      <w:pPr>
        <w:ind w:right="1371"/>
        <w:rPr>
          <w:rFonts w:asciiTheme="minorHAnsi" w:hAnsiTheme="minorHAnsi" w:cstheme="minorHAnsi"/>
          <w:sz w:val="24"/>
          <w:szCs w:val="24"/>
          <w:u w:val="single"/>
        </w:rPr>
      </w:pPr>
      <w:r w:rsidRPr="00F00D04">
        <w:rPr>
          <w:rFonts w:asciiTheme="minorHAnsi" w:hAnsiTheme="minorHAnsi" w:cstheme="minorHAnsi"/>
          <w:sz w:val="24"/>
          <w:szCs w:val="24"/>
        </w:rPr>
        <w:br/>
      </w:r>
      <w:r w:rsidRPr="00F00D04">
        <w:rPr>
          <w:rFonts w:asciiTheme="minorHAnsi" w:hAnsiTheme="minorHAnsi" w:cstheme="minorHAnsi"/>
          <w:b/>
          <w:color w:val="000000"/>
          <w:sz w:val="24"/>
          <w:szCs w:val="24"/>
          <w:u w:val="single"/>
        </w:rPr>
        <w:t xml:space="preserve">Safeguarding Recruitment Statement </w:t>
      </w:r>
      <w:r w:rsidRPr="00F00D04">
        <w:rPr>
          <w:rFonts w:asciiTheme="minorHAnsi" w:hAnsiTheme="minorHAnsi" w:cstheme="minorHAnsi"/>
          <w:sz w:val="24"/>
          <w:szCs w:val="24"/>
          <w:u w:val="single"/>
        </w:rPr>
        <w:t xml:space="preserve">  </w:t>
      </w:r>
    </w:p>
    <w:p w14:paraId="2397CCAB" w14:textId="77777777" w:rsidR="00651D10" w:rsidRPr="00F00D04" w:rsidRDefault="00651D10" w:rsidP="00651D10">
      <w:pPr>
        <w:rPr>
          <w:rFonts w:asciiTheme="minorHAnsi" w:hAnsiTheme="minorHAnsi" w:cstheme="minorHAnsi"/>
          <w:b/>
          <w:sz w:val="24"/>
          <w:szCs w:val="24"/>
          <w:u w:val="single"/>
        </w:rPr>
      </w:pPr>
      <w:r w:rsidRPr="00F00D04">
        <w:rPr>
          <w:rFonts w:asciiTheme="minorHAnsi" w:hAnsiTheme="minorHAnsi" w:cstheme="minorHAnsi"/>
          <w:b/>
          <w:sz w:val="24"/>
          <w:szCs w:val="24"/>
          <w:u w:val="single"/>
        </w:rPr>
        <w:t>The school is committed to safeguarding and promoting the welfare of children and expect all staff and volunteers to share this commitment.  Appointments will be subject to an enhanced DBS disclosure.</w:t>
      </w:r>
    </w:p>
    <w:p w14:paraId="11938747" w14:textId="77777777" w:rsidR="00651D10" w:rsidRPr="00F00D04" w:rsidRDefault="00651D10" w:rsidP="00651D10">
      <w:pPr>
        <w:rPr>
          <w:rFonts w:asciiTheme="minorHAnsi" w:hAnsiTheme="minorHAnsi" w:cstheme="minorHAnsi"/>
          <w:b/>
          <w:color w:val="000000"/>
          <w:sz w:val="24"/>
          <w:szCs w:val="24"/>
          <w:u w:val="single"/>
        </w:rPr>
      </w:pPr>
    </w:p>
    <w:p w14:paraId="63B96963" w14:textId="77777777" w:rsidR="00651D10" w:rsidRPr="00F00D04" w:rsidRDefault="00651D10" w:rsidP="00651D10">
      <w:pPr>
        <w:rPr>
          <w:rFonts w:asciiTheme="minorHAnsi" w:hAnsiTheme="minorHAnsi" w:cstheme="minorHAnsi"/>
          <w:b/>
          <w:sz w:val="24"/>
          <w:szCs w:val="24"/>
        </w:rPr>
      </w:pPr>
      <w:r w:rsidRPr="00F00D04">
        <w:rPr>
          <w:rFonts w:asciiTheme="minorHAnsi" w:hAnsiTheme="minorHAnsi" w:cstheme="minorHAnsi"/>
          <w:b/>
          <w:sz w:val="24"/>
          <w:szCs w:val="24"/>
        </w:rPr>
        <w:t xml:space="preserve">Access:  </w:t>
      </w:r>
      <w:r w:rsidRPr="00F00D04">
        <w:rPr>
          <w:rFonts w:asciiTheme="minorHAnsi" w:hAnsiTheme="minorHAnsi" w:cstheme="minorHAnsi"/>
          <w:sz w:val="24"/>
          <w:szCs w:val="24"/>
        </w:rPr>
        <w:t>The Broomfield main site and our partnership sites have disabled access facilities, including a lift.</w:t>
      </w:r>
    </w:p>
    <w:p w14:paraId="5B0CD673" w14:textId="77777777" w:rsidR="00651D10" w:rsidRPr="00F00D04" w:rsidRDefault="00651D10" w:rsidP="00651D10">
      <w:pPr>
        <w:ind w:left="720"/>
        <w:contextualSpacing/>
        <w:rPr>
          <w:rFonts w:asciiTheme="minorHAnsi" w:hAnsiTheme="minorHAnsi" w:cstheme="minorHAnsi"/>
          <w:sz w:val="24"/>
          <w:szCs w:val="24"/>
        </w:rPr>
      </w:pPr>
    </w:p>
    <w:p w14:paraId="168BF1AA" w14:textId="77777777" w:rsidR="00651D10" w:rsidRPr="00F00D04" w:rsidRDefault="00651D10" w:rsidP="00651D10">
      <w:pPr>
        <w:shd w:val="clear" w:color="auto" w:fill="FFFFFF"/>
        <w:jc w:val="center"/>
        <w:rPr>
          <w:rFonts w:asciiTheme="minorHAnsi" w:hAnsiTheme="minorHAnsi" w:cstheme="minorHAnsi"/>
          <w:sz w:val="24"/>
          <w:szCs w:val="24"/>
          <w:shd w:val="clear" w:color="auto" w:fill="EAEAEC"/>
        </w:rPr>
      </w:pPr>
      <w:r w:rsidRPr="00F00D04">
        <w:rPr>
          <w:rFonts w:asciiTheme="minorHAnsi" w:hAnsiTheme="minorHAnsi" w:cstheme="minorHAnsi"/>
          <w:sz w:val="24"/>
          <w:szCs w:val="24"/>
        </w:rPr>
        <w:t xml:space="preserve">For further details and recruitment pack please contact Broomfield South SILC by email </w:t>
      </w:r>
      <w:hyperlink r:id="rId7" w:history="1">
        <w:r w:rsidRPr="00F00D04">
          <w:rPr>
            <w:rStyle w:val="Hyperlink"/>
            <w:rFonts w:asciiTheme="minorHAnsi" w:hAnsiTheme="minorHAnsi" w:cstheme="minorHAnsi"/>
            <w:sz w:val="24"/>
            <w:szCs w:val="24"/>
          </w:rPr>
          <w:t>broomfield@broomfieldschool.org.uk</w:t>
        </w:r>
      </w:hyperlink>
      <w:r w:rsidRPr="00F00D04">
        <w:rPr>
          <w:rFonts w:asciiTheme="minorHAnsi" w:hAnsiTheme="minorHAnsi" w:cstheme="minorHAnsi"/>
          <w:color w:val="3366FF"/>
          <w:sz w:val="24"/>
          <w:szCs w:val="24"/>
          <w:u w:val="single"/>
        </w:rPr>
        <w:t xml:space="preserve"> </w:t>
      </w:r>
      <w:r w:rsidRPr="00F00D04">
        <w:rPr>
          <w:rFonts w:asciiTheme="minorHAnsi" w:hAnsiTheme="minorHAnsi" w:cstheme="minorHAnsi"/>
          <w:sz w:val="24"/>
          <w:szCs w:val="24"/>
        </w:rPr>
        <w:t xml:space="preserve">visit our website; </w:t>
      </w:r>
      <w:hyperlink r:id="rId8" w:history="1">
        <w:r w:rsidRPr="00F00D04">
          <w:rPr>
            <w:rStyle w:val="Hyperlink"/>
            <w:rFonts w:asciiTheme="minorHAnsi" w:hAnsiTheme="minorHAnsi" w:cstheme="minorHAnsi"/>
            <w:sz w:val="24"/>
            <w:szCs w:val="24"/>
          </w:rPr>
          <w:t>www.broomfieldschool.org.uk</w:t>
        </w:r>
      </w:hyperlink>
    </w:p>
    <w:p w14:paraId="11C2D237" w14:textId="77777777" w:rsidR="00651D10" w:rsidRPr="00F00D04" w:rsidRDefault="00651D10" w:rsidP="00651D10">
      <w:pPr>
        <w:shd w:val="clear" w:color="auto" w:fill="FFFFFF"/>
        <w:jc w:val="center"/>
        <w:rPr>
          <w:rFonts w:asciiTheme="minorHAnsi" w:hAnsiTheme="minorHAnsi" w:cstheme="minorHAnsi"/>
          <w:sz w:val="24"/>
          <w:szCs w:val="24"/>
        </w:rPr>
      </w:pPr>
      <w:r w:rsidRPr="00F00D04">
        <w:rPr>
          <w:rFonts w:asciiTheme="minorHAnsi" w:hAnsiTheme="minorHAnsi" w:cstheme="minorHAnsi"/>
          <w:sz w:val="24"/>
          <w:szCs w:val="24"/>
        </w:rPr>
        <w:t>or by telephoning on 0113 277 1603</w:t>
      </w:r>
    </w:p>
    <w:p w14:paraId="7A073815" w14:textId="77777777" w:rsidR="00651D10" w:rsidRPr="00F00D04" w:rsidRDefault="00651D10" w:rsidP="00651D10">
      <w:pPr>
        <w:ind w:left="720"/>
        <w:contextualSpacing/>
        <w:rPr>
          <w:rFonts w:asciiTheme="minorHAnsi" w:hAnsiTheme="minorHAnsi" w:cstheme="minorHAnsi"/>
          <w:sz w:val="24"/>
          <w:szCs w:val="24"/>
        </w:rPr>
      </w:pPr>
    </w:p>
    <w:p w14:paraId="01FF6F00" w14:textId="77777777" w:rsidR="00F00D04" w:rsidRDefault="00651D10" w:rsidP="00F00D04">
      <w:pPr>
        <w:ind w:left="720"/>
        <w:contextualSpacing/>
        <w:jc w:val="center"/>
        <w:rPr>
          <w:rFonts w:asciiTheme="minorHAnsi" w:hAnsiTheme="minorHAnsi" w:cstheme="minorHAnsi"/>
          <w:i/>
          <w:sz w:val="24"/>
          <w:szCs w:val="24"/>
        </w:rPr>
      </w:pPr>
      <w:r w:rsidRPr="00F00D04">
        <w:rPr>
          <w:rFonts w:asciiTheme="minorHAnsi" w:hAnsiTheme="minorHAnsi" w:cstheme="minorHAnsi"/>
          <w:i/>
          <w:sz w:val="24"/>
          <w:szCs w:val="24"/>
        </w:rPr>
        <w:t>Please note that Broomfield South SILC operates No Smoking</w:t>
      </w:r>
      <w:r w:rsidR="00F00D04">
        <w:rPr>
          <w:rFonts w:asciiTheme="minorHAnsi" w:hAnsiTheme="minorHAnsi" w:cstheme="minorHAnsi"/>
          <w:i/>
          <w:sz w:val="24"/>
          <w:szCs w:val="24"/>
        </w:rPr>
        <w:t xml:space="preserve"> or vaping</w:t>
      </w:r>
      <w:r w:rsidRPr="00F00D04">
        <w:rPr>
          <w:rFonts w:asciiTheme="minorHAnsi" w:hAnsiTheme="minorHAnsi" w:cstheme="minorHAnsi"/>
          <w:i/>
          <w:sz w:val="24"/>
          <w:szCs w:val="24"/>
        </w:rPr>
        <w:t xml:space="preserve"> policy</w:t>
      </w:r>
    </w:p>
    <w:p w14:paraId="3F51FFBC" w14:textId="77777777" w:rsidR="00F00D04" w:rsidRPr="00F00D04" w:rsidRDefault="00F00D04" w:rsidP="00651D10">
      <w:pPr>
        <w:ind w:left="720"/>
        <w:contextualSpacing/>
        <w:jc w:val="center"/>
        <w:rPr>
          <w:rFonts w:asciiTheme="minorHAnsi" w:hAnsiTheme="minorHAnsi" w:cstheme="minorHAnsi"/>
          <w:i/>
          <w:sz w:val="24"/>
          <w:szCs w:val="24"/>
        </w:rPr>
      </w:pPr>
    </w:p>
    <w:p w14:paraId="47CC93A2" w14:textId="77777777" w:rsidR="00651D10" w:rsidRPr="00F00D04" w:rsidRDefault="00651D10" w:rsidP="00651D10">
      <w:pPr>
        <w:rPr>
          <w:rFonts w:asciiTheme="minorHAnsi" w:hAnsiTheme="minorHAnsi" w:cstheme="minorHAnsi"/>
          <w:sz w:val="24"/>
          <w:szCs w:val="24"/>
        </w:rPr>
      </w:pPr>
    </w:p>
    <w:p w14:paraId="0E489182" w14:textId="77777777" w:rsidR="00270027" w:rsidRDefault="00270027" w:rsidP="00651D10">
      <w:pPr>
        <w:rPr>
          <w:rFonts w:asciiTheme="minorHAnsi" w:hAnsiTheme="minorHAnsi" w:cstheme="minorHAnsi"/>
          <w:b/>
          <w:sz w:val="24"/>
          <w:szCs w:val="24"/>
        </w:rPr>
      </w:pPr>
    </w:p>
    <w:p w14:paraId="1102F209" w14:textId="77777777" w:rsidR="00270027" w:rsidRDefault="00270027" w:rsidP="00651D10">
      <w:pPr>
        <w:rPr>
          <w:rFonts w:asciiTheme="minorHAnsi" w:hAnsiTheme="minorHAnsi" w:cstheme="minorHAnsi"/>
          <w:b/>
          <w:sz w:val="24"/>
          <w:szCs w:val="24"/>
        </w:rPr>
      </w:pPr>
    </w:p>
    <w:p w14:paraId="390BF386" w14:textId="77777777" w:rsidR="00270027" w:rsidRDefault="00270027" w:rsidP="00651D10">
      <w:pPr>
        <w:rPr>
          <w:rFonts w:asciiTheme="minorHAnsi" w:hAnsiTheme="minorHAnsi" w:cstheme="minorHAnsi"/>
          <w:b/>
          <w:sz w:val="24"/>
          <w:szCs w:val="24"/>
        </w:rPr>
      </w:pPr>
    </w:p>
    <w:p w14:paraId="1A8A349F" w14:textId="77777777" w:rsidR="00270027" w:rsidRDefault="00270027" w:rsidP="00651D10">
      <w:pPr>
        <w:rPr>
          <w:rFonts w:asciiTheme="minorHAnsi" w:hAnsiTheme="minorHAnsi" w:cstheme="minorHAnsi"/>
          <w:b/>
          <w:sz w:val="24"/>
          <w:szCs w:val="24"/>
        </w:rPr>
      </w:pPr>
    </w:p>
    <w:p w14:paraId="4311828A" w14:textId="77777777" w:rsidR="00270027" w:rsidRDefault="00270027" w:rsidP="00651D10">
      <w:pPr>
        <w:rPr>
          <w:rFonts w:asciiTheme="minorHAnsi" w:hAnsiTheme="minorHAnsi" w:cstheme="minorHAnsi"/>
          <w:b/>
          <w:sz w:val="24"/>
          <w:szCs w:val="24"/>
        </w:rPr>
      </w:pPr>
    </w:p>
    <w:p w14:paraId="11C9CC9D" w14:textId="77777777" w:rsidR="00270027" w:rsidRDefault="00270027" w:rsidP="00651D10">
      <w:pPr>
        <w:rPr>
          <w:rFonts w:asciiTheme="minorHAnsi" w:hAnsiTheme="minorHAnsi" w:cstheme="minorHAnsi"/>
          <w:b/>
          <w:sz w:val="24"/>
          <w:szCs w:val="24"/>
        </w:rPr>
      </w:pPr>
    </w:p>
    <w:p w14:paraId="05BB6CC5" w14:textId="77777777" w:rsidR="00270027" w:rsidRDefault="00270027" w:rsidP="00651D10">
      <w:pPr>
        <w:rPr>
          <w:rFonts w:asciiTheme="minorHAnsi" w:hAnsiTheme="minorHAnsi" w:cstheme="minorHAnsi"/>
          <w:b/>
          <w:sz w:val="24"/>
          <w:szCs w:val="24"/>
        </w:rPr>
      </w:pPr>
    </w:p>
    <w:p w14:paraId="02486ADB" w14:textId="77777777" w:rsidR="00270027" w:rsidRDefault="00270027" w:rsidP="00651D10">
      <w:pPr>
        <w:rPr>
          <w:rFonts w:asciiTheme="minorHAnsi" w:hAnsiTheme="minorHAnsi" w:cstheme="minorHAnsi"/>
          <w:b/>
          <w:sz w:val="24"/>
          <w:szCs w:val="24"/>
        </w:rPr>
      </w:pPr>
    </w:p>
    <w:p w14:paraId="2F380A42" w14:textId="77777777" w:rsidR="00292E44" w:rsidRDefault="00292E44" w:rsidP="0038069B">
      <w:pPr>
        <w:rPr>
          <w:rFonts w:ascii="Calibri" w:hAnsi="Calibri" w:cs="Calibri"/>
          <w:b/>
          <w:sz w:val="24"/>
          <w:szCs w:val="24"/>
          <w:lang w:eastAsia="en-GB"/>
        </w:rPr>
      </w:pPr>
    </w:p>
    <w:p w14:paraId="13EE5063" w14:textId="77777777" w:rsidR="00292E44" w:rsidRDefault="00292E44" w:rsidP="0038069B">
      <w:pPr>
        <w:rPr>
          <w:rFonts w:ascii="Calibri" w:hAnsi="Calibri" w:cs="Calibri"/>
          <w:b/>
          <w:sz w:val="24"/>
          <w:szCs w:val="24"/>
          <w:lang w:eastAsia="en-GB"/>
        </w:rPr>
      </w:pPr>
    </w:p>
    <w:p w14:paraId="388E983E" w14:textId="77777777" w:rsidR="00292E44" w:rsidRDefault="00292E44" w:rsidP="0038069B">
      <w:pPr>
        <w:rPr>
          <w:rFonts w:ascii="Calibri" w:hAnsi="Calibri" w:cs="Calibri"/>
          <w:b/>
          <w:sz w:val="24"/>
          <w:szCs w:val="24"/>
          <w:lang w:eastAsia="en-GB"/>
        </w:rPr>
      </w:pPr>
    </w:p>
    <w:p w14:paraId="517357CB" w14:textId="77777777" w:rsidR="0038069B" w:rsidRPr="00292E44" w:rsidRDefault="0038069B" w:rsidP="0038069B">
      <w:pPr>
        <w:rPr>
          <w:rFonts w:asciiTheme="minorHAnsi" w:hAnsiTheme="minorHAnsi" w:cstheme="minorHAnsi"/>
          <w:b/>
          <w:sz w:val="24"/>
          <w:szCs w:val="24"/>
          <w:lang w:eastAsia="en-GB"/>
        </w:rPr>
      </w:pPr>
      <w:r w:rsidRPr="00292E44">
        <w:rPr>
          <w:rFonts w:asciiTheme="minorHAnsi" w:hAnsiTheme="minorHAnsi" w:cstheme="minorHAnsi"/>
          <w:b/>
          <w:sz w:val="24"/>
          <w:szCs w:val="24"/>
          <w:lang w:eastAsia="en-GB"/>
        </w:rPr>
        <w:lastRenderedPageBreak/>
        <w:t xml:space="preserve">Role: </w:t>
      </w:r>
    </w:p>
    <w:p w14:paraId="50FBD558" w14:textId="77777777" w:rsidR="0038069B" w:rsidRPr="00292E44" w:rsidRDefault="0038069B" w:rsidP="0038069B">
      <w:pPr>
        <w:rPr>
          <w:rFonts w:asciiTheme="minorHAnsi" w:hAnsiTheme="minorHAnsi" w:cstheme="minorHAnsi"/>
          <w:b/>
          <w:sz w:val="24"/>
          <w:szCs w:val="24"/>
          <w:lang w:eastAsia="en-GB"/>
        </w:rPr>
      </w:pPr>
    </w:p>
    <w:p w14:paraId="68347F90" w14:textId="77777777" w:rsidR="00292E44" w:rsidRPr="00292E44" w:rsidRDefault="00292E44" w:rsidP="00292E44">
      <w:pPr>
        <w:rPr>
          <w:rFonts w:asciiTheme="minorHAnsi" w:hAnsiTheme="minorHAnsi" w:cstheme="minorHAnsi"/>
          <w:sz w:val="24"/>
          <w:szCs w:val="24"/>
        </w:rPr>
      </w:pPr>
      <w:r w:rsidRPr="00292E44">
        <w:rPr>
          <w:rFonts w:asciiTheme="minorHAnsi" w:hAnsiTheme="minorHAnsi" w:cstheme="minorHAnsi"/>
          <w:b/>
          <w:sz w:val="24"/>
          <w:szCs w:val="24"/>
        </w:rPr>
        <w:t>Role;</w:t>
      </w:r>
    </w:p>
    <w:p w14:paraId="410E950C" w14:textId="77777777" w:rsidR="00292E44" w:rsidRDefault="00292E44" w:rsidP="00292E44">
      <w:pPr>
        <w:rPr>
          <w:rFonts w:asciiTheme="minorHAnsi" w:hAnsiTheme="minorHAnsi" w:cstheme="minorHAnsi"/>
          <w:b/>
          <w:sz w:val="24"/>
          <w:szCs w:val="24"/>
        </w:rPr>
      </w:pPr>
      <w:r w:rsidRPr="00292E44">
        <w:rPr>
          <w:rFonts w:asciiTheme="minorHAnsi" w:hAnsiTheme="minorHAnsi" w:cstheme="minorHAnsi"/>
          <w:b/>
          <w:sz w:val="24"/>
          <w:szCs w:val="24"/>
        </w:rPr>
        <w:t>Target interventions with the most vulnerable families will include a range of multi-faceted issues such as:</w:t>
      </w:r>
    </w:p>
    <w:p w14:paraId="6778D01D" w14:textId="77777777" w:rsidR="00292E44" w:rsidRDefault="00292E44" w:rsidP="00292E44">
      <w:pPr>
        <w:rPr>
          <w:rFonts w:asciiTheme="minorHAnsi" w:hAnsiTheme="minorHAnsi" w:cstheme="minorHAnsi"/>
          <w:b/>
          <w:sz w:val="24"/>
          <w:szCs w:val="24"/>
        </w:rPr>
      </w:pPr>
    </w:p>
    <w:p w14:paraId="20D4D1D0" w14:textId="77777777" w:rsidR="00292E44" w:rsidRPr="00292E44" w:rsidRDefault="00292E44" w:rsidP="00292E44">
      <w:pPr>
        <w:pStyle w:val="ListParagraph"/>
        <w:numPr>
          <w:ilvl w:val="0"/>
          <w:numId w:val="22"/>
        </w:numPr>
        <w:rPr>
          <w:rFonts w:asciiTheme="minorHAnsi" w:hAnsiTheme="minorHAnsi" w:cstheme="minorHAnsi"/>
          <w:b/>
          <w:sz w:val="24"/>
          <w:szCs w:val="24"/>
        </w:rPr>
      </w:pPr>
      <w:r w:rsidRPr="00292E44">
        <w:rPr>
          <w:rFonts w:asciiTheme="minorHAnsi" w:hAnsiTheme="minorHAnsi" w:cstheme="minorHAnsi"/>
          <w:sz w:val="24"/>
          <w:szCs w:val="24"/>
        </w:rPr>
        <w:t>Children/adults with behavioural issues and/or poor attendance at school</w:t>
      </w:r>
    </w:p>
    <w:p w14:paraId="1F81D3E8" w14:textId="77777777" w:rsidR="00292E44" w:rsidRPr="00292E44" w:rsidRDefault="00292E44" w:rsidP="00292E44">
      <w:pPr>
        <w:pStyle w:val="ListParagraph"/>
        <w:numPr>
          <w:ilvl w:val="0"/>
          <w:numId w:val="22"/>
        </w:numPr>
        <w:rPr>
          <w:rFonts w:asciiTheme="minorHAnsi" w:hAnsiTheme="minorHAnsi" w:cstheme="minorHAnsi"/>
          <w:sz w:val="24"/>
          <w:szCs w:val="24"/>
        </w:rPr>
      </w:pPr>
      <w:r w:rsidRPr="00292E44">
        <w:rPr>
          <w:rFonts w:asciiTheme="minorHAnsi" w:hAnsiTheme="minorHAnsi" w:cstheme="minorHAnsi"/>
          <w:sz w:val="24"/>
          <w:szCs w:val="24"/>
        </w:rPr>
        <w:t xml:space="preserve">Children and adults requiring mental health support </w:t>
      </w:r>
    </w:p>
    <w:p w14:paraId="52AB3FBA" w14:textId="77777777" w:rsidR="00292E44" w:rsidRPr="00292E44" w:rsidRDefault="00292E44" w:rsidP="00292E44">
      <w:pPr>
        <w:pStyle w:val="ListParagraph"/>
        <w:numPr>
          <w:ilvl w:val="0"/>
          <w:numId w:val="22"/>
        </w:numPr>
        <w:rPr>
          <w:rFonts w:asciiTheme="minorHAnsi" w:hAnsiTheme="minorHAnsi" w:cstheme="minorHAnsi"/>
          <w:sz w:val="24"/>
          <w:szCs w:val="24"/>
        </w:rPr>
      </w:pPr>
      <w:r w:rsidRPr="00292E44">
        <w:rPr>
          <w:rFonts w:asciiTheme="minorHAnsi" w:hAnsiTheme="minorHAnsi" w:cstheme="minorHAnsi"/>
          <w:sz w:val="24"/>
          <w:szCs w:val="24"/>
        </w:rPr>
        <w:t>Children at risk of being the subject of a Child Protection Plan</w:t>
      </w:r>
    </w:p>
    <w:p w14:paraId="0EB89140" w14:textId="77777777" w:rsidR="00292E44" w:rsidRPr="00292E44" w:rsidRDefault="00292E44" w:rsidP="00292E44">
      <w:pPr>
        <w:pStyle w:val="ListParagraph"/>
        <w:numPr>
          <w:ilvl w:val="0"/>
          <w:numId w:val="22"/>
        </w:numPr>
        <w:rPr>
          <w:rFonts w:asciiTheme="minorHAnsi" w:hAnsiTheme="minorHAnsi" w:cstheme="minorHAnsi"/>
          <w:sz w:val="24"/>
          <w:szCs w:val="24"/>
        </w:rPr>
      </w:pPr>
      <w:r w:rsidRPr="00292E44">
        <w:rPr>
          <w:rFonts w:asciiTheme="minorHAnsi" w:hAnsiTheme="minorHAnsi" w:cstheme="minorHAnsi"/>
          <w:sz w:val="24"/>
          <w:szCs w:val="24"/>
        </w:rPr>
        <w:t>Children who are at risk of being NEET on leaving a SILC</w:t>
      </w:r>
    </w:p>
    <w:p w14:paraId="59A8ED16" w14:textId="77777777" w:rsidR="00292E44" w:rsidRPr="00292E44" w:rsidRDefault="00292E44" w:rsidP="00292E44">
      <w:pPr>
        <w:pStyle w:val="ListParagraph"/>
        <w:numPr>
          <w:ilvl w:val="0"/>
          <w:numId w:val="22"/>
        </w:numPr>
        <w:rPr>
          <w:rFonts w:asciiTheme="minorHAnsi" w:hAnsiTheme="minorHAnsi" w:cstheme="minorHAnsi"/>
          <w:sz w:val="24"/>
          <w:szCs w:val="24"/>
        </w:rPr>
      </w:pPr>
      <w:r w:rsidRPr="00292E44">
        <w:rPr>
          <w:rFonts w:asciiTheme="minorHAnsi" w:hAnsiTheme="minorHAnsi" w:cstheme="minorHAnsi"/>
          <w:sz w:val="24"/>
          <w:szCs w:val="24"/>
        </w:rPr>
        <w:t>Work in an integrated way across multi-agency and multi–disciplinary boundaries making a significant contribution to the support being offered to families.</w:t>
      </w:r>
    </w:p>
    <w:p w14:paraId="409C3E9B" w14:textId="77777777" w:rsidR="00292E44" w:rsidRPr="00292E44" w:rsidRDefault="00292E44" w:rsidP="00292E44">
      <w:pPr>
        <w:pStyle w:val="ListParagraph"/>
        <w:numPr>
          <w:ilvl w:val="0"/>
          <w:numId w:val="22"/>
        </w:numPr>
        <w:rPr>
          <w:rFonts w:asciiTheme="minorHAnsi" w:hAnsiTheme="minorHAnsi" w:cstheme="minorHAnsi"/>
          <w:sz w:val="24"/>
          <w:szCs w:val="24"/>
        </w:rPr>
      </w:pPr>
      <w:r w:rsidRPr="00292E44">
        <w:rPr>
          <w:rFonts w:asciiTheme="minorHAnsi" w:hAnsiTheme="minorHAnsi" w:cstheme="minorHAnsi"/>
          <w:sz w:val="24"/>
          <w:szCs w:val="24"/>
        </w:rPr>
        <w:t>Be a member of the designated safeguarding team</w:t>
      </w:r>
    </w:p>
    <w:p w14:paraId="451AA370" w14:textId="77777777" w:rsidR="00292E44" w:rsidRPr="00292E44" w:rsidRDefault="00292E44" w:rsidP="00292E44">
      <w:pPr>
        <w:ind w:left="33" w:firstLine="210"/>
        <w:rPr>
          <w:rFonts w:asciiTheme="minorHAnsi" w:hAnsiTheme="minorHAnsi" w:cstheme="minorHAnsi"/>
          <w:sz w:val="24"/>
          <w:szCs w:val="24"/>
        </w:rPr>
      </w:pPr>
    </w:p>
    <w:p w14:paraId="29FCE571" w14:textId="77777777" w:rsidR="00292E44" w:rsidRPr="00292E44" w:rsidRDefault="00292E44" w:rsidP="00292E44">
      <w:pPr>
        <w:ind w:left="33"/>
        <w:rPr>
          <w:rFonts w:asciiTheme="minorHAnsi" w:hAnsiTheme="minorHAnsi" w:cstheme="minorHAnsi"/>
          <w:b/>
          <w:sz w:val="24"/>
          <w:szCs w:val="24"/>
        </w:rPr>
      </w:pPr>
      <w:r w:rsidRPr="00292E44">
        <w:rPr>
          <w:rFonts w:asciiTheme="minorHAnsi" w:hAnsiTheme="minorHAnsi" w:cstheme="minorHAnsi"/>
          <w:b/>
          <w:sz w:val="24"/>
          <w:szCs w:val="24"/>
        </w:rPr>
        <w:t>Develop and Implement Plans</w:t>
      </w:r>
    </w:p>
    <w:p w14:paraId="65FAED26"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Manage a caseload of vulnerable families needing a targeted response;</w:t>
      </w:r>
    </w:p>
    <w:p w14:paraId="6668C77C"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Engage with families in a positive, respectful and responsive manner to enable them to gain the most from the support being offered.</w:t>
      </w:r>
    </w:p>
    <w:p w14:paraId="5CB9C37A"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Undertake holistic assessments to develop a plan that meets a family’s needs and supports them to access appropriate interventions.</w:t>
      </w:r>
    </w:p>
    <w:p w14:paraId="5D8CFA95"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Through collaboration with lead on the implementation of Early Help including initiating Early Help Assessments (EHA), undertaking family assessments when required and as Lead Professional, motivate and direct the Team around the Family.</w:t>
      </w:r>
    </w:p>
    <w:p w14:paraId="0476091D"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Offer a range of strategies to empower families to overcome challenges associated with attendance at school, social, emotional &amp; behavioural difficulties, learning difficulty,</w:t>
      </w:r>
      <w:r w:rsidRPr="00292E44">
        <w:rPr>
          <w:rFonts w:asciiTheme="minorHAnsi" w:hAnsiTheme="minorHAnsi" w:cstheme="minorHAnsi"/>
          <w:color w:val="FF0000"/>
          <w:sz w:val="24"/>
          <w:szCs w:val="24"/>
        </w:rPr>
        <w:t xml:space="preserve"> </w:t>
      </w:r>
      <w:r w:rsidRPr="00292E44">
        <w:rPr>
          <w:rFonts w:asciiTheme="minorHAnsi" w:hAnsiTheme="minorHAnsi" w:cstheme="minorHAnsi"/>
          <w:sz w:val="24"/>
          <w:szCs w:val="24"/>
        </w:rPr>
        <w:t>physical</w:t>
      </w:r>
      <w:r w:rsidRPr="00292E44">
        <w:rPr>
          <w:rFonts w:asciiTheme="minorHAnsi" w:hAnsiTheme="minorHAnsi" w:cstheme="minorHAnsi"/>
          <w:color w:val="FF0000"/>
          <w:sz w:val="24"/>
          <w:szCs w:val="24"/>
        </w:rPr>
        <w:t xml:space="preserve"> </w:t>
      </w:r>
      <w:r w:rsidRPr="00292E44">
        <w:rPr>
          <w:rFonts w:asciiTheme="minorHAnsi" w:hAnsiTheme="minorHAnsi" w:cstheme="minorHAnsi"/>
          <w:sz w:val="24"/>
          <w:szCs w:val="24"/>
        </w:rPr>
        <w:t>disability, autism, mental health, anger management, drug &amp; alcohol misuse, domestic violence, financial management and parenting skills.</w:t>
      </w:r>
    </w:p>
    <w:p w14:paraId="3F484EFD"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Deliver a range of activities with families to address identified needs.</w:t>
      </w:r>
    </w:p>
    <w:p w14:paraId="540B1541"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Actively promote parents’ and families’ appreciation and understanding of the importance of education and learning.</w:t>
      </w:r>
    </w:p>
    <w:p w14:paraId="483B342E"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 xml:space="preserve">Lead and deliver </w:t>
      </w:r>
      <w:r w:rsidR="00DA2B94" w:rsidRPr="00292E44">
        <w:rPr>
          <w:rFonts w:asciiTheme="minorHAnsi" w:hAnsiTheme="minorHAnsi" w:cstheme="minorHAnsi"/>
          <w:sz w:val="24"/>
          <w:szCs w:val="24"/>
        </w:rPr>
        <w:t>evidence-based</w:t>
      </w:r>
      <w:r w:rsidRPr="00292E44">
        <w:rPr>
          <w:rFonts w:asciiTheme="minorHAnsi" w:hAnsiTheme="minorHAnsi" w:cstheme="minorHAnsi"/>
          <w:sz w:val="24"/>
          <w:szCs w:val="24"/>
        </w:rPr>
        <w:t xml:space="preserve"> parenting programmes and other programmes for a wider range of need, working alongside school staff where appropriate to support and build capacity.</w:t>
      </w:r>
    </w:p>
    <w:p w14:paraId="224DB330" w14:textId="77777777" w:rsidR="00292E44" w:rsidRPr="00292E44" w:rsidRDefault="00292E44" w:rsidP="00292E44">
      <w:pPr>
        <w:ind w:left="284"/>
        <w:rPr>
          <w:rFonts w:asciiTheme="minorHAnsi" w:hAnsiTheme="minorHAnsi" w:cstheme="minorHAnsi"/>
          <w:sz w:val="24"/>
          <w:szCs w:val="24"/>
        </w:rPr>
      </w:pPr>
    </w:p>
    <w:p w14:paraId="19DFF030" w14:textId="77777777" w:rsidR="00292E44" w:rsidRPr="00292E44" w:rsidRDefault="00292E44" w:rsidP="00292E44">
      <w:pPr>
        <w:rPr>
          <w:rFonts w:asciiTheme="minorHAnsi" w:hAnsiTheme="minorHAnsi" w:cstheme="minorHAnsi"/>
          <w:b/>
          <w:sz w:val="24"/>
          <w:szCs w:val="24"/>
        </w:rPr>
      </w:pPr>
      <w:r w:rsidRPr="00292E44">
        <w:rPr>
          <w:rFonts w:asciiTheme="minorHAnsi" w:hAnsiTheme="minorHAnsi" w:cstheme="minorHAnsi"/>
          <w:b/>
          <w:sz w:val="24"/>
          <w:szCs w:val="24"/>
        </w:rPr>
        <w:t>Monitor and Review:</w:t>
      </w:r>
    </w:p>
    <w:p w14:paraId="3F0E1A4F"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Lead on the implementation of Early Help processes to ensure the consistent and transparent monitoring of plans.</w:t>
      </w:r>
    </w:p>
    <w:p w14:paraId="1B141D5F"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Where appropriate, contribute to the process for planning and reviewing children subject to a Child In Need or Child Protection Plan, as required.</w:t>
      </w:r>
    </w:p>
    <w:p w14:paraId="6DB782BA"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 xml:space="preserve">Maintain high quality records </w:t>
      </w:r>
    </w:p>
    <w:p w14:paraId="341F02C5"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Manage and respond to any changes in circumstances, being particularly aware of the impact of any crisis events that may occur and ensuring all relevant agencies are made aware of significant changes.</w:t>
      </w:r>
    </w:p>
    <w:p w14:paraId="24BA1A4E" w14:textId="77777777" w:rsidR="00292E44" w:rsidRPr="00292E44" w:rsidRDefault="00292E44" w:rsidP="00292E44">
      <w:pPr>
        <w:rPr>
          <w:rFonts w:asciiTheme="minorHAnsi" w:hAnsiTheme="minorHAnsi" w:cstheme="minorHAnsi"/>
          <w:sz w:val="24"/>
          <w:szCs w:val="24"/>
        </w:rPr>
      </w:pPr>
    </w:p>
    <w:p w14:paraId="128FFAE7" w14:textId="77777777" w:rsidR="00292E44" w:rsidRPr="00292E44" w:rsidRDefault="00292E44" w:rsidP="00292E44">
      <w:pPr>
        <w:rPr>
          <w:rFonts w:asciiTheme="minorHAnsi" w:hAnsiTheme="minorHAnsi" w:cstheme="minorHAnsi"/>
          <w:sz w:val="24"/>
          <w:szCs w:val="24"/>
        </w:rPr>
      </w:pPr>
    </w:p>
    <w:p w14:paraId="38993E38" w14:textId="77777777" w:rsidR="00292E44" w:rsidRDefault="00292E44" w:rsidP="00292E44">
      <w:pPr>
        <w:rPr>
          <w:rFonts w:asciiTheme="minorHAnsi" w:hAnsiTheme="minorHAnsi" w:cstheme="minorHAnsi"/>
          <w:b/>
          <w:sz w:val="24"/>
          <w:szCs w:val="24"/>
        </w:rPr>
      </w:pPr>
    </w:p>
    <w:p w14:paraId="69F4BD10" w14:textId="77777777" w:rsidR="00292E44" w:rsidRPr="00292E44" w:rsidRDefault="00292E44" w:rsidP="00292E44">
      <w:pPr>
        <w:rPr>
          <w:rFonts w:asciiTheme="minorHAnsi" w:hAnsiTheme="minorHAnsi" w:cstheme="minorHAnsi"/>
          <w:b/>
          <w:sz w:val="24"/>
          <w:szCs w:val="24"/>
        </w:rPr>
      </w:pPr>
      <w:r w:rsidRPr="00292E44">
        <w:rPr>
          <w:rFonts w:asciiTheme="minorHAnsi" w:hAnsiTheme="minorHAnsi" w:cstheme="minorHAnsi"/>
          <w:b/>
          <w:sz w:val="24"/>
          <w:szCs w:val="24"/>
        </w:rPr>
        <w:lastRenderedPageBreak/>
        <w:t>Generally:</w:t>
      </w:r>
    </w:p>
    <w:p w14:paraId="6D05FD08"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At all times safeguard and promote the well-being of children and young people in line with Leeds Safeguarding Children Board procedures.</w:t>
      </w:r>
    </w:p>
    <w:p w14:paraId="19C8FD2A"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Apply creative and flexible techniques to engage children, young people and families in services to address their need.</w:t>
      </w:r>
    </w:p>
    <w:p w14:paraId="4EA50568"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 xml:space="preserve">Where required, support the smooth transfer and transition of support packages </w:t>
      </w:r>
    </w:p>
    <w:p w14:paraId="2BCD35C2"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Be a positive role model for practitioners and families.</w:t>
      </w:r>
    </w:p>
    <w:p w14:paraId="7A94182F"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Support the consultation with families and evaluation of the services</w:t>
      </w:r>
    </w:p>
    <w:p w14:paraId="1E70B292"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Seek opportunities to improve and extend knowledge and take an active interest in children services developments by active participation in a range of activity e.g. team meetings, supervision, appraisal and training opportunities.</w:t>
      </w:r>
    </w:p>
    <w:p w14:paraId="647F494D"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Comply with the requirements of all Leeds City Council policies including actively promoting and supporting policies in relation to Safeguarding, including Child Protection, Health and Safety and Equal Opportunities.</w:t>
      </w:r>
    </w:p>
    <w:p w14:paraId="022C0D02" w14:textId="77777777" w:rsidR="00292E44" w:rsidRPr="00292E44" w:rsidRDefault="00292E44" w:rsidP="00292E44">
      <w:pPr>
        <w:numPr>
          <w:ilvl w:val="0"/>
          <w:numId w:val="19"/>
        </w:numPr>
        <w:rPr>
          <w:rFonts w:asciiTheme="minorHAnsi" w:hAnsiTheme="minorHAnsi" w:cstheme="minorHAnsi"/>
          <w:sz w:val="24"/>
          <w:szCs w:val="24"/>
        </w:rPr>
      </w:pPr>
      <w:r w:rsidRPr="00292E44">
        <w:rPr>
          <w:rFonts w:asciiTheme="minorHAnsi" w:hAnsiTheme="minorHAnsi" w:cstheme="minorHAnsi"/>
          <w:sz w:val="24"/>
          <w:szCs w:val="24"/>
        </w:rPr>
        <w:t>Assist in the support and professional development of staff, students and volunteers</w:t>
      </w:r>
    </w:p>
    <w:p w14:paraId="6EFBA6C4" w14:textId="77777777" w:rsidR="00292E44" w:rsidRPr="00292E44" w:rsidRDefault="00292E44" w:rsidP="00292E44">
      <w:pPr>
        <w:pStyle w:val="ListParagraph"/>
        <w:numPr>
          <w:ilvl w:val="0"/>
          <w:numId w:val="19"/>
        </w:numPr>
        <w:rPr>
          <w:rFonts w:asciiTheme="minorHAnsi" w:hAnsiTheme="minorHAnsi" w:cstheme="minorHAnsi"/>
          <w:sz w:val="24"/>
          <w:szCs w:val="24"/>
        </w:rPr>
      </w:pPr>
      <w:r w:rsidRPr="00292E44">
        <w:rPr>
          <w:rFonts w:asciiTheme="minorHAnsi" w:hAnsiTheme="minorHAnsi" w:cstheme="minorHAnsi"/>
          <w:sz w:val="24"/>
          <w:szCs w:val="24"/>
        </w:rPr>
        <w:t>To undertake other duties commensurate to the post as required</w:t>
      </w:r>
    </w:p>
    <w:p w14:paraId="4739B161" w14:textId="77777777" w:rsidR="00292E44" w:rsidRDefault="00292E44" w:rsidP="00292E44">
      <w:pPr>
        <w:rPr>
          <w:rFonts w:ascii="Calibri" w:hAnsi="Calibri" w:cs="Calibri"/>
          <w:b/>
          <w:sz w:val="24"/>
          <w:szCs w:val="24"/>
          <w:lang w:eastAsia="en-GB"/>
        </w:rPr>
      </w:pPr>
    </w:p>
    <w:p w14:paraId="0B56B0AE" w14:textId="77777777" w:rsidR="0038069B" w:rsidRPr="0038069B" w:rsidRDefault="0038069B" w:rsidP="00292E44">
      <w:pPr>
        <w:rPr>
          <w:rFonts w:ascii="Calibri" w:hAnsi="Calibri" w:cs="Calibri"/>
          <w:b/>
          <w:sz w:val="24"/>
          <w:szCs w:val="24"/>
          <w:lang w:eastAsia="en-GB"/>
        </w:rPr>
      </w:pPr>
      <w:r w:rsidRPr="0038069B">
        <w:rPr>
          <w:rFonts w:ascii="Calibri" w:hAnsi="Calibri" w:cs="Calibri"/>
          <w:b/>
          <w:sz w:val="24"/>
          <w:szCs w:val="24"/>
          <w:lang w:eastAsia="en-GB"/>
        </w:rPr>
        <w:t xml:space="preserve">Any Special Conditions of Service: </w:t>
      </w:r>
    </w:p>
    <w:p w14:paraId="17C4BFE8" w14:textId="77777777" w:rsidR="0038069B" w:rsidRPr="0038069B" w:rsidRDefault="0038069B" w:rsidP="0038069B">
      <w:pPr>
        <w:rPr>
          <w:rFonts w:ascii="Calibri" w:hAnsi="Calibri" w:cs="Calibri"/>
          <w:sz w:val="24"/>
          <w:szCs w:val="24"/>
          <w:lang w:eastAsia="en-GB"/>
        </w:rPr>
      </w:pPr>
      <w:r w:rsidRPr="0038069B">
        <w:rPr>
          <w:rFonts w:ascii="Calibri" w:hAnsi="Calibri" w:cs="Calibri"/>
          <w:sz w:val="24"/>
          <w:szCs w:val="24"/>
          <w:lang w:eastAsia="en-GB"/>
        </w:rPr>
        <w:t>There is a requirement to submit to an enhanced Criminal Records Bureau background check.  Term time working.  There may be a need to occasionally work outside of school hours and off school premises, as required by the school. No smoking policy.</w:t>
      </w:r>
    </w:p>
    <w:p w14:paraId="7202DFB3" w14:textId="77777777" w:rsidR="0038069B" w:rsidRPr="0038069B" w:rsidRDefault="0038069B" w:rsidP="0038069B">
      <w:pPr>
        <w:rPr>
          <w:rFonts w:ascii="Calibri" w:hAnsi="Calibri" w:cs="Calibri"/>
          <w:sz w:val="24"/>
          <w:szCs w:val="24"/>
          <w:lang w:eastAsia="en-GB"/>
        </w:rPr>
      </w:pPr>
    </w:p>
    <w:p w14:paraId="734CCD9C" w14:textId="77777777" w:rsidR="0038069B" w:rsidRPr="0038069B" w:rsidRDefault="0038069B" w:rsidP="0038069B">
      <w:pPr>
        <w:rPr>
          <w:rFonts w:ascii="Calibri" w:hAnsi="Calibri" w:cs="Calibri"/>
          <w:sz w:val="24"/>
          <w:szCs w:val="24"/>
          <w:lang w:eastAsia="en-GB"/>
        </w:rPr>
      </w:pPr>
    </w:p>
    <w:p w14:paraId="6478D5FA" w14:textId="77777777" w:rsidR="0038069B" w:rsidRPr="0038069B" w:rsidRDefault="0038069B" w:rsidP="0038069B">
      <w:pPr>
        <w:rPr>
          <w:rFonts w:ascii="Calibri" w:hAnsi="Calibri" w:cs="Calibri"/>
          <w:sz w:val="24"/>
          <w:szCs w:val="24"/>
          <w:lang w:eastAsia="en-GB"/>
        </w:rPr>
      </w:pPr>
      <w:r w:rsidRPr="0038069B">
        <w:rPr>
          <w:rFonts w:ascii="Calibri" w:hAnsi="Calibri" w:cs="Calibri"/>
          <w:sz w:val="24"/>
          <w:szCs w:val="24"/>
          <w:lang w:eastAsia="en-GB"/>
        </w:rPr>
        <w:t>This job description is subject to change at any time, with prior discussion with the employee, in line with the requirements of the school.</w:t>
      </w:r>
    </w:p>
    <w:p w14:paraId="0AB5BEDA" w14:textId="77777777" w:rsidR="0038069B" w:rsidRPr="0038069B" w:rsidRDefault="0038069B" w:rsidP="0038069B">
      <w:pPr>
        <w:rPr>
          <w:rFonts w:ascii="Calibri" w:hAnsi="Calibri" w:cs="Calibri"/>
          <w:sz w:val="24"/>
          <w:szCs w:val="24"/>
          <w:lang w:eastAsia="en-GB"/>
        </w:rPr>
      </w:pPr>
    </w:p>
    <w:p w14:paraId="79675B4D" w14:textId="77777777" w:rsidR="00F00D04" w:rsidRPr="0038069B" w:rsidRDefault="00F00D04" w:rsidP="0038069B">
      <w:pPr>
        <w:rPr>
          <w:rFonts w:ascii="Calibri" w:hAnsi="Calibri" w:cs="Calibri"/>
          <w:b/>
          <w:sz w:val="24"/>
          <w:szCs w:val="24"/>
        </w:rPr>
      </w:pPr>
    </w:p>
    <w:p w14:paraId="0D269C53" w14:textId="77777777" w:rsidR="00651D10" w:rsidRPr="0038069B" w:rsidRDefault="00651D10" w:rsidP="0038069B">
      <w:pPr>
        <w:ind w:left="720"/>
        <w:rPr>
          <w:rFonts w:ascii="Calibri" w:hAnsi="Calibri" w:cs="Calibri"/>
          <w:sz w:val="24"/>
          <w:szCs w:val="24"/>
        </w:rPr>
      </w:pPr>
    </w:p>
    <w:p w14:paraId="1D47DFAA" w14:textId="77777777" w:rsidR="00651D10" w:rsidRPr="0038069B" w:rsidRDefault="00651D10" w:rsidP="0038069B">
      <w:pPr>
        <w:rPr>
          <w:rFonts w:ascii="Calibri" w:hAnsi="Calibri" w:cs="Calibri"/>
          <w:sz w:val="24"/>
          <w:szCs w:val="24"/>
        </w:rPr>
      </w:pPr>
    </w:p>
    <w:p w14:paraId="695C497B" w14:textId="77777777" w:rsidR="00651D10" w:rsidRPr="00F00D04" w:rsidRDefault="00651D10" w:rsidP="00651D10">
      <w:pPr>
        <w:spacing w:after="60"/>
        <w:rPr>
          <w:rFonts w:asciiTheme="minorHAnsi" w:hAnsiTheme="minorHAnsi" w:cstheme="minorHAnsi"/>
          <w:sz w:val="24"/>
          <w:szCs w:val="24"/>
        </w:rPr>
      </w:pPr>
      <w:r w:rsidRPr="00F00D04">
        <w:rPr>
          <w:rFonts w:asciiTheme="minorHAnsi" w:hAnsiTheme="minorHAnsi" w:cstheme="minorHAnsi"/>
          <w:sz w:val="24"/>
          <w:szCs w:val="24"/>
        </w:rPr>
        <w:t>I acknowledge that I have seen and received a copy of the above job description</w:t>
      </w:r>
    </w:p>
    <w:p w14:paraId="147BF3E4" w14:textId="77777777" w:rsidR="00651D10" w:rsidRPr="00F00D04" w:rsidRDefault="00651D10" w:rsidP="00651D10">
      <w:pPr>
        <w:spacing w:after="60"/>
        <w:rPr>
          <w:rFonts w:asciiTheme="minorHAnsi" w:hAnsiTheme="minorHAnsi" w:cstheme="minorHAnsi"/>
          <w:sz w:val="24"/>
          <w:szCs w:val="24"/>
        </w:rPr>
      </w:pPr>
    </w:p>
    <w:p w14:paraId="72481D22" w14:textId="77777777" w:rsidR="00651D10" w:rsidRPr="00F00D04" w:rsidRDefault="00651D10" w:rsidP="00651D10">
      <w:pPr>
        <w:spacing w:after="60"/>
        <w:rPr>
          <w:rFonts w:asciiTheme="minorHAnsi" w:hAnsiTheme="minorHAnsi" w:cstheme="minorHAnsi"/>
          <w:sz w:val="24"/>
          <w:szCs w:val="24"/>
        </w:rPr>
      </w:pPr>
      <w:r w:rsidRPr="00F00D04">
        <w:rPr>
          <w:rFonts w:asciiTheme="minorHAnsi" w:hAnsiTheme="minorHAnsi" w:cstheme="minorHAnsi"/>
          <w:sz w:val="24"/>
          <w:szCs w:val="24"/>
        </w:rPr>
        <w:t xml:space="preserve">Name: </w:t>
      </w:r>
    </w:p>
    <w:p w14:paraId="5392A11A" w14:textId="77777777" w:rsidR="00651D10" w:rsidRPr="00F00D04" w:rsidRDefault="00651D10" w:rsidP="00651D10">
      <w:pPr>
        <w:spacing w:after="60"/>
        <w:rPr>
          <w:rFonts w:asciiTheme="minorHAnsi" w:hAnsiTheme="minorHAnsi" w:cstheme="minorHAnsi"/>
          <w:sz w:val="24"/>
          <w:szCs w:val="24"/>
        </w:rPr>
      </w:pPr>
    </w:p>
    <w:p w14:paraId="3B3B571C" w14:textId="77777777" w:rsidR="00651D10" w:rsidRPr="00F00D04" w:rsidRDefault="00651D10" w:rsidP="00651D10">
      <w:pPr>
        <w:spacing w:after="60"/>
        <w:rPr>
          <w:rFonts w:asciiTheme="minorHAnsi" w:hAnsiTheme="minorHAnsi" w:cstheme="minorHAnsi"/>
          <w:sz w:val="24"/>
          <w:szCs w:val="24"/>
        </w:rPr>
      </w:pPr>
      <w:r w:rsidRPr="00F00D04">
        <w:rPr>
          <w:rFonts w:asciiTheme="minorHAnsi" w:hAnsiTheme="minorHAnsi" w:cstheme="minorHAnsi"/>
          <w:sz w:val="24"/>
          <w:szCs w:val="24"/>
        </w:rPr>
        <w:t>Signed:                                                                                 Dated:</w:t>
      </w:r>
    </w:p>
    <w:p w14:paraId="6E899FE4" w14:textId="77777777" w:rsidR="00F9301A" w:rsidRPr="00F00D04" w:rsidRDefault="00F9301A">
      <w:pPr>
        <w:rPr>
          <w:rFonts w:asciiTheme="minorHAnsi" w:hAnsiTheme="minorHAnsi" w:cstheme="minorHAnsi"/>
          <w:sz w:val="24"/>
          <w:szCs w:val="24"/>
        </w:rPr>
      </w:pPr>
    </w:p>
    <w:sectPr w:rsidR="00F9301A" w:rsidRPr="00F00D04">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DB029D" w14:textId="77777777" w:rsidR="00952C48" w:rsidRDefault="00952C48" w:rsidP="00952C48">
      <w:r>
        <w:separator/>
      </w:r>
    </w:p>
  </w:endnote>
  <w:endnote w:type="continuationSeparator" w:id="0">
    <w:p w14:paraId="56728545" w14:textId="77777777" w:rsidR="00952C48" w:rsidRDefault="00952C48" w:rsidP="00952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C7DC0D" w14:textId="77777777" w:rsidR="00952C48" w:rsidRDefault="00952C48" w:rsidP="00952C48">
      <w:r>
        <w:separator/>
      </w:r>
    </w:p>
  </w:footnote>
  <w:footnote w:type="continuationSeparator" w:id="0">
    <w:p w14:paraId="1B81F345" w14:textId="77777777" w:rsidR="00952C48" w:rsidRDefault="00952C48" w:rsidP="00952C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AFAB7" w14:textId="77777777" w:rsidR="00952C48" w:rsidRDefault="0008573A">
    <w:pPr>
      <w:pStyle w:val="Header"/>
    </w:pPr>
    <w:r>
      <w:rPr>
        <w:noProof/>
        <w:lang w:eastAsia="en-GB"/>
      </w:rPr>
      <w:drawing>
        <wp:anchor distT="0" distB="0" distL="114300" distR="114300" simplePos="0" relativeHeight="251660288" behindDoc="1" locked="0" layoutInCell="1" allowOverlap="1" wp14:anchorId="61615749" wp14:editId="6E5E7594">
          <wp:simplePos x="0" y="0"/>
          <wp:positionH relativeFrom="margin">
            <wp:align>center</wp:align>
          </wp:positionH>
          <wp:positionV relativeFrom="paragraph">
            <wp:posOffset>-448945</wp:posOffset>
          </wp:positionV>
          <wp:extent cx="2028825" cy="114118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oomfield Logo (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28825" cy="1141186"/>
                  </a:xfrm>
                  <a:prstGeom prst="rect">
                    <a:avLst/>
                  </a:prstGeom>
                </pic:spPr>
              </pic:pic>
            </a:graphicData>
          </a:graphic>
          <wp14:sizeRelH relativeFrom="margin">
            <wp14:pctWidth>0</wp14:pctWidth>
          </wp14:sizeRelH>
          <wp14:sizeRelV relativeFrom="margin">
            <wp14:pctHeight>0</wp14:pctHeight>
          </wp14:sizeRelV>
        </wp:anchor>
      </w:drawing>
    </w:r>
    <w:r w:rsidR="00952C48">
      <w:rPr>
        <w:noProof/>
        <w:lang w:eastAsia="en-GB"/>
      </w:rPr>
      <mc:AlternateContent>
        <mc:Choice Requires="wpg">
          <w:drawing>
            <wp:anchor distT="0" distB="0" distL="114300" distR="114300" simplePos="0" relativeHeight="251659264" behindDoc="0" locked="0" layoutInCell="1" allowOverlap="1" wp14:anchorId="38D1A00F" wp14:editId="5CF62B80">
              <wp:simplePos x="0" y="0"/>
              <wp:positionH relativeFrom="column">
                <wp:posOffset>-914400</wp:posOffset>
              </wp:positionH>
              <wp:positionV relativeFrom="paragraph">
                <wp:posOffset>-203090</wp:posOffset>
              </wp:positionV>
              <wp:extent cx="1700784" cy="1024128"/>
              <wp:effectExtent l="0" t="0" r="0" b="5080"/>
              <wp:wrapNone/>
              <wp:docPr id="159" name="Group 159"/>
              <wp:cNvGraphicFramePr/>
              <a:graphic xmlns:a="http://schemas.openxmlformats.org/drawingml/2006/main">
                <a:graphicData uri="http://schemas.microsoft.com/office/word/2010/wordprocessingGroup">
                  <wpg:wgp>
                    <wpg:cNvGrpSpPr/>
                    <wpg:grpSpPr>
                      <a:xfrm>
                        <a:off x="0" y="0"/>
                        <a:ext cx="1700784" cy="1024128"/>
                        <a:chOff x="0" y="0"/>
                        <a:chExt cx="1700784" cy="1024128"/>
                      </a:xfrm>
                    </wpg:grpSpPr>
                    <wps:wsp>
                      <wps:cNvPr id="160" name="Rectangle 160"/>
                      <wps:cNvSpPr/>
                      <wps:spPr>
                        <a:xfrm>
                          <a:off x="0" y="0"/>
                          <a:ext cx="1700784" cy="1024128"/>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1" name="Rectangle 1"/>
                      <wps:cNvSpPr/>
                      <wps:spPr>
                        <a:xfrm>
                          <a:off x="228600" y="0"/>
                          <a:ext cx="1463040" cy="1014984"/>
                        </a:xfrm>
                        <a:custGeom>
                          <a:avLst/>
                          <a:gdLst>
                            <a:gd name="connsiteX0" fmla="*/ 0 w 1462822"/>
                            <a:gd name="connsiteY0" fmla="*/ 0 h 1014481"/>
                            <a:gd name="connsiteX1" fmla="*/ 1462822 w 1462822"/>
                            <a:gd name="connsiteY1" fmla="*/ 0 h 1014481"/>
                            <a:gd name="connsiteX2" fmla="*/ 1462822 w 1462822"/>
                            <a:gd name="connsiteY2" fmla="*/ 1014481 h 1014481"/>
                            <a:gd name="connsiteX3" fmla="*/ 0 w 1462822"/>
                            <a:gd name="connsiteY3" fmla="*/ 1014481 h 1014481"/>
                            <a:gd name="connsiteX4" fmla="*/ 0 w 1462822"/>
                            <a:gd name="connsiteY4" fmla="*/ 0 h 1014481"/>
                            <a:gd name="connsiteX0" fmla="*/ 0 w 1462822"/>
                            <a:gd name="connsiteY0" fmla="*/ 0 h 1014481"/>
                            <a:gd name="connsiteX1" fmla="*/ 1462822 w 1462822"/>
                            <a:gd name="connsiteY1" fmla="*/ 0 h 1014481"/>
                            <a:gd name="connsiteX2" fmla="*/ 910372 w 1462822"/>
                            <a:gd name="connsiteY2" fmla="*/ 376306 h 1014481"/>
                            <a:gd name="connsiteX3" fmla="*/ 0 w 1462822"/>
                            <a:gd name="connsiteY3" fmla="*/ 1014481 h 1014481"/>
                            <a:gd name="connsiteX4" fmla="*/ 0 w 1462822"/>
                            <a:gd name="connsiteY4" fmla="*/ 0 h 101448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462822" h="1014481">
                              <a:moveTo>
                                <a:pt x="0" y="0"/>
                              </a:moveTo>
                              <a:lnTo>
                                <a:pt x="1462822" y="0"/>
                              </a:lnTo>
                              <a:lnTo>
                                <a:pt x="910372" y="376306"/>
                              </a:lnTo>
                              <a:lnTo>
                                <a:pt x="0" y="1014481"/>
                              </a:lnTo>
                              <a:lnTo>
                                <a:pt x="0" y="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2" name="Rectangle 162"/>
                      <wps:cNvSpPr/>
                      <wps:spPr>
                        <a:xfrm>
                          <a:off x="228600" y="0"/>
                          <a:ext cx="1472184" cy="1024128"/>
                        </a:xfrm>
                        <a:prstGeom prst="rect">
                          <a:avLst/>
                        </a:prstGeom>
                        <a:blipFill>
                          <a:blip r:embed="rId2"/>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2457EDE6" id="Group 159" o:spid="_x0000_s1026" style="position:absolute;margin-left:-1in;margin-top:-16pt;width:133.9pt;height:80.65pt;z-index:251659264" coordsize="17007,10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">
              <v:rect id="Rectangle 160" o:spid="_x0000_s1027" style="position:absolute;width:17007;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" fillcolor="white [3212]" stroked="f" strokeweight="1pt">
                <v:fill opacity="0"/>
              </v:rect>
              <v:shape id="Rectangle 1" o:spid="_x0000_s1028" style="position:absolute;left:2286;width:14630;height:10149;visibility:visible;mso-wrap-style:square;v-text-anchor:middle" coordsize="1462822,1014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" path="m,l1462822,,910372,376306,,1014481,,xe" fillcolor="#549e39 [3204]" stroked="f" strokeweight="1pt">
                <v:stroke joinstyle="miter"/>
                <v:path arrowok="t" o:connecttype="custom" o:connectlocs="0,0;1463040,0;910508,376493;0,1014984;0,0" o:connectangles="0,0,0,0,0"/>
              </v:shape>
              <v:rect id="Rectangle 162" o:spid="_x0000_s1029" style="position:absolute;left:2286;width:14721;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" stroked="f" strokeweight="1pt">
                <v:fill r:id="rId3" o:title="" recolor="t" rotate="t" type="frame"/>
              </v:rect>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75E7"/>
    <w:multiLevelType w:val="hybridMultilevel"/>
    <w:tmpl w:val="4DBCB030"/>
    <w:lvl w:ilvl="0" w:tplc="08090015">
      <w:start w:val="6"/>
      <w:numFmt w:val="upperLetter"/>
      <w:lvlText w:val="%1."/>
      <w:lvlJc w:val="left"/>
      <w:pPr>
        <w:tabs>
          <w:tab w:val="num" w:pos="720"/>
        </w:tabs>
        <w:ind w:left="720" w:hanging="360"/>
      </w:pPr>
      <w:rPr>
        <w:rFonts w:hint="default"/>
      </w:rPr>
    </w:lvl>
    <w:lvl w:ilvl="1" w:tplc="08090001">
      <w:start w:val="1"/>
      <w:numFmt w:val="bullet"/>
      <w:lvlText w:val=""/>
      <w:lvlJc w:val="left"/>
      <w:pPr>
        <w:tabs>
          <w:tab w:val="num" w:pos="360"/>
        </w:tabs>
        <w:ind w:left="36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08303D56"/>
    <w:multiLevelType w:val="hybridMultilevel"/>
    <w:tmpl w:val="AA66ADF0"/>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 w15:restartNumberingAfterBreak="0">
    <w:nsid w:val="0AEF245F"/>
    <w:multiLevelType w:val="hybridMultilevel"/>
    <w:tmpl w:val="F650FC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4D28D4"/>
    <w:multiLevelType w:val="hybridMultilevel"/>
    <w:tmpl w:val="2CBECC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FD84E79"/>
    <w:multiLevelType w:val="hybridMultilevel"/>
    <w:tmpl w:val="8A1019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664856"/>
    <w:multiLevelType w:val="hybridMultilevel"/>
    <w:tmpl w:val="AF92050C"/>
    <w:lvl w:ilvl="0" w:tplc="2B4C7FE0">
      <w:start w:val="1"/>
      <w:numFmt w:val="decimal"/>
      <w:lvlText w:val="%1."/>
      <w:lvlJc w:val="left"/>
      <w:pPr>
        <w:tabs>
          <w:tab w:val="num" w:pos="720"/>
        </w:tabs>
        <w:ind w:left="720" w:hanging="360"/>
      </w:pPr>
      <w:rPr>
        <w:b w:val="0"/>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6" w15:restartNumberingAfterBreak="0">
    <w:nsid w:val="29A15063"/>
    <w:multiLevelType w:val="hybridMultilevel"/>
    <w:tmpl w:val="732A80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A4F6519"/>
    <w:multiLevelType w:val="hybridMultilevel"/>
    <w:tmpl w:val="78746282"/>
    <w:lvl w:ilvl="0" w:tplc="61AEC34A">
      <w:start w:val="1"/>
      <w:numFmt w:val="bullet"/>
      <w:lvlText w:val=""/>
      <w:lvlJc w:val="left"/>
      <w:pPr>
        <w:ind w:left="720" w:hanging="360"/>
      </w:pPr>
      <w:rPr>
        <w:rFonts w:ascii="Symbol" w:hAnsi="Symbol" w:hint="default"/>
        <w:u w:color="00B0F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9B753E9"/>
    <w:multiLevelType w:val="hybridMultilevel"/>
    <w:tmpl w:val="D47A09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45D42146"/>
    <w:multiLevelType w:val="hybridMultilevel"/>
    <w:tmpl w:val="2FE616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86346DC"/>
    <w:multiLevelType w:val="hybridMultilevel"/>
    <w:tmpl w:val="6750BE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9EF2455"/>
    <w:multiLevelType w:val="hybridMultilevel"/>
    <w:tmpl w:val="F27E4C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ADA4E9F"/>
    <w:multiLevelType w:val="multilevel"/>
    <w:tmpl w:val="D58E64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5CD6A95"/>
    <w:multiLevelType w:val="hybridMultilevel"/>
    <w:tmpl w:val="668C6C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8B84E5E"/>
    <w:multiLevelType w:val="hybridMultilevel"/>
    <w:tmpl w:val="72FCBEC0"/>
    <w:lvl w:ilvl="0" w:tplc="0409000F">
      <w:start w:val="1"/>
      <w:numFmt w:val="decimal"/>
      <w:lvlText w:val="%1."/>
      <w:lvlJc w:val="left"/>
      <w:pPr>
        <w:tabs>
          <w:tab w:val="num" w:pos="720"/>
        </w:tabs>
        <w:ind w:left="720" w:hanging="360"/>
      </w:pPr>
      <w:rPr>
        <w:rFonts w:hint="default"/>
        <w:color w:val="auto"/>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CF33092"/>
    <w:multiLevelType w:val="hybridMultilevel"/>
    <w:tmpl w:val="3BD231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42116C1"/>
    <w:multiLevelType w:val="hybridMultilevel"/>
    <w:tmpl w:val="478655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8960184"/>
    <w:multiLevelType w:val="hybridMultilevel"/>
    <w:tmpl w:val="8A3231C4"/>
    <w:lvl w:ilvl="0" w:tplc="C01EDD4A">
      <w:start w:val="19"/>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CC47803"/>
    <w:multiLevelType w:val="hybridMultilevel"/>
    <w:tmpl w:val="F1063868"/>
    <w:lvl w:ilvl="0" w:tplc="9A0A0834">
      <w:start w:val="1"/>
      <w:numFmt w:val="bullet"/>
      <w:lvlText w:val=""/>
      <w:lvlJc w:val="left"/>
      <w:pPr>
        <w:tabs>
          <w:tab w:val="num" w:pos="284"/>
        </w:tabs>
        <w:ind w:left="284" w:hanging="284"/>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316600F"/>
    <w:multiLevelType w:val="hybridMultilevel"/>
    <w:tmpl w:val="EFBCA5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6422124"/>
    <w:multiLevelType w:val="multilevel"/>
    <w:tmpl w:val="11020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80249AA"/>
    <w:multiLevelType w:val="hybridMultilevel"/>
    <w:tmpl w:val="96C221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1"/>
  </w:num>
  <w:num w:numId="4">
    <w:abstractNumId w:val="7"/>
  </w:num>
  <w:num w:numId="5">
    <w:abstractNumId w:val="8"/>
  </w:num>
  <w:num w:numId="6">
    <w:abstractNumId w:val="17"/>
  </w:num>
  <w:num w:numId="7">
    <w:abstractNumId w:val="13"/>
  </w:num>
  <w:num w:numId="8">
    <w:abstractNumId w:val="15"/>
  </w:num>
  <w:num w:numId="9">
    <w:abstractNumId w:val="16"/>
  </w:num>
  <w:num w:numId="10">
    <w:abstractNumId w:val="10"/>
  </w:num>
  <w:num w:numId="11">
    <w:abstractNumId w:val="14"/>
  </w:num>
  <w:num w:numId="12">
    <w:abstractNumId w:val="4"/>
  </w:num>
  <w:num w:numId="13">
    <w:abstractNumId w:val="12"/>
  </w:num>
  <w:num w:numId="14">
    <w:abstractNumId w:val="20"/>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19"/>
  </w:num>
  <w:num w:numId="18">
    <w:abstractNumId w:val="11"/>
  </w:num>
  <w:num w:numId="19">
    <w:abstractNumId w:val="18"/>
  </w:num>
  <w:num w:numId="20">
    <w:abstractNumId w:val="9"/>
  </w:num>
  <w:num w:numId="21">
    <w:abstractNumId w:val="6"/>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2C48"/>
    <w:rsid w:val="0008573A"/>
    <w:rsid w:val="001B42F0"/>
    <w:rsid w:val="00222148"/>
    <w:rsid w:val="00270027"/>
    <w:rsid w:val="00292E44"/>
    <w:rsid w:val="0032451D"/>
    <w:rsid w:val="0038069B"/>
    <w:rsid w:val="00651D10"/>
    <w:rsid w:val="006F56BD"/>
    <w:rsid w:val="007F3D1A"/>
    <w:rsid w:val="00952C48"/>
    <w:rsid w:val="00B44B00"/>
    <w:rsid w:val="00DA2B94"/>
    <w:rsid w:val="00F00D04"/>
    <w:rsid w:val="00F62CAB"/>
    <w:rsid w:val="00F930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090D0E19"/>
  <w15:chartTrackingRefBased/>
  <w15:docId w15:val="{639D6521-EB7D-4436-80E2-486CAFCFD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2C48"/>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52C48"/>
    <w:pPr>
      <w:tabs>
        <w:tab w:val="center" w:pos="4513"/>
        <w:tab w:val="right" w:pos="9026"/>
      </w:tabs>
    </w:pPr>
  </w:style>
  <w:style w:type="character" w:customStyle="1" w:styleId="HeaderChar">
    <w:name w:val="Header Char"/>
    <w:basedOn w:val="DefaultParagraphFont"/>
    <w:link w:val="Header"/>
    <w:uiPriority w:val="99"/>
    <w:rsid w:val="00952C48"/>
  </w:style>
  <w:style w:type="paragraph" w:styleId="Footer">
    <w:name w:val="footer"/>
    <w:basedOn w:val="Normal"/>
    <w:link w:val="FooterChar"/>
    <w:uiPriority w:val="99"/>
    <w:unhideWhenUsed/>
    <w:rsid w:val="00952C48"/>
    <w:pPr>
      <w:tabs>
        <w:tab w:val="center" w:pos="4513"/>
        <w:tab w:val="right" w:pos="9026"/>
      </w:tabs>
    </w:pPr>
  </w:style>
  <w:style w:type="character" w:customStyle="1" w:styleId="FooterChar">
    <w:name w:val="Footer Char"/>
    <w:basedOn w:val="DefaultParagraphFont"/>
    <w:link w:val="Footer"/>
    <w:uiPriority w:val="99"/>
    <w:rsid w:val="00952C48"/>
  </w:style>
  <w:style w:type="paragraph" w:styleId="ListParagraph">
    <w:name w:val="List Paragraph"/>
    <w:basedOn w:val="Normal"/>
    <w:uiPriority w:val="34"/>
    <w:qFormat/>
    <w:rsid w:val="00952C48"/>
    <w:pPr>
      <w:ind w:left="720"/>
      <w:contextualSpacing/>
    </w:pPr>
    <w:rPr>
      <w:rFonts w:ascii="Arial" w:hAnsi="Arial"/>
      <w:sz w:val="22"/>
      <w:szCs w:val="22"/>
      <w:lang w:val="en-US"/>
    </w:rPr>
  </w:style>
  <w:style w:type="paragraph" w:customStyle="1" w:styleId="Caption1">
    <w:name w:val="Caption 1"/>
    <w:basedOn w:val="Normal"/>
    <w:qFormat/>
    <w:rsid w:val="00952C48"/>
    <w:pPr>
      <w:spacing w:before="120" w:after="120"/>
    </w:pPr>
    <w:rPr>
      <w:rFonts w:ascii="Arial" w:eastAsia="MS Mincho" w:hAnsi="Arial"/>
      <w:i/>
      <w:color w:val="F15F22"/>
      <w:szCs w:val="24"/>
      <w:lang w:val="en-US"/>
    </w:rPr>
  </w:style>
  <w:style w:type="table" w:customStyle="1" w:styleId="TableGrid2">
    <w:name w:val="Table Grid2"/>
    <w:basedOn w:val="TableNormal"/>
    <w:uiPriority w:val="39"/>
    <w:rsid w:val="00651D10"/>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semiHidden/>
    <w:unhideWhenUsed/>
    <w:rsid w:val="00651D1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061474">
      <w:bodyDiv w:val="1"/>
      <w:marLeft w:val="0"/>
      <w:marRight w:val="0"/>
      <w:marTop w:val="0"/>
      <w:marBottom w:val="0"/>
      <w:divBdr>
        <w:top w:val="none" w:sz="0" w:space="0" w:color="auto"/>
        <w:left w:val="none" w:sz="0" w:space="0" w:color="auto"/>
        <w:bottom w:val="none" w:sz="0" w:space="0" w:color="auto"/>
        <w:right w:val="none" w:sz="0" w:space="0" w:color="auto"/>
      </w:divBdr>
    </w:div>
    <w:div w:id="345178908">
      <w:bodyDiv w:val="1"/>
      <w:marLeft w:val="0"/>
      <w:marRight w:val="0"/>
      <w:marTop w:val="0"/>
      <w:marBottom w:val="0"/>
      <w:divBdr>
        <w:top w:val="none" w:sz="0" w:space="0" w:color="auto"/>
        <w:left w:val="none" w:sz="0" w:space="0" w:color="auto"/>
        <w:bottom w:val="none" w:sz="0" w:space="0" w:color="auto"/>
        <w:right w:val="none" w:sz="0" w:space="0" w:color="auto"/>
      </w:divBdr>
    </w:div>
    <w:div w:id="488903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oomfieldschool.org.uk" TargetMode="External"/><Relationship Id="rId3" Type="http://schemas.openxmlformats.org/officeDocument/2006/relationships/settings" Target="settings.xml"/><Relationship Id="rId7" Type="http://schemas.openxmlformats.org/officeDocument/2006/relationships/hyperlink" Target="mailto:broomfield@broomfieldschool.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Green">
      <a:dk1>
        <a:sysClr val="windowText" lastClr="000000"/>
      </a:dk1>
      <a:lt1>
        <a:sysClr val="window" lastClr="FFFFFF"/>
      </a:lt1>
      <a:dk2>
        <a:srgbClr val="455F51"/>
      </a:dk2>
      <a:lt2>
        <a:srgbClr val="E3DED1"/>
      </a:lt2>
      <a:accent1>
        <a:srgbClr val="549E39"/>
      </a:accent1>
      <a:accent2>
        <a:srgbClr val="8AB833"/>
      </a:accent2>
      <a:accent3>
        <a:srgbClr val="C0CF3A"/>
      </a:accent3>
      <a:accent4>
        <a:srgbClr val="029676"/>
      </a:accent4>
      <a:accent5>
        <a:srgbClr val="4AB5C4"/>
      </a:accent5>
      <a:accent6>
        <a:srgbClr val="0989B1"/>
      </a:accent6>
      <a:hlink>
        <a:srgbClr val="6B9F25"/>
      </a:hlink>
      <a:folHlink>
        <a:srgbClr val="BA6906"/>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1170</Words>
  <Characters>6673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Broomfield South SILC</Company>
  <LinksUpToDate>false</LinksUpToDate>
  <CharactersWithSpaces>7828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Kathryn Bryan</dc:creator>
  <cp:keywords/>
  <dc:description/>
  <cp:lastModifiedBy>Lyndsay Beddoes</cp:lastModifiedBy>
  <cp:revision>2</cp:revision>
  <dcterms:created xsi:type="dcterms:W3CDTF">2024-12-17T13:29:00Z</dcterms:created>
  <dcterms:modified xsi:type="dcterms:W3CDTF">2024-12-17T13:29:00Z</dcterms:modified>
</cp:coreProperties>
</file>