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952C48" w:rsidRDefault="001321E0" w:rsidP="00952C48">
      <w:pPr>
        <w:jc w:val="center"/>
        <w:rPr>
          <w:rFonts w:asciiTheme="minorHAnsi" w:hAnsiTheme="minorHAnsi" w:cstheme="minorHAnsi"/>
          <w:b/>
          <w:sz w:val="24"/>
          <w:szCs w:val="24"/>
        </w:rPr>
      </w:pPr>
      <w:proofErr w:type="spellStart"/>
      <w:r>
        <w:rPr>
          <w:rFonts w:asciiTheme="minorHAnsi" w:hAnsiTheme="minorHAnsi" w:cstheme="minorHAnsi"/>
          <w:b/>
          <w:sz w:val="24"/>
          <w:szCs w:val="24"/>
        </w:rPr>
        <w:t>Educarer</w:t>
      </w:r>
      <w:proofErr w:type="spellEnd"/>
      <w:r w:rsidR="00981FD3">
        <w:rPr>
          <w:rFonts w:asciiTheme="minorHAnsi" w:hAnsiTheme="minorHAnsi" w:cstheme="minorHAnsi"/>
          <w:b/>
          <w:sz w:val="24"/>
          <w:szCs w:val="24"/>
        </w:rPr>
        <w:t xml:space="preserve"> – White Rose</w:t>
      </w:r>
    </w:p>
    <w:p w:rsidR="00651D10" w:rsidRPr="00F00D04" w:rsidRDefault="00651D10" w:rsidP="00952C48">
      <w:pPr>
        <w:jc w:val="center"/>
        <w:rPr>
          <w:rFonts w:asciiTheme="minorHAnsi" w:hAnsiTheme="minorHAnsi" w:cstheme="minorHAnsi"/>
          <w:b/>
          <w:sz w:val="24"/>
          <w:szCs w:val="24"/>
        </w:rPr>
      </w:pP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grade:  </w:t>
      </w:r>
      <w:r w:rsidR="001321E0">
        <w:rPr>
          <w:rFonts w:asciiTheme="minorHAnsi" w:hAnsiTheme="minorHAnsi" w:cstheme="minorHAnsi"/>
          <w:sz w:val="24"/>
          <w:szCs w:val="24"/>
        </w:rPr>
        <w:t>C1</w:t>
      </w: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scale level: </w:t>
      </w:r>
      <w:r w:rsidR="00E61F4D">
        <w:rPr>
          <w:rFonts w:asciiTheme="minorHAnsi" w:hAnsiTheme="minorHAnsi" w:cstheme="minorHAnsi"/>
          <w:sz w:val="24"/>
          <w:szCs w:val="24"/>
        </w:rPr>
        <w:t>12 - 17</w:t>
      </w:r>
    </w:p>
    <w:p w:rsidR="00651D10" w:rsidRPr="00F036CA" w:rsidRDefault="00651D10" w:rsidP="00651D10">
      <w:pPr>
        <w:rPr>
          <w:rFonts w:asciiTheme="minorHAnsi" w:hAnsiTheme="minorHAnsi" w:cstheme="minorHAnsi"/>
          <w:sz w:val="24"/>
          <w:szCs w:val="24"/>
        </w:rPr>
      </w:pPr>
      <w:r w:rsidRPr="00F036CA">
        <w:rPr>
          <w:rFonts w:asciiTheme="minorHAnsi" w:hAnsiTheme="minorHAnsi" w:cstheme="minorHAnsi"/>
          <w:sz w:val="24"/>
          <w:szCs w:val="24"/>
        </w:rPr>
        <w:t xml:space="preserve">Hours:  </w:t>
      </w:r>
      <w:r w:rsidR="009D11AC">
        <w:rPr>
          <w:rFonts w:asciiTheme="minorHAnsi" w:hAnsiTheme="minorHAnsi" w:cstheme="minorHAnsi"/>
          <w:sz w:val="24"/>
          <w:szCs w:val="24"/>
        </w:rPr>
        <w:t xml:space="preserve">Full Time Term Time only </w:t>
      </w:r>
      <w:r w:rsidR="00E61F4D">
        <w:rPr>
          <w:rFonts w:asciiTheme="minorHAnsi" w:hAnsiTheme="minorHAnsi" w:cstheme="minorHAnsi"/>
          <w:sz w:val="24"/>
          <w:szCs w:val="24"/>
        </w:rPr>
        <w:t>(38 weeks per year)</w:t>
      </w:r>
    </w:p>
    <w:p w:rsidR="00F62CAB" w:rsidRPr="00F62CAB" w:rsidRDefault="00651D10" w:rsidP="00651D10">
      <w:pPr>
        <w:rPr>
          <w:rFonts w:asciiTheme="minorHAnsi" w:hAnsiTheme="minorHAnsi" w:cstheme="minorHAnsi"/>
          <w:sz w:val="24"/>
          <w:szCs w:val="24"/>
        </w:rPr>
      </w:pPr>
      <w:r w:rsidRPr="00F036CA">
        <w:rPr>
          <w:rFonts w:asciiTheme="minorHAnsi" w:hAnsiTheme="minorHAnsi" w:cstheme="minorHAnsi"/>
          <w:sz w:val="24"/>
          <w:szCs w:val="24"/>
        </w:rPr>
        <w:t xml:space="preserve">Hours of work: </w:t>
      </w:r>
      <w:r w:rsidR="00981FD3">
        <w:rPr>
          <w:rFonts w:asciiTheme="minorHAnsi" w:hAnsiTheme="minorHAnsi" w:cstheme="minorHAnsi"/>
          <w:sz w:val="24"/>
          <w:szCs w:val="24"/>
        </w:rPr>
        <w:t>37</w:t>
      </w:r>
      <w:proofErr w:type="gramStart"/>
      <w:r w:rsidR="00FA5DD4">
        <w:rPr>
          <w:rFonts w:asciiTheme="minorHAnsi" w:hAnsiTheme="minorHAnsi" w:cstheme="minorHAnsi"/>
          <w:sz w:val="24"/>
          <w:szCs w:val="24"/>
        </w:rPr>
        <w:t xml:space="preserve">- </w:t>
      </w:r>
      <w:r w:rsidRPr="00F036CA">
        <w:rPr>
          <w:rFonts w:asciiTheme="minorHAnsi" w:hAnsiTheme="minorHAnsi" w:cstheme="minorHAnsi"/>
          <w:sz w:val="24"/>
          <w:szCs w:val="24"/>
        </w:rPr>
        <w:t xml:space="preserve"> </w:t>
      </w:r>
      <w:r w:rsidR="009D11AC">
        <w:rPr>
          <w:rFonts w:asciiTheme="minorHAnsi" w:hAnsiTheme="minorHAnsi" w:cstheme="minorHAnsi"/>
          <w:sz w:val="24"/>
          <w:szCs w:val="24"/>
        </w:rPr>
        <w:t>5</w:t>
      </w:r>
      <w:proofErr w:type="gramEnd"/>
      <w:r w:rsidR="009D11AC">
        <w:rPr>
          <w:rFonts w:asciiTheme="minorHAnsi" w:hAnsiTheme="minorHAnsi" w:cstheme="minorHAnsi"/>
          <w:sz w:val="24"/>
          <w:szCs w:val="24"/>
        </w:rPr>
        <w:t xml:space="preserve"> days per week </w:t>
      </w:r>
    </w:p>
    <w:p w:rsidR="00952C48"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Responsible to: </w:t>
      </w:r>
      <w:r w:rsidR="001321E0">
        <w:rPr>
          <w:rFonts w:asciiTheme="minorHAnsi" w:hAnsiTheme="minorHAnsi" w:cstheme="minorHAnsi"/>
          <w:sz w:val="24"/>
          <w:szCs w:val="24"/>
        </w:rPr>
        <w:t>NHS Nursing Team</w:t>
      </w:r>
      <w:r w:rsidR="00F00D04" w:rsidRPr="00F00D04">
        <w:rPr>
          <w:rFonts w:asciiTheme="minorHAnsi" w:hAnsiTheme="minorHAnsi" w:cstheme="minorHAnsi"/>
          <w:sz w:val="24"/>
          <w:szCs w:val="24"/>
        </w:rPr>
        <w:t>/ Senior LSA Co-Ordinator</w:t>
      </w:r>
      <w:r w:rsidR="001321E0">
        <w:rPr>
          <w:rFonts w:asciiTheme="minorHAnsi" w:hAnsiTheme="minorHAnsi" w:cstheme="minorHAnsi"/>
          <w:sz w:val="24"/>
          <w:szCs w:val="24"/>
        </w:rPr>
        <w:t>/ Head Teacher</w:t>
      </w:r>
    </w:p>
    <w:p w:rsidR="00981FD3" w:rsidRPr="00F00D04" w:rsidRDefault="00981FD3" w:rsidP="00651D10">
      <w:pPr>
        <w:rPr>
          <w:rFonts w:asciiTheme="minorHAnsi" w:hAnsiTheme="minorHAnsi" w:cstheme="minorHAnsi"/>
          <w:sz w:val="24"/>
          <w:szCs w:val="24"/>
        </w:rPr>
      </w:pPr>
      <w:r>
        <w:rPr>
          <w:rFonts w:asciiTheme="minorHAnsi" w:hAnsiTheme="minorHAnsi" w:cstheme="minorHAnsi"/>
          <w:sz w:val="24"/>
          <w:szCs w:val="24"/>
        </w:rPr>
        <w:t xml:space="preserve">Closing Date: </w:t>
      </w:r>
      <w:r w:rsidR="00594C11">
        <w:rPr>
          <w:rFonts w:asciiTheme="minorHAnsi" w:hAnsiTheme="minorHAnsi" w:cstheme="minorHAnsi"/>
          <w:sz w:val="24"/>
          <w:szCs w:val="24"/>
        </w:rPr>
        <w:t>05.07.2024</w:t>
      </w:r>
      <w:bookmarkStart w:id="0" w:name="_GoBack"/>
      <w:bookmarkEnd w:id="0"/>
    </w:p>
    <w:p w:rsidR="00651D10" w:rsidRPr="00F00D04" w:rsidRDefault="00651D10" w:rsidP="00651D10">
      <w:pPr>
        <w:rPr>
          <w:rFonts w:asciiTheme="minorHAnsi" w:hAnsiTheme="minorHAnsi" w:cstheme="minorHAnsi"/>
          <w:sz w:val="24"/>
          <w:szCs w:val="24"/>
        </w:rPr>
      </w:pPr>
    </w:p>
    <w:p w:rsidR="00651D10" w:rsidRPr="00F00D04" w:rsidRDefault="00651D10" w:rsidP="00651D10">
      <w:pPr>
        <w:rPr>
          <w:rFonts w:asciiTheme="minorHAnsi" w:hAnsiTheme="minorHAnsi" w:cstheme="minorHAnsi"/>
          <w:sz w:val="24"/>
          <w:szCs w:val="24"/>
          <w:lang w:val="en-US"/>
        </w:rPr>
      </w:pPr>
      <w:r w:rsidRPr="00F00D04">
        <w:rPr>
          <w:rFonts w:asciiTheme="minorHAnsi" w:hAnsiTheme="minorHAnsi" w:cstheme="minorHAnsi"/>
          <w:sz w:val="24"/>
          <w:szCs w:val="24"/>
          <w:lang w:val="en-US"/>
        </w:rPr>
        <w:t>Welcome to our school,</w:t>
      </w:r>
    </w:p>
    <w:p w:rsidR="00651D10" w:rsidRPr="00F00D04" w:rsidRDefault="00651D10" w:rsidP="00651D10">
      <w:pPr>
        <w:rPr>
          <w:rFonts w:asciiTheme="minorHAnsi" w:hAnsiTheme="minorHAnsi" w:cstheme="minorHAnsi"/>
          <w:sz w:val="24"/>
          <w:szCs w:val="24"/>
          <w:lang w:val="en-US"/>
        </w:rPr>
      </w:pPr>
    </w:p>
    <w:p w:rsidR="00651D10" w:rsidRPr="00F00D04" w:rsidRDefault="00651D10" w:rsidP="00651D10">
      <w:pPr>
        <w:spacing w:after="120"/>
        <w:rPr>
          <w:rFonts w:asciiTheme="minorHAnsi" w:hAnsiTheme="minorHAnsi" w:cstheme="minorHAnsi"/>
          <w:sz w:val="24"/>
          <w:szCs w:val="24"/>
        </w:rPr>
      </w:pPr>
      <w:r w:rsidRPr="00F00D04">
        <w:rPr>
          <w:rFonts w:asciiTheme="minorHAnsi" w:hAnsiTheme="minorHAnsi" w:cstheme="minorHAnsi"/>
          <w:sz w:val="24"/>
          <w:szCs w:val="24"/>
          <w:lang w:val="en-US"/>
        </w:rPr>
        <w:t xml:space="preserve">Broomfield SILC is a generic special school for pupils aged 2 to 19 years with </w:t>
      </w:r>
      <w:r w:rsidR="009D11AC">
        <w:rPr>
          <w:rFonts w:asciiTheme="minorHAnsi" w:hAnsiTheme="minorHAnsi" w:cstheme="minorHAnsi"/>
          <w:sz w:val="24"/>
          <w:szCs w:val="24"/>
          <w:lang w:val="en-US"/>
        </w:rPr>
        <w:t>4</w:t>
      </w:r>
      <w:r w:rsidRPr="00F00D04">
        <w:rPr>
          <w:rFonts w:asciiTheme="minorHAnsi" w:hAnsiTheme="minorHAnsi" w:cstheme="minorHAnsi"/>
          <w:sz w:val="24"/>
          <w:szCs w:val="24"/>
          <w:lang w:val="en-US"/>
        </w:rPr>
        <w:t xml:space="preserve"> sites: our main site and </w:t>
      </w:r>
      <w:r w:rsidR="009D11AC">
        <w:rPr>
          <w:rFonts w:asciiTheme="minorHAnsi" w:hAnsiTheme="minorHAnsi" w:cstheme="minorHAnsi"/>
          <w:sz w:val="24"/>
          <w:szCs w:val="24"/>
          <w:lang w:val="en-US"/>
        </w:rPr>
        <w:t>3</w:t>
      </w:r>
      <w:r w:rsidRPr="00F00D04">
        <w:rPr>
          <w:rFonts w:asciiTheme="minorHAnsi" w:hAnsiTheme="minorHAnsi" w:cstheme="minorHAnsi"/>
          <w:sz w:val="24"/>
          <w:szCs w:val="24"/>
          <w:lang w:val="en-US"/>
        </w:rPr>
        <w:t xml:space="preserve"> partnership sites at Windmill Primary</w:t>
      </w:r>
      <w:r w:rsidR="009D11AC">
        <w:rPr>
          <w:rFonts w:asciiTheme="minorHAnsi" w:hAnsiTheme="minorHAnsi" w:cstheme="minorHAnsi"/>
          <w:sz w:val="24"/>
          <w:szCs w:val="24"/>
          <w:lang w:val="en-US"/>
        </w:rPr>
        <w:t xml:space="preserve">, </w:t>
      </w:r>
      <w:r w:rsidRPr="00F00D04">
        <w:rPr>
          <w:rFonts w:asciiTheme="minorHAnsi" w:hAnsiTheme="minorHAnsi" w:cstheme="minorHAnsi"/>
          <w:sz w:val="24"/>
          <w:szCs w:val="24"/>
          <w:lang w:val="en-US"/>
        </w:rPr>
        <w:t>Rodillian Secondary</w:t>
      </w:r>
      <w:r w:rsidR="009D11AC">
        <w:rPr>
          <w:rFonts w:asciiTheme="minorHAnsi" w:hAnsiTheme="minorHAnsi" w:cstheme="minorHAnsi"/>
          <w:sz w:val="24"/>
          <w:szCs w:val="24"/>
          <w:lang w:val="en-US"/>
        </w:rPr>
        <w:t xml:space="preserve"> and our new Post-16 partnership site at the White Rose Business Park called Future Steps</w:t>
      </w:r>
      <w:r w:rsidRPr="00F00D04">
        <w:rPr>
          <w:rFonts w:asciiTheme="minorHAnsi" w:hAnsiTheme="minorHAnsi" w:cstheme="minorHAnsi"/>
          <w:sz w:val="24"/>
          <w:szCs w:val="24"/>
        </w:rPr>
        <w:t>.</w:t>
      </w:r>
      <w:r w:rsidRPr="00F00D04">
        <w:rPr>
          <w:rFonts w:asciiTheme="minorHAnsi" w:hAnsiTheme="minorHAnsi" w:cstheme="minorHAns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carers and currently have 228 pupils on roll</w:t>
      </w:r>
      <w:r w:rsidR="009D11AC">
        <w:rPr>
          <w:rFonts w:asciiTheme="minorHAnsi" w:hAnsiTheme="minorHAnsi" w:cstheme="minorHAnsi"/>
          <w:sz w:val="24"/>
          <w:szCs w:val="24"/>
          <w:lang w:val="en-US"/>
        </w:rPr>
        <w:t xml:space="preserve"> with this rising in September</w:t>
      </w:r>
      <w:r w:rsidRPr="00F00D04">
        <w:rPr>
          <w:rFonts w:asciiTheme="minorHAnsi" w:hAnsiTheme="minorHAnsi" w:cstheme="minorHAnsi"/>
          <w:sz w:val="24"/>
          <w:szCs w:val="24"/>
          <w:lang w:val="en-US"/>
        </w:rPr>
        <w:t>.</w:t>
      </w:r>
    </w:p>
    <w:p w:rsidR="00651D10" w:rsidRPr="00F00D04" w:rsidRDefault="00651D10" w:rsidP="00651D10">
      <w:pPr>
        <w:spacing w:after="120"/>
        <w:rPr>
          <w:rFonts w:asciiTheme="minorHAnsi" w:hAnsiTheme="minorHAnsi" w:cstheme="minorHAnsi"/>
          <w:sz w:val="24"/>
          <w:szCs w:val="24"/>
          <w:lang w:val="en-US"/>
        </w:rPr>
      </w:pPr>
      <w:r w:rsidRPr="00F00D04">
        <w:rPr>
          <w:rFonts w:asciiTheme="minorHAnsi" w:hAnsiTheme="minorHAnsi" w:cstheme="minorHAnsi"/>
          <w:sz w:val="24"/>
          <w:szCs w:val="24"/>
        </w:rPr>
        <w:t>Broomfield secured a ‘Good’ Ofsted in March 2023 where inspectors commented that leaders have ‘</w:t>
      </w:r>
      <w:r w:rsidRPr="00F00D04">
        <w:rPr>
          <w:rFonts w:asciiTheme="minorHAnsi" w:hAnsiTheme="minorHAnsi" w:cstheme="minorHAnsi"/>
          <w:b/>
          <w:sz w:val="24"/>
          <w:szCs w:val="24"/>
        </w:rPr>
        <w:t>high ambitions</w:t>
      </w:r>
      <w:r w:rsidRPr="00F00D04">
        <w:rPr>
          <w:rFonts w:asciiTheme="minorHAnsi" w:hAnsiTheme="minorHAnsi" w:cstheme="minorHAnsi"/>
          <w:sz w:val="24"/>
          <w:szCs w:val="24"/>
        </w:rPr>
        <w:t>’ and ‘</w:t>
      </w:r>
      <w:r w:rsidRPr="00F00D04">
        <w:rPr>
          <w:rFonts w:asciiTheme="minorHAnsi" w:hAnsiTheme="minorHAnsi" w:cstheme="minorHAnsi"/>
          <w:b/>
          <w:sz w:val="24"/>
          <w:szCs w:val="24"/>
        </w:rPr>
        <w:t>high aspirations for all pupils</w:t>
      </w:r>
      <w:r w:rsidRPr="00F00D04">
        <w:rPr>
          <w:rFonts w:asciiTheme="minorHAnsi" w:hAnsiTheme="minorHAnsi" w:cstheme="minorHAnsi"/>
          <w:sz w:val="24"/>
          <w:szCs w:val="24"/>
        </w:rPr>
        <w:t>’ and that ‘</w:t>
      </w:r>
      <w:r w:rsidRPr="00F00D04">
        <w:rPr>
          <w:rFonts w:asciiTheme="minorHAnsi" w:hAnsiTheme="minorHAnsi" w:cstheme="minorHAnsi"/>
          <w:b/>
          <w:sz w:val="24"/>
          <w:szCs w:val="24"/>
        </w:rPr>
        <w:t>staff are proud to work in our school</w:t>
      </w:r>
      <w:r w:rsidRPr="00F00D04">
        <w:rPr>
          <w:rFonts w:asciiTheme="minorHAnsi" w:hAnsiTheme="minorHAnsi" w:cstheme="minorHAnsi"/>
          <w:sz w:val="24"/>
          <w:szCs w:val="24"/>
        </w:rPr>
        <w:t xml:space="preserve">’.  I am very proud of our school community where staff are committed to supporting young people to fulfil their potential and prepare them fully for their future, </w:t>
      </w:r>
      <w:r w:rsidRPr="00F00D04">
        <w:rPr>
          <w:rFonts w:asciiTheme="minorHAnsi" w:hAnsiTheme="minorHAnsi" w:cstheme="minorHAnsi"/>
          <w:sz w:val="24"/>
          <w:szCs w:val="24"/>
          <w:lang w:val="en-US"/>
        </w:rPr>
        <w:t>particularly focusing on communication, independence, and emotional regulation.</w:t>
      </w:r>
    </w:p>
    <w:p w:rsidR="001321E0"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 xml:space="preserve">We are looking for </w:t>
      </w:r>
      <w:r w:rsidR="001321E0" w:rsidRPr="00F036CA">
        <w:rPr>
          <w:rFonts w:asciiTheme="minorHAnsi" w:hAnsiTheme="minorHAnsi" w:cstheme="minorHAnsi"/>
          <w:sz w:val="24"/>
          <w:szCs w:val="24"/>
          <w:lang w:eastAsia="en-GB"/>
        </w:rPr>
        <w:t>an Educarer</w:t>
      </w:r>
      <w:r w:rsidRPr="00F036CA">
        <w:rPr>
          <w:rFonts w:asciiTheme="minorHAnsi" w:hAnsiTheme="minorHAnsi" w:cstheme="minorHAnsi"/>
          <w:sz w:val="24"/>
          <w:szCs w:val="24"/>
          <w:lang w:eastAsia="en-GB"/>
        </w:rPr>
        <w:t xml:space="preserve"> who ha</w:t>
      </w:r>
      <w:r w:rsidR="001321E0" w:rsidRPr="00F036CA">
        <w:rPr>
          <w:rFonts w:asciiTheme="minorHAnsi" w:hAnsiTheme="minorHAnsi" w:cstheme="minorHAnsi"/>
          <w:sz w:val="24"/>
          <w:szCs w:val="24"/>
          <w:lang w:eastAsia="en-GB"/>
        </w:rPr>
        <w:t>s</w:t>
      </w:r>
      <w:r w:rsidRPr="00F036CA">
        <w:rPr>
          <w:rFonts w:asciiTheme="minorHAnsi" w:hAnsiTheme="minorHAnsi" w:cstheme="minorHAnsi"/>
          <w:sz w:val="24"/>
          <w:szCs w:val="24"/>
          <w:lang w:eastAsia="en-GB"/>
        </w:rPr>
        <w:t xml:space="preserve"> the commitment, passion and resilience to make a difference to young peoples’ lives</w:t>
      </w:r>
      <w:r w:rsidR="001321E0" w:rsidRPr="00F036CA">
        <w:rPr>
          <w:rFonts w:asciiTheme="minorHAnsi" w:hAnsiTheme="minorHAnsi" w:cstheme="minorHAnsi"/>
          <w:sz w:val="24"/>
          <w:szCs w:val="24"/>
          <w:lang w:eastAsia="en-GB"/>
        </w:rPr>
        <w:t xml:space="preserve">. You will provide medical support that allows pupils to access education on our </w:t>
      </w:r>
      <w:r w:rsidR="009D11AC">
        <w:rPr>
          <w:rFonts w:asciiTheme="minorHAnsi" w:hAnsiTheme="minorHAnsi" w:cstheme="minorHAnsi"/>
          <w:sz w:val="24"/>
          <w:szCs w:val="24"/>
          <w:lang w:eastAsia="en-GB"/>
        </w:rPr>
        <w:t>Future Steps Post-16 site at the White Rose Business Park</w:t>
      </w:r>
      <w:r w:rsidR="001321E0" w:rsidRPr="00F036CA">
        <w:rPr>
          <w:rFonts w:asciiTheme="minorHAnsi" w:hAnsiTheme="minorHAnsi" w:cstheme="minorHAnsi"/>
          <w:sz w:val="24"/>
          <w:szCs w:val="24"/>
          <w:lang w:eastAsia="en-GB"/>
        </w:rPr>
        <w:t>.</w:t>
      </w: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 xml:space="preserve">Previous experience of working in a school is not essential but we are seeking candidates with transferrable skills who want to invest in our pupils and </w:t>
      </w:r>
      <w:r w:rsidR="001321E0" w:rsidRPr="00F036CA">
        <w:rPr>
          <w:rFonts w:asciiTheme="minorHAnsi" w:hAnsiTheme="minorHAnsi" w:cstheme="minorHAnsi"/>
          <w:sz w:val="24"/>
          <w:szCs w:val="24"/>
          <w:lang w:eastAsia="en-GB"/>
        </w:rPr>
        <w:t>support our on site</w:t>
      </w:r>
      <w:r w:rsidR="00F036CA" w:rsidRPr="00F036CA">
        <w:rPr>
          <w:rFonts w:asciiTheme="minorHAnsi" w:hAnsiTheme="minorHAnsi" w:cstheme="minorHAnsi"/>
          <w:sz w:val="24"/>
          <w:szCs w:val="24"/>
          <w:lang w:eastAsia="en-GB"/>
        </w:rPr>
        <w:t xml:space="preserve"> NHS Nursing Team by managing and </w:t>
      </w:r>
      <w:r w:rsidR="001321E0" w:rsidRPr="00F036CA">
        <w:rPr>
          <w:rFonts w:asciiTheme="minorHAnsi" w:hAnsiTheme="minorHAnsi" w:cstheme="minorHAnsi"/>
          <w:sz w:val="24"/>
          <w:szCs w:val="24"/>
          <w:lang w:eastAsia="en-GB"/>
        </w:rPr>
        <w:t xml:space="preserve">administering daily medical interventions. </w:t>
      </w: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In return you will be provided with comprehensive Continuous Professional Development and will be supported by a professional, knowledgeable and friendly staff team who will ensure you are fully equipped to meet the needs of our diverse learners.</w:t>
      </w:r>
    </w:p>
    <w:p w:rsidR="00270027" w:rsidRPr="001321E0" w:rsidRDefault="00270027" w:rsidP="00270027">
      <w:pPr>
        <w:shd w:val="clear" w:color="auto" w:fill="FFFFFF"/>
        <w:spacing w:after="150"/>
        <w:jc w:val="both"/>
        <w:rPr>
          <w:rFonts w:asciiTheme="minorHAnsi" w:hAnsiTheme="minorHAnsi" w:cstheme="minorHAnsi"/>
          <w:sz w:val="24"/>
          <w:szCs w:val="24"/>
          <w:highlight w:val="yellow"/>
          <w:lang w:eastAsia="en-GB"/>
        </w:rPr>
      </w:pP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The successful candidate will have the following qualities: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Ability to relate well to children and young people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Excellent team player</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Resilience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Ability to use initiative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lastRenderedPageBreak/>
        <w:t>Problem solving skills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Excellent communication skills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Positive attitude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Good Maths and English skills</w:t>
      </w:r>
    </w:p>
    <w:p w:rsidR="00270027" w:rsidRPr="00F036CA" w:rsidRDefault="001321E0"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Good</w:t>
      </w:r>
      <w:r w:rsidR="00270027" w:rsidRPr="00F036CA">
        <w:rPr>
          <w:rFonts w:asciiTheme="minorHAnsi" w:hAnsiTheme="minorHAnsi" w:cstheme="minorHAnsi"/>
          <w:sz w:val="24"/>
          <w:szCs w:val="24"/>
          <w:lang w:eastAsia="en-GB"/>
        </w:rPr>
        <w:t xml:space="preserve"> IT skills including use of e-mails</w:t>
      </w:r>
      <w:r w:rsidRPr="00F036CA">
        <w:rPr>
          <w:rFonts w:asciiTheme="minorHAnsi" w:hAnsiTheme="minorHAnsi" w:cstheme="minorHAnsi"/>
          <w:sz w:val="24"/>
          <w:szCs w:val="24"/>
          <w:lang w:eastAsia="en-GB"/>
        </w:rPr>
        <w:t xml:space="preserve"> and effectively keep medical records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Willingness to learn, reflect and share effective practice with others</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 In return we can offer:</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numPr>
          <w:ilvl w:val="0"/>
          <w:numId w:val="14"/>
        </w:num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Working with the most inspirational pupils who are respectful, creative and resilient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The support of a professional, knowledgeable and inclusive staff</w:t>
      </w:r>
      <w:r w:rsidR="00F036CA">
        <w:rPr>
          <w:rFonts w:asciiTheme="minorHAnsi" w:hAnsiTheme="minorHAnsi" w:cstheme="minorHAnsi"/>
          <w:sz w:val="24"/>
          <w:szCs w:val="24"/>
          <w:lang w:eastAsia="en-GB"/>
        </w:rPr>
        <w:t xml:space="preserve"> and the</w:t>
      </w:r>
      <w:r w:rsidR="001321E0">
        <w:rPr>
          <w:rFonts w:asciiTheme="minorHAnsi" w:hAnsiTheme="minorHAnsi" w:cstheme="minorHAnsi"/>
          <w:sz w:val="24"/>
          <w:szCs w:val="24"/>
          <w:lang w:eastAsia="en-GB"/>
        </w:rPr>
        <w:t xml:space="preserve"> </w:t>
      </w:r>
      <w:r w:rsidR="00F036CA">
        <w:rPr>
          <w:rFonts w:asciiTheme="minorHAnsi" w:hAnsiTheme="minorHAnsi" w:cstheme="minorHAnsi"/>
          <w:sz w:val="24"/>
          <w:szCs w:val="24"/>
          <w:lang w:eastAsia="en-GB"/>
        </w:rPr>
        <w:t>NHS Inclusion Nursing Team</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comprehensive CPD programme with potential for career development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An opportunity to be an integral part of a young person’s journey and a real sense of achievement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workplace that listens to all staff and values their skillset and contribution </w:t>
      </w:r>
    </w:p>
    <w:p w:rsidR="00270027" w:rsidRPr="00580547" w:rsidRDefault="00270027" w:rsidP="00270027">
      <w:pPr>
        <w:shd w:val="clear" w:color="auto" w:fill="FFFFFF"/>
        <w:spacing w:before="100" w:beforeAutospacing="1"/>
        <w:ind w:left="720"/>
        <w:jc w:val="both"/>
        <w:rPr>
          <w:rFonts w:asciiTheme="minorHAnsi" w:hAnsiTheme="minorHAnsi" w:cstheme="minorHAnsi"/>
          <w:color w:val="414042"/>
          <w:sz w:val="24"/>
          <w:szCs w:val="24"/>
          <w:highlight w:val="yellow"/>
          <w:lang w:eastAsia="en-GB"/>
        </w:rPr>
      </w:pPr>
    </w:p>
    <w:p w:rsidR="00651D10" w:rsidRPr="00F00D04" w:rsidRDefault="00651D10" w:rsidP="00651D10">
      <w:pPr>
        <w:spacing w:after="120"/>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Kathryn Bryan</w:t>
      </w:r>
    </w:p>
    <w:p w:rsidR="00651D10" w:rsidRPr="00F00D04" w:rsidRDefault="00651D10" w:rsidP="00651D10">
      <w:pPr>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Headteacher</w:t>
      </w:r>
    </w:p>
    <w:p w:rsidR="00F00D04" w:rsidRPr="00F00D04" w:rsidRDefault="00F00D04" w:rsidP="00651D10">
      <w:pPr>
        <w:ind w:right="1371"/>
        <w:rPr>
          <w:rFonts w:asciiTheme="minorHAnsi" w:hAnsiTheme="minorHAnsi" w:cstheme="minorHAnsi"/>
          <w:b/>
          <w:i/>
          <w:sz w:val="24"/>
          <w:szCs w:val="24"/>
        </w:rPr>
      </w:pPr>
    </w:p>
    <w:p w:rsidR="00651D10" w:rsidRPr="00F00D04" w:rsidRDefault="00651D10" w:rsidP="00651D10">
      <w:pPr>
        <w:ind w:right="1371"/>
        <w:rPr>
          <w:rFonts w:asciiTheme="minorHAnsi" w:hAnsiTheme="minorHAnsi" w:cstheme="minorHAnsi"/>
          <w:sz w:val="24"/>
          <w:szCs w:val="24"/>
        </w:rPr>
      </w:pPr>
      <w:r w:rsidRPr="00F00D04">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F00D04" w:rsidRDefault="00F00D04" w:rsidP="00651D10">
      <w:pPr>
        <w:ind w:right="1371"/>
        <w:rPr>
          <w:rFonts w:asciiTheme="minorHAnsi" w:hAnsiTheme="minorHAnsi" w:cstheme="minorHAnsi"/>
          <w:sz w:val="24"/>
          <w:szCs w:val="24"/>
        </w:rPr>
      </w:pPr>
    </w:p>
    <w:p w:rsidR="00651D10" w:rsidRPr="00F00D04" w:rsidRDefault="00651D10" w:rsidP="00651D10">
      <w:pPr>
        <w:ind w:right="1371"/>
        <w:rPr>
          <w:rFonts w:asciiTheme="minorHAnsi" w:hAnsiTheme="minorHAnsi" w:cstheme="minorHAnsi"/>
          <w:sz w:val="24"/>
          <w:szCs w:val="24"/>
          <w:u w:val="single"/>
        </w:rPr>
      </w:pPr>
      <w:r w:rsidRPr="00F00D04">
        <w:rPr>
          <w:rFonts w:asciiTheme="minorHAnsi" w:hAnsiTheme="minorHAnsi" w:cstheme="minorHAnsi"/>
          <w:sz w:val="24"/>
          <w:szCs w:val="24"/>
        </w:rPr>
        <w:br/>
      </w:r>
      <w:r w:rsidRPr="00F00D04">
        <w:rPr>
          <w:rFonts w:asciiTheme="minorHAnsi" w:hAnsiTheme="minorHAnsi" w:cstheme="minorHAnsi"/>
          <w:b/>
          <w:color w:val="000000"/>
          <w:sz w:val="24"/>
          <w:szCs w:val="24"/>
          <w:u w:val="single"/>
        </w:rPr>
        <w:t xml:space="preserve">Safeguarding Recruitment Statement </w:t>
      </w:r>
      <w:r w:rsidRPr="00F00D04">
        <w:rPr>
          <w:rFonts w:asciiTheme="minorHAnsi" w:hAnsiTheme="minorHAnsi" w:cstheme="minorHAnsi"/>
          <w:sz w:val="24"/>
          <w:szCs w:val="24"/>
          <w:u w:val="single"/>
        </w:rPr>
        <w:t xml:space="preserve">  </w:t>
      </w:r>
    </w:p>
    <w:p w:rsidR="00651D10" w:rsidRPr="00F00D04" w:rsidRDefault="00651D10" w:rsidP="00651D10">
      <w:pPr>
        <w:rPr>
          <w:rFonts w:asciiTheme="minorHAnsi" w:hAnsiTheme="minorHAnsi" w:cstheme="minorHAnsi"/>
          <w:b/>
          <w:sz w:val="24"/>
          <w:szCs w:val="24"/>
          <w:u w:val="single"/>
        </w:rPr>
      </w:pPr>
      <w:r w:rsidRPr="00F00D04">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F00D04" w:rsidRDefault="00651D10" w:rsidP="00651D10">
      <w:pPr>
        <w:rPr>
          <w:rFonts w:asciiTheme="minorHAnsi" w:hAnsiTheme="minorHAnsi" w:cstheme="minorHAnsi"/>
          <w:b/>
          <w:color w:val="000000"/>
          <w:sz w:val="24"/>
          <w:szCs w:val="24"/>
          <w:u w:val="single"/>
        </w:rPr>
      </w:pPr>
    </w:p>
    <w:p w:rsidR="00651D10" w:rsidRPr="00F00D04" w:rsidRDefault="00651D10" w:rsidP="00651D10">
      <w:pPr>
        <w:rPr>
          <w:rFonts w:asciiTheme="minorHAnsi" w:hAnsiTheme="minorHAnsi" w:cstheme="minorHAnsi"/>
          <w:b/>
          <w:sz w:val="24"/>
          <w:szCs w:val="24"/>
        </w:rPr>
      </w:pPr>
      <w:r w:rsidRPr="00F00D04">
        <w:rPr>
          <w:rFonts w:asciiTheme="minorHAnsi" w:hAnsiTheme="minorHAnsi" w:cstheme="minorHAnsi"/>
          <w:b/>
          <w:sz w:val="24"/>
          <w:szCs w:val="24"/>
        </w:rPr>
        <w:t xml:space="preserve">Access:  </w:t>
      </w:r>
      <w:r w:rsidRPr="00F00D04">
        <w:rPr>
          <w:rFonts w:asciiTheme="minorHAnsi" w:hAnsiTheme="minorHAnsi" w:cstheme="minorHAnsi"/>
          <w:sz w:val="24"/>
          <w:szCs w:val="24"/>
        </w:rPr>
        <w:t>The Broomfield main site and our partnership sites have disabled access facilities, including a lift.</w:t>
      </w:r>
    </w:p>
    <w:p w:rsidR="00651D10" w:rsidRPr="00F00D04" w:rsidRDefault="00651D10" w:rsidP="00651D10">
      <w:pPr>
        <w:ind w:left="720"/>
        <w:contextualSpacing/>
        <w:rPr>
          <w:rFonts w:asciiTheme="minorHAnsi" w:hAnsiTheme="minorHAnsi" w:cstheme="minorHAnsi"/>
          <w:sz w:val="24"/>
          <w:szCs w:val="24"/>
        </w:rPr>
      </w:pPr>
    </w:p>
    <w:p w:rsidR="00651D10" w:rsidRPr="00F00D04" w:rsidRDefault="00651D10" w:rsidP="00651D10">
      <w:pPr>
        <w:shd w:val="clear" w:color="auto" w:fill="FFFFFF"/>
        <w:jc w:val="center"/>
        <w:rPr>
          <w:rFonts w:asciiTheme="minorHAnsi" w:hAnsiTheme="minorHAnsi" w:cstheme="minorHAnsi"/>
          <w:sz w:val="24"/>
          <w:szCs w:val="24"/>
          <w:shd w:val="clear" w:color="auto" w:fill="EAEAEC"/>
        </w:rPr>
      </w:pPr>
      <w:r w:rsidRPr="00F00D04">
        <w:rPr>
          <w:rFonts w:asciiTheme="minorHAnsi" w:hAnsiTheme="minorHAnsi" w:cstheme="minorHAnsi"/>
          <w:sz w:val="24"/>
          <w:szCs w:val="24"/>
        </w:rPr>
        <w:t xml:space="preserve">For further details and recruitment pack please contact Broomfield South SILC by email </w:t>
      </w:r>
      <w:hyperlink r:id="rId7" w:history="1">
        <w:r w:rsidRPr="00F00D04">
          <w:rPr>
            <w:rStyle w:val="Hyperlink"/>
            <w:rFonts w:asciiTheme="minorHAnsi" w:hAnsiTheme="minorHAnsi" w:cstheme="minorHAnsi"/>
            <w:sz w:val="24"/>
            <w:szCs w:val="24"/>
          </w:rPr>
          <w:t>broomfield@broomfieldschool.org.uk</w:t>
        </w:r>
      </w:hyperlink>
      <w:r w:rsidRPr="00F00D04">
        <w:rPr>
          <w:rFonts w:asciiTheme="minorHAnsi" w:hAnsiTheme="minorHAnsi" w:cstheme="minorHAnsi"/>
          <w:color w:val="3366FF"/>
          <w:sz w:val="24"/>
          <w:szCs w:val="24"/>
          <w:u w:val="single"/>
        </w:rPr>
        <w:t xml:space="preserve"> </w:t>
      </w:r>
      <w:r w:rsidRPr="00F00D04">
        <w:rPr>
          <w:rFonts w:asciiTheme="minorHAnsi" w:hAnsiTheme="minorHAnsi" w:cstheme="minorHAnsi"/>
          <w:sz w:val="24"/>
          <w:szCs w:val="24"/>
        </w:rPr>
        <w:t xml:space="preserve">visit our website; </w:t>
      </w:r>
      <w:hyperlink r:id="rId8" w:history="1">
        <w:r w:rsidRPr="00F00D04">
          <w:rPr>
            <w:rStyle w:val="Hyperlink"/>
            <w:rFonts w:asciiTheme="minorHAnsi" w:hAnsiTheme="minorHAnsi" w:cstheme="minorHAnsi"/>
            <w:sz w:val="24"/>
            <w:szCs w:val="24"/>
          </w:rPr>
          <w:t>www.broomfieldschool.org.uk</w:t>
        </w:r>
      </w:hyperlink>
    </w:p>
    <w:p w:rsidR="00651D10" w:rsidRPr="00F00D04" w:rsidRDefault="00651D10" w:rsidP="00651D10">
      <w:pPr>
        <w:shd w:val="clear" w:color="auto" w:fill="FFFFFF"/>
        <w:jc w:val="center"/>
        <w:rPr>
          <w:rFonts w:asciiTheme="minorHAnsi" w:hAnsiTheme="minorHAnsi" w:cstheme="minorHAnsi"/>
          <w:sz w:val="24"/>
          <w:szCs w:val="24"/>
        </w:rPr>
      </w:pPr>
      <w:r w:rsidRPr="00F00D04">
        <w:rPr>
          <w:rFonts w:asciiTheme="minorHAnsi" w:hAnsiTheme="minorHAnsi" w:cstheme="minorHAnsi"/>
          <w:sz w:val="24"/>
          <w:szCs w:val="24"/>
        </w:rPr>
        <w:t>or by telephoning Lucy Aleksic on 0113 277 1603 ext. 212</w:t>
      </w:r>
    </w:p>
    <w:p w:rsidR="00651D10" w:rsidRPr="00F00D04" w:rsidRDefault="00651D10" w:rsidP="00651D10">
      <w:pPr>
        <w:ind w:left="720"/>
        <w:contextualSpacing/>
        <w:rPr>
          <w:rFonts w:asciiTheme="minorHAnsi" w:hAnsiTheme="minorHAnsi" w:cstheme="minorHAnsi"/>
          <w:sz w:val="24"/>
          <w:szCs w:val="24"/>
        </w:rPr>
      </w:pPr>
    </w:p>
    <w:p w:rsidR="00F00D04" w:rsidRDefault="00651D10" w:rsidP="00F00D04">
      <w:pPr>
        <w:ind w:left="720"/>
        <w:contextualSpacing/>
        <w:jc w:val="center"/>
        <w:rPr>
          <w:rFonts w:asciiTheme="minorHAnsi" w:hAnsiTheme="minorHAnsi" w:cstheme="minorHAnsi"/>
          <w:i/>
          <w:sz w:val="24"/>
          <w:szCs w:val="24"/>
        </w:rPr>
      </w:pPr>
      <w:r w:rsidRPr="00F00D04">
        <w:rPr>
          <w:rFonts w:asciiTheme="minorHAnsi" w:hAnsiTheme="minorHAnsi" w:cstheme="minorHAnsi"/>
          <w:i/>
          <w:sz w:val="24"/>
          <w:szCs w:val="24"/>
        </w:rPr>
        <w:t>Please note that Broomfield South SILC operates No Smoking</w:t>
      </w:r>
      <w:r w:rsidR="00F00D04">
        <w:rPr>
          <w:rFonts w:asciiTheme="minorHAnsi" w:hAnsiTheme="minorHAnsi" w:cstheme="minorHAnsi"/>
          <w:i/>
          <w:sz w:val="24"/>
          <w:szCs w:val="24"/>
        </w:rPr>
        <w:t xml:space="preserve"> or vaping</w:t>
      </w:r>
      <w:r w:rsidRPr="00F00D04">
        <w:rPr>
          <w:rFonts w:asciiTheme="minorHAnsi" w:hAnsiTheme="minorHAnsi" w:cstheme="minorHAnsi"/>
          <w:i/>
          <w:sz w:val="24"/>
          <w:szCs w:val="24"/>
        </w:rPr>
        <w:t xml:space="preserve"> policy</w:t>
      </w:r>
    </w:p>
    <w:p w:rsidR="00F00D04" w:rsidRPr="00F00D04" w:rsidRDefault="00F00D04" w:rsidP="00651D10">
      <w:pPr>
        <w:ind w:left="720"/>
        <w:contextualSpacing/>
        <w:jc w:val="center"/>
        <w:rPr>
          <w:rFonts w:asciiTheme="minorHAnsi" w:hAnsiTheme="minorHAnsi" w:cstheme="minorHAnsi"/>
          <w:i/>
          <w:sz w:val="24"/>
          <w:szCs w:val="24"/>
        </w:rPr>
      </w:pPr>
    </w:p>
    <w:p w:rsidR="00651D10" w:rsidRPr="00F00D04" w:rsidRDefault="00651D10" w:rsidP="00651D10">
      <w:pPr>
        <w:rPr>
          <w:rFonts w:asciiTheme="minorHAnsi" w:hAnsiTheme="minorHAnsi" w:cstheme="minorHAnsi"/>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38069B" w:rsidRDefault="0038069B" w:rsidP="0038069B">
      <w:pPr>
        <w:rPr>
          <w:rFonts w:ascii="Calibri" w:hAnsi="Calibri" w:cs="Calibri"/>
          <w:b/>
          <w:sz w:val="24"/>
          <w:szCs w:val="24"/>
          <w:lang w:eastAsia="en-GB"/>
        </w:rPr>
      </w:pPr>
      <w:r w:rsidRPr="0038069B">
        <w:rPr>
          <w:rFonts w:ascii="Calibri" w:hAnsi="Calibri" w:cs="Calibri"/>
          <w:b/>
          <w:sz w:val="24"/>
          <w:szCs w:val="24"/>
          <w:lang w:eastAsia="en-GB"/>
        </w:rPr>
        <w:t xml:space="preserve">Role: </w:t>
      </w:r>
    </w:p>
    <w:p w:rsidR="0038069B" w:rsidRPr="0038069B" w:rsidRDefault="0038069B" w:rsidP="0038069B">
      <w:pPr>
        <w:rPr>
          <w:rFonts w:ascii="Calibri" w:hAnsi="Calibri" w:cs="Calibri"/>
          <w:b/>
          <w:sz w:val="24"/>
          <w:szCs w:val="24"/>
          <w:lang w:eastAsia="en-GB"/>
        </w:rPr>
      </w:pPr>
    </w:p>
    <w:p w:rsidR="001321E0" w:rsidRDefault="001321E0" w:rsidP="001321E0">
      <w:pPr>
        <w:rPr>
          <w:rFonts w:asciiTheme="minorHAnsi" w:hAnsiTheme="minorHAnsi" w:cstheme="minorHAnsi"/>
          <w:sz w:val="24"/>
          <w:szCs w:val="24"/>
        </w:rPr>
      </w:pPr>
      <w:r w:rsidRPr="001321E0">
        <w:rPr>
          <w:rFonts w:asciiTheme="minorHAnsi" w:hAnsiTheme="minorHAnsi" w:cstheme="minorHAnsi"/>
          <w:sz w:val="24"/>
          <w:szCs w:val="24"/>
        </w:rPr>
        <w:t xml:space="preserve">To assist in the implementation of medical intervention systems responsible to: The </w:t>
      </w:r>
      <w:r>
        <w:rPr>
          <w:rFonts w:asciiTheme="minorHAnsi" w:hAnsiTheme="minorHAnsi" w:cstheme="minorHAnsi"/>
          <w:sz w:val="24"/>
          <w:szCs w:val="24"/>
        </w:rPr>
        <w:t>Head Teacher</w:t>
      </w:r>
      <w:r w:rsidRPr="001321E0">
        <w:rPr>
          <w:rFonts w:asciiTheme="minorHAnsi" w:hAnsiTheme="minorHAnsi" w:cstheme="minorHAnsi"/>
          <w:sz w:val="24"/>
          <w:szCs w:val="24"/>
        </w:rPr>
        <w:t xml:space="preserve">, </w:t>
      </w:r>
      <w:r>
        <w:rPr>
          <w:rFonts w:asciiTheme="minorHAnsi" w:hAnsiTheme="minorHAnsi" w:cstheme="minorHAnsi"/>
          <w:sz w:val="24"/>
          <w:szCs w:val="24"/>
        </w:rPr>
        <w:t xml:space="preserve">NHS </w:t>
      </w:r>
      <w:r w:rsidR="00F036CA">
        <w:rPr>
          <w:rFonts w:asciiTheme="minorHAnsi" w:hAnsiTheme="minorHAnsi" w:cstheme="minorHAnsi"/>
          <w:sz w:val="24"/>
          <w:szCs w:val="24"/>
        </w:rPr>
        <w:t>Nursing Team, SLT</w:t>
      </w:r>
    </w:p>
    <w:p w:rsidR="001321E0" w:rsidRPr="001321E0" w:rsidRDefault="001321E0" w:rsidP="001321E0">
      <w:pPr>
        <w:rPr>
          <w:rFonts w:asciiTheme="minorHAnsi" w:hAnsiTheme="minorHAnsi" w:cstheme="minorHAnsi"/>
          <w:b/>
          <w:sz w:val="24"/>
          <w:szCs w:val="24"/>
        </w:rPr>
      </w:pPr>
    </w:p>
    <w:p w:rsidR="001321E0" w:rsidRPr="001321E0" w:rsidRDefault="001321E0" w:rsidP="001321E0">
      <w:pPr>
        <w:pStyle w:val="Heading1"/>
        <w:rPr>
          <w:rFonts w:asciiTheme="minorHAnsi" w:hAnsiTheme="minorHAnsi" w:cstheme="minorHAnsi"/>
          <w:szCs w:val="24"/>
        </w:rPr>
      </w:pPr>
      <w:r w:rsidRPr="001321E0">
        <w:rPr>
          <w:rFonts w:asciiTheme="minorHAnsi" w:hAnsiTheme="minorHAnsi" w:cstheme="minorHAnsi"/>
          <w:szCs w:val="24"/>
        </w:rPr>
        <w:t xml:space="preserve">To work under the instruction of </w:t>
      </w:r>
      <w:r w:rsidR="00E51067">
        <w:rPr>
          <w:rFonts w:asciiTheme="minorHAnsi" w:hAnsiTheme="minorHAnsi" w:cstheme="minorHAnsi"/>
          <w:szCs w:val="24"/>
        </w:rPr>
        <w:t xml:space="preserve">the Inclusion nursing team, </w:t>
      </w:r>
      <w:r w:rsidRPr="001321E0">
        <w:rPr>
          <w:rFonts w:asciiTheme="minorHAnsi" w:hAnsiTheme="minorHAnsi" w:cstheme="minorHAnsi"/>
          <w:szCs w:val="24"/>
        </w:rPr>
        <w:t>teaching/senior staff, to support access to learning for pupils</w:t>
      </w:r>
      <w:r w:rsidR="00072248">
        <w:rPr>
          <w:rFonts w:asciiTheme="minorHAnsi" w:hAnsiTheme="minorHAnsi" w:cstheme="minorHAnsi"/>
          <w:szCs w:val="24"/>
        </w:rPr>
        <w:t>.  To</w:t>
      </w:r>
      <w:r w:rsidRPr="001321E0">
        <w:rPr>
          <w:rFonts w:asciiTheme="minorHAnsi" w:hAnsiTheme="minorHAnsi" w:cstheme="minorHAnsi"/>
          <w:szCs w:val="24"/>
        </w:rPr>
        <w:t xml:space="preserve"> provide general support to pupils to meet their personal needs</w:t>
      </w:r>
      <w:r w:rsidR="00E51067">
        <w:rPr>
          <w:rFonts w:asciiTheme="minorHAnsi" w:hAnsiTheme="minorHAnsi" w:cstheme="minorHAnsi"/>
          <w:szCs w:val="24"/>
        </w:rPr>
        <w:t xml:space="preserve"> both on and offsite</w:t>
      </w:r>
      <w:r w:rsidRPr="001321E0">
        <w:rPr>
          <w:rFonts w:asciiTheme="minorHAnsi" w:hAnsiTheme="minorHAnsi" w:cstheme="minorHAnsi"/>
          <w:szCs w:val="24"/>
        </w:rPr>
        <w:t>.</w:t>
      </w:r>
      <w:r w:rsidRPr="001321E0">
        <w:rPr>
          <w:rFonts w:asciiTheme="minorHAnsi" w:hAnsiTheme="minorHAnsi" w:cstheme="minorHAnsi"/>
          <w:noProof/>
          <w:szCs w:val="24"/>
        </w:rPr>
        <w:t xml:space="preserve"> </w:t>
      </w:r>
      <w:r w:rsidRPr="001321E0">
        <w:rPr>
          <w:rFonts w:asciiTheme="minorHAnsi" w:hAnsiTheme="minorHAnsi" w:cstheme="minorHAnsi"/>
          <w:szCs w:val="24"/>
        </w:rPr>
        <w:t xml:space="preserve"> </w:t>
      </w:r>
    </w:p>
    <w:p w:rsidR="0038069B" w:rsidRPr="001321E0" w:rsidRDefault="0038069B" w:rsidP="0038069B">
      <w:pPr>
        <w:rPr>
          <w:rFonts w:asciiTheme="minorHAnsi" w:hAnsiTheme="minorHAnsi" w:cstheme="minorHAnsi"/>
          <w:b/>
          <w:sz w:val="24"/>
          <w:szCs w:val="24"/>
          <w:lang w:eastAsia="en-GB"/>
        </w:rPr>
      </w:pPr>
    </w:p>
    <w:p w:rsidR="0038069B" w:rsidRPr="001321E0" w:rsidRDefault="0038069B" w:rsidP="0038069B">
      <w:pPr>
        <w:rPr>
          <w:rFonts w:asciiTheme="minorHAnsi" w:hAnsiTheme="minorHAnsi" w:cstheme="minorHAnsi"/>
          <w:b/>
          <w:sz w:val="24"/>
          <w:szCs w:val="24"/>
          <w:lang w:eastAsia="en-GB"/>
        </w:rPr>
      </w:pPr>
      <w:r w:rsidRPr="001321E0">
        <w:rPr>
          <w:rFonts w:asciiTheme="minorHAnsi" w:hAnsiTheme="minorHAnsi" w:cstheme="minorHAnsi"/>
          <w:b/>
          <w:sz w:val="24"/>
          <w:szCs w:val="24"/>
          <w:lang w:eastAsia="en-GB"/>
        </w:rPr>
        <w:t>Main Duties:</w:t>
      </w:r>
    </w:p>
    <w:p w:rsidR="0038069B" w:rsidRPr="001321E0" w:rsidRDefault="0038069B" w:rsidP="0038069B">
      <w:pPr>
        <w:autoSpaceDE w:val="0"/>
        <w:autoSpaceDN w:val="0"/>
        <w:adjustRightInd w:val="0"/>
        <w:rPr>
          <w:rFonts w:asciiTheme="minorHAnsi" w:hAnsiTheme="minorHAnsi" w:cstheme="minorHAnsi"/>
          <w:sz w:val="24"/>
          <w:szCs w:val="24"/>
          <w:lang w:eastAsia="en-GB"/>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support pupils with</w:t>
      </w:r>
      <w:r w:rsidRPr="001321E0">
        <w:rPr>
          <w:rFonts w:asciiTheme="minorHAnsi" w:hAnsiTheme="minorHAnsi" w:cstheme="minorHAnsi"/>
          <w:color w:val="000000"/>
          <w:sz w:val="24"/>
          <w:szCs w:val="24"/>
        </w:rPr>
        <w:t xml:space="preserve"> medical needs by administering daily medical interventions with support from the NHS inclusion nursing team on site.</w:t>
      </w:r>
    </w:p>
    <w:p w:rsidR="001321E0" w:rsidRPr="001321E0" w:rsidRDefault="001321E0" w:rsidP="001321E0">
      <w:pPr>
        <w:ind w:left="36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color w:val="000000"/>
          <w:sz w:val="24"/>
          <w:szCs w:val="24"/>
        </w:rPr>
        <w:t>To provide emergency medical support to pupils as required.</w:t>
      </w:r>
    </w:p>
    <w:p w:rsidR="001321E0" w:rsidRPr="001321E0" w:rsidRDefault="001321E0" w:rsidP="001321E0">
      <w:pPr>
        <w:autoSpaceDE w:val="0"/>
        <w:autoSpaceDN w:val="0"/>
        <w:adjustRightInd w:val="0"/>
        <w:spacing w:line="240" w:lineRule="atLeast"/>
        <w:ind w:left="360" w:firstLine="360"/>
        <w:rPr>
          <w:rFonts w:asciiTheme="minorHAnsi" w:hAnsiTheme="minorHAnsi" w:cstheme="minorHAnsi"/>
          <w:color w:val="000000"/>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gain detailed medical knowledge and specialist skills to support pupils’ medical needs, through robust training by the inclusion nursing team to ensure safe clinical practice.</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undertake regular training and supervision, specific to the medical interventions being undertaken.</w:t>
      </w:r>
    </w:p>
    <w:p w:rsidR="001321E0" w:rsidRPr="001321E0" w:rsidRDefault="001321E0" w:rsidP="001321E0">
      <w:pPr>
        <w:pStyle w:val="BodyTextIndent"/>
        <w:ind w:left="0" w:firstLine="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support the NHS inclusion nursing team to identify and monitor the medical needs of pupils as required.</w:t>
      </w:r>
    </w:p>
    <w:p w:rsidR="001321E0" w:rsidRPr="001321E0" w:rsidRDefault="001321E0" w:rsidP="001321E0">
      <w:pPr>
        <w:pStyle w:val="ListParagraph"/>
        <w:rPr>
          <w:rFonts w:asciiTheme="minorHAnsi" w:hAnsiTheme="minorHAnsi" w:cstheme="minorHAnsi"/>
          <w:sz w:val="24"/>
          <w:szCs w:val="24"/>
        </w:rPr>
      </w:pPr>
    </w:p>
    <w:p w:rsid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t>
      </w:r>
      <w:r w:rsidR="00E51067">
        <w:rPr>
          <w:rFonts w:asciiTheme="minorHAnsi" w:hAnsiTheme="minorHAnsi" w:cstheme="minorHAnsi"/>
          <w:sz w:val="24"/>
          <w:szCs w:val="24"/>
        </w:rPr>
        <w:t>follow</w:t>
      </w:r>
      <w:r w:rsidRPr="001321E0">
        <w:rPr>
          <w:rFonts w:asciiTheme="minorHAnsi" w:hAnsiTheme="minorHAnsi" w:cstheme="minorHAnsi"/>
          <w:sz w:val="24"/>
          <w:szCs w:val="24"/>
        </w:rPr>
        <w:t xml:space="preserve"> individual health care plans and interventions, in liaison with NHS inclusion nursing support.</w:t>
      </w:r>
    </w:p>
    <w:p w:rsidR="001321E0" w:rsidRPr="00E51067" w:rsidRDefault="001321E0" w:rsidP="00E51067">
      <w:pPr>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Monitor pupil responses to interventions and </w:t>
      </w:r>
      <w:r w:rsidR="00E51067">
        <w:rPr>
          <w:rFonts w:asciiTheme="minorHAnsi" w:hAnsiTheme="minorHAnsi" w:cstheme="minorHAnsi"/>
          <w:sz w:val="24"/>
          <w:szCs w:val="24"/>
        </w:rPr>
        <w:t>liaise with</w:t>
      </w:r>
      <w:r w:rsidRPr="001321E0">
        <w:rPr>
          <w:rFonts w:asciiTheme="minorHAnsi" w:hAnsiTheme="minorHAnsi" w:cstheme="minorHAnsi"/>
          <w:sz w:val="24"/>
          <w:szCs w:val="24"/>
        </w:rPr>
        <w:t xml:space="preserve"> specialist support if necessary.</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assist in managing medications, ensuring safe storage, expiry dates etc. and keeping appropriate logs.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work within an agreed system of supervision from </w:t>
      </w:r>
      <w:r w:rsidR="00E51067">
        <w:rPr>
          <w:rFonts w:asciiTheme="minorHAnsi" w:hAnsiTheme="minorHAnsi" w:cstheme="minorHAnsi"/>
          <w:sz w:val="24"/>
          <w:szCs w:val="24"/>
        </w:rPr>
        <w:t xml:space="preserve">the </w:t>
      </w:r>
      <w:r w:rsidRPr="001321E0">
        <w:rPr>
          <w:rFonts w:asciiTheme="minorHAnsi" w:hAnsiTheme="minorHAnsi" w:cstheme="minorHAnsi"/>
          <w:sz w:val="24"/>
          <w:szCs w:val="24"/>
        </w:rPr>
        <w:t>NHS.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communication with parents to share information</w:t>
      </w:r>
      <w:r w:rsidR="00E51067">
        <w:rPr>
          <w:rFonts w:asciiTheme="minorHAnsi" w:hAnsiTheme="minorHAnsi" w:cstheme="minorHAnsi"/>
          <w:sz w:val="24"/>
          <w:szCs w:val="24"/>
        </w:rPr>
        <w:t xml:space="preserve"> related to the child’s health and </w:t>
      </w:r>
      <w:r w:rsidRPr="001321E0">
        <w:rPr>
          <w:rFonts w:asciiTheme="minorHAnsi" w:hAnsiTheme="minorHAnsi" w:cstheme="minorHAnsi"/>
          <w:sz w:val="24"/>
          <w:szCs w:val="24"/>
        </w:rPr>
        <w:t xml:space="preserve">gather relevant </w:t>
      </w:r>
      <w:r w:rsidR="00E51067">
        <w:rPr>
          <w:rFonts w:asciiTheme="minorHAnsi" w:hAnsiTheme="minorHAnsi" w:cstheme="minorHAnsi"/>
          <w:sz w:val="24"/>
          <w:szCs w:val="24"/>
        </w:rPr>
        <w:t>health information</w:t>
      </w:r>
      <w:r w:rsidRPr="001321E0">
        <w:rPr>
          <w:rFonts w:asciiTheme="minorHAnsi" w:hAnsiTheme="minorHAnsi" w:cstheme="minorHAnsi"/>
          <w:sz w:val="24"/>
          <w:szCs w:val="24"/>
        </w:rPr>
        <w:t xml:space="preserve"> as required and agreed with NHS inclusion nursing team.</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liaise with </w:t>
      </w:r>
      <w:r w:rsidR="00981D58">
        <w:rPr>
          <w:rFonts w:asciiTheme="minorHAnsi" w:hAnsiTheme="minorHAnsi" w:cstheme="minorHAnsi"/>
          <w:sz w:val="24"/>
          <w:szCs w:val="24"/>
        </w:rPr>
        <w:t xml:space="preserve">the </w:t>
      </w:r>
      <w:r w:rsidRPr="001321E0">
        <w:rPr>
          <w:rFonts w:asciiTheme="minorHAnsi" w:hAnsiTheme="minorHAnsi" w:cstheme="minorHAnsi"/>
          <w:sz w:val="24"/>
          <w:szCs w:val="24"/>
        </w:rPr>
        <w:t>class teacher to:</w:t>
      </w:r>
    </w:p>
    <w:p w:rsidR="001321E0" w:rsidRPr="001321E0" w:rsidRDefault="001321E0" w:rsidP="001321E0">
      <w:pPr>
        <w:numPr>
          <w:ilvl w:val="1"/>
          <w:numId w:val="19"/>
        </w:numPr>
        <w:rPr>
          <w:rFonts w:asciiTheme="minorHAnsi" w:hAnsiTheme="minorHAnsi" w:cstheme="minorHAnsi"/>
          <w:sz w:val="24"/>
          <w:szCs w:val="24"/>
        </w:rPr>
      </w:pPr>
      <w:r w:rsidRPr="001321E0">
        <w:rPr>
          <w:rFonts w:asciiTheme="minorHAnsi" w:hAnsiTheme="minorHAnsi" w:cstheme="minorHAnsi"/>
          <w:sz w:val="24"/>
          <w:szCs w:val="24"/>
        </w:rPr>
        <w:t>Develop a system whereby medical interventions have minimum impact on learning;</w:t>
      </w:r>
    </w:p>
    <w:p w:rsidR="001321E0" w:rsidRPr="001321E0" w:rsidRDefault="001321E0" w:rsidP="001321E0">
      <w:pPr>
        <w:numPr>
          <w:ilvl w:val="1"/>
          <w:numId w:val="19"/>
        </w:numPr>
        <w:rPr>
          <w:rFonts w:asciiTheme="minorHAnsi" w:hAnsiTheme="minorHAnsi" w:cstheme="minorHAnsi"/>
          <w:sz w:val="24"/>
          <w:szCs w:val="24"/>
        </w:rPr>
      </w:pPr>
      <w:r w:rsidRPr="001321E0">
        <w:rPr>
          <w:rFonts w:asciiTheme="minorHAnsi" w:hAnsiTheme="minorHAnsi" w:cstheme="minorHAnsi"/>
          <w:sz w:val="24"/>
          <w:szCs w:val="24"/>
        </w:rPr>
        <w:t xml:space="preserve">Ensure </w:t>
      </w:r>
      <w:r w:rsidR="00981D58">
        <w:rPr>
          <w:rFonts w:asciiTheme="minorHAnsi" w:hAnsiTheme="minorHAnsi" w:cstheme="minorHAnsi"/>
          <w:sz w:val="24"/>
          <w:szCs w:val="24"/>
        </w:rPr>
        <w:t xml:space="preserve">the </w:t>
      </w:r>
      <w:r w:rsidRPr="001321E0">
        <w:rPr>
          <w:rFonts w:asciiTheme="minorHAnsi" w:hAnsiTheme="minorHAnsi" w:cstheme="minorHAnsi"/>
          <w:sz w:val="24"/>
          <w:szCs w:val="24"/>
        </w:rPr>
        <w:t>teacher is made aware of any particular health issues.</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lastRenderedPageBreak/>
        <w:t>To keep up to date with developments in medications, treatments etc.</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provide medical support to out of school learning activities within guidelines established by the school.</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In conjunction with NHS staff to liaise with parents re interventions for their children, as required.</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Ensure all medical </w:t>
      </w:r>
      <w:r w:rsidR="00981D58">
        <w:rPr>
          <w:rFonts w:asciiTheme="minorHAnsi" w:hAnsiTheme="minorHAnsi" w:cstheme="minorHAnsi"/>
          <w:sz w:val="24"/>
          <w:szCs w:val="24"/>
        </w:rPr>
        <w:t>information is</w:t>
      </w:r>
      <w:r w:rsidRPr="001321E0">
        <w:rPr>
          <w:rFonts w:asciiTheme="minorHAnsi" w:hAnsiTheme="minorHAnsi" w:cstheme="minorHAnsi"/>
          <w:sz w:val="24"/>
          <w:szCs w:val="24"/>
        </w:rPr>
        <w:t xml:space="preserve"> treated as confidential and </w:t>
      </w:r>
      <w:r w:rsidR="00981D58">
        <w:rPr>
          <w:rFonts w:asciiTheme="minorHAnsi" w:hAnsiTheme="minorHAnsi" w:cstheme="minorHAnsi"/>
          <w:sz w:val="24"/>
          <w:szCs w:val="24"/>
        </w:rPr>
        <w:t xml:space="preserve">GDPR </w:t>
      </w:r>
      <w:r w:rsidRPr="001321E0">
        <w:rPr>
          <w:rFonts w:asciiTheme="minorHAnsi" w:hAnsiTheme="minorHAnsi" w:cstheme="minorHAnsi"/>
          <w:sz w:val="24"/>
          <w:szCs w:val="24"/>
        </w:rPr>
        <w:t>protocols are adhered to.</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t>
      </w:r>
      <w:r w:rsidR="00981D58">
        <w:rPr>
          <w:rFonts w:asciiTheme="minorHAnsi" w:hAnsiTheme="minorHAnsi" w:cstheme="minorHAnsi"/>
          <w:sz w:val="24"/>
          <w:szCs w:val="24"/>
        </w:rPr>
        <w:t>complete paper records and use</w:t>
      </w:r>
      <w:r w:rsidRPr="001321E0">
        <w:rPr>
          <w:rFonts w:asciiTheme="minorHAnsi" w:hAnsiTheme="minorHAnsi" w:cstheme="minorHAnsi"/>
          <w:sz w:val="24"/>
          <w:szCs w:val="24"/>
        </w:rPr>
        <w:t xml:space="preserve"> ICT </w:t>
      </w:r>
      <w:r w:rsidR="00981D58">
        <w:rPr>
          <w:rFonts w:asciiTheme="minorHAnsi" w:hAnsiTheme="minorHAnsi" w:cstheme="minorHAnsi"/>
          <w:sz w:val="24"/>
          <w:szCs w:val="24"/>
        </w:rPr>
        <w:t xml:space="preserve">where appropriate </w:t>
      </w:r>
      <w:r w:rsidRPr="001321E0">
        <w:rPr>
          <w:rFonts w:asciiTheme="minorHAnsi" w:hAnsiTheme="minorHAnsi" w:cstheme="minorHAnsi"/>
          <w:sz w:val="24"/>
          <w:szCs w:val="24"/>
        </w:rPr>
        <w:t>to keep records.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encourage pupils to interact and work co-operatively with others and ensure that during medical interventions pupils can still engage in activities.</w:t>
      </w:r>
    </w:p>
    <w:p w:rsidR="001321E0" w:rsidRPr="001321E0" w:rsidRDefault="001321E0" w:rsidP="001321E0">
      <w:pPr>
        <w:ind w:left="72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establish good relationships with pupils, acting as a role model, setting high expectations and being aware of and responding appropriately to individual needs.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autoSpaceDE w:val="0"/>
        <w:autoSpaceDN w:val="0"/>
        <w:adjustRightInd w:val="0"/>
        <w:spacing w:line="240" w:lineRule="atLeast"/>
        <w:rPr>
          <w:rFonts w:asciiTheme="minorHAnsi" w:hAnsiTheme="minorHAnsi" w:cstheme="minorHAnsi"/>
          <w:color w:val="000000"/>
          <w:sz w:val="24"/>
          <w:szCs w:val="24"/>
        </w:rPr>
      </w:pPr>
      <w:r w:rsidRPr="001321E0">
        <w:rPr>
          <w:rFonts w:asciiTheme="minorHAnsi" w:hAnsiTheme="minorHAnsi" w:cstheme="minorHAnsi"/>
          <w:color w:val="000000"/>
          <w:sz w:val="24"/>
          <w:szCs w:val="24"/>
        </w:rPr>
        <w:t xml:space="preserve">To adhere to individual pupils’ safe systems of work when moving and handling of pupils is required. Maintaining personal safety </w:t>
      </w:r>
      <w:r w:rsidR="00981D58">
        <w:rPr>
          <w:rFonts w:asciiTheme="minorHAnsi" w:hAnsiTheme="minorHAnsi" w:cstheme="minorHAnsi"/>
          <w:color w:val="000000"/>
          <w:sz w:val="24"/>
          <w:szCs w:val="24"/>
        </w:rPr>
        <w:t>by ensuring moving and handling protocols are followed.</w:t>
      </w:r>
    </w:p>
    <w:p w:rsidR="001321E0" w:rsidRPr="001321E0" w:rsidRDefault="001321E0" w:rsidP="001321E0">
      <w:pPr>
        <w:pStyle w:val="ListParagraph"/>
        <w:rPr>
          <w:rFonts w:asciiTheme="minorHAnsi" w:hAnsiTheme="minorHAnsi" w:cstheme="minorHAnsi"/>
          <w:color w:val="000000"/>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support pupils consistently in their learning as directed by the teacher when not delivering medical interventions whilst recognising and responding to their individual needs. </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attend to the pupils’ personal needs, and implement related personal programmes, including social, health, physical, hygiene, first aid and welfare matters. </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supervise pupils ensuring their safety and access to learning.</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promote the inclusion and acceptance of all pupils.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be aware of and support difference and ensure all pupils have equal access opportunities.</w:t>
      </w:r>
    </w:p>
    <w:p w:rsidR="001321E0" w:rsidRPr="001321E0" w:rsidRDefault="001321E0" w:rsidP="001321E0">
      <w:pPr>
        <w:pStyle w:val="BodyTextIndent"/>
        <w:ind w:left="0" w:firstLine="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comply with policies and procedures relating to health, safety and security, confidentiality and data protection, reporting concerns to an appropriate person.</w:t>
      </w:r>
    </w:p>
    <w:p w:rsidR="001321E0" w:rsidRPr="001321E0" w:rsidRDefault="001321E0" w:rsidP="001321E0">
      <w:pPr>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work within an established restorative </w:t>
      </w:r>
      <w:r w:rsidR="00981D58">
        <w:rPr>
          <w:rFonts w:asciiTheme="minorHAnsi" w:hAnsiTheme="minorHAnsi" w:cstheme="minorHAnsi"/>
          <w:sz w:val="24"/>
          <w:szCs w:val="24"/>
        </w:rPr>
        <w:t xml:space="preserve">positive </w:t>
      </w:r>
      <w:r w:rsidRPr="001321E0">
        <w:rPr>
          <w:rFonts w:asciiTheme="minorHAnsi" w:hAnsiTheme="minorHAnsi" w:cstheme="minorHAnsi"/>
          <w:sz w:val="24"/>
          <w:szCs w:val="24"/>
        </w:rPr>
        <w:t>behaviour policy.</w:t>
      </w:r>
    </w:p>
    <w:p w:rsidR="001321E0" w:rsidRPr="001321E0" w:rsidRDefault="001321E0" w:rsidP="001321E0">
      <w:pPr>
        <w:pStyle w:val="ListParagraph"/>
        <w:ind w:left="0"/>
        <w:rPr>
          <w:rFonts w:asciiTheme="minorHAnsi" w:hAnsiTheme="minorHAnsi" w:cstheme="minorHAnsi"/>
          <w:sz w:val="24"/>
          <w:szCs w:val="24"/>
        </w:rPr>
      </w:pPr>
    </w:p>
    <w:p w:rsidR="00705D87" w:rsidRPr="00705D87" w:rsidRDefault="001321E0" w:rsidP="00705D87">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contribute to the overall ethos/work/aims of the school.</w:t>
      </w:r>
    </w:p>
    <w:p w:rsidR="00705D87" w:rsidRPr="00705D87" w:rsidRDefault="00705D87" w:rsidP="00705D87">
      <w:pPr>
        <w:numPr>
          <w:ilvl w:val="0"/>
          <w:numId w:val="19"/>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To be responsible for safeguarding all pupils and promoting their welfare by adhering to all child protection procedures.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In addition, this job description should be read in conjunction to the level 2 (C1 learning support assistant) as when no medical interventions are necessary the role will revert back to this within class.</w:t>
      </w: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b/>
          <w:sz w:val="24"/>
          <w:szCs w:val="24"/>
          <w:lang w:eastAsia="en-GB"/>
        </w:rPr>
      </w:pPr>
      <w:r w:rsidRPr="0038069B">
        <w:rPr>
          <w:rFonts w:ascii="Calibri" w:hAnsi="Calibri" w:cs="Calibri"/>
          <w:b/>
          <w:sz w:val="24"/>
          <w:szCs w:val="24"/>
          <w:lang w:eastAsia="en-GB"/>
        </w:rPr>
        <w:t xml:space="preserve">Any Special Conditions of Service: </w:t>
      </w: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There is a requirement to submit to an enhanced Criminal Records Bureau background check.  Term time working.  There may be a need to occasionally work outside of school hours and off school premises, as required by the school. No smoking policy.</w:t>
      </w: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This job description is subject to change at any time, with prior discussion with the employee, in line with the requirements of the school.</w:t>
      </w:r>
    </w:p>
    <w:p w:rsidR="0038069B" w:rsidRPr="0038069B" w:rsidRDefault="0038069B" w:rsidP="0038069B">
      <w:pPr>
        <w:rPr>
          <w:rFonts w:ascii="Calibri" w:hAnsi="Calibri" w:cs="Calibri"/>
          <w:sz w:val="24"/>
          <w:szCs w:val="24"/>
          <w:lang w:eastAsia="en-GB"/>
        </w:rPr>
      </w:pPr>
    </w:p>
    <w:p w:rsidR="00F00D04" w:rsidRPr="0038069B" w:rsidRDefault="00F00D04" w:rsidP="0038069B">
      <w:pPr>
        <w:rPr>
          <w:rFonts w:ascii="Calibri" w:hAnsi="Calibri" w:cs="Calibri"/>
          <w:b/>
          <w:sz w:val="24"/>
          <w:szCs w:val="24"/>
        </w:rPr>
      </w:pPr>
    </w:p>
    <w:p w:rsidR="00651D10" w:rsidRPr="0038069B" w:rsidRDefault="00651D10" w:rsidP="0038069B">
      <w:pPr>
        <w:ind w:left="720"/>
        <w:rPr>
          <w:rFonts w:ascii="Calibri" w:hAnsi="Calibri" w:cs="Calibri"/>
          <w:sz w:val="24"/>
          <w:szCs w:val="24"/>
        </w:rPr>
      </w:pPr>
    </w:p>
    <w:p w:rsidR="00651D10" w:rsidRPr="0038069B" w:rsidRDefault="00651D10" w:rsidP="0038069B">
      <w:pPr>
        <w:rPr>
          <w:rFonts w:ascii="Calibri" w:hAnsi="Calibri" w:cs="Calibr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I acknowledge that I have seen and received a copy of the above job description</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 xml:space="preserve">Name: </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Signed:                                                                                 Dated:</w:t>
      </w:r>
    </w:p>
    <w:p w:rsidR="00F9301A" w:rsidRPr="00F00D04" w:rsidRDefault="00F9301A">
      <w:pPr>
        <w:rPr>
          <w:rFonts w:asciiTheme="minorHAnsi" w:hAnsiTheme="minorHAnsi" w:cstheme="minorHAnsi"/>
          <w:sz w:val="24"/>
          <w:szCs w:val="24"/>
        </w:rPr>
      </w:pPr>
    </w:p>
    <w:sectPr w:rsidR="00F9301A" w:rsidRPr="00F00D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71" w:rsidRDefault="00BD4171" w:rsidP="00952C48">
      <w:r>
        <w:separator/>
      </w:r>
    </w:p>
  </w:endnote>
  <w:endnote w:type="continuationSeparator" w:id="0">
    <w:p w:rsidR="00BD4171" w:rsidRDefault="00BD4171"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71" w:rsidRDefault="00BD4171" w:rsidP="00952C48">
      <w:r>
        <w:separator/>
      </w:r>
    </w:p>
  </w:footnote>
  <w:footnote w:type="continuationSeparator" w:id="0">
    <w:p w:rsidR="00BD4171" w:rsidRDefault="00BD4171"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112CCA">
    <w:pPr>
      <w:pStyle w:val="Heade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-621030</wp:posOffset>
          </wp:positionV>
          <wp:extent cx="2714625" cy="1526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mfield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1526939"/>
                  </a:xfrm>
                  <a:prstGeom prst="rect">
                    <a:avLst/>
                  </a:prstGeom>
                </pic:spPr>
              </pic:pic>
            </a:graphicData>
          </a:graphic>
          <wp14:sizeRelH relativeFrom="margin">
            <wp14:pctWidth>0</wp14:pctWidth>
          </wp14:sizeRelH>
          <wp14:sizeRelV relativeFrom="margin">
            <wp14:pctHeight>0</wp14:pctHeight>
          </wp14:sizeRelV>
        </wp:anchor>
      </w:drawing>
    </w:r>
    <w:r w:rsidR="00952C48">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1810E6"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A65A40"/>
    <w:multiLevelType w:val="hybridMultilevel"/>
    <w:tmpl w:val="4788B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7CD4"/>
    <w:multiLevelType w:val="hybridMultilevel"/>
    <w:tmpl w:val="13388E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D28D4"/>
    <w:multiLevelType w:val="hybridMultilevel"/>
    <w:tmpl w:val="2964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7"/>
  </w:num>
  <w:num w:numId="5">
    <w:abstractNumId w:val="8"/>
  </w:num>
  <w:num w:numId="6">
    <w:abstractNumId w:val="15"/>
  </w:num>
  <w:num w:numId="7">
    <w:abstractNumId w:val="11"/>
  </w:num>
  <w:num w:numId="8">
    <w:abstractNumId w:val="13"/>
  </w:num>
  <w:num w:numId="9">
    <w:abstractNumId w:val="14"/>
  </w:num>
  <w:num w:numId="10">
    <w:abstractNumId w:val="9"/>
  </w:num>
  <w:num w:numId="11">
    <w:abstractNumId w:val="12"/>
  </w:num>
  <w:num w:numId="12">
    <w:abstractNumId w:val="5"/>
  </w:num>
  <w:num w:numId="13">
    <w:abstractNumId w:val="10"/>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72248"/>
    <w:rsid w:val="00112CCA"/>
    <w:rsid w:val="001321E0"/>
    <w:rsid w:val="001B42F0"/>
    <w:rsid w:val="00270027"/>
    <w:rsid w:val="002E7695"/>
    <w:rsid w:val="0038069B"/>
    <w:rsid w:val="00512AFF"/>
    <w:rsid w:val="00594C11"/>
    <w:rsid w:val="00651D10"/>
    <w:rsid w:val="006F56BD"/>
    <w:rsid w:val="00705D87"/>
    <w:rsid w:val="007A666A"/>
    <w:rsid w:val="007F3D1A"/>
    <w:rsid w:val="00952C48"/>
    <w:rsid w:val="00981D58"/>
    <w:rsid w:val="00981FD3"/>
    <w:rsid w:val="009D11AC"/>
    <w:rsid w:val="00B44B00"/>
    <w:rsid w:val="00BD4171"/>
    <w:rsid w:val="00D8116C"/>
    <w:rsid w:val="00E51067"/>
    <w:rsid w:val="00E61F4D"/>
    <w:rsid w:val="00F00D04"/>
    <w:rsid w:val="00F036CA"/>
    <w:rsid w:val="00F62CAB"/>
    <w:rsid w:val="00F9301A"/>
    <w:rsid w:val="00FA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BA0E6"/>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21E0"/>
    <w:pPr>
      <w:keepNext/>
      <w:outlineLvl w:val="0"/>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paragraph" w:customStyle="1" w:styleId="xxmsonormal">
    <w:name w:val="x_xmsonormal"/>
    <w:basedOn w:val="Normal"/>
    <w:uiPriority w:val="99"/>
    <w:rsid w:val="002E7695"/>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1321E0"/>
    <w:rPr>
      <w:rFonts w:ascii="Arial" w:eastAsia="Times New Roman" w:hAnsi="Arial" w:cs="Times New Roman"/>
      <w:sz w:val="24"/>
      <w:szCs w:val="20"/>
      <w:lang w:eastAsia="en-GB"/>
    </w:rPr>
  </w:style>
  <w:style w:type="paragraph" w:styleId="BodyTextIndent">
    <w:name w:val="Body Text Indent"/>
    <w:basedOn w:val="Normal"/>
    <w:link w:val="BodyTextIndentChar"/>
    <w:rsid w:val="001321E0"/>
    <w:pPr>
      <w:ind w:left="720" w:hanging="720"/>
    </w:pPr>
    <w:rPr>
      <w:rFonts w:ascii="Arial" w:hAnsi="Arial"/>
      <w:sz w:val="22"/>
      <w:lang w:eastAsia="en-GB"/>
    </w:rPr>
  </w:style>
  <w:style w:type="character" w:customStyle="1" w:styleId="BodyTextIndentChar">
    <w:name w:val="Body Text Indent Char"/>
    <w:basedOn w:val="DefaultParagraphFont"/>
    <w:link w:val="BodyTextIndent"/>
    <w:rsid w:val="001321E0"/>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 w:id="567425098">
      <w:bodyDiv w:val="1"/>
      <w:marLeft w:val="0"/>
      <w:marRight w:val="0"/>
      <w:marTop w:val="0"/>
      <w:marBottom w:val="0"/>
      <w:divBdr>
        <w:top w:val="none" w:sz="0" w:space="0" w:color="auto"/>
        <w:left w:val="none" w:sz="0" w:space="0" w:color="auto"/>
        <w:bottom w:val="none" w:sz="0" w:space="0" w:color="auto"/>
        <w:right w:val="none" w:sz="0" w:space="0" w:color="auto"/>
      </w:divBdr>
    </w:div>
    <w:div w:id="1149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John-Paul Taylor</cp:lastModifiedBy>
  <cp:revision>5</cp:revision>
  <dcterms:created xsi:type="dcterms:W3CDTF">2024-06-21T14:23:00Z</dcterms:created>
  <dcterms:modified xsi:type="dcterms:W3CDTF">2024-06-21T14:57:00Z</dcterms:modified>
</cp:coreProperties>
</file>