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09ED" w14:textId="607A8075" w:rsidR="00376947" w:rsidRPr="0076653B" w:rsidRDefault="0034283F" w:rsidP="0F7DEE1E">
      <w:pPr>
        <w:pStyle w:val="NoSpacing"/>
        <w:tabs>
          <w:tab w:val="left" w:pos="2265"/>
        </w:tabs>
        <w:rPr>
          <w:rFonts w:ascii="Corbel" w:hAnsi="Corbel" w:cstheme="minorHAnsi"/>
          <w:sz w:val="24"/>
        </w:rPr>
      </w:pPr>
      <w:r>
        <w:rPr>
          <w:rFonts w:ascii="Corbel" w:hAnsi="Corbel" w:cstheme="minorHAnsi"/>
          <w:sz w:val="24"/>
        </w:rPr>
        <w:tab/>
      </w:r>
      <w:r>
        <w:rPr>
          <w:rFonts w:ascii="Corbel" w:hAnsi="Corbel" w:cstheme="minorHAnsi"/>
          <w:sz w:val="24"/>
        </w:rPr>
        <w:tab/>
      </w:r>
    </w:p>
    <w:p w14:paraId="3B24BAF5" w14:textId="77777777" w:rsidR="00376947" w:rsidRDefault="00376947" w:rsidP="0F7DEE1E">
      <w:pPr>
        <w:pStyle w:val="NoSpacing"/>
        <w:tabs>
          <w:tab w:val="left" w:pos="2265"/>
        </w:tabs>
        <w:rPr>
          <w:rFonts w:ascii="Corbel" w:hAnsi="Corbel"/>
          <w:b/>
          <w:bCs/>
          <w:sz w:val="28"/>
          <w:szCs w:val="28"/>
        </w:rPr>
      </w:pPr>
    </w:p>
    <w:p w14:paraId="175B22DB" w14:textId="14AE8672" w:rsidR="00426FB4" w:rsidRPr="00376947" w:rsidRDefault="00376947" w:rsidP="00376947">
      <w:pPr>
        <w:pStyle w:val="NoSpacing"/>
        <w:tabs>
          <w:tab w:val="left" w:pos="2265"/>
        </w:tabs>
        <w:rPr>
          <w:rFonts w:ascii="Corbel" w:hAnsi="Corbel"/>
          <w:b/>
          <w:bCs/>
          <w:sz w:val="28"/>
          <w:szCs w:val="28"/>
        </w:rPr>
      </w:pPr>
      <w:r>
        <w:rPr>
          <w:rFonts w:ascii="Corbel" w:hAnsi="Corbel"/>
          <w:b/>
          <w:bCs/>
          <w:sz w:val="28"/>
          <w:szCs w:val="28"/>
        </w:rPr>
        <w:t xml:space="preserve">Job </w:t>
      </w:r>
      <w:r w:rsidR="0034283F" w:rsidRPr="5445F28D">
        <w:rPr>
          <w:rFonts w:ascii="Corbel" w:hAnsi="Corbel"/>
          <w:b/>
          <w:bCs/>
          <w:sz w:val="28"/>
          <w:szCs w:val="28"/>
        </w:rPr>
        <w:t>Description</w:t>
      </w:r>
    </w:p>
    <w:p w14:paraId="1E54F644" w14:textId="77777777" w:rsidR="00426FB4" w:rsidRPr="00614E54" w:rsidRDefault="00426FB4" w:rsidP="00061ECF">
      <w:pPr>
        <w:pStyle w:val="NoSpacing"/>
        <w:tabs>
          <w:tab w:val="left" w:pos="1905"/>
        </w:tabs>
        <w:rPr>
          <w:rFonts w:ascii="Corbel" w:hAnsi="Corbel" w:cstheme="minorHAnsi"/>
          <w:sz w:val="24"/>
        </w:rPr>
      </w:pPr>
    </w:p>
    <w:tbl>
      <w:tblPr>
        <w:tblW w:w="916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640"/>
      </w:tblGrid>
      <w:tr w:rsidR="00CC56BE" w:rsidRPr="00614E54" w14:paraId="52B1D126" w14:textId="77777777" w:rsidTr="35E54EED">
        <w:trPr>
          <w:trHeight w:val="567"/>
        </w:trPr>
        <w:tc>
          <w:tcPr>
            <w:tcW w:w="1526" w:type="dxa"/>
            <w:shd w:val="clear" w:color="auto" w:fill="CCC0D9" w:themeFill="accent4" w:themeFillTint="66"/>
            <w:vAlign w:val="center"/>
          </w:tcPr>
          <w:p w14:paraId="3C7845DA" w14:textId="77777777" w:rsidR="00CC56BE" w:rsidRPr="00614E54" w:rsidRDefault="00CC56BE" w:rsidP="0F7DEE1E">
            <w:pPr>
              <w:overflowPunct/>
              <w:autoSpaceDE/>
              <w:autoSpaceDN/>
              <w:adjustRightInd/>
              <w:textAlignment w:val="auto"/>
              <w:rPr>
                <w:rFonts w:ascii="Corbel" w:eastAsia="Calibri" w:hAnsi="Corbel"/>
                <w:b/>
                <w:bCs/>
                <w:sz w:val="24"/>
                <w:szCs w:val="24"/>
              </w:rPr>
            </w:pPr>
            <w:bookmarkStart w:id="0" w:name="OLE_LINK1"/>
            <w:bookmarkStart w:id="1" w:name="OLE_LINK2"/>
            <w:r w:rsidRPr="5445F28D">
              <w:rPr>
                <w:rFonts w:ascii="Corbel" w:eastAsia="Calibri" w:hAnsi="Corbel"/>
                <w:b/>
                <w:bCs/>
                <w:sz w:val="24"/>
                <w:szCs w:val="24"/>
              </w:rPr>
              <w:t>Job Title</w:t>
            </w:r>
          </w:p>
        </w:tc>
        <w:tc>
          <w:tcPr>
            <w:tcW w:w="7640" w:type="dxa"/>
            <w:shd w:val="clear" w:color="auto" w:fill="auto"/>
            <w:vAlign w:val="center"/>
          </w:tcPr>
          <w:p w14:paraId="6D1C8A0B" w14:textId="28A6C482" w:rsidR="00CC56BE" w:rsidRPr="00614E54" w:rsidRDefault="00C57A9B" w:rsidP="0F7DEE1E">
            <w:pPr>
              <w:overflowPunct/>
              <w:autoSpaceDE/>
              <w:autoSpaceDN/>
              <w:adjustRightInd/>
              <w:textAlignment w:val="auto"/>
              <w:rPr>
                <w:rFonts w:ascii="Corbel" w:eastAsia="Calibri" w:hAnsi="Corbel"/>
                <w:sz w:val="24"/>
                <w:szCs w:val="24"/>
              </w:rPr>
            </w:pPr>
            <w:r>
              <w:rPr>
                <w:rFonts w:ascii="Corbel" w:eastAsia="Calibri" w:hAnsi="Corbel"/>
                <w:sz w:val="24"/>
                <w:szCs w:val="24"/>
              </w:rPr>
              <w:t>Lunchtime Supervisor</w:t>
            </w:r>
          </w:p>
        </w:tc>
      </w:tr>
      <w:tr w:rsidR="00CC56BE" w:rsidRPr="00614E54" w14:paraId="703DDBA5" w14:textId="77777777" w:rsidTr="35E54EED">
        <w:trPr>
          <w:trHeight w:val="567"/>
        </w:trPr>
        <w:tc>
          <w:tcPr>
            <w:tcW w:w="1526" w:type="dxa"/>
            <w:shd w:val="clear" w:color="auto" w:fill="CCC0D9" w:themeFill="accent4" w:themeFillTint="66"/>
            <w:vAlign w:val="center"/>
          </w:tcPr>
          <w:p w14:paraId="0AB183A9" w14:textId="7FCEB835" w:rsidR="00CC56BE" w:rsidRPr="00614E54" w:rsidRDefault="0F7DEE1E" w:rsidP="0F7DEE1E">
            <w:pPr>
              <w:overflowPunct/>
              <w:autoSpaceDE/>
              <w:autoSpaceDN/>
              <w:adjustRightInd/>
              <w:textAlignment w:val="auto"/>
              <w:rPr>
                <w:rFonts w:ascii="Corbel" w:eastAsia="Calibri" w:hAnsi="Corbel"/>
                <w:b/>
                <w:bCs/>
                <w:sz w:val="24"/>
                <w:szCs w:val="24"/>
              </w:rPr>
            </w:pPr>
            <w:r w:rsidRPr="0F7DEE1E">
              <w:rPr>
                <w:rFonts w:ascii="Corbel" w:eastAsia="Calibri" w:hAnsi="Corbel"/>
                <w:b/>
                <w:bCs/>
                <w:sz w:val="24"/>
                <w:szCs w:val="24"/>
              </w:rPr>
              <w:t xml:space="preserve">Salary </w:t>
            </w:r>
          </w:p>
        </w:tc>
        <w:tc>
          <w:tcPr>
            <w:tcW w:w="7640" w:type="dxa"/>
            <w:shd w:val="clear" w:color="auto" w:fill="auto"/>
            <w:vAlign w:val="center"/>
          </w:tcPr>
          <w:p w14:paraId="387DBF6B" w14:textId="2E338705" w:rsidR="00CC56BE" w:rsidRPr="00AC6AB7" w:rsidRDefault="00CC56BE" w:rsidP="0F7DEE1E">
            <w:pPr>
              <w:overflowPunct/>
              <w:autoSpaceDE/>
              <w:autoSpaceDN/>
              <w:adjustRightInd/>
              <w:textAlignment w:val="auto"/>
              <w:rPr>
                <w:rFonts w:ascii="Corbel" w:eastAsia="Calibri" w:hAnsi="Corbel"/>
                <w:sz w:val="24"/>
                <w:szCs w:val="24"/>
                <w:highlight w:val="yellow"/>
              </w:rPr>
            </w:pPr>
          </w:p>
          <w:p w14:paraId="5714B09A" w14:textId="5C075A80" w:rsidR="00CC56BE" w:rsidRPr="00614E54" w:rsidRDefault="35E54EED" w:rsidP="35E54EED">
            <w:pPr>
              <w:overflowPunct/>
              <w:autoSpaceDE/>
              <w:autoSpaceDN/>
              <w:adjustRightInd/>
              <w:textAlignment w:val="auto"/>
              <w:rPr>
                <w:rFonts w:ascii="Corbel" w:eastAsia="Calibri" w:hAnsi="Corbel"/>
                <w:sz w:val="24"/>
                <w:szCs w:val="24"/>
              </w:rPr>
            </w:pPr>
            <w:r w:rsidRPr="00AC6AB7">
              <w:rPr>
                <w:rFonts w:ascii="Corbel" w:eastAsia="Calibri" w:hAnsi="Corbel"/>
                <w:sz w:val="24"/>
                <w:szCs w:val="24"/>
                <w:highlight w:val="yellow"/>
              </w:rPr>
              <w:t xml:space="preserve"> </w:t>
            </w:r>
            <w:r w:rsidR="009E4ACC">
              <w:rPr>
                <w:rFonts w:ascii="Corbel" w:eastAsia="Calibri" w:hAnsi="Corbel"/>
                <w:sz w:val="24"/>
                <w:szCs w:val="24"/>
              </w:rPr>
              <w:t xml:space="preserve">£20,107 </w:t>
            </w:r>
            <w:proofErr w:type="gramStart"/>
            <w:r w:rsidR="009E4ACC">
              <w:rPr>
                <w:rFonts w:ascii="Corbel" w:eastAsia="Calibri" w:hAnsi="Corbel"/>
                <w:sz w:val="24"/>
                <w:szCs w:val="24"/>
              </w:rPr>
              <w:t xml:space="preserve">FTE </w:t>
            </w:r>
            <w:r w:rsidR="007F542B">
              <w:rPr>
                <w:rFonts w:ascii="Corbel" w:eastAsia="Calibri" w:hAnsi="Corbel"/>
                <w:sz w:val="24"/>
                <w:szCs w:val="24"/>
              </w:rPr>
              <w:t xml:space="preserve"> (</w:t>
            </w:r>
            <w:proofErr w:type="gramEnd"/>
            <w:r w:rsidR="007F542B">
              <w:rPr>
                <w:rFonts w:ascii="Corbel" w:eastAsia="Calibri" w:hAnsi="Corbel"/>
                <w:sz w:val="24"/>
                <w:szCs w:val="24"/>
              </w:rPr>
              <w:t>10.42p/hour)</w:t>
            </w:r>
          </w:p>
        </w:tc>
      </w:tr>
      <w:tr w:rsidR="00CC56BE" w:rsidRPr="00614E54" w14:paraId="530758C9" w14:textId="77777777" w:rsidTr="35E54EED">
        <w:trPr>
          <w:trHeight w:val="567"/>
        </w:trPr>
        <w:tc>
          <w:tcPr>
            <w:tcW w:w="1526" w:type="dxa"/>
            <w:shd w:val="clear" w:color="auto" w:fill="CCC0D9" w:themeFill="accent4" w:themeFillTint="66"/>
            <w:vAlign w:val="center"/>
          </w:tcPr>
          <w:p w14:paraId="10203D02" w14:textId="0BAD13F8" w:rsidR="00CC56BE" w:rsidRPr="00614E54" w:rsidRDefault="0F7DEE1E" w:rsidP="0F7DEE1E">
            <w:pPr>
              <w:overflowPunct/>
              <w:autoSpaceDE/>
              <w:autoSpaceDN/>
              <w:adjustRightInd/>
              <w:textAlignment w:val="auto"/>
              <w:rPr>
                <w:rFonts w:ascii="Corbel" w:eastAsia="Calibri" w:hAnsi="Corbel"/>
                <w:b/>
                <w:bCs/>
                <w:sz w:val="24"/>
                <w:szCs w:val="24"/>
              </w:rPr>
            </w:pPr>
            <w:r w:rsidRPr="0F7DEE1E">
              <w:rPr>
                <w:rFonts w:ascii="Corbel" w:eastAsia="Calibri" w:hAnsi="Corbel"/>
                <w:b/>
                <w:bCs/>
                <w:sz w:val="24"/>
                <w:szCs w:val="24"/>
              </w:rPr>
              <w:t>Type of contract</w:t>
            </w:r>
          </w:p>
        </w:tc>
        <w:tc>
          <w:tcPr>
            <w:tcW w:w="7640" w:type="dxa"/>
            <w:shd w:val="clear" w:color="auto" w:fill="auto"/>
            <w:vAlign w:val="center"/>
          </w:tcPr>
          <w:p w14:paraId="583D2982" w14:textId="34C503D4" w:rsidR="00CC56BE" w:rsidRPr="00614E54" w:rsidRDefault="00FA1869" w:rsidP="0F7DEE1E">
            <w:pPr>
              <w:overflowPunct/>
              <w:autoSpaceDE/>
              <w:autoSpaceDN/>
              <w:adjustRightInd/>
              <w:textAlignment w:val="auto"/>
              <w:rPr>
                <w:rFonts w:ascii="Corbel" w:eastAsia="Calibri" w:hAnsi="Corbel"/>
                <w:sz w:val="24"/>
                <w:szCs w:val="24"/>
              </w:rPr>
            </w:pPr>
            <w:r>
              <w:rPr>
                <w:rFonts w:ascii="Corbel" w:eastAsia="Calibri" w:hAnsi="Corbel"/>
                <w:sz w:val="24"/>
                <w:szCs w:val="24"/>
              </w:rPr>
              <w:t>190</w:t>
            </w:r>
            <w:r w:rsidR="0F7DEE1E" w:rsidRPr="0F7DEE1E">
              <w:rPr>
                <w:rFonts w:ascii="Corbel" w:eastAsia="Calibri" w:hAnsi="Corbel"/>
                <w:sz w:val="24"/>
                <w:szCs w:val="24"/>
              </w:rPr>
              <w:t xml:space="preserve"> days</w:t>
            </w:r>
            <w:r w:rsidR="00C57A9B">
              <w:rPr>
                <w:rFonts w:ascii="Corbel" w:eastAsia="Calibri" w:hAnsi="Corbel"/>
                <w:sz w:val="24"/>
                <w:szCs w:val="24"/>
              </w:rPr>
              <w:t xml:space="preserve"> per year</w:t>
            </w:r>
          </w:p>
        </w:tc>
      </w:tr>
      <w:tr w:rsidR="00CC56BE" w:rsidRPr="00614E54" w14:paraId="55A4E37E" w14:textId="77777777" w:rsidTr="35E54EED">
        <w:trPr>
          <w:trHeight w:val="567"/>
        </w:trPr>
        <w:tc>
          <w:tcPr>
            <w:tcW w:w="1526" w:type="dxa"/>
            <w:shd w:val="clear" w:color="auto" w:fill="CCC0D9" w:themeFill="accent4" w:themeFillTint="66"/>
            <w:vAlign w:val="center"/>
          </w:tcPr>
          <w:p w14:paraId="5BE5E6BE" w14:textId="0FB9E62E" w:rsidR="00CC56BE" w:rsidRPr="00614E54" w:rsidRDefault="00C57A9B" w:rsidP="0F7DEE1E">
            <w:pPr>
              <w:overflowPunct/>
              <w:autoSpaceDE/>
              <w:autoSpaceDN/>
              <w:adjustRightInd/>
              <w:textAlignment w:val="auto"/>
              <w:rPr>
                <w:rFonts w:ascii="Corbel" w:eastAsia="Calibri" w:hAnsi="Corbel"/>
                <w:b/>
                <w:bCs/>
                <w:sz w:val="24"/>
                <w:szCs w:val="24"/>
              </w:rPr>
            </w:pPr>
            <w:r>
              <w:rPr>
                <w:rFonts w:ascii="Corbel" w:eastAsia="Calibri" w:hAnsi="Corbel"/>
                <w:b/>
                <w:bCs/>
                <w:sz w:val="24"/>
                <w:szCs w:val="24"/>
              </w:rPr>
              <w:t xml:space="preserve">Hours </w:t>
            </w:r>
          </w:p>
        </w:tc>
        <w:tc>
          <w:tcPr>
            <w:tcW w:w="7640" w:type="dxa"/>
            <w:shd w:val="clear" w:color="auto" w:fill="auto"/>
            <w:vAlign w:val="center"/>
          </w:tcPr>
          <w:p w14:paraId="1DD1EB0E" w14:textId="67D45F57" w:rsidR="00CC56BE" w:rsidRPr="00614E54" w:rsidRDefault="0076653B" w:rsidP="0F7DEE1E">
            <w:pPr>
              <w:overflowPunct/>
              <w:autoSpaceDE/>
              <w:autoSpaceDN/>
              <w:adjustRightInd/>
              <w:textAlignment w:val="auto"/>
              <w:rPr>
                <w:rFonts w:ascii="Corbel" w:eastAsia="Calibri" w:hAnsi="Corbel"/>
                <w:sz w:val="24"/>
                <w:szCs w:val="24"/>
              </w:rPr>
            </w:pPr>
            <w:r>
              <w:rPr>
                <w:rFonts w:ascii="Corbel" w:eastAsia="Calibri" w:hAnsi="Corbel" w:cstheme="minorBidi"/>
                <w:sz w:val="24"/>
                <w:szCs w:val="24"/>
              </w:rPr>
              <w:t>7</w:t>
            </w:r>
            <w:r w:rsidR="00C57A9B">
              <w:rPr>
                <w:rFonts w:ascii="Corbel" w:eastAsia="Calibri" w:hAnsi="Corbel" w:cstheme="minorBidi"/>
                <w:sz w:val="24"/>
                <w:szCs w:val="24"/>
              </w:rPr>
              <w:t xml:space="preserve">.5 hours per </w:t>
            </w:r>
            <w:r>
              <w:rPr>
                <w:rFonts w:ascii="Corbel" w:eastAsia="Calibri" w:hAnsi="Corbel" w:cstheme="minorBidi"/>
                <w:sz w:val="24"/>
                <w:szCs w:val="24"/>
              </w:rPr>
              <w:t>week</w:t>
            </w:r>
            <w:r w:rsidR="009E4ACC">
              <w:rPr>
                <w:rFonts w:ascii="Corbel" w:eastAsia="Calibri" w:hAnsi="Corbel" w:cstheme="minorBidi"/>
                <w:sz w:val="24"/>
                <w:szCs w:val="24"/>
              </w:rPr>
              <w:t xml:space="preserve">  </w:t>
            </w:r>
            <w:r w:rsidR="00831848">
              <w:rPr>
                <w:rFonts w:ascii="Corbel" w:eastAsia="Calibri" w:hAnsi="Corbel" w:cstheme="minorBidi"/>
                <w:sz w:val="24"/>
                <w:szCs w:val="24"/>
              </w:rPr>
              <w:t xml:space="preserve"> 11:30am -13:00</w:t>
            </w:r>
            <w:r w:rsidR="009E4ACC">
              <w:rPr>
                <w:rFonts w:ascii="Corbel" w:eastAsia="Calibri" w:hAnsi="Corbel" w:cstheme="minorBidi"/>
                <w:sz w:val="24"/>
                <w:szCs w:val="24"/>
              </w:rPr>
              <w:t>pm</w:t>
            </w:r>
          </w:p>
        </w:tc>
      </w:tr>
      <w:tr w:rsidR="00CC56BE" w:rsidRPr="00614E54" w14:paraId="6DDCA2D5" w14:textId="77777777" w:rsidTr="35E54EED">
        <w:trPr>
          <w:trHeight w:val="547"/>
        </w:trPr>
        <w:tc>
          <w:tcPr>
            <w:tcW w:w="1526" w:type="dxa"/>
            <w:shd w:val="clear" w:color="auto" w:fill="CCC0D9" w:themeFill="accent4" w:themeFillTint="66"/>
            <w:vAlign w:val="center"/>
          </w:tcPr>
          <w:p w14:paraId="31B8384F" w14:textId="77777777" w:rsidR="00CC56BE" w:rsidRPr="00614E54" w:rsidRDefault="0F7DEE1E" w:rsidP="0F7DEE1E">
            <w:pPr>
              <w:pStyle w:val="NoSpacing"/>
              <w:rPr>
                <w:rFonts w:ascii="Corbel" w:hAnsi="Corbel"/>
                <w:b/>
                <w:bCs/>
              </w:rPr>
            </w:pPr>
            <w:r w:rsidRPr="0F7DEE1E">
              <w:rPr>
                <w:rFonts w:ascii="Corbel" w:hAnsi="Corbel"/>
                <w:b/>
                <w:bCs/>
                <w:sz w:val="24"/>
                <w:szCs w:val="24"/>
              </w:rPr>
              <w:t>Location</w:t>
            </w:r>
          </w:p>
        </w:tc>
        <w:tc>
          <w:tcPr>
            <w:tcW w:w="7640" w:type="dxa"/>
            <w:shd w:val="clear" w:color="auto" w:fill="auto"/>
            <w:vAlign w:val="center"/>
          </w:tcPr>
          <w:p w14:paraId="0354F8E2" w14:textId="3B613458" w:rsidR="00CC56BE" w:rsidRPr="00614E54" w:rsidRDefault="00C57A9B" w:rsidP="0F7DEE1E">
            <w:pPr>
              <w:pStyle w:val="NoSpacing"/>
              <w:rPr>
                <w:rFonts w:ascii="Corbel" w:hAnsi="Corbel"/>
              </w:rPr>
            </w:pPr>
            <w:r>
              <w:rPr>
                <w:rFonts w:ascii="Corbel" w:eastAsia="Calibri" w:hAnsi="Corbel"/>
              </w:rPr>
              <w:t>Epworth Primary Academy</w:t>
            </w:r>
            <w:r w:rsidR="0F7DEE1E" w:rsidRPr="0F7DEE1E">
              <w:rPr>
                <w:rFonts w:ascii="Corbel" w:eastAsia="Calibri" w:hAnsi="Corbel"/>
              </w:rPr>
              <w:t>, Epworth, Doncaster</w:t>
            </w:r>
          </w:p>
        </w:tc>
      </w:tr>
      <w:bookmarkEnd w:id="0"/>
      <w:bookmarkEnd w:id="1"/>
    </w:tbl>
    <w:p w14:paraId="445FB014" w14:textId="77777777" w:rsidR="00426FB4" w:rsidRPr="00614E54" w:rsidRDefault="00426FB4" w:rsidP="00061ECF">
      <w:pPr>
        <w:pStyle w:val="NoSpacing"/>
        <w:tabs>
          <w:tab w:val="left" w:pos="1905"/>
        </w:tabs>
        <w:rPr>
          <w:rFonts w:ascii="Corbel" w:hAnsi="Corbel" w:cstheme="minorHAnsi"/>
          <w:sz w:val="24"/>
        </w:rPr>
      </w:pPr>
    </w:p>
    <w:p w14:paraId="25F2D2FF" w14:textId="77777777" w:rsidR="00426FB4" w:rsidRPr="00614E54" w:rsidRDefault="00426FB4" w:rsidP="00061ECF">
      <w:pPr>
        <w:pStyle w:val="NoSpacing"/>
        <w:tabs>
          <w:tab w:val="left" w:pos="1905"/>
        </w:tabs>
        <w:rPr>
          <w:rFonts w:ascii="Corbel" w:hAnsi="Corbel" w:cstheme="minorHAnsi"/>
          <w:sz w:val="24"/>
        </w:rPr>
      </w:pPr>
    </w:p>
    <w:p w14:paraId="6F955168" w14:textId="55FF39C5" w:rsidR="00F30D79" w:rsidRPr="000B32B9" w:rsidRDefault="0F7DEE1E" w:rsidP="0F7DEE1E">
      <w:pPr>
        <w:overflowPunct/>
        <w:autoSpaceDE/>
        <w:autoSpaceDN/>
        <w:adjustRightInd/>
        <w:textAlignment w:val="auto"/>
        <w:rPr>
          <w:rFonts w:ascii="Corbel" w:hAnsi="Corbel" w:cstheme="minorBidi"/>
          <w:b/>
          <w:bCs/>
          <w:sz w:val="28"/>
          <w:szCs w:val="28"/>
        </w:rPr>
      </w:pPr>
      <w:proofErr w:type="gramStart"/>
      <w:r w:rsidRPr="0F7DEE1E">
        <w:rPr>
          <w:rFonts w:ascii="Corbel" w:hAnsi="Corbel" w:cstheme="minorBidi"/>
          <w:b/>
          <w:bCs/>
          <w:sz w:val="28"/>
          <w:szCs w:val="28"/>
        </w:rPr>
        <w:t>Overall</w:t>
      </w:r>
      <w:proofErr w:type="gramEnd"/>
      <w:r w:rsidRPr="0F7DEE1E">
        <w:rPr>
          <w:rFonts w:ascii="Corbel" w:hAnsi="Corbel" w:cstheme="minorBidi"/>
          <w:b/>
          <w:bCs/>
          <w:sz w:val="28"/>
          <w:szCs w:val="28"/>
        </w:rPr>
        <w:t xml:space="preserve"> Purpose</w:t>
      </w:r>
    </w:p>
    <w:p w14:paraId="7E3CA6BD" w14:textId="77777777" w:rsidR="00E83F86" w:rsidRPr="002073EF" w:rsidRDefault="00E83F86" w:rsidP="00E83F86">
      <w:pPr>
        <w:tabs>
          <w:tab w:val="left" w:pos="2268"/>
        </w:tabs>
        <w:rPr>
          <w:rFonts w:ascii="Corbel" w:hAnsi="Corbel"/>
          <w:sz w:val="24"/>
          <w:szCs w:val="24"/>
        </w:rPr>
      </w:pPr>
      <w:r w:rsidRPr="002073EF">
        <w:rPr>
          <w:rFonts w:ascii="Corbel" w:hAnsi="Corbel"/>
          <w:sz w:val="24"/>
          <w:szCs w:val="24"/>
        </w:rPr>
        <w:t>To assist in the general supervision of pupils during the lunch time break, either in the Canteen, hall, outside dining area or around the school.</w:t>
      </w:r>
    </w:p>
    <w:p w14:paraId="57277649" w14:textId="77777777" w:rsidR="00C71FDD" w:rsidRPr="00C71FDD" w:rsidRDefault="00C71FDD" w:rsidP="00C71FDD">
      <w:pPr>
        <w:overflowPunct/>
        <w:autoSpaceDE/>
        <w:autoSpaceDN/>
        <w:adjustRightInd/>
        <w:spacing w:line="276" w:lineRule="auto"/>
        <w:jc w:val="both"/>
        <w:textAlignment w:val="auto"/>
        <w:rPr>
          <w:rFonts w:ascii="Corbel" w:hAnsi="Corbel" w:cstheme="minorHAnsi"/>
          <w:sz w:val="24"/>
          <w:szCs w:val="24"/>
          <w:lang w:val="en-US" w:eastAsia="en-GB"/>
        </w:rPr>
      </w:pPr>
    </w:p>
    <w:p w14:paraId="4EA8B029" w14:textId="2166083F" w:rsidR="00253633" w:rsidRPr="00FF28B0" w:rsidRDefault="0F7DEE1E" w:rsidP="0F7DEE1E">
      <w:pPr>
        <w:overflowPunct/>
        <w:autoSpaceDE/>
        <w:autoSpaceDN/>
        <w:adjustRightInd/>
        <w:spacing w:after="200" w:line="276" w:lineRule="auto"/>
        <w:jc w:val="both"/>
        <w:textAlignment w:val="auto"/>
        <w:rPr>
          <w:rFonts w:ascii="Corbel" w:hAnsi="Corbel"/>
          <w:b/>
          <w:bCs/>
          <w:sz w:val="28"/>
          <w:szCs w:val="28"/>
        </w:rPr>
      </w:pPr>
      <w:r w:rsidRPr="0F7DEE1E">
        <w:rPr>
          <w:rFonts w:ascii="Corbel" w:hAnsi="Corbel"/>
          <w:b/>
          <w:bCs/>
          <w:sz w:val="28"/>
          <w:szCs w:val="28"/>
        </w:rPr>
        <w:t xml:space="preserve">Job Description:  </w:t>
      </w:r>
    </w:p>
    <w:p w14:paraId="70243D08" w14:textId="77777777" w:rsidR="002073EF" w:rsidRPr="0076653B" w:rsidRDefault="002073EF" w:rsidP="002073EF">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Take charge of the dining hall by ensuring discipline and encouraging good manners and liaising with other staff as required.</w:t>
      </w:r>
    </w:p>
    <w:p w14:paraId="7DA6D7C8" w14:textId="158EFD26" w:rsid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Ensure pupils tidy up/clear up in a satisfactory manner.</w:t>
      </w:r>
    </w:p>
    <w:p w14:paraId="04B0FE48" w14:textId="1E0B847C"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 xml:space="preserve">Ensure that pupils who are not entitled to leave </w:t>
      </w:r>
      <w:r w:rsidR="002073EF">
        <w:rPr>
          <w:rFonts w:ascii="Corbel" w:hAnsi="Corbel"/>
          <w:szCs w:val="22"/>
        </w:rPr>
        <w:t>the academy</w:t>
      </w:r>
      <w:r w:rsidRPr="0076653B">
        <w:rPr>
          <w:rFonts w:ascii="Corbel" w:hAnsi="Corbel"/>
          <w:szCs w:val="22"/>
        </w:rPr>
        <w:t xml:space="preserve"> during the lunch time break, remain on site.</w:t>
      </w:r>
    </w:p>
    <w:p w14:paraId="4E764FF8" w14:textId="337509C9"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 xml:space="preserve">Report difficult pupils and unruly behaviour to the Principal or </w:t>
      </w:r>
      <w:r w:rsidR="002073EF">
        <w:rPr>
          <w:rFonts w:ascii="Corbel" w:hAnsi="Corbel"/>
          <w:szCs w:val="22"/>
        </w:rPr>
        <w:t>SLT</w:t>
      </w:r>
      <w:r w:rsidRPr="0076653B">
        <w:rPr>
          <w:rFonts w:ascii="Corbel" w:hAnsi="Corbel"/>
          <w:szCs w:val="22"/>
        </w:rPr>
        <w:t xml:space="preserve"> on duty.</w:t>
      </w:r>
    </w:p>
    <w:p w14:paraId="2BE6AE64" w14:textId="742D0DC8"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Work in close</w:t>
      </w:r>
      <w:r w:rsidR="002073EF">
        <w:rPr>
          <w:rFonts w:ascii="Corbel" w:hAnsi="Corbel"/>
          <w:szCs w:val="22"/>
        </w:rPr>
        <w:t xml:space="preserve"> co-operation with other academy staff and as part of the wider</w:t>
      </w:r>
      <w:r w:rsidRPr="0076653B">
        <w:rPr>
          <w:rFonts w:ascii="Corbel" w:hAnsi="Corbel"/>
          <w:szCs w:val="22"/>
        </w:rPr>
        <w:t xml:space="preserve"> team.</w:t>
      </w:r>
    </w:p>
    <w:p w14:paraId="4BBD0F3D" w14:textId="417EA133" w:rsidR="0076653B" w:rsidRPr="0076653B" w:rsidRDefault="002073EF" w:rsidP="0076653B">
      <w:pPr>
        <w:numPr>
          <w:ilvl w:val="0"/>
          <w:numId w:val="42"/>
        </w:numPr>
        <w:tabs>
          <w:tab w:val="left" w:pos="2268"/>
        </w:tabs>
        <w:overflowPunct/>
        <w:autoSpaceDE/>
        <w:autoSpaceDN/>
        <w:adjustRightInd/>
        <w:textAlignment w:val="auto"/>
        <w:rPr>
          <w:rFonts w:ascii="Corbel" w:hAnsi="Corbel"/>
          <w:szCs w:val="22"/>
        </w:rPr>
      </w:pPr>
      <w:r>
        <w:rPr>
          <w:rFonts w:ascii="Corbel" w:hAnsi="Corbel"/>
          <w:szCs w:val="22"/>
        </w:rPr>
        <w:t xml:space="preserve">Take instructions from senior </w:t>
      </w:r>
      <w:r w:rsidRPr="0076653B">
        <w:rPr>
          <w:rFonts w:ascii="Corbel" w:hAnsi="Corbel"/>
          <w:szCs w:val="22"/>
        </w:rPr>
        <w:t>staff</w:t>
      </w:r>
      <w:r w:rsidR="0076653B" w:rsidRPr="0076653B">
        <w:rPr>
          <w:rFonts w:ascii="Corbel" w:hAnsi="Corbel"/>
          <w:szCs w:val="22"/>
        </w:rPr>
        <w:t xml:space="preserve"> as required.</w:t>
      </w:r>
    </w:p>
    <w:p w14:paraId="2EFE79FE" w14:textId="1C3D02C7"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 xml:space="preserve">Ensure that discipline is upheld in line with the </w:t>
      </w:r>
      <w:r w:rsidR="002073EF">
        <w:rPr>
          <w:rFonts w:ascii="Corbel" w:hAnsi="Corbel"/>
          <w:szCs w:val="22"/>
        </w:rPr>
        <w:t>academy behaviour policy</w:t>
      </w:r>
      <w:r w:rsidRPr="0076653B">
        <w:rPr>
          <w:rFonts w:ascii="Corbel" w:hAnsi="Corbel"/>
          <w:szCs w:val="22"/>
        </w:rPr>
        <w:t>.</w:t>
      </w:r>
    </w:p>
    <w:p w14:paraId="739ACF26" w14:textId="4694171A"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Deal with first aid matters and report</w:t>
      </w:r>
      <w:r w:rsidR="002073EF">
        <w:rPr>
          <w:rFonts w:ascii="Corbel" w:hAnsi="Corbel"/>
          <w:szCs w:val="22"/>
        </w:rPr>
        <w:t xml:space="preserve"> any </w:t>
      </w:r>
      <w:r w:rsidR="002073EF" w:rsidRPr="0076653B">
        <w:rPr>
          <w:rFonts w:ascii="Corbel" w:hAnsi="Corbel"/>
          <w:szCs w:val="22"/>
        </w:rPr>
        <w:t>serious</w:t>
      </w:r>
      <w:r w:rsidRPr="0076653B">
        <w:rPr>
          <w:rFonts w:ascii="Corbel" w:hAnsi="Corbel"/>
          <w:szCs w:val="22"/>
        </w:rPr>
        <w:t xml:space="preserve"> incidents to the Principal/SLT as they occur</w:t>
      </w:r>
    </w:p>
    <w:p w14:paraId="18ED63DA" w14:textId="6137FC9E" w:rsidR="0076653B" w:rsidRPr="0076653B" w:rsidRDefault="0076653B" w:rsidP="0076653B">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 xml:space="preserve">In the Canteen, </w:t>
      </w:r>
      <w:proofErr w:type="gramStart"/>
      <w:r w:rsidRPr="0076653B">
        <w:rPr>
          <w:rFonts w:ascii="Corbel" w:hAnsi="Corbel"/>
          <w:szCs w:val="22"/>
        </w:rPr>
        <w:t>hall</w:t>
      </w:r>
      <w:proofErr w:type="gramEnd"/>
      <w:r w:rsidRPr="0076653B">
        <w:rPr>
          <w:rFonts w:ascii="Corbel" w:hAnsi="Corbel"/>
          <w:szCs w:val="22"/>
        </w:rPr>
        <w:t xml:space="preserve"> and outside dining areas:  ensure tables are cleared; pupils put rubbish in the bins; wipe tables and trays. </w:t>
      </w:r>
    </w:p>
    <w:p w14:paraId="224D60EF" w14:textId="4C4CC876" w:rsidR="00F22794" w:rsidRDefault="0076653B" w:rsidP="00E83F86">
      <w:pPr>
        <w:numPr>
          <w:ilvl w:val="0"/>
          <w:numId w:val="42"/>
        </w:numPr>
        <w:tabs>
          <w:tab w:val="left" w:pos="2268"/>
        </w:tabs>
        <w:overflowPunct/>
        <w:autoSpaceDE/>
        <w:autoSpaceDN/>
        <w:adjustRightInd/>
        <w:textAlignment w:val="auto"/>
        <w:rPr>
          <w:rFonts w:ascii="Corbel" w:hAnsi="Corbel"/>
          <w:szCs w:val="22"/>
        </w:rPr>
      </w:pPr>
      <w:r w:rsidRPr="0076653B">
        <w:rPr>
          <w:rFonts w:ascii="Corbel" w:hAnsi="Corbel"/>
          <w:szCs w:val="22"/>
        </w:rPr>
        <w:t>Adhere to school policies and procedures to ensure t</w:t>
      </w:r>
      <w:r w:rsidR="002073EF">
        <w:rPr>
          <w:rFonts w:ascii="Corbel" w:hAnsi="Corbel"/>
          <w:szCs w:val="22"/>
        </w:rPr>
        <w:t>he safety and welfare of pupils</w:t>
      </w:r>
    </w:p>
    <w:p w14:paraId="41682F6C" w14:textId="4A91D649" w:rsidR="00FA1869" w:rsidRPr="002073EF" w:rsidRDefault="0F7DEE1E" w:rsidP="002073EF">
      <w:pPr>
        <w:numPr>
          <w:ilvl w:val="0"/>
          <w:numId w:val="42"/>
        </w:numPr>
        <w:tabs>
          <w:tab w:val="left" w:pos="2268"/>
        </w:tabs>
        <w:overflowPunct/>
        <w:autoSpaceDE/>
        <w:autoSpaceDN/>
        <w:adjustRightInd/>
        <w:textAlignment w:val="auto"/>
        <w:rPr>
          <w:rFonts w:ascii="Corbel" w:hAnsi="Corbel"/>
          <w:szCs w:val="22"/>
        </w:rPr>
      </w:pPr>
      <w:r w:rsidRPr="002073EF">
        <w:rPr>
          <w:rFonts w:ascii="Corbel" w:hAnsi="Corbel"/>
          <w:sz w:val="24"/>
          <w:szCs w:val="24"/>
        </w:rPr>
        <w:t>Any other reasonable duties</w:t>
      </w:r>
      <w:r w:rsidR="00E83F86" w:rsidRPr="002073EF">
        <w:rPr>
          <w:rFonts w:ascii="Corbel" w:hAnsi="Corbel"/>
          <w:sz w:val="24"/>
          <w:szCs w:val="24"/>
        </w:rPr>
        <w:t xml:space="preserve"> as requested by the Principal or SLT.</w:t>
      </w:r>
    </w:p>
    <w:p w14:paraId="71221089" w14:textId="27CB6458" w:rsidR="00FA1869" w:rsidRPr="00FA1869" w:rsidRDefault="5F5627A6" w:rsidP="00BD0781">
      <w:pPr>
        <w:pStyle w:val="NormalWeb"/>
        <w:rPr>
          <w:rFonts w:ascii="Corbel" w:hAnsi="Corbel"/>
          <w:color w:val="000000"/>
        </w:rPr>
      </w:pPr>
      <w:r w:rsidRPr="0F7DEE1E">
        <w:rPr>
          <w:rFonts w:ascii="Corbel" w:hAnsi="Corbel" w:cstheme="minorBidi"/>
        </w:rPr>
        <w:br w:type="page"/>
      </w:r>
    </w:p>
    <w:p w14:paraId="377ACE5A" w14:textId="3AB405E5" w:rsidR="00376947" w:rsidRPr="00376947" w:rsidRDefault="00376947" w:rsidP="00376947">
      <w:pPr>
        <w:spacing w:line="390" w:lineRule="exact"/>
      </w:pPr>
    </w:p>
    <w:p w14:paraId="0D9FF27A" w14:textId="6F47FB26" w:rsidR="5F5627A6" w:rsidRPr="002073EF" w:rsidRDefault="0F7DEE1E" w:rsidP="00376947">
      <w:pPr>
        <w:spacing w:line="390" w:lineRule="exact"/>
        <w:rPr>
          <w:sz w:val="28"/>
          <w:szCs w:val="28"/>
        </w:rPr>
      </w:pPr>
      <w:r w:rsidRPr="002073EF">
        <w:rPr>
          <w:rFonts w:ascii="Corbel" w:eastAsia="Corbel" w:hAnsi="Corbel" w:cs="Corbel"/>
          <w:b/>
          <w:bCs/>
          <w:sz w:val="28"/>
          <w:szCs w:val="28"/>
        </w:rPr>
        <w:t>All Academy Staff Should:</w:t>
      </w:r>
    </w:p>
    <w:p w14:paraId="616F84BF" w14:textId="1FB066B3" w:rsidR="5F5627A6" w:rsidRDefault="5F5627A6" w:rsidP="00376947">
      <w:pPr>
        <w:spacing w:line="285" w:lineRule="exact"/>
        <w:ind w:left="1125"/>
      </w:pPr>
    </w:p>
    <w:p w14:paraId="0F7B99D6" w14:textId="5E848F5E" w:rsidR="5F5627A6" w:rsidRDefault="0F7DEE1E" w:rsidP="5F5627A6">
      <w:pPr>
        <w:numPr>
          <w:ilvl w:val="0"/>
          <w:numId w:val="35"/>
        </w:numPr>
        <w:spacing w:line="285" w:lineRule="exact"/>
      </w:pPr>
      <w:r w:rsidRPr="0F7DEE1E">
        <w:rPr>
          <w:rFonts w:ascii="Corbel" w:eastAsia="Corbel" w:hAnsi="Corbel" w:cs="Corbel"/>
          <w:sz w:val="24"/>
          <w:szCs w:val="24"/>
        </w:rPr>
        <w:t>Work with all students ensuring equality of opportunity for all.</w:t>
      </w:r>
    </w:p>
    <w:p w14:paraId="0D02207B" w14:textId="31EFC9B9" w:rsidR="5F5627A6" w:rsidRDefault="0F7DEE1E" w:rsidP="5F5627A6">
      <w:pPr>
        <w:numPr>
          <w:ilvl w:val="0"/>
          <w:numId w:val="35"/>
        </w:numPr>
        <w:spacing w:line="285" w:lineRule="exact"/>
      </w:pPr>
      <w:r w:rsidRPr="0F7DEE1E">
        <w:rPr>
          <w:rFonts w:ascii="Corbel" w:eastAsia="Corbel" w:hAnsi="Corbel" w:cs="Corbel"/>
          <w:sz w:val="24"/>
          <w:szCs w:val="24"/>
        </w:rPr>
        <w:t>Take responsibility for Safety and Welfare of all students, raising any concerns following the Academy protocols and procedures.</w:t>
      </w:r>
    </w:p>
    <w:p w14:paraId="746DF47C" w14:textId="7B9B9C8B" w:rsidR="5F5627A6" w:rsidRDefault="0F7DEE1E" w:rsidP="5F5627A6">
      <w:pPr>
        <w:numPr>
          <w:ilvl w:val="0"/>
          <w:numId w:val="35"/>
        </w:numPr>
        <w:spacing w:line="285" w:lineRule="exact"/>
      </w:pPr>
      <w:r w:rsidRPr="0F7DEE1E">
        <w:rPr>
          <w:rFonts w:ascii="Corbel" w:eastAsia="Corbel" w:hAnsi="Corbel" w:cs="Corbel"/>
          <w:sz w:val="24"/>
          <w:szCs w:val="24"/>
        </w:rPr>
        <w:t>Work proactively and effectively in partnership with all stakeholders.</w:t>
      </w:r>
    </w:p>
    <w:p w14:paraId="4E78667B" w14:textId="45A91755" w:rsidR="5F5627A6" w:rsidRDefault="0F7DEE1E" w:rsidP="5F5627A6">
      <w:pPr>
        <w:numPr>
          <w:ilvl w:val="0"/>
          <w:numId w:val="35"/>
        </w:numPr>
        <w:spacing w:line="285" w:lineRule="exact"/>
      </w:pPr>
      <w:r w:rsidRPr="0F7DEE1E">
        <w:rPr>
          <w:rFonts w:ascii="Corbel" w:eastAsia="Corbel" w:hAnsi="Corbel" w:cs="Corbel"/>
          <w:sz w:val="24"/>
          <w:szCs w:val="24"/>
        </w:rPr>
        <w:t>Carry out a share of statutory supervisory duties.</w:t>
      </w:r>
    </w:p>
    <w:p w14:paraId="634F41BC" w14:textId="6AA54A19" w:rsidR="5F5627A6" w:rsidRDefault="0F7DEE1E" w:rsidP="5F5627A6">
      <w:pPr>
        <w:numPr>
          <w:ilvl w:val="0"/>
          <w:numId w:val="35"/>
        </w:numPr>
        <w:spacing w:line="285" w:lineRule="exact"/>
      </w:pPr>
      <w:r w:rsidRPr="0F7DEE1E">
        <w:rPr>
          <w:rFonts w:ascii="Corbel" w:eastAsia="Corbel" w:hAnsi="Corbel" w:cs="Corbel"/>
          <w:sz w:val="24"/>
          <w:szCs w:val="24"/>
        </w:rPr>
        <w:t xml:space="preserve">Treat students with dignity and build relationships </w:t>
      </w:r>
      <w:proofErr w:type="gramStart"/>
      <w:r w:rsidRPr="0F7DEE1E">
        <w:rPr>
          <w:rFonts w:ascii="Corbel" w:eastAsia="Corbel" w:hAnsi="Corbel" w:cs="Corbel"/>
          <w:sz w:val="24"/>
          <w:szCs w:val="24"/>
        </w:rPr>
        <w:t>rooted in mutual respect and at all times</w:t>
      </w:r>
      <w:proofErr w:type="gramEnd"/>
      <w:r w:rsidRPr="0F7DEE1E">
        <w:rPr>
          <w:rFonts w:ascii="Corbel" w:eastAsia="Corbel" w:hAnsi="Corbel" w:cs="Corbel"/>
          <w:sz w:val="24"/>
          <w:szCs w:val="24"/>
        </w:rPr>
        <w:t xml:space="preserve"> observing proper boundaries appropriate to the professional position.</w:t>
      </w:r>
    </w:p>
    <w:p w14:paraId="5E930243" w14:textId="1470F63C" w:rsidR="5F5627A6" w:rsidRDefault="0F7DEE1E" w:rsidP="5F5627A6">
      <w:pPr>
        <w:numPr>
          <w:ilvl w:val="0"/>
          <w:numId w:val="35"/>
        </w:numPr>
        <w:spacing w:line="285" w:lineRule="exact"/>
      </w:pPr>
      <w:r w:rsidRPr="0F7DEE1E">
        <w:rPr>
          <w:rFonts w:ascii="Corbel" w:eastAsia="Corbel" w:hAnsi="Corbel" w:cs="Corbel"/>
          <w:sz w:val="24"/>
          <w:szCs w:val="24"/>
        </w:rPr>
        <w:t>Participate in CPD relevant to the role.</w:t>
      </w:r>
    </w:p>
    <w:p w14:paraId="08CB1E13" w14:textId="1CA62D2B" w:rsidR="5F5627A6" w:rsidRDefault="0F7DEE1E" w:rsidP="5F5627A6">
      <w:pPr>
        <w:numPr>
          <w:ilvl w:val="0"/>
          <w:numId w:val="35"/>
        </w:numPr>
        <w:spacing w:line="285" w:lineRule="exact"/>
      </w:pPr>
      <w:r w:rsidRPr="0F7DEE1E">
        <w:rPr>
          <w:rFonts w:ascii="Corbel" w:eastAsia="Corbel" w:hAnsi="Corbel" w:cs="Corbel"/>
          <w:sz w:val="24"/>
          <w:szCs w:val="24"/>
        </w:rPr>
        <w:t xml:space="preserve">Accompany teaching staff and students on visits, trips and out of school activities as required·  </w:t>
      </w:r>
    </w:p>
    <w:p w14:paraId="42EE0580" w14:textId="54951387" w:rsidR="5F5627A6" w:rsidRDefault="0F7DEE1E" w:rsidP="5F5627A6">
      <w:pPr>
        <w:numPr>
          <w:ilvl w:val="0"/>
          <w:numId w:val="35"/>
        </w:numPr>
        <w:spacing w:line="285" w:lineRule="exact"/>
      </w:pPr>
      <w:r w:rsidRPr="0F7DEE1E">
        <w:rPr>
          <w:rFonts w:ascii="Corbel" w:eastAsia="Corbel" w:hAnsi="Corbel" w:cs="Corbel"/>
          <w:sz w:val="24"/>
          <w:szCs w:val="24"/>
        </w:rPr>
        <w:t>Demonstrate an understanding of and take responsibility for promoting high standards of literacy including the correct use of spoken English and numeracy.</w:t>
      </w:r>
    </w:p>
    <w:p w14:paraId="1AAE3577" w14:textId="1C497F01" w:rsidR="5F5627A6" w:rsidRDefault="0F7DEE1E" w:rsidP="5F5627A6">
      <w:pPr>
        <w:numPr>
          <w:ilvl w:val="0"/>
          <w:numId w:val="35"/>
        </w:numPr>
        <w:spacing w:line="285" w:lineRule="exact"/>
      </w:pPr>
      <w:r w:rsidRPr="0F7DEE1E">
        <w:rPr>
          <w:rFonts w:ascii="Corbel" w:eastAsia="Corbel" w:hAnsi="Corbel" w:cs="Corbel"/>
          <w:sz w:val="24"/>
          <w:szCs w:val="24"/>
        </w:rPr>
        <w:t>Participate in arrangements for examinations and assessments.</w:t>
      </w:r>
    </w:p>
    <w:p w14:paraId="2139F72D" w14:textId="1068333D" w:rsidR="5F5627A6" w:rsidRDefault="0F7DEE1E" w:rsidP="5F5627A6">
      <w:pPr>
        <w:numPr>
          <w:ilvl w:val="0"/>
          <w:numId w:val="35"/>
        </w:numPr>
        <w:spacing w:line="285" w:lineRule="exact"/>
      </w:pPr>
      <w:r w:rsidRPr="0F7DEE1E">
        <w:rPr>
          <w:rFonts w:ascii="Corbel" w:eastAsia="Corbel" w:hAnsi="Corbel" w:cs="Corbel"/>
          <w:sz w:val="24"/>
          <w:szCs w:val="24"/>
        </w:rPr>
        <w:t>Take an active role in promoting good behaviour in and around the Academy.</w:t>
      </w:r>
    </w:p>
    <w:p w14:paraId="0F1D2930" w14:textId="4CA32FD1" w:rsidR="5F5627A6" w:rsidRDefault="0F7DEE1E" w:rsidP="5F5627A6">
      <w:pPr>
        <w:numPr>
          <w:ilvl w:val="0"/>
          <w:numId w:val="35"/>
        </w:numPr>
        <w:spacing w:line="285" w:lineRule="exact"/>
      </w:pPr>
      <w:r w:rsidRPr="0F7DEE1E">
        <w:rPr>
          <w:rFonts w:ascii="Corbel" w:eastAsia="Corbel" w:hAnsi="Corbel" w:cs="Corbel"/>
          <w:sz w:val="24"/>
          <w:szCs w:val="24"/>
        </w:rPr>
        <w:t>Ensure that students adhere to the uniform code and apply sanctions when this code is breached.</w:t>
      </w:r>
    </w:p>
    <w:p w14:paraId="0179BCED" w14:textId="67025996" w:rsidR="5F5627A6" w:rsidRDefault="0F7DEE1E" w:rsidP="5F5627A6">
      <w:pPr>
        <w:numPr>
          <w:ilvl w:val="0"/>
          <w:numId w:val="35"/>
        </w:numPr>
        <w:spacing w:line="285" w:lineRule="exact"/>
      </w:pPr>
      <w:r w:rsidRPr="0F7DEE1E">
        <w:rPr>
          <w:rFonts w:ascii="Corbel" w:eastAsia="Corbel" w:hAnsi="Corbel" w:cs="Corbel"/>
          <w:sz w:val="24"/>
          <w:szCs w:val="24"/>
        </w:rPr>
        <w:t xml:space="preserve">Develop an academy learner mind-set – the attitudes, skills and learning habits needed to become an inspired, </w:t>
      </w:r>
      <w:proofErr w:type="gramStart"/>
      <w:r w:rsidRPr="0F7DEE1E">
        <w:rPr>
          <w:rFonts w:ascii="Corbel" w:eastAsia="Corbel" w:hAnsi="Corbel" w:cs="Corbel"/>
          <w:sz w:val="24"/>
          <w:szCs w:val="24"/>
        </w:rPr>
        <w:t>confident</w:t>
      </w:r>
      <w:proofErr w:type="gramEnd"/>
      <w:r w:rsidRPr="0F7DEE1E">
        <w:rPr>
          <w:rFonts w:ascii="Corbel" w:eastAsia="Corbel" w:hAnsi="Corbel" w:cs="Corbel"/>
          <w:sz w:val="24"/>
          <w:szCs w:val="24"/>
        </w:rPr>
        <w:t xml:space="preserve"> and independent learner.</w:t>
      </w:r>
    </w:p>
    <w:p w14:paraId="47391378" w14:textId="5597DE73" w:rsidR="5F5627A6" w:rsidRDefault="0F7DEE1E" w:rsidP="5F5627A6">
      <w:pPr>
        <w:numPr>
          <w:ilvl w:val="0"/>
          <w:numId w:val="35"/>
        </w:numPr>
        <w:spacing w:line="285" w:lineRule="exact"/>
      </w:pPr>
      <w:r w:rsidRPr="0F7DEE1E">
        <w:rPr>
          <w:rFonts w:ascii="Corbel" w:eastAsia="Corbel" w:hAnsi="Corbel" w:cs="Corbel"/>
          <w:sz w:val="24"/>
          <w:szCs w:val="24"/>
        </w:rPr>
        <w:t>Be a positive role model and demonstrate consistently and effectively the positive attitudes, values and behaviour which are expected of students.</w:t>
      </w:r>
    </w:p>
    <w:p w14:paraId="6332CD82" w14:textId="06383DE5" w:rsidR="5F5627A6" w:rsidRDefault="0F7DEE1E" w:rsidP="5F5627A6">
      <w:pPr>
        <w:numPr>
          <w:ilvl w:val="0"/>
          <w:numId w:val="35"/>
        </w:numPr>
        <w:spacing w:line="285" w:lineRule="exact"/>
      </w:pPr>
      <w:r w:rsidRPr="0F7DEE1E">
        <w:rPr>
          <w:rFonts w:ascii="Corbel" w:eastAsia="Corbel" w:hAnsi="Corbel" w:cs="Corbel"/>
          <w:sz w:val="24"/>
          <w:szCs w:val="24"/>
        </w:rPr>
        <w:t>Work as a team member and identify opportunities for working with colleagues and sharing the development of effective practice with them.</w:t>
      </w:r>
    </w:p>
    <w:p w14:paraId="332951AB" w14:textId="10521102" w:rsidR="5F5627A6" w:rsidRDefault="0F7DEE1E" w:rsidP="5F5627A6">
      <w:pPr>
        <w:numPr>
          <w:ilvl w:val="0"/>
          <w:numId w:val="35"/>
        </w:numPr>
        <w:spacing w:line="285" w:lineRule="exact"/>
      </w:pPr>
      <w:r w:rsidRPr="0F7DEE1E">
        <w:rPr>
          <w:rFonts w:ascii="Corbel" w:eastAsia="Corbel" w:hAnsi="Corbel" w:cs="Corbel"/>
          <w:sz w:val="24"/>
          <w:szCs w:val="24"/>
        </w:rPr>
        <w:t>Regularly review the impact of their work and its impact on students’ progress, attainment and well-being, refining approaches where necessary and responding to advice and feedback from colleagues</w:t>
      </w:r>
    </w:p>
    <w:p w14:paraId="07B9BD05" w14:textId="06840F00" w:rsidR="5F5627A6" w:rsidRDefault="0F7DEE1E" w:rsidP="5F5627A6">
      <w:pPr>
        <w:numPr>
          <w:ilvl w:val="0"/>
          <w:numId w:val="35"/>
        </w:numPr>
        <w:spacing w:line="285" w:lineRule="exact"/>
      </w:pPr>
      <w:r w:rsidRPr="0F7DEE1E">
        <w:rPr>
          <w:rFonts w:ascii="Corbel" w:eastAsia="Corbel" w:hAnsi="Corbel" w:cs="Corbel"/>
          <w:sz w:val="24"/>
          <w:szCs w:val="24"/>
        </w:rPr>
        <w:t>Proactively participate with arrangements made in accordance with the Appraisal Policy</w:t>
      </w:r>
    </w:p>
    <w:p w14:paraId="679CD064" w14:textId="4D0E3F59" w:rsidR="5F5627A6" w:rsidRDefault="0F7DEE1E" w:rsidP="5F5627A6">
      <w:pPr>
        <w:numPr>
          <w:ilvl w:val="0"/>
          <w:numId w:val="35"/>
        </w:numPr>
        <w:spacing w:line="285" w:lineRule="exact"/>
      </w:pPr>
      <w:r w:rsidRPr="0F7DEE1E">
        <w:rPr>
          <w:rFonts w:ascii="Corbel" w:eastAsia="Corbel" w:hAnsi="Corbel" w:cs="Corbel"/>
          <w:sz w:val="24"/>
          <w:szCs w:val="24"/>
        </w:rPr>
        <w:t>Have professional regard for the practice, ethos and policies of the Academy and maintain high standards in your own attendance and punctuality.</w:t>
      </w:r>
    </w:p>
    <w:p w14:paraId="700CECD7" w14:textId="46470019" w:rsidR="5F5627A6" w:rsidRDefault="0F7DEE1E" w:rsidP="5F5627A6">
      <w:pPr>
        <w:numPr>
          <w:ilvl w:val="0"/>
          <w:numId w:val="35"/>
        </w:numPr>
        <w:spacing w:line="285" w:lineRule="exact"/>
      </w:pPr>
      <w:r w:rsidRPr="0F7DEE1E">
        <w:rPr>
          <w:rFonts w:ascii="Corbel" w:eastAsia="Corbel" w:hAnsi="Corbel" w:cs="Corbel"/>
          <w:sz w:val="24"/>
          <w:szCs w:val="24"/>
        </w:rPr>
        <w:t xml:space="preserve">Operate at all times within the stated policies and practices of the </w:t>
      </w:r>
      <w:proofErr w:type="gramStart"/>
      <w:r w:rsidRPr="0F7DEE1E">
        <w:rPr>
          <w:rFonts w:ascii="Corbel" w:eastAsia="Corbel" w:hAnsi="Corbel" w:cs="Corbel"/>
          <w:sz w:val="24"/>
          <w:szCs w:val="24"/>
        </w:rPr>
        <w:t>Academy</w:t>
      </w:r>
      <w:proofErr w:type="gramEnd"/>
    </w:p>
    <w:p w14:paraId="05EBB4E3" w14:textId="52B3DA5A" w:rsidR="5F5627A6" w:rsidRDefault="0F7DEE1E" w:rsidP="5F5627A6">
      <w:pPr>
        <w:numPr>
          <w:ilvl w:val="0"/>
          <w:numId w:val="35"/>
        </w:numPr>
        <w:spacing w:line="285" w:lineRule="exact"/>
      </w:pPr>
      <w:r w:rsidRPr="0F7DEE1E">
        <w:rPr>
          <w:rFonts w:ascii="Corbel" w:eastAsia="Corbel" w:hAnsi="Corbel" w:cs="Corbel"/>
          <w:sz w:val="24"/>
          <w:szCs w:val="24"/>
        </w:rPr>
        <w:t>Contribute positively and effectively to the whole Academy ethos</w:t>
      </w:r>
    </w:p>
    <w:p w14:paraId="4DA119E2" w14:textId="09B746FF" w:rsidR="5F5627A6" w:rsidRDefault="0F7DEE1E" w:rsidP="5F5627A6">
      <w:pPr>
        <w:numPr>
          <w:ilvl w:val="0"/>
          <w:numId w:val="35"/>
        </w:numPr>
        <w:spacing w:line="285" w:lineRule="exact"/>
      </w:pPr>
      <w:r w:rsidRPr="0F7DEE1E">
        <w:rPr>
          <w:rFonts w:ascii="Corbel" w:eastAsia="Corbel" w:hAnsi="Corbel" w:cs="Corbel"/>
          <w:sz w:val="24"/>
          <w:szCs w:val="24"/>
        </w:rPr>
        <w:t xml:space="preserve">Cooperate with other staff members to ensure a sharing and effective use of resources to the benefit of the </w:t>
      </w:r>
      <w:r w:rsidR="002073EF">
        <w:rPr>
          <w:rFonts w:ascii="Corbel" w:eastAsia="Corbel" w:hAnsi="Corbel" w:cs="Corbel"/>
          <w:sz w:val="24"/>
          <w:szCs w:val="24"/>
        </w:rPr>
        <w:t xml:space="preserve">Academy </w:t>
      </w:r>
      <w:r w:rsidRPr="0F7DEE1E">
        <w:rPr>
          <w:rFonts w:ascii="Corbel" w:eastAsia="Corbel" w:hAnsi="Corbel" w:cs="Corbel"/>
          <w:sz w:val="24"/>
          <w:szCs w:val="24"/>
        </w:rPr>
        <w:t>and students</w:t>
      </w:r>
    </w:p>
    <w:p w14:paraId="04B7605A" w14:textId="422161B5" w:rsidR="5F5627A6" w:rsidRDefault="0F7DEE1E" w:rsidP="5F5627A6">
      <w:pPr>
        <w:numPr>
          <w:ilvl w:val="0"/>
          <w:numId w:val="35"/>
        </w:numPr>
        <w:spacing w:line="285" w:lineRule="exact"/>
      </w:pPr>
      <w:r w:rsidRPr="0F7DEE1E">
        <w:rPr>
          <w:rFonts w:ascii="Corbel" w:eastAsia="Corbel" w:hAnsi="Corbel" w:cs="Corbel"/>
          <w:sz w:val="24"/>
          <w:szCs w:val="24"/>
        </w:rPr>
        <w:t>Attend and participate in appropriate calendared meetings</w:t>
      </w:r>
    </w:p>
    <w:p w14:paraId="52312A86" w14:textId="008AAFEB" w:rsidR="5F5627A6" w:rsidRDefault="0F7DEE1E" w:rsidP="5F5627A6">
      <w:pPr>
        <w:numPr>
          <w:ilvl w:val="0"/>
          <w:numId w:val="35"/>
        </w:numPr>
        <w:spacing w:line="285" w:lineRule="exact"/>
      </w:pPr>
      <w:r w:rsidRPr="0F7DEE1E">
        <w:rPr>
          <w:rFonts w:ascii="Corbel" w:eastAsia="Corbel" w:hAnsi="Corbel" w:cs="Corbel"/>
          <w:sz w:val="24"/>
          <w:szCs w:val="24"/>
        </w:rPr>
        <w:t>Take responsibility for own professional development and duties in relation to Academy policies and practices</w:t>
      </w:r>
    </w:p>
    <w:p w14:paraId="3CB24047" w14:textId="6DD13AB8" w:rsidR="5F5627A6" w:rsidRDefault="0F7DEE1E" w:rsidP="5F5627A6">
      <w:pPr>
        <w:numPr>
          <w:ilvl w:val="0"/>
          <w:numId w:val="35"/>
        </w:numPr>
        <w:spacing w:line="285" w:lineRule="exact"/>
      </w:pPr>
      <w:r w:rsidRPr="0F7DEE1E">
        <w:rPr>
          <w:rFonts w:ascii="Corbel" w:eastAsia="Corbel" w:hAnsi="Corbel" w:cs="Corbel"/>
          <w:sz w:val="24"/>
          <w:szCs w:val="24"/>
        </w:rPr>
        <w:t xml:space="preserve">Liaise effectively with staff, students, parents and </w:t>
      </w:r>
      <w:proofErr w:type="gramStart"/>
      <w:r w:rsidRPr="0F7DEE1E">
        <w:rPr>
          <w:rFonts w:ascii="Corbel" w:eastAsia="Corbel" w:hAnsi="Corbel" w:cs="Corbel"/>
          <w:sz w:val="24"/>
          <w:szCs w:val="24"/>
        </w:rPr>
        <w:t>governors</w:t>
      </w:r>
      <w:proofErr w:type="gramEnd"/>
    </w:p>
    <w:p w14:paraId="6B7B3D84" w14:textId="45E88054" w:rsidR="5F5627A6" w:rsidRDefault="0F7DEE1E" w:rsidP="5F5627A6">
      <w:pPr>
        <w:numPr>
          <w:ilvl w:val="0"/>
          <w:numId w:val="35"/>
        </w:numPr>
        <w:spacing w:line="285" w:lineRule="exact"/>
      </w:pPr>
      <w:r w:rsidRPr="0F7DEE1E">
        <w:rPr>
          <w:rFonts w:ascii="Corbel" w:eastAsia="Corbel" w:hAnsi="Corbel" w:cs="Corbel"/>
          <w:sz w:val="24"/>
          <w:szCs w:val="24"/>
        </w:rPr>
        <w:t>Ensure compliance with Health and Safety at Work Act 1974 and all other policies related to health and safety, and to ensure compliance with the Data Protection Act 1988.</w:t>
      </w:r>
    </w:p>
    <w:p w14:paraId="79E67D84" w14:textId="1F3E9912" w:rsidR="5F5627A6" w:rsidRDefault="0F7DEE1E" w:rsidP="5F5627A6">
      <w:pPr>
        <w:numPr>
          <w:ilvl w:val="0"/>
          <w:numId w:val="35"/>
        </w:numPr>
        <w:spacing w:line="285" w:lineRule="exact"/>
      </w:pPr>
      <w:r w:rsidRPr="0F7DEE1E">
        <w:rPr>
          <w:rFonts w:ascii="Corbel" w:eastAsia="Corbel" w:hAnsi="Corbel" w:cs="Corbel"/>
          <w:sz w:val="24"/>
          <w:szCs w:val="24"/>
        </w:rPr>
        <w:t>Ensure compliance with data protection laws and safeguarding procedures.</w:t>
      </w:r>
    </w:p>
    <w:p w14:paraId="7F7F9D37" w14:textId="6D301B7C" w:rsidR="5F5627A6" w:rsidRDefault="0F7DEE1E" w:rsidP="5F5627A6">
      <w:pPr>
        <w:numPr>
          <w:ilvl w:val="0"/>
          <w:numId w:val="35"/>
        </w:numPr>
        <w:spacing w:line="285" w:lineRule="exact"/>
      </w:pPr>
      <w:r w:rsidRPr="0F7DEE1E">
        <w:rPr>
          <w:rFonts w:ascii="Corbel" w:eastAsia="Corbel" w:hAnsi="Corbel" w:cs="Corbel"/>
          <w:sz w:val="24"/>
          <w:szCs w:val="24"/>
        </w:rPr>
        <w:t xml:space="preserve">Carry out any other duties as directed by the </w:t>
      </w:r>
      <w:proofErr w:type="gramStart"/>
      <w:r w:rsidRPr="0F7DEE1E">
        <w:rPr>
          <w:rFonts w:ascii="Corbel" w:eastAsia="Corbel" w:hAnsi="Corbel" w:cs="Corbel"/>
          <w:sz w:val="24"/>
          <w:szCs w:val="24"/>
        </w:rPr>
        <w:t>Principal</w:t>
      </w:r>
      <w:proofErr w:type="gramEnd"/>
      <w:r w:rsidRPr="0F7DEE1E">
        <w:rPr>
          <w:rFonts w:ascii="Corbel" w:eastAsia="Corbel" w:hAnsi="Corbel" w:cs="Corbel"/>
          <w:sz w:val="24"/>
          <w:szCs w:val="24"/>
        </w:rPr>
        <w:t xml:space="preserve"> as may from time to time be agreed in accordance with the nature of the job described above</w:t>
      </w:r>
    </w:p>
    <w:p w14:paraId="30E23B9E" w14:textId="36CEBBDF" w:rsidR="5F5627A6" w:rsidRDefault="5F5627A6" w:rsidP="5F5627A6">
      <w:pPr>
        <w:spacing w:line="285" w:lineRule="exact"/>
        <w:ind w:left="60"/>
        <w:rPr>
          <w:rFonts w:ascii="Corbel" w:eastAsia="Corbel" w:hAnsi="Corbel" w:cs="Corbel"/>
          <w:sz w:val="24"/>
          <w:szCs w:val="24"/>
        </w:rPr>
      </w:pPr>
    </w:p>
    <w:p w14:paraId="1175452E" w14:textId="77777777" w:rsidR="00376947" w:rsidRDefault="00376947" w:rsidP="5F5627A6">
      <w:pPr>
        <w:spacing w:line="285" w:lineRule="exact"/>
        <w:ind w:left="-360"/>
        <w:rPr>
          <w:rFonts w:ascii="Corbel" w:eastAsia="Corbel" w:hAnsi="Corbel" w:cs="Corbel"/>
          <w:sz w:val="24"/>
          <w:szCs w:val="24"/>
        </w:rPr>
      </w:pPr>
    </w:p>
    <w:p w14:paraId="6D44DE59" w14:textId="34F24249" w:rsidR="00376947" w:rsidRDefault="00376947" w:rsidP="002073EF">
      <w:pPr>
        <w:spacing w:line="285" w:lineRule="exact"/>
        <w:rPr>
          <w:rFonts w:ascii="Corbel" w:eastAsia="Corbel" w:hAnsi="Corbel" w:cs="Corbel"/>
          <w:sz w:val="24"/>
          <w:szCs w:val="24"/>
        </w:rPr>
      </w:pPr>
    </w:p>
    <w:p w14:paraId="4CC5767E" w14:textId="787B9361" w:rsidR="00B25617" w:rsidRDefault="0F7DEE1E" w:rsidP="00376947">
      <w:pPr>
        <w:spacing w:line="285" w:lineRule="exact"/>
        <w:rPr>
          <w:rFonts w:ascii="Corbel" w:eastAsia="Corbel" w:hAnsi="Corbel" w:cs="Corbel"/>
          <w:sz w:val="24"/>
          <w:szCs w:val="24"/>
        </w:rPr>
      </w:pPr>
      <w:r w:rsidRPr="0F7DEE1E">
        <w:rPr>
          <w:rFonts w:ascii="Corbel" w:eastAsia="Corbel" w:hAnsi="Corbel" w:cs="Corbel"/>
          <w:sz w:val="24"/>
          <w:szCs w:val="24"/>
        </w:rPr>
        <w:t>This is not an exhaustive list of tasks and job descriptions will be continually reviewed and changed according to the needs of the Academy and Trust.</w:t>
      </w:r>
    </w:p>
    <w:p w14:paraId="37D1F550" w14:textId="77777777" w:rsidR="00376947" w:rsidRPr="00376947" w:rsidRDefault="00376947" w:rsidP="00376947">
      <w:pPr>
        <w:spacing w:line="285" w:lineRule="exact"/>
        <w:rPr>
          <w:rFonts w:ascii="Corbel" w:eastAsia="Corbel" w:hAnsi="Corbel" w:cs="Corbel"/>
          <w:sz w:val="24"/>
          <w:szCs w:val="24"/>
        </w:rPr>
      </w:pPr>
    </w:p>
    <w:p w14:paraId="4E5F97BD" w14:textId="77777777" w:rsidR="00614E54" w:rsidRPr="00614E54" w:rsidRDefault="0F7DEE1E" w:rsidP="0F7DEE1E">
      <w:pPr>
        <w:overflowPunct/>
        <w:autoSpaceDE/>
        <w:autoSpaceDN/>
        <w:adjustRightInd/>
        <w:jc w:val="both"/>
        <w:textAlignment w:val="auto"/>
        <w:rPr>
          <w:rFonts w:ascii="Corbel" w:eastAsiaTheme="minorEastAsia" w:hAnsi="Corbel" w:cstheme="minorBidi"/>
          <w:sz w:val="24"/>
          <w:szCs w:val="24"/>
        </w:rPr>
      </w:pPr>
      <w:r w:rsidRPr="0F7DEE1E">
        <w:rPr>
          <w:rFonts w:ascii="Corbel" w:eastAsiaTheme="minorEastAsia" w:hAnsi="Corbel" w:cstheme="minorBidi"/>
          <w:sz w:val="24"/>
          <w:szCs w:val="24"/>
        </w:rPr>
        <w:t>Post holders will be expected to be flexible in undertaking duties and responsibilities attached to their post and may be asked to perform duties, which reasonably correspond to the general character of the post and are commensurate with its level of responsibility. This job description is provided for guidance only and does not for part of the contract of employment.</w:t>
      </w:r>
    </w:p>
    <w:p w14:paraId="444D10F1" w14:textId="77777777" w:rsidR="00614E54" w:rsidRPr="00614E54" w:rsidRDefault="00614E54" w:rsidP="00B25617">
      <w:pPr>
        <w:overflowPunct/>
        <w:autoSpaceDE/>
        <w:autoSpaceDN/>
        <w:adjustRightInd/>
        <w:jc w:val="both"/>
        <w:textAlignment w:val="auto"/>
        <w:rPr>
          <w:rFonts w:ascii="Corbel" w:eastAsiaTheme="minorHAnsi" w:hAnsi="Corbel" w:cstheme="minorHAnsi"/>
          <w:sz w:val="24"/>
          <w:szCs w:val="22"/>
        </w:rPr>
      </w:pPr>
    </w:p>
    <w:p w14:paraId="5B8FBAE0" w14:textId="43F0C885" w:rsidR="00915D31" w:rsidRDefault="0F7DEE1E" w:rsidP="0F7DEE1E">
      <w:pPr>
        <w:overflowPunct/>
        <w:autoSpaceDE/>
        <w:autoSpaceDN/>
        <w:adjustRightInd/>
        <w:jc w:val="both"/>
        <w:textAlignment w:val="auto"/>
        <w:rPr>
          <w:rFonts w:ascii="Corbel" w:eastAsiaTheme="minorEastAsia" w:hAnsi="Corbel" w:cstheme="minorBidi"/>
          <w:sz w:val="24"/>
          <w:szCs w:val="24"/>
        </w:rPr>
      </w:pPr>
      <w:r w:rsidRPr="0F7DEE1E">
        <w:rPr>
          <w:rFonts w:ascii="Corbel" w:eastAsiaTheme="minorEastAsia" w:hAnsi="Corbel" w:cstheme="minorBidi"/>
          <w:sz w:val="24"/>
          <w:szCs w:val="24"/>
        </w:rPr>
        <w:t xml:space="preserve">Please note that </w:t>
      </w:r>
      <w:r w:rsidR="00E83F86">
        <w:rPr>
          <w:rFonts w:ascii="Corbel" w:eastAsiaTheme="minorEastAsia" w:hAnsi="Corbel" w:cstheme="minorBidi"/>
          <w:sz w:val="24"/>
          <w:szCs w:val="24"/>
        </w:rPr>
        <w:t>Epworth Primary</w:t>
      </w:r>
      <w:r w:rsidRPr="0F7DEE1E">
        <w:rPr>
          <w:rFonts w:ascii="Corbel" w:eastAsiaTheme="minorEastAsia" w:hAnsi="Corbel" w:cstheme="minorBidi"/>
          <w:sz w:val="24"/>
          <w:szCs w:val="24"/>
        </w:rPr>
        <w:t xml:space="preserve"> Academy is committed to the safeguarding and welfare of their students.  The successful candidate must be able to satisfy an enhanced DBS check prior to employment within the Academy together with receipt, by the Academy, of two satisfactory references plus medical clearance. </w:t>
      </w:r>
    </w:p>
    <w:p w14:paraId="3F4DE503" w14:textId="32A448B7" w:rsidR="00522B38" w:rsidRPr="0034283F" w:rsidRDefault="0084622E" w:rsidP="0034283F">
      <w:pPr>
        <w:overflowPunct/>
        <w:autoSpaceDE/>
        <w:autoSpaceDN/>
        <w:adjustRightInd/>
        <w:spacing w:after="200" w:line="276" w:lineRule="auto"/>
        <w:textAlignment w:val="auto"/>
        <w:rPr>
          <w:rFonts w:ascii="Corbel" w:eastAsiaTheme="minorHAnsi" w:hAnsi="Corbel" w:cstheme="minorHAnsi"/>
          <w:sz w:val="24"/>
          <w:szCs w:val="22"/>
        </w:rPr>
      </w:pPr>
      <w:r w:rsidRPr="00614E54">
        <w:rPr>
          <w:rFonts w:ascii="Corbel" w:eastAsia="Calibri" w:hAnsi="Corbel" w:cs="Calibri"/>
          <w:b/>
          <w:noProof/>
          <w:sz w:val="32"/>
          <w:szCs w:val="24"/>
          <w:lang w:eastAsia="en-GB"/>
        </w:rPr>
        <mc:AlternateContent>
          <mc:Choice Requires="wps">
            <w:drawing>
              <wp:anchor distT="0" distB="0" distL="114300" distR="114300" simplePos="0" relativeHeight="251665408" behindDoc="0" locked="0" layoutInCell="1" allowOverlap="1" wp14:anchorId="4805DA16" wp14:editId="238C5570">
                <wp:simplePos x="0" y="0"/>
                <wp:positionH relativeFrom="column">
                  <wp:posOffset>2581275</wp:posOffset>
                </wp:positionH>
                <wp:positionV relativeFrom="paragraph">
                  <wp:posOffset>-182245</wp:posOffset>
                </wp:positionV>
                <wp:extent cx="3895725" cy="552450"/>
                <wp:effectExtent l="0" t="0" r="952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12476" w14:textId="77777777" w:rsidR="00B70118" w:rsidRDefault="00B70118" w:rsidP="001A0F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5DA16" id="_x0000_t202" coordsize="21600,21600" o:spt="202" path="m,l,21600r21600,l21600,xe">
                <v:stroke joinstyle="miter"/>
                <v:path gradientshapeok="t" o:connecttype="rect"/>
              </v:shapetype>
              <v:shape id="Text Box 4" o:spid="_x0000_s1026" type="#_x0000_t202" style="position:absolute;margin-left:203.25pt;margin-top:-14.35pt;width:306.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" stroked="f">
                <v:textbox>
                  <w:txbxContent>
                    <w:p w14:paraId="7CA12476" w14:textId="77777777" w:rsidR="00B70118" w:rsidRDefault="00B70118" w:rsidP="001A0F2E">
                      <w:pPr>
                        <w:jc w:val="center"/>
                      </w:pPr>
                    </w:p>
                  </w:txbxContent>
                </v:textbox>
              </v:shape>
            </w:pict>
          </mc:Fallback>
        </mc:AlternateContent>
      </w:r>
    </w:p>
    <w:sectPr w:rsidR="00522B38" w:rsidRPr="0034283F" w:rsidSect="000671F7">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5FDB" w14:textId="77777777" w:rsidR="000F2EC1" w:rsidRDefault="000F2EC1" w:rsidP="000671F7">
      <w:r>
        <w:separator/>
      </w:r>
    </w:p>
  </w:endnote>
  <w:endnote w:type="continuationSeparator" w:id="0">
    <w:p w14:paraId="36282FF8" w14:textId="77777777" w:rsidR="000F2EC1" w:rsidRDefault="000F2EC1" w:rsidP="000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9508"/>
      <w:docPartObj>
        <w:docPartGallery w:val="Page Numbers (Bottom of Page)"/>
        <w:docPartUnique/>
      </w:docPartObj>
    </w:sdtPr>
    <w:sdtEndPr>
      <w:rPr>
        <w:noProof/>
      </w:rPr>
    </w:sdtEndPr>
    <w:sdtContent>
      <w:p w14:paraId="5772FA81" w14:textId="3D7726B9" w:rsidR="001870A4" w:rsidRDefault="001870A4">
        <w:pPr>
          <w:pStyle w:val="Footer"/>
          <w:jc w:val="right"/>
        </w:pPr>
        <w:r>
          <w:fldChar w:fldCharType="begin"/>
        </w:r>
        <w:r>
          <w:instrText xml:space="preserve"> PAGE   \* MERGEFORMAT </w:instrText>
        </w:r>
        <w:r>
          <w:fldChar w:fldCharType="separate"/>
        </w:r>
        <w:r w:rsidR="002073EF">
          <w:rPr>
            <w:noProof/>
          </w:rPr>
          <w:t>1</w:t>
        </w:r>
        <w:r>
          <w:rPr>
            <w:noProof/>
          </w:rPr>
          <w:fldChar w:fldCharType="end"/>
        </w:r>
      </w:p>
    </w:sdtContent>
  </w:sdt>
  <w:p w14:paraId="71010592" w14:textId="77777777" w:rsidR="001870A4" w:rsidRDefault="0018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0783" w14:textId="77777777" w:rsidR="000F2EC1" w:rsidRDefault="000F2EC1" w:rsidP="000671F7">
      <w:r>
        <w:separator/>
      </w:r>
    </w:p>
  </w:footnote>
  <w:footnote w:type="continuationSeparator" w:id="0">
    <w:p w14:paraId="59848C60" w14:textId="77777777" w:rsidR="000F2EC1" w:rsidRDefault="000F2EC1" w:rsidP="0006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CEB6" w14:textId="734D9A66" w:rsidR="001870A4" w:rsidRDefault="0076653B">
    <w:pPr>
      <w:pStyle w:val="Header"/>
    </w:pPr>
    <w:r>
      <w:rPr>
        <w:rFonts w:ascii="Corbel" w:hAnsi="Corbel" w:cstheme="minorHAnsi"/>
        <w:noProof/>
        <w:sz w:val="24"/>
        <w:lang w:eastAsia="en-GB"/>
      </w:rPr>
      <w:drawing>
        <wp:anchor distT="0" distB="0" distL="114300" distR="114300" simplePos="0" relativeHeight="251660288" behindDoc="1" locked="0" layoutInCell="1" allowOverlap="1" wp14:anchorId="50E89D9F" wp14:editId="7028CD4F">
          <wp:simplePos x="0" y="0"/>
          <wp:positionH relativeFrom="margin">
            <wp:align>right</wp:align>
          </wp:positionH>
          <wp:positionV relativeFrom="paragraph">
            <wp:posOffset>-448310</wp:posOffset>
          </wp:positionV>
          <wp:extent cx="1228725" cy="1871980"/>
          <wp:effectExtent l="0" t="0" r="9525" b="0"/>
          <wp:wrapNone/>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T Logo.jpg"/>
                  <pic:cNvPicPr/>
                </pic:nvPicPr>
                <pic:blipFill>
                  <a:blip r:embed="rId1">
                    <a:extLst>
                      <a:ext uri="{28A0092B-C50C-407E-A947-70E740481C1C}">
                        <a14:useLocalDpi xmlns:a14="http://schemas.microsoft.com/office/drawing/2010/main" val="0"/>
                      </a:ext>
                    </a:extLst>
                  </a:blip>
                  <a:stretch>
                    <a:fillRect/>
                  </a:stretch>
                </pic:blipFill>
                <pic:spPr>
                  <a:xfrm>
                    <a:off x="0" y="0"/>
                    <a:ext cx="1228725" cy="1871980"/>
                  </a:xfrm>
                  <a:prstGeom prst="rect">
                    <a:avLst/>
                  </a:prstGeom>
                </pic:spPr>
              </pic:pic>
            </a:graphicData>
          </a:graphic>
        </wp:anchor>
      </w:drawing>
    </w:r>
    <w:r>
      <w:rPr>
        <w:noProof/>
      </w:rPr>
      <w:drawing>
        <wp:inline distT="0" distB="0" distL="0" distR="0" wp14:anchorId="71986B45" wp14:editId="4302FD7B">
          <wp:extent cx="2247900" cy="1209675"/>
          <wp:effectExtent l="0" t="0" r="0" b="9525"/>
          <wp:docPr id="1" name="Picture 1" descr="https://isleeducationtrust.sharepoint.com/sites/IETB/Shared%20Documents/HR/RECRUITMENT/EP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leeducationtrust.sharepoint.com/sites/IETB/Shared%20Documents/HR/RECRUITMENT/EPA%20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E46"/>
    <w:multiLevelType w:val="hybridMultilevel"/>
    <w:tmpl w:val="ADBA4170"/>
    <w:lvl w:ilvl="0" w:tplc="6F84B2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158C8"/>
    <w:multiLevelType w:val="hybridMultilevel"/>
    <w:tmpl w:val="939A232E"/>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779C"/>
    <w:multiLevelType w:val="hybridMultilevel"/>
    <w:tmpl w:val="CF581F26"/>
    <w:lvl w:ilvl="0" w:tplc="08090001">
      <w:start w:val="1"/>
      <w:numFmt w:val="bullet"/>
      <w:lvlText w:val=""/>
      <w:lvlJc w:val="left"/>
      <w:pPr>
        <w:ind w:left="720" w:hanging="360"/>
      </w:pPr>
      <w:rPr>
        <w:rFonts w:ascii="Symbol" w:hAnsi="Symbol" w:hint="default"/>
      </w:rPr>
    </w:lvl>
    <w:lvl w:ilvl="1" w:tplc="47027046">
      <w:numFmt w:val="bullet"/>
      <w:lvlText w:val="•"/>
      <w:lvlJc w:val="left"/>
      <w:pPr>
        <w:ind w:left="1800" w:hanging="720"/>
      </w:pPr>
      <w:rPr>
        <w:rFonts w:asciiTheme="minorHAnsi" w:eastAsiaTheme="minorHAnsi" w:hAnsiTheme="minorHAnsi" w:cstheme="minorHAns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12CA0"/>
    <w:multiLevelType w:val="hybridMultilevel"/>
    <w:tmpl w:val="4F5AC926"/>
    <w:lvl w:ilvl="0" w:tplc="1AAA732A">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D044A"/>
    <w:multiLevelType w:val="hybridMultilevel"/>
    <w:tmpl w:val="5DD671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D873934"/>
    <w:multiLevelType w:val="hybridMultilevel"/>
    <w:tmpl w:val="6E4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A40C0"/>
    <w:multiLevelType w:val="hybridMultilevel"/>
    <w:tmpl w:val="2C8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85B90"/>
    <w:multiLevelType w:val="hybridMultilevel"/>
    <w:tmpl w:val="D85CE2C0"/>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82111"/>
    <w:multiLevelType w:val="hybridMultilevel"/>
    <w:tmpl w:val="5D66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5520E"/>
    <w:multiLevelType w:val="hybridMultilevel"/>
    <w:tmpl w:val="FE5259F6"/>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89505A"/>
    <w:multiLevelType w:val="hybridMultilevel"/>
    <w:tmpl w:val="BAC6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F7994"/>
    <w:multiLevelType w:val="hybridMultilevel"/>
    <w:tmpl w:val="C776A41A"/>
    <w:lvl w:ilvl="0" w:tplc="08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C946CF5"/>
    <w:multiLevelType w:val="hybridMultilevel"/>
    <w:tmpl w:val="6792B8CA"/>
    <w:lvl w:ilvl="0" w:tplc="329E540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255F6"/>
    <w:multiLevelType w:val="hybridMultilevel"/>
    <w:tmpl w:val="FA6E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E40FF"/>
    <w:multiLevelType w:val="hybridMultilevel"/>
    <w:tmpl w:val="7DE8A002"/>
    <w:lvl w:ilvl="0" w:tplc="91B2BE4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FE4182"/>
    <w:multiLevelType w:val="hybridMultilevel"/>
    <w:tmpl w:val="D754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60857"/>
    <w:multiLevelType w:val="hybridMultilevel"/>
    <w:tmpl w:val="6700E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9656B"/>
    <w:multiLevelType w:val="hybridMultilevel"/>
    <w:tmpl w:val="5568FF2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45C89"/>
    <w:multiLevelType w:val="hybridMultilevel"/>
    <w:tmpl w:val="960A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8286A"/>
    <w:multiLevelType w:val="hybridMultilevel"/>
    <w:tmpl w:val="372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F5D2A"/>
    <w:multiLevelType w:val="hybridMultilevel"/>
    <w:tmpl w:val="B134BA42"/>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7017C"/>
    <w:multiLevelType w:val="hybridMultilevel"/>
    <w:tmpl w:val="20D62458"/>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36716"/>
    <w:multiLevelType w:val="hybridMultilevel"/>
    <w:tmpl w:val="F5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2076C"/>
    <w:multiLevelType w:val="hybridMultilevel"/>
    <w:tmpl w:val="E0A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456DE"/>
    <w:multiLevelType w:val="hybridMultilevel"/>
    <w:tmpl w:val="72FC910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6D84"/>
    <w:multiLevelType w:val="hybridMultilevel"/>
    <w:tmpl w:val="71AC4EC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2C46204"/>
    <w:multiLevelType w:val="hybridMultilevel"/>
    <w:tmpl w:val="0686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5015B"/>
    <w:multiLevelType w:val="hybridMultilevel"/>
    <w:tmpl w:val="5F94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35F19"/>
    <w:multiLevelType w:val="hybridMultilevel"/>
    <w:tmpl w:val="2336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63A8E"/>
    <w:multiLevelType w:val="hybridMultilevel"/>
    <w:tmpl w:val="19B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F788A"/>
    <w:multiLevelType w:val="hybridMultilevel"/>
    <w:tmpl w:val="291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4F4"/>
    <w:multiLevelType w:val="hybridMultilevel"/>
    <w:tmpl w:val="F946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712DB"/>
    <w:multiLevelType w:val="hybridMultilevel"/>
    <w:tmpl w:val="2D00BF52"/>
    <w:lvl w:ilvl="0" w:tplc="1AAA732A">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BE0A7E"/>
    <w:multiLevelType w:val="hybridMultilevel"/>
    <w:tmpl w:val="8F98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D4849"/>
    <w:multiLevelType w:val="hybridMultilevel"/>
    <w:tmpl w:val="A70ABC6E"/>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03448"/>
    <w:multiLevelType w:val="hybridMultilevel"/>
    <w:tmpl w:val="D31A328E"/>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24FC0"/>
    <w:multiLevelType w:val="hybridMultilevel"/>
    <w:tmpl w:val="7EAAC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60238F7"/>
    <w:multiLevelType w:val="hybridMultilevel"/>
    <w:tmpl w:val="1EDE87D0"/>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BE1658A"/>
    <w:multiLevelType w:val="hybridMultilevel"/>
    <w:tmpl w:val="3A02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869CB"/>
    <w:multiLevelType w:val="hybridMultilevel"/>
    <w:tmpl w:val="892007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E11EC"/>
    <w:multiLevelType w:val="hybridMultilevel"/>
    <w:tmpl w:val="677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814F0"/>
    <w:multiLevelType w:val="hybridMultilevel"/>
    <w:tmpl w:val="1A8A65FE"/>
    <w:lvl w:ilvl="0" w:tplc="91B2BE4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A13B1"/>
    <w:multiLevelType w:val="hybridMultilevel"/>
    <w:tmpl w:val="C8E6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047368">
    <w:abstractNumId w:val="30"/>
  </w:num>
  <w:num w:numId="2" w16cid:durableId="1587761278">
    <w:abstractNumId w:val="2"/>
  </w:num>
  <w:num w:numId="3" w16cid:durableId="566307940">
    <w:abstractNumId w:val="13"/>
  </w:num>
  <w:num w:numId="4" w16cid:durableId="1643123370">
    <w:abstractNumId w:val="10"/>
  </w:num>
  <w:num w:numId="5" w16cid:durableId="1225069071">
    <w:abstractNumId w:val="9"/>
  </w:num>
  <w:num w:numId="6" w16cid:durableId="1998416423">
    <w:abstractNumId w:val="6"/>
  </w:num>
  <w:num w:numId="7" w16cid:durableId="37121529">
    <w:abstractNumId w:val="8"/>
  </w:num>
  <w:num w:numId="8" w16cid:durableId="1980456829">
    <w:abstractNumId w:val="11"/>
  </w:num>
  <w:num w:numId="9" w16cid:durableId="1773933381">
    <w:abstractNumId w:val="39"/>
  </w:num>
  <w:num w:numId="10" w16cid:durableId="515265214">
    <w:abstractNumId w:val="38"/>
  </w:num>
  <w:num w:numId="11" w16cid:durableId="117186320">
    <w:abstractNumId w:val="4"/>
  </w:num>
  <w:num w:numId="12" w16cid:durableId="1923448663">
    <w:abstractNumId w:val="28"/>
  </w:num>
  <w:num w:numId="13" w16cid:durableId="1379234264">
    <w:abstractNumId w:val="29"/>
  </w:num>
  <w:num w:numId="14" w16cid:durableId="1252927606">
    <w:abstractNumId w:val="24"/>
  </w:num>
  <w:num w:numId="15" w16cid:durableId="1025325352">
    <w:abstractNumId w:val="25"/>
  </w:num>
  <w:num w:numId="16" w16cid:durableId="399520714">
    <w:abstractNumId w:val="37"/>
  </w:num>
  <w:num w:numId="17" w16cid:durableId="2143644761">
    <w:abstractNumId w:val="16"/>
  </w:num>
  <w:num w:numId="18" w16cid:durableId="2119984967">
    <w:abstractNumId w:val="19"/>
  </w:num>
  <w:num w:numId="19" w16cid:durableId="1267735272">
    <w:abstractNumId w:val="41"/>
  </w:num>
  <w:num w:numId="20" w16cid:durableId="312412263">
    <w:abstractNumId w:val="14"/>
  </w:num>
  <w:num w:numId="21" w16cid:durableId="2030179149">
    <w:abstractNumId w:val="1"/>
  </w:num>
  <w:num w:numId="22" w16cid:durableId="1429472408">
    <w:abstractNumId w:val="35"/>
  </w:num>
  <w:num w:numId="23" w16cid:durableId="515115335">
    <w:abstractNumId w:val="20"/>
  </w:num>
  <w:num w:numId="24" w16cid:durableId="2035382823">
    <w:abstractNumId w:val="21"/>
  </w:num>
  <w:num w:numId="25" w16cid:durableId="215436460">
    <w:abstractNumId w:val="34"/>
  </w:num>
  <w:num w:numId="26" w16cid:durableId="1280919597">
    <w:abstractNumId w:val="23"/>
  </w:num>
  <w:num w:numId="27" w16cid:durableId="1206527704">
    <w:abstractNumId w:val="22"/>
  </w:num>
  <w:num w:numId="28" w16cid:durableId="1075319611">
    <w:abstractNumId w:val="5"/>
  </w:num>
  <w:num w:numId="29" w16cid:durableId="1991591845">
    <w:abstractNumId w:val="26"/>
  </w:num>
  <w:num w:numId="30" w16cid:durableId="166136435">
    <w:abstractNumId w:val="33"/>
  </w:num>
  <w:num w:numId="31" w16cid:durableId="766923791">
    <w:abstractNumId w:val="31"/>
  </w:num>
  <w:num w:numId="32" w16cid:durableId="899558425">
    <w:abstractNumId w:val="0"/>
  </w:num>
  <w:num w:numId="33" w16cid:durableId="889725930">
    <w:abstractNumId w:val="40"/>
  </w:num>
  <w:num w:numId="34" w16cid:durableId="1372000871">
    <w:abstractNumId w:val="15"/>
  </w:num>
  <w:num w:numId="35" w16cid:durableId="623729357">
    <w:abstractNumId w:val="17"/>
  </w:num>
  <w:num w:numId="36" w16cid:durableId="878474754">
    <w:abstractNumId w:val="27"/>
  </w:num>
  <w:num w:numId="37" w16cid:durableId="946428783">
    <w:abstractNumId w:val="7"/>
  </w:num>
  <w:num w:numId="38" w16cid:durableId="581136102">
    <w:abstractNumId w:val="18"/>
  </w:num>
  <w:num w:numId="39" w16cid:durableId="1355839433">
    <w:abstractNumId w:val="42"/>
  </w:num>
  <w:num w:numId="40" w16cid:durableId="1911230538">
    <w:abstractNumId w:val="36"/>
  </w:num>
  <w:num w:numId="41" w16cid:durableId="1369256836">
    <w:abstractNumId w:val="12"/>
  </w:num>
  <w:num w:numId="42" w16cid:durableId="1143887301">
    <w:abstractNumId w:val="3"/>
  </w:num>
  <w:num w:numId="43" w16cid:durableId="7766747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F7"/>
    <w:rsid w:val="000064A5"/>
    <w:rsid w:val="0001103F"/>
    <w:rsid w:val="00013C47"/>
    <w:rsid w:val="00016DC7"/>
    <w:rsid w:val="000218BF"/>
    <w:rsid w:val="00046925"/>
    <w:rsid w:val="000531D8"/>
    <w:rsid w:val="00061ECF"/>
    <w:rsid w:val="000671F7"/>
    <w:rsid w:val="00092855"/>
    <w:rsid w:val="000B1D3E"/>
    <w:rsid w:val="000B32B9"/>
    <w:rsid w:val="000C6AFD"/>
    <w:rsid w:val="000F2EC1"/>
    <w:rsid w:val="001308D9"/>
    <w:rsid w:val="001361A9"/>
    <w:rsid w:val="0015467F"/>
    <w:rsid w:val="00172FD6"/>
    <w:rsid w:val="00181F05"/>
    <w:rsid w:val="001870A4"/>
    <w:rsid w:val="001A0F2E"/>
    <w:rsid w:val="001B7741"/>
    <w:rsid w:val="001D4EC4"/>
    <w:rsid w:val="001D53F5"/>
    <w:rsid w:val="002065B7"/>
    <w:rsid w:val="002073EF"/>
    <w:rsid w:val="002307E8"/>
    <w:rsid w:val="00231798"/>
    <w:rsid w:val="0024298B"/>
    <w:rsid w:val="00253633"/>
    <w:rsid w:val="0026000B"/>
    <w:rsid w:val="002768B3"/>
    <w:rsid w:val="002A116A"/>
    <w:rsid w:val="002C666D"/>
    <w:rsid w:val="002D1563"/>
    <w:rsid w:val="002D5A1D"/>
    <w:rsid w:val="002F02D9"/>
    <w:rsid w:val="002F2816"/>
    <w:rsid w:val="002F64DA"/>
    <w:rsid w:val="003326C7"/>
    <w:rsid w:val="00333EC6"/>
    <w:rsid w:val="0034283F"/>
    <w:rsid w:val="00344296"/>
    <w:rsid w:val="00376947"/>
    <w:rsid w:val="0038216B"/>
    <w:rsid w:val="00385F5C"/>
    <w:rsid w:val="003909B7"/>
    <w:rsid w:val="00394362"/>
    <w:rsid w:val="003B68EE"/>
    <w:rsid w:val="003F75F8"/>
    <w:rsid w:val="00416761"/>
    <w:rsid w:val="00426FB4"/>
    <w:rsid w:val="00436D6D"/>
    <w:rsid w:val="00472DCE"/>
    <w:rsid w:val="00496A82"/>
    <w:rsid w:val="004B1AD6"/>
    <w:rsid w:val="004F0AB6"/>
    <w:rsid w:val="005051D2"/>
    <w:rsid w:val="005070A0"/>
    <w:rsid w:val="005175BB"/>
    <w:rsid w:val="00522B38"/>
    <w:rsid w:val="00541916"/>
    <w:rsid w:val="00544246"/>
    <w:rsid w:val="00552D4B"/>
    <w:rsid w:val="005738EE"/>
    <w:rsid w:val="005A0220"/>
    <w:rsid w:val="005C62F1"/>
    <w:rsid w:val="005C645B"/>
    <w:rsid w:val="005E4CEB"/>
    <w:rsid w:val="005E5752"/>
    <w:rsid w:val="005F7B4D"/>
    <w:rsid w:val="006026CD"/>
    <w:rsid w:val="00614E54"/>
    <w:rsid w:val="0061603C"/>
    <w:rsid w:val="0062565F"/>
    <w:rsid w:val="00636EE0"/>
    <w:rsid w:val="006713A4"/>
    <w:rsid w:val="0068634D"/>
    <w:rsid w:val="006A13DF"/>
    <w:rsid w:val="006C2516"/>
    <w:rsid w:val="006E1AFE"/>
    <w:rsid w:val="006E2202"/>
    <w:rsid w:val="00713520"/>
    <w:rsid w:val="00715EAA"/>
    <w:rsid w:val="00723320"/>
    <w:rsid w:val="00725494"/>
    <w:rsid w:val="00746E33"/>
    <w:rsid w:val="00760AC6"/>
    <w:rsid w:val="007626B6"/>
    <w:rsid w:val="0076653B"/>
    <w:rsid w:val="0077281B"/>
    <w:rsid w:val="007860D1"/>
    <w:rsid w:val="007975B0"/>
    <w:rsid w:val="007A2882"/>
    <w:rsid w:val="007A3A3B"/>
    <w:rsid w:val="007F542B"/>
    <w:rsid w:val="007F7597"/>
    <w:rsid w:val="008011AA"/>
    <w:rsid w:val="00824FD2"/>
    <w:rsid w:val="00831848"/>
    <w:rsid w:val="00837D4E"/>
    <w:rsid w:val="0084622E"/>
    <w:rsid w:val="0086411D"/>
    <w:rsid w:val="008E4FC6"/>
    <w:rsid w:val="00900CA9"/>
    <w:rsid w:val="00905AA7"/>
    <w:rsid w:val="00915D31"/>
    <w:rsid w:val="009205AF"/>
    <w:rsid w:val="0094565E"/>
    <w:rsid w:val="009826F0"/>
    <w:rsid w:val="009A72F5"/>
    <w:rsid w:val="009B44E5"/>
    <w:rsid w:val="009B67B6"/>
    <w:rsid w:val="009D3C75"/>
    <w:rsid w:val="009E3F03"/>
    <w:rsid w:val="009E4ACC"/>
    <w:rsid w:val="009F4419"/>
    <w:rsid w:val="009F692C"/>
    <w:rsid w:val="00A0086F"/>
    <w:rsid w:val="00A03A8E"/>
    <w:rsid w:val="00A51A23"/>
    <w:rsid w:val="00A569B0"/>
    <w:rsid w:val="00A606C5"/>
    <w:rsid w:val="00AB31D9"/>
    <w:rsid w:val="00AB46B7"/>
    <w:rsid w:val="00AB701C"/>
    <w:rsid w:val="00AC283A"/>
    <w:rsid w:val="00AC6AB7"/>
    <w:rsid w:val="00AE1333"/>
    <w:rsid w:val="00AE53B8"/>
    <w:rsid w:val="00B11F45"/>
    <w:rsid w:val="00B12EAA"/>
    <w:rsid w:val="00B25617"/>
    <w:rsid w:val="00B47619"/>
    <w:rsid w:val="00B70118"/>
    <w:rsid w:val="00B97DE7"/>
    <w:rsid w:val="00BD0781"/>
    <w:rsid w:val="00BD207A"/>
    <w:rsid w:val="00BD4871"/>
    <w:rsid w:val="00BE7217"/>
    <w:rsid w:val="00C23235"/>
    <w:rsid w:val="00C43349"/>
    <w:rsid w:val="00C57A9B"/>
    <w:rsid w:val="00C71FDD"/>
    <w:rsid w:val="00CA5F93"/>
    <w:rsid w:val="00CB1700"/>
    <w:rsid w:val="00CC56BE"/>
    <w:rsid w:val="00D10915"/>
    <w:rsid w:val="00D5074D"/>
    <w:rsid w:val="00D62A9E"/>
    <w:rsid w:val="00D84B94"/>
    <w:rsid w:val="00DC1505"/>
    <w:rsid w:val="00DD75A5"/>
    <w:rsid w:val="00DF77B8"/>
    <w:rsid w:val="00E30A4B"/>
    <w:rsid w:val="00E6503C"/>
    <w:rsid w:val="00E83F86"/>
    <w:rsid w:val="00EE21C4"/>
    <w:rsid w:val="00F02AE0"/>
    <w:rsid w:val="00F22794"/>
    <w:rsid w:val="00F30D79"/>
    <w:rsid w:val="00F33BC2"/>
    <w:rsid w:val="00F531A6"/>
    <w:rsid w:val="00F830D9"/>
    <w:rsid w:val="00FA1869"/>
    <w:rsid w:val="00FD2CEE"/>
    <w:rsid w:val="00FE09AA"/>
    <w:rsid w:val="00FE4D9E"/>
    <w:rsid w:val="00FE6902"/>
    <w:rsid w:val="00FE7767"/>
    <w:rsid w:val="00FF28B0"/>
    <w:rsid w:val="00FF53D8"/>
    <w:rsid w:val="0F7DEE1E"/>
    <w:rsid w:val="1FEFFC27"/>
    <w:rsid w:val="35E54EED"/>
    <w:rsid w:val="3DF7A13B"/>
    <w:rsid w:val="5445F28D"/>
    <w:rsid w:val="5F56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8A7A1"/>
  <w15:docId w15:val="{CB2EE6AB-B1ED-4027-8FC2-300BEF2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8B"/>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1F7"/>
    <w:pPr>
      <w:tabs>
        <w:tab w:val="center" w:pos="4513"/>
        <w:tab w:val="right" w:pos="9026"/>
      </w:tabs>
      <w:overflowPunct/>
      <w:autoSpaceDE/>
      <w:autoSpaceDN/>
      <w:adjustRightInd/>
      <w:textAlignment w:val="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671F7"/>
  </w:style>
  <w:style w:type="paragraph" w:styleId="Footer">
    <w:name w:val="footer"/>
    <w:basedOn w:val="Normal"/>
    <w:link w:val="FooterChar"/>
    <w:uiPriority w:val="99"/>
    <w:unhideWhenUsed/>
    <w:rsid w:val="000671F7"/>
    <w:pPr>
      <w:tabs>
        <w:tab w:val="center" w:pos="4513"/>
        <w:tab w:val="right" w:pos="9026"/>
      </w:tabs>
      <w:overflowPunct/>
      <w:autoSpaceDE/>
      <w:autoSpaceDN/>
      <w:adjustRightInd/>
      <w:textAlignment w:val="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671F7"/>
  </w:style>
  <w:style w:type="paragraph" w:styleId="BalloonText">
    <w:name w:val="Balloon Text"/>
    <w:basedOn w:val="Normal"/>
    <w:link w:val="BalloonTextChar"/>
    <w:uiPriority w:val="99"/>
    <w:semiHidden/>
    <w:unhideWhenUsed/>
    <w:rsid w:val="000671F7"/>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71F7"/>
    <w:rPr>
      <w:rFonts w:ascii="Tahoma" w:hAnsi="Tahoma" w:cs="Tahoma"/>
      <w:sz w:val="16"/>
      <w:szCs w:val="16"/>
    </w:rPr>
  </w:style>
  <w:style w:type="paragraph" w:styleId="NoSpacing">
    <w:name w:val="No Spacing"/>
    <w:uiPriority w:val="1"/>
    <w:qFormat/>
    <w:rsid w:val="000671F7"/>
    <w:pPr>
      <w:spacing w:after="0" w:line="240" w:lineRule="auto"/>
    </w:pPr>
  </w:style>
  <w:style w:type="character" w:styleId="Hyperlink">
    <w:name w:val="Hyperlink"/>
    <w:basedOn w:val="DefaultParagraphFont"/>
    <w:uiPriority w:val="99"/>
    <w:unhideWhenUsed/>
    <w:rsid w:val="00C23235"/>
    <w:rPr>
      <w:color w:val="0000FF" w:themeColor="hyperlink"/>
      <w:u w:val="single"/>
    </w:rPr>
  </w:style>
  <w:style w:type="paragraph" w:styleId="ListParagraph">
    <w:name w:val="List Paragraph"/>
    <w:basedOn w:val="Normal"/>
    <w:uiPriority w:val="34"/>
    <w:qFormat/>
    <w:rsid w:val="001D4EC4"/>
    <w:pPr>
      <w:ind w:left="720"/>
      <w:contextualSpacing/>
    </w:pPr>
  </w:style>
  <w:style w:type="paragraph" w:styleId="NormalWeb">
    <w:name w:val="Normal (Web)"/>
    <w:basedOn w:val="Normal"/>
    <w:uiPriority w:val="99"/>
    <w:unhideWhenUsed/>
    <w:rsid w:val="00905AA7"/>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092855"/>
    <w:rPr>
      <w:sz w:val="16"/>
      <w:szCs w:val="16"/>
    </w:rPr>
  </w:style>
  <w:style w:type="paragraph" w:styleId="CommentText">
    <w:name w:val="annotation text"/>
    <w:basedOn w:val="Normal"/>
    <w:link w:val="CommentTextChar"/>
    <w:uiPriority w:val="99"/>
    <w:semiHidden/>
    <w:unhideWhenUsed/>
    <w:rsid w:val="00092855"/>
    <w:rPr>
      <w:sz w:val="20"/>
    </w:rPr>
  </w:style>
  <w:style w:type="character" w:customStyle="1" w:styleId="CommentTextChar">
    <w:name w:val="Comment Text Char"/>
    <w:basedOn w:val="DefaultParagraphFont"/>
    <w:link w:val="CommentText"/>
    <w:uiPriority w:val="99"/>
    <w:semiHidden/>
    <w:rsid w:val="0009285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2855"/>
    <w:rPr>
      <w:b/>
      <w:bCs/>
    </w:rPr>
  </w:style>
  <w:style w:type="character" w:customStyle="1" w:styleId="CommentSubjectChar">
    <w:name w:val="Comment Subject Char"/>
    <w:basedOn w:val="CommentTextChar"/>
    <w:link w:val="CommentSubject"/>
    <w:uiPriority w:val="99"/>
    <w:semiHidden/>
    <w:rsid w:val="00092855"/>
    <w:rPr>
      <w:rFonts w:ascii="Arial" w:eastAsia="Times New Roman" w:hAnsi="Arial" w:cs="Times New Roman"/>
      <w:b/>
      <w:bCs/>
      <w:sz w:val="20"/>
      <w:szCs w:val="20"/>
    </w:rPr>
  </w:style>
  <w:style w:type="character" w:styleId="Strong">
    <w:name w:val="Strong"/>
    <w:basedOn w:val="DefaultParagraphFont"/>
    <w:uiPriority w:val="22"/>
    <w:qFormat/>
    <w:rsid w:val="006E1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867">
      <w:bodyDiv w:val="1"/>
      <w:marLeft w:val="0"/>
      <w:marRight w:val="0"/>
      <w:marTop w:val="0"/>
      <w:marBottom w:val="0"/>
      <w:divBdr>
        <w:top w:val="none" w:sz="0" w:space="0" w:color="auto"/>
        <w:left w:val="none" w:sz="0" w:space="0" w:color="auto"/>
        <w:bottom w:val="none" w:sz="0" w:space="0" w:color="auto"/>
        <w:right w:val="none" w:sz="0" w:space="0" w:color="auto"/>
      </w:divBdr>
    </w:div>
    <w:div w:id="355892263">
      <w:bodyDiv w:val="1"/>
      <w:marLeft w:val="0"/>
      <w:marRight w:val="0"/>
      <w:marTop w:val="0"/>
      <w:marBottom w:val="0"/>
      <w:divBdr>
        <w:top w:val="none" w:sz="0" w:space="0" w:color="auto"/>
        <w:left w:val="none" w:sz="0" w:space="0" w:color="auto"/>
        <w:bottom w:val="none" w:sz="0" w:space="0" w:color="auto"/>
        <w:right w:val="none" w:sz="0" w:space="0" w:color="auto"/>
      </w:divBdr>
    </w:div>
    <w:div w:id="887375983">
      <w:bodyDiv w:val="1"/>
      <w:marLeft w:val="0"/>
      <w:marRight w:val="0"/>
      <w:marTop w:val="0"/>
      <w:marBottom w:val="0"/>
      <w:divBdr>
        <w:top w:val="none" w:sz="0" w:space="0" w:color="auto"/>
        <w:left w:val="none" w:sz="0" w:space="0" w:color="auto"/>
        <w:bottom w:val="none" w:sz="0" w:space="0" w:color="auto"/>
        <w:right w:val="none" w:sz="0" w:space="0" w:color="auto"/>
      </w:divBdr>
    </w:div>
    <w:div w:id="1728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ff1878-c271-4814-910b-972278de832e">
      <Terms xmlns="http://schemas.microsoft.com/office/infopath/2007/PartnerControls"/>
    </lcf76f155ced4ddcb4097134ff3c332f>
    <TaxCatchAll xmlns="23878cce-4ba3-47c9-bba2-802d2d6047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6" ma:contentTypeDescription="Create a new document." ma:contentTypeScope="" ma:versionID="c3a143c914419decb04ee293f9259f50">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18b447fc84c424fa7c1cdfd58670029b"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dd32762-577e-4bba-8dbd-5fe43f1e46c1}" ma:internalName="TaxCatchAll" ma:showField="CatchAllData" ma:web="23878cce-4ba3-47c9-bba2-802d2d604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0fa040-9788-47ed-9fec-a80fd1955d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11FD8-E46C-4267-9D6A-3124BC0B2602}">
  <ds:schemaRefs>
    <ds:schemaRef ds:uri="http://schemas.openxmlformats.org/officeDocument/2006/bibliography"/>
  </ds:schemaRefs>
</ds:datastoreItem>
</file>

<file path=customXml/itemProps2.xml><?xml version="1.0" encoding="utf-8"?>
<ds:datastoreItem xmlns:ds="http://schemas.openxmlformats.org/officeDocument/2006/customXml" ds:itemID="{3EF8505E-0A60-437E-80FA-6641C09730C9}">
  <ds:schemaRefs>
    <ds:schemaRef ds:uri="http://schemas.microsoft.com/office/2006/metadata/properties"/>
    <ds:schemaRef ds:uri="http://schemas.microsoft.com/office/infopath/2007/PartnerControls"/>
    <ds:schemaRef ds:uri="eaff1878-c271-4814-910b-972278de832e"/>
    <ds:schemaRef ds:uri="23878cce-4ba3-47c9-bba2-802d2d604774"/>
  </ds:schemaRefs>
</ds:datastoreItem>
</file>

<file path=customXml/itemProps3.xml><?xml version="1.0" encoding="utf-8"?>
<ds:datastoreItem xmlns:ds="http://schemas.openxmlformats.org/officeDocument/2006/customXml" ds:itemID="{6BB31FA1-A829-420B-94DF-D089B3E4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8cce-4ba3-47c9-bba2-802d2d604774"/>
    <ds:schemaRef ds:uri="eaff1878-c271-4814-910b-972278de8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9742-55B1-484C-9F54-9ACF0C07F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Company>South Axholme Academy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Holah</dc:creator>
  <cp:lastModifiedBy>Wendy Gibson</cp:lastModifiedBy>
  <cp:revision>2</cp:revision>
  <cp:lastPrinted>2017-07-25T12:18:00Z</cp:lastPrinted>
  <dcterms:created xsi:type="dcterms:W3CDTF">2023-07-26T09:30:00Z</dcterms:created>
  <dcterms:modified xsi:type="dcterms:W3CDTF">2023-07-26T09:30:00Z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y fmtid="{D5CDD505-2E9C-101B-9397-08002B2CF9AE}" pid="3" name="MediaServiceImageTags">
    <vt:lpwstr/>
  </property>
</Properties>
</file>