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756"/>
        <w:tblW w:w="0" w:type="auto"/>
        <w:tblLook w:val="04A0" w:firstRow="1" w:lastRow="0" w:firstColumn="1" w:lastColumn="0" w:noHBand="0" w:noVBand="1"/>
      </w:tblPr>
      <w:tblGrid>
        <w:gridCol w:w="2679"/>
        <w:gridCol w:w="2141"/>
        <w:gridCol w:w="2678"/>
        <w:gridCol w:w="2562"/>
      </w:tblGrid>
      <w:tr w:rsidR="00AE6CE3" w:rsidRPr="00AE6CE3" w14:paraId="41B02AEF" w14:textId="77777777" w:rsidTr="00AE6CE3">
        <w:tc>
          <w:tcPr>
            <w:tcW w:w="2679" w:type="dxa"/>
            <w:tcBorders>
              <w:top w:val="nil"/>
              <w:left w:val="nil"/>
              <w:bottom w:val="single" w:sz="12" w:space="0" w:color="FFFFFF" w:themeColor="background1"/>
              <w:right w:val="single" w:sz="12" w:space="0" w:color="FFFFFF" w:themeColor="background1"/>
            </w:tcBorders>
            <w:shd w:val="clear" w:color="auto" w:fill="002060"/>
          </w:tcPr>
          <w:p w14:paraId="08C259A4" w14:textId="77777777" w:rsidR="00AE6CE3" w:rsidRPr="00A3641F" w:rsidRDefault="00AE6CE3" w:rsidP="00AE6CE3">
            <w:pPr>
              <w:jc w:val="right"/>
              <w:rPr>
                <w:rStyle w:val="Strong"/>
                <w:bCs w:val="0"/>
                <w:color w:val="auto"/>
                <w:szCs w:val="19"/>
              </w:rPr>
            </w:pPr>
            <w:r w:rsidRPr="00A3641F">
              <w:rPr>
                <w:rStyle w:val="Strong"/>
                <w:bCs w:val="0"/>
                <w:color w:val="auto"/>
                <w:szCs w:val="19"/>
              </w:rPr>
              <w:t>P</w:t>
            </w:r>
            <w:r w:rsidRPr="00A3641F">
              <w:rPr>
                <w:rStyle w:val="Strong"/>
                <w:color w:val="auto"/>
                <w:szCs w:val="19"/>
              </w:rPr>
              <w:t xml:space="preserve">ost Title </w:t>
            </w:r>
          </w:p>
        </w:tc>
        <w:tc>
          <w:tcPr>
            <w:tcW w:w="7381" w:type="dxa"/>
            <w:gridSpan w:val="3"/>
            <w:tcBorders>
              <w:top w:val="single" w:sz="2" w:space="0" w:color="auto"/>
              <w:left w:val="single" w:sz="12" w:space="0" w:color="FFFFFF" w:themeColor="background1"/>
              <w:right w:val="single" w:sz="2" w:space="0" w:color="auto"/>
            </w:tcBorders>
          </w:tcPr>
          <w:p w14:paraId="22F5905E" w14:textId="13351AA2" w:rsidR="00AE6CE3" w:rsidRPr="00A3641F" w:rsidRDefault="00B0140E" w:rsidP="00AE6CE3">
            <w:pPr>
              <w:rPr>
                <w:rStyle w:val="Strong"/>
                <w:b w:val="0"/>
                <w:bCs w:val="0"/>
                <w:color w:val="auto"/>
              </w:rPr>
            </w:pPr>
            <w:r>
              <w:rPr>
                <w:rStyle w:val="Strong"/>
                <w:b w:val="0"/>
                <w:bCs w:val="0"/>
                <w:color w:val="auto"/>
              </w:rPr>
              <w:t xml:space="preserve">Design &amp; Technology </w:t>
            </w:r>
            <w:r w:rsidR="004B060E">
              <w:rPr>
                <w:rStyle w:val="Strong"/>
                <w:b w:val="0"/>
                <w:bCs w:val="0"/>
                <w:color w:val="auto"/>
              </w:rPr>
              <w:t>Technician</w:t>
            </w:r>
          </w:p>
        </w:tc>
      </w:tr>
      <w:tr w:rsidR="00AE6CE3" w:rsidRPr="00AE6CE3" w14:paraId="4B5F1A90" w14:textId="77777777" w:rsidTr="00AE6CE3">
        <w:tc>
          <w:tcPr>
            <w:tcW w:w="267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2060"/>
          </w:tcPr>
          <w:p w14:paraId="1E6BE2ED" w14:textId="77777777" w:rsidR="00AE6CE3" w:rsidRPr="00AE6CE3" w:rsidRDefault="00AE6CE3" w:rsidP="00AE6CE3">
            <w:pPr>
              <w:jc w:val="right"/>
              <w:rPr>
                <w:rStyle w:val="Strong"/>
                <w:bCs w:val="0"/>
                <w:color w:val="FFFFFF" w:themeColor="background1"/>
                <w:szCs w:val="19"/>
              </w:rPr>
            </w:pPr>
            <w:r w:rsidRPr="00AE6CE3">
              <w:rPr>
                <w:rStyle w:val="Strong"/>
                <w:bCs w:val="0"/>
                <w:color w:val="FFFFFF" w:themeColor="background1"/>
                <w:szCs w:val="19"/>
              </w:rPr>
              <w:t>Post Ref No.</w:t>
            </w:r>
          </w:p>
        </w:tc>
        <w:tc>
          <w:tcPr>
            <w:tcW w:w="7381" w:type="dxa"/>
            <w:gridSpan w:val="3"/>
            <w:tcBorders>
              <w:left w:val="single" w:sz="12" w:space="0" w:color="FFFFFF" w:themeColor="background1"/>
              <w:bottom w:val="single" w:sz="4" w:space="0" w:color="auto"/>
              <w:right w:val="single" w:sz="2" w:space="0" w:color="auto"/>
            </w:tcBorders>
          </w:tcPr>
          <w:p w14:paraId="2BED583E" w14:textId="3B100705" w:rsidR="00AE6CE3" w:rsidRPr="00F02ADC" w:rsidRDefault="00AE6CE3" w:rsidP="00AE6CE3">
            <w:pPr>
              <w:rPr>
                <w:rStyle w:val="Strong"/>
                <w:b w:val="0"/>
                <w:bCs w:val="0"/>
                <w:color w:val="auto"/>
              </w:rPr>
            </w:pPr>
          </w:p>
        </w:tc>
      </w:tr>
      <w:tr w:rsidR="00AE6CE3" w:rsidRPr="00AE6CE3" w14:paraId="0AB0EC8E" w14:textId="77777777" w:rsidTr="00AE6CE3">
        <w:tc>
          <w:tcPr>
            <w:tcW w:w="267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2060"/>
          </w:tcPr>
          <w:p w14:paraId="1A8AF090" w14:textId="77777777" w:rsidR="00AE6CE3" w:rsidRPr="00AE6CE3" w:rsidRDefault="00AE6CE3" w:rsidP="00AE6CE3">
            <w:pPr>
              <w:jc w:val="right"/>
              <w:rPr>
                <w:rStyle w:val="Strong"/>
                <w:bCs w:val="0"/>
                <w:color w:val="FFFFFF" w:themeColor="background1"/>
                <w:szCs w:val="19"/>
              </w:rPr>
            </w:pPr>
            <w:r w:rsidRPr="00AE6CE3">
              <w:rPr>
                <w:rStyle w:val="Strong"/>
                <w:bCs w:val="0"/>
                <w:color w:val="FFFFFF" w:themeColor="background1"/>
                <w:szCs w:val="19"/>
              </w:rPr>
              <w:t xml:space="preserve">Responsible To </w:t>
            </w:r>
          </w:p>
        </w:tc>
        <w:tc>
          <w:tcPr>
            <w:tcW w:w="7381" w:type="dxa"/>
            <w:gridSpan w:val="3"/>
            <w:tcBorders>
              <w:left w:val="single" w:sz="12" w:space="0" w:color="FFFFFF" w:themeColor="background1"/>
              <w:right w:val="single" w:sz="2" w:space="0" w:color="auto"/>
            </w:tcBorders>
          </w:tcPr>
          <w:p w14:paraId="5F3B8D84" w14:textId="42BF05A8" w:rsidR="00AE6CE3" w:rsidRPr="00F02ADC" w:rsidRDefault="004B060E" w:rsidP="00C16225">
            <w:pPr>
              <w:rPr>
                <w:rStyle w:val="Strong"/>
                <w:b w:val="0"/>
                <w:bCs w:val="0"/>
                <w:color w:val="auto"/>
              </w:rPr>
            </w:pPr>
            <w:r>
              <w:rPr>
                <w:rStyle w:val="Strong"/>
                <w:b w:val="0"/>
                <w:bCs w:val="0"/>
                <w:color w:val="auto"/>
              </w:rPr>
              <w:t xml:space="preserve">Curriculum Lead </w:t>
            </w:r>
            <w:r w:rsidR="005264AF">
              <w:rPr>
                <w:rStyle w:val="Strong"/>
                <w:b w:val="0"/>
                <w:bCs w:val="0"/>
                <w:color w:val="auto"/>
              </w:rPr>
              <w:t xml:space="preserve"> </w:t>
            </w:r>
          </w:p>
        </w:tc>
      </w:tr>
      <w:tr w:rsidR="00AE6CE3" w:rsidRPr="00AE6CE3" w14:paraId="1D8759A0" w14:textId="77777777" w:rsidTr="00AE6CE3">
        <w:tc>
          <w:tcPr>
            <w:tcW w:w="267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2060"/>
          </w:tcPr>
          <w:p w14:paraId="406FB0C5" w14:textId="77777777" w:rsidR="00AE6CE3" w:rsidRPr="00AE6CE3" w:rsidRDefault="00AE6CE3" w:rsidP="00AE6CE3">
            <w:pPr>
              <w:jc w:val="right"/>
              <w:rPr>
                <w:rStyle w:val="Strong"/>
                <w:bCs w:val="0"/>
                <w:color w:val="FFFFFF" w:themeColor="background1"/>
                <w:szCs w:val="19"/>
              </w:rPr>
            </w:pPr>
            <w:r w:rsidRPr="00AE6CE3">
              <w:rPr>
                <w:rStyle w:val="Strong"/>
                <w:bCs w:val="0"/>
                <w:color w:val="FFFFFF" w:themeColor="background1"/>
                <w:szCs w:val="19"/>
              </w:rPr>
              <w:t xml:space="preserve">Grade </w:t>
            </w:r>
          </w:p>
        </w:tc>
        <w:tc>
          <w:tcPr>
            <w:tcW w:w="7381" w:type="dxa"/>
            <w:gridSpan w:val="3"/>
            <w:tcBorders>
              <w:left w:val="single" w:sz="12" w:space="0" w:color="FFFFFF" w:themeColor="background1"/>
              <w:right w:val="single" w:sz="2" w:space="0" w:color="auto"/>
            </w:tcBorders>
          </w:tcPr>
          <w:p w14:paraId="17DD3D5A" w14:textId="476E8D99" w:rsidR="00AE6CE3" w:rsidRPr="00F02ADC" w:rsidRDefault="00AE6CE3" w:rsidP="00AE6CE3">
            <w:pPr>
              <w:rPr>
                <w:rStyle w:val="Strong"/>
                <w:b w:val="0"/>
                <w:bCs w:val="0"/>
                <w:color w:val="auto"/>
              </w:rPr>
            </w:pPr>
            <w:r w:rsidRPr="00F02ADC">
              <w:rPr>
                <w:rStyle w:val="Strong"/>
                <w:b w:val="0"/>
                <w:bCs w:val="0"/>
                <w:color w:val="auto"/>
              </w:rPr>
              <w:t xml:space="preserve">Grade </w:t>
            </w:r>
            <w:r w:rsidR="004B060E">
              <w:rPr>
                <w:rStyle w:val="Strong"/>
                <w:b w:val="0"/>
                <w:bCs w:val="0"/>
                <w:color w:val="auto"/>
              </w:rPr>
              <w:t>4</w:t>
            </w:r>
          </w:p>
        </w:tc>
      </w:tr>
      <w:tr w:rsidR="00AE6CE3" w:rsidRPr="00AE6CE3" w14:paraId="01BCADF1" w14:textId="77777777" w:rsidTr="00AE6CE3">
        <w:tc>
          <w:tcPr>
            <w:tcW w:w="267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2060"/>
          </w:tcPr>
          <w:p w14:paraId="6C85FDE1" w14:textId="77777777" w:rsidR="00AE6CE3" w:rsidRPr="00AE6CE3" w:rsidRDefault="00AE6CE3" w:rsidP="00AE6CE3">
            <w:pPr>
              <w:jc w:val="right"/>
              <w:rPr>
                <w:rStyle w:val="Strong"/>
                <w:bCs w:val="0"/>
                <w:color w:val="FFFFFF" w:themeColor="background1"/>
                <w:szCs w:val="19"/>
              </w:rPr>
            </w:pPr>
            <w:r w:rsidRPr="00AE6CE3">
              <w:rPr>
                <w:rStyle w:val="Strong"/>
                <w:bCs w:val="0"/>
                <w:color w:val="FFFFFF" w:themeColor="background1"/>
                <w:szCs w:val="19"/>
              </w:rPr>
              <w:t xml:space="preserve">FTE Salary  </w:t>
            </w:r>
          </w:p>
        </w:tc>
        <w:tc>
          <w:tcPr>
            <w:tcW w:w="2141" w:type="dxa"/>
            <w:tcBorders>
              <w:left w:val="single" w:sz="12" w:space="0" w:color="FFFFFF" w:themeColor="background1"/>
              <w:right w:val="single" w:sz="12" w:space="0" w:color="FFFFFF" w:themeColor="background1"/>
            </w:tcBorders>
          </w:tcPr>
          <w:p w14:paraId="6B6987C3" w14:textId="6351585A" w:rsidR="00AE6CE3" w:rsidRPr="00AE6CE3" w:rsidRDefault="00AE6CE3" w:rsidP="00AE6CE3">
            <w:pPr>
              <w:rPr>
                <w:rStyle w:val="Strong"/>
                <w:b w:val="0"/>
                <w:bCs w:val="0"/>
                <w:szCs w:val="19"/>
              </w:rPr>
            </w:pPr>
            <w:r w:rsidRPr="00AE6CE3">
              <w:rPr>
                <w:rStyle w:val="Strong"/>
                <w:b w:val="0"/>
                <w:bCs w:val="0"/>
                <w:color w:val="auto"/>
                <w:szCs w:val="19"/>
              </w:rPr>
              <w:t>£</w:t>
            </w:r>
            <w:r w:rsidR="00E9608B" w:rsidRPr="00E9608B">
              <w:rPr>
                <w:rStyle w:val="Strong"/>
                <w:b w:val="0"/>
                <w:bCs w:val="0"/>
                <w:color w:val="auto"/>
                <w:szCs w:val="19"/>
              </w:rPr>
              <w:t>24,790</w:t>
            </w:r>
            <w:r w:rsidR="004D70BA" w:rsidRPr="00E9608B">
              <w:rPr>
                <w:rStyle w:val="Strong"/>
                <w:b w:val="0"/>
                <w:bCs w:val="0"/>
                <w:color w:val="auto"/>
                <w:szCs w:val="19"/>
              </w:rPr>
              <w:t xml:space="preserve"> </w:t>
            </w:r>
            <w:r w:rsidR="00D165CC" w:rsidRPr="00E9608B">
              <w:rPr>
                <w:rStyle w:val="Strong"/>
                <w:b w:val="0"/>
                <w:bCs w:val="0"/>
                <w:color w:val="auto"/>
                <w:szCs w:val="19"/>
              </w:rPr>
              <w:t xml:space="preserve"> </w:t>
            </w:r>
          </w:p>
        </w:tc>
        <w:tc>
          <w:tcPr>
            <w:tcW w:w="2678"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2060"/>
          </w:tcPr>
          <w:p w14:paraId="4A8A3AC0" w14:textId="77777777" w:rsidR="00AE6CE3" w:rsidRPr="00AE6CE3" w:rsidRDefault="00AE6CE3" w:rsidP="00AE6CE3">
            <w:pPr>
              <w:jc w:val="right"/>
              <w:rPr>
                <w:rStyle w:val="Strong"/>
                <w:b w:val="0"/>
                <w:bCs w:val="0"/>
                <w:szCs w:val="19"/>
              </w:rPr>
            </w:pPr>
            <w:r w:rsidRPr="00AE6CE3">
              <w:rPr>
                <w:rStyle w:val="Strong"/>
                <w:bCs w:val="0"/>
                <w:color w:val="FFFFFF" w:themeColor="background1"/>
                <w:szCs w:val="19"/>
              </w:rPr>
              <w:t>Actual Salary</w:t>
            </w:r>
          </w:p>
        </w:tc>
        <w:tc>
          <w:tcPr>
            <w:tcW w:w="2562" w:type="dxa"/>
            <w:tcBorders>
              <w:left w:val="single" w:sz="12" w:space="0" w:color="FFFFFF" w:themeColor="background1"/>
              <w:right w:val="single" w:sz="2" w:space="0" w:color="auto"/>
            </w:tcBorders>
          </w:tcPr>
          <w:p w14:paraId="78EB4563" w14:textId="77777777" w:rsidR="00AE6CE3" w:rsidRDefault="00AE6CE3" w:rsidP="00AE6CE3">
            <w:pPr>
              <w:rPr>
                <w:rStyle w:val="Strong"/>
                <w:b w:val="0"/>
                <w:bCs w:val="0"/>
                <w:color w:val="auto"/>
                <w:szCs w:val="19"/>
              </w:rPr>
            </w:pPr>
            <w:r w:rsidRPr="00AE6CE3">
              <w:rPr>
                <w:rStyle w:val="Strong"/>
                <w:b w:val="0"/>
                <w:bCs w:val="0"/>
                <w:color w:val="auto"/>
                <w:szCs w:val="19"/>
              </w:rPr>
              <w:t>£</w:t>
            </w:r>
            <w:r w:rsidR="00517BAB">
              <w:rPr>
                <w:rStyle w:val="Strong"/>
                <w:b w:val="0"/>
                <w:bCs w:val="0"/>
                <w:color w:val="auto"/>
                <w:szCs w:val="19"/>
              </w:rPr>
              <w:t xml:space="preserve">21,772.96 </w:t>
            </w:r>
            <w:r w:rsidRPr="00AE6CE3">
              <w:rPr>
                <w:rStyle w:val="Strong"/>
                <w:b w:val="0"/>
                <w:bCs w:val="0"/>
                <w:color w:val="auto"/>
                <w:szCs w:val="19"/>
              </w:rPr>
              <w:t>p/a</w:t>
            </w:r>
          </w:p>
          <w:p w14:paraId="33FCBBC8" w14:textId="096A28FB" w:rsidR="00517BAB" w:rsidRPr="004749A9" w:rsidRDefault="004749A9" w:rsidP="00AE6CE3">
            <w:pPr>
              <w:rPr>
                <w:rStyle w:val="Strong"/>
                <w:b w:val="0"/>
                <w:bCs w:val="0"/>
                <w:szCs w:val="19"/>
              </w:rPr>
            </w:pPr>
            <w:r w:rsidRPr="004749A9">
              <w:rPr>
                <w:rStyle w:val="Strong"/>
                <w:b w:val="0"/>
                <w:bCs w:val="0"/>
                <w:color w:val="auto"/>
                <w:szCs w:val="19"/>
              </w:rPr>
              <w:t>£</w:t>
            </w:r>
            <w:r w:rsidR="00517BAB" w:rsidRPr="004749A9">
              <w:rPr>
                <w:rStyle w:val="Strong"/>
                <w:b w:val="0"/>
                <w:bCs w:val="0"/>
                <w:color w:val="auto"/>
                <w:szCs w:val="19"/>
              </w:rPr>
              <w:t>1</w:t>
            </w:r>
            <w:r w:rsidR="00973B61">
              <w:rPr>
                <w:rStyle w:val="Strong"/>
                <w:b w:val="0"/>
                <w:bCs w:val="0"/>
                <w:color w:val="auto"/>
                <w:szCs w:val="19"/>
              </w:rPr>
              <w:t>,</w:t>
            </w:r>
            <w:r w:rsidR="00517BAB" w:rsidRPr="004749A9">
              <w:rPr>
                <w:rStyle w:val="Strong"/>
                <w:b w:val="0"/>
                <w:bCs w:val="0"/>
                <w:color w:val="auto"/>
                <w:szCs w:val="19"/>
              </w:rPr>
              <w:t>8</w:t>
            </w:r>
            <w:r w:rsidRPr="004749A9">
              <w:rPr>
                <w:rStyle w:val="Strong"/>
                <w:b w:val="0"/>
                <w:bCs w:val="0"/>
                <w:color w:val="auto"/>
                <w:szCs w:val="19"/>
              </w:rPr>
              <w:t>14.41 per month</w:t>
            </w:r>
          </w:p>
        </w:tc>
      </w:tr>
      <w:tr w:rsidR="00AE6CE3" w:rsidRPr="00AE6CE3" w14:paraId="48BAE12C" w14:textId="77777777" w:rsidTr="00AE6CE3">
        <w:tc>
          <w:tcPr>
            <w:tcW w:w="267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2060"/>
          </w:tcPr>
          <w:p w14:paraId="3E69B890" w14:textId="77777777" w:rsidR="00AE6CE3" w:rsidRPr="00AE6CE3" w:rsidRDefault="00AE6CE3" w:rsidP="00AE6CE3">
            <w:pPr>
              <w:jc w:val="right"/>
              <w:rPr>
                <w:rStyle w:val="Strong"/>
                <w:bCs w:val="0"/>
                <w:color w:val="FFFFFF" w:themeColor="background1"/>
                <w:szCs w:val="19"/>
              </w:rPr>
            </w:pPr>
            <w:r w:rsidRPr="00AE6CE3">
              <w:rPr>
                <w:rStyle w:val="Strong"/>
                <w:bCs w:val="0"/>
                <w:color w:val="FFFFFF" w:themeColor="background1"/>
                <w:szCs w:val="19"/>
              </w:rPr>
              <w:t xml:space="preserve">Contracted Hrs. </w:t>
            </w:r>
          </w:p>
        </w:tc>
        <w:tc>
          <w:tcPr>
            <w:tcW w:w="2141" w:type="dxa"/>
            <w:tcBorders>
              <w:left w:val="single" w:sz="12" w:space="0" w:color="FFFFFF" w:themeColor="background1"/>
              <w:right w:val="single" w:sz="12" w:space="0" w:color="FFFFFF" w:themeColor="background1"/>
            </w:tcBorders>
          </w:tcPr>
          <w:p w14:paraId="78DA4720" w14:textId="0AEDE5E6" w:rsidR="00AE6CE3" w:rsidRPr="00AE6CE3" w:rsidRDefault="00E9608B" w:rsidP="00AE6CE3">
            <w:pPr>
              <w:rPr>
                <w:rStyle w:val="Strong"/>
                <w:b w:val="0"/>
                <w:bCs w:val="0"/>
                <w:szCs w:val="19"/>
              </w:rPr>
            </w:pPr>
            <w:r w:rsidRPr="00E9608B">
              <w:rPr>
                <w:rStyle w:val="Strong"/>
                <w:b w:val="0"/>
                <w:bCs w:val="0"/>
                <w:color w:val="auto"/>
                <w:szCs w:val="19"/>
              </w:rPr>
              <w:t>37</w:t>
            </w:r>
            <w:r w:rsidR="00AE6CE3" w:rsidRPr="00AE6CE3">
              <w:rPr>
                <w:rStyle w:val="Strong"/>
                <w:b w:val="0"/>
                <w:bCs w:val="0"/>
                <w:color w:val="auto"/>
                <w:szCs w:val="19"/>
              </w:rPr>
              <w:t xml:space="preserve"> Hours per week</w:t>
            </w:r>
          </w:p>
        </w:tc>
        <w:tc>
          <w:tcPr>
            <w:tcW w:w="2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2060"/>
          </w:tcPr>
          <w:p w14:paraId="68E78D29" w14:textId="11BD1653" w:rsidR="00AE6CE3" w:rsidRPr="00AE6CE3" w:rsidRDefault="0005787B" w:rsidP="00AE6CE3">
            <w:pPr>
              <w:jc w:val="right"/>
              <w:rPr>
                <w:rStyle w:val="Strong"/>
                <w:bCs w:val="0"/>
                <w:color w:val="FFFFFF" w:themeColor="background1"/>
                <w:szCs w:val="19"/>
              </w:rPr>
            </w:pPr>
            <w:r>
              <w:rPr>
                <w:rStyle w:val="Strong"/>
                <w:bCs w:val="0"/>
                <w:color w:val="FFFFFF" w:themeColor="background1"/>
                <w:szCs w:val="19"/>
              </w:rPr>
              <w:t>*</w:t>
            </w:r>
            <w:r w:rsidR="00AE6CE3" w:rsidRPr="00AE6CE3">
              <w:rPr>
                <w:rStyle w:val="Strong"/>
                <w:bCs w:val="0"/>
                <w:color w:val="FFFFFF" w:themeColor="background1"/>
                <w:szCs w:val="19"/>
              </w:rPr>
              <w:t>Term Time</w:t>
            </w:r>
            <w:r>
              <w:rPr>
                <w:rStyle w:val="Strong"/>
                <w:bCs w:val="0"/>
                <w:color w:val="FFFFFF" w:themeColor="background1"/>
                <w:szCs w:val="19"/>
              </w:rPr>
              <w:t>/Full Year</w:t>
            </w:r>
          </w:p>
        </w:tc>
        <w:tc>
          <w:tcPr>
            <w:tcW w:w="2562" w:type="dxa"/>
            <w:tcBorders>
              <w:left w:val="single" w:sz="12" w:space="0" w:color="FFFFFF" w:themeColor="background1"/>
              <w:right w:val="single" w:sz="2" w:space="0" w:color="auto"/>
            </w:tcBorders>
          </w:tcPr>
          <w:p w14:paraId="161F4586" w14:textId="5213B20C" w:rsidR="00AE6CE3" w:rsidRPr="00AE6CE3" w:rsidRDefault="00E9608B" w:rsidP="00AE6CE3">
            <w:pPr>
              <w:rPr>
                <w:rStyle w:val="Strong"/>
                <w:b w:val="0"/>
                <w:bCs w:val="0"/>
                <w:szCs w:val="19"/>
              </w:rPr>
            </w:pPr>
            <w:r>
              <w:rPr>
                <w:rStyle w:val="Strong"/>
                <w:b w:val="0"/>
                <w:bCs w:val="0"/>
                <w:color w:val="auto"/>
                <w:szCs w:val="19"/>
              </w:rPr>
              <w:t>Term Time (</w:t>
            </w:r>
            <w:r w:rsidRPr="00E9608B">
              <w:rPr>
                <w:rStyle w:val="Strong"/>
                <w:b w:val="0"/>
                <w:bCs w:val="0"/>
                <w:color w:val="auto"/>
                <w:szCs w:val="19"/>
              </w:rPr>
              <w:t>38 + 2</w:t>
            </w:r>
            <w:r>
              <w:rPr>
                <w:rStyle w:val="Strong"/>
                <w:b w:val="0"/>
                <w:bCs w:val="0"/>
                <w:color w:val="auto"/>
                <w:szCs w:val="19"/>
              </w:rPr>
              <w:t>wks)</w:t>
            </w:r>
          </w:p>
        </w:tc>
      </w:tr>
      <w:tr w:rsidR="00AE6CE3" w:rsidRPr="00AE6CE3" w14:paraId="78583F13" w14:textId="77777777" w:rsidTr="00AE6CE3">
        <w:tc>
          <w:tcPr>
            <w:tcW w:w="2679" w:type="dxa"/>
            <w:tcBorders>
              <w:top w:val="single" w:sz="12" w:space="0" w:color="FFFFFF" w:themeColor="background1"/>
              <w:left w:val="nil"/>
              <w:bottom w:val="nil"/>
              <w:right w:val="single" w:sz="12" w:space="0" w:color="FFFFFF" w:themeColor="background1"/>
            </w:tcBorders>
            <w:shd w:val="clear" w:color="auto" w:fill="002060"/>
          </w:tcPr>
          <w:p w14:paraId="445D375E" w14:textId="77777777" w:rsidR="00AE6CE3" w:rsidRPr="00AE6CE3" w:rsidRDefault="00AE6CE3" w:rsidP="00AE6CE3">
            <w:pPr>
              <w:jc w:val="right"/>
              <w:rPr>
                <w:rStyle w:val="Strong"/>
                <w:bCs w:val="0"/>
                <w:color w:val="FFFFFF" w:themeColor="background1"/>
                <w:szCs w:val="19"/>
              </w:rPr>
            </w:pPr>
            <w:r w:rsidRPr="00AE6CE3">
              <w:rPr>
                <w:rStyle w:val="Strong"/>
                <w:bCs w:val="0"/>
                <w:color w:val="FFFFFF" w:themeColor="background1"/>
                <w:szCs w:val="19"/>
              </w:rPr>
              <w:t>Place of Work</w:t>
            </w:r>
          </w:p>
        </w:tc>
        <w:tc>
          <w:tcPr>
            <w:tcW w:w="7381" w:type="dxa"/>
            <w:gridSpan w:val="3"/>
            <w:tcBorders>
              <w:left w:val="single" w:sz="12" w:space="0" w:color="FFFFFF" w:themeColor="background1"/>
              <w:bottom w:val="single" w:sz="2" w:space="0" w:color="auto"/>
              <w:right w:val="single" w:sz="2" w:space="0" w:color="auto"/>
            </w:tcBorders>
          </w:tcPr>
          <w:p w14:paraId="4721D795" w14:textId="7B352560" w:rsidR="00AE6CE3" w:rsidRPr="00E9608B" w:rsidRDefault="00E9608B" w:rsidP="00AE6CE3">
            <w:pPr>
              <w:rPr>
                <w:rStyle w:val="Strong"/>
                <w:b w:val="0"/>
                <w:bCs w:val="0"/>
                <w:szCs w:val="19"/>
                <w:highlight w:val="yellow"/>
              </w:rPr>
            </w:pPr>
            <w:r w:rsidRPr="00E9608B">
              <w:rPr>
                <w:rStyle w:val="Strong"/>
                <w:b w:val="0"/>
                <w:bCs w:val="0"/>
                <w:color w:val="auto"/>
                <w:szCs w:val="19"/>
              </w:rPr>
              <w:t>William Howard School</w:t>
            </w:r>
          </w:p>
        </w:tc>
      </w:tr>
    </w:tbl>
    <w:p w14:paraId="1920A4EB" w14:textId="77777777" w:rsidR="00013868" w:rsidRPr="00013868" w:rsidRDefault="00013868" w:rsidP="00CA097A">
      <w:pPr>
        <w:spacing w:line="240" w:lineRule="auto"/>
        <w:rPr>
          <w:rStyle w:val="Strong"/>
          <w:b w:val="0"/>
          <w:bCs w:val="0"/>
          <w:color w:val="auto"/>
          <w:sz w:val="19"/>
          <w:szCs w:val="19"/>
        </w:rPr>
      </w:pPr>
    </w:p>
    <w:tbl>
      <w:tblPr>
        <w:tblStyle w:val="TableGrid"/>
        <w:tblW w:w="0" w:type="auto"/>
        <w:tblLook w:val="04A0" w:firstRow="1" w:lastRow="0" w:firstColumn="1" w:lastColumn="0" w:noHBand="0" w:noVBand="1"/>
      </w:tblPr>
      <w:tblGrid>
        <w:gridCol w:w="1517"/>
        <w:gridCol w:w="8553"/>
      </w:tblGrid>
      <w:tr w:rsidR="000C328E" w:rsidRPr="00C577C2" w14:paraId="3EA73FFF" w14:textId="77777777" w:rsidTr="00B17F24">
        <w:trPr>
          <w:cantSplit/>
          <w:trHeight w:val="1134"/>
        </w:trPr>
        <w:tc>
          <w:tcPr>
            <w:tcW w:w="1517" w:type="dxa"/>
            <w:tcBorders>
              <w:bottom w:val="single" w:sz="4" w:space="0" w:color="auto"/>
            </w:tcBorders>
            <w:shd w:val="clear" w:color="auto" w:fill="002060"/>
            <w:textDirection w:val="btLr"/>
          </w:tcPr>
          <w:p w14:paraId="0032B77D" w14:textId="4A024A19" w:rsidR="000C328E" w:rsidRPr="004B060E" w:rsidRDefault="001E5300" w:rsidP="00DF4EAC">
            <w:pPr>
              <w:spacing w:line="240" w:lineRule="auto"/>
              <w:ind w:left="113" w:right="113"/>
              <w:jc w:val="center"/>
              <w:rPr>
                <w:rStyle w:val="Strong"/>
                <w:bCs w:val="0"/>
                <w:color w:val="auto"/>
                <w:sz w:val="24"/>
                <w:szCs w:val="18"/>
              </w:rPr>
            </w:pPr>
            <w:r w:rsidRPr="004B060E">
              <w:rPr>
                <w:rStyle w:val="Strong"/>
                <w:bCs w:val="0"/>
                <w:color w:val="auto"/>
                <w:sz w:val="24"/>
                <w:szCs w:val="18"/>
              </w:rPr>
              <w:t>P</w:t>
            </w:r>
            <w:r w:rsidR="000C328E" w:rsidRPr="004B060E">
              <w:rPr>
                <w:rStyle w:val="Strong"/>
                <w:bCs w:val="0"/>
                <w:color w:val="auto"/>
                <w:sz w:val="24"/>
                <w:szCs w:val="18"/>
              </w:rPr>
              <w:t>urpose</w:t>
            </w:r>
          </w:p>
        </w:tc>
        <w:tc>
          <w:tcPr>
            <w:tcW w:w="8553" w:type="dxa"/>
            <w:tcBorders>
              <w:bottom w:val="single" w:sz="4" w:space="0" w:color="auto"/>
            </w:tcBorders>
          </w:tcPr>
          <w:p w14:paraId="4CA4786A" w14:textId="77777777" w:rsidR="004B060E" w:rsidRPr="004B060E" w:rsidRDefault="004B060E" w:rsidP="004B060E">
            <w:pPr>
              <w:pStyle w:val="ListParagraph"/>
              <w:overflowPunct w:val="0"/>
              <w:autoSpaceDE w:val="0"/>
              <w:autoSpaceDN w:val="0"/>
              <w:adjustRightInd w:val="0"/>
              <w:spacing w:before="0" w:after="0" w:line="240" w:lineRule="auto"/>
              <w:ind w:left="351"/>
              <w:jc w:val="both"/>
              <w:textAlignment w:val="baseline"/>
              <w:rPr>
                <w:rFonts w:eastAsia="Times New Roman"/>
                <w:color w:val="auto"/>
                <w:kern w:val="0"/>
                <w:szCs w:val="19"/>
                <w:lang w:val="en-GB" w:eastAsia="en-GB"/>
              </w:rPr>
            </w:pPr>
          </w:p>
          <w:p w14:paraId="71A89142" w14:textId="7E4F8B6B"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Under the instruction/guidance of senior staff: Provide general support in the DT Department, including preparation and maintenance of resources and support to staff and students.</w:t>
            </w:r>
          </w:p>
          <w:p w14:paraId="06BEB94B" w14:textId="0FB6C4CC" w:rsidR="00C16225" w:rsidRPr="004B060E" w:rsidRDefault="00C16225" w:rsidP="004B060E">
            <w:pPr>
              <w:pStyle w:val="ListParagraph"/>
              <w:overflowPunct w:val="0"/>
              <w:autoSpaceDE w:val="0"/>
              <w:autoSpaceDN w:val="0"/>
              <w:adjustRightInd w:val="0"/>
              <w:spacing w:before="0" w:after="0" w:line="240" w:lineRule="auto"/>
              <w:ind w:left="351"/>
              <w:jc w:val="both"/>
              <w:textAlignment w:val="baseline"/>
              <w:rPr>
                <w:rFonts w:eastAsia="Times New Roman"/>
                <w:color w:val="auto"/>
                <w:kern w:val="0"/>
                <w:szCs w:val="19"/>
                <w:lang w:val="en-GB" w:eastAsia="en-GB"/>
              </w:rPr>
            </w:pPr>
          </w:p>
        </w:tc>
      </w:tr>
      <w:tr w:rsidR="004D70BA" w:rsidRPr="00C577C2" w14:paraId="01607CEC" w14:textId="77777777" w:rsidTr="00B17F24">
        <w:trPr>
          <w:cantSplit/>
          <w:trHeight w:val="1134"/>
        </w:trPr>
        <w:tc>
          <w:tcPr>
            <w:tcW w:w="1517" w:type="dxa"/>
            <w:tcBorders>
              <w:bottom w:val="single" w:sz="4" w:space="0" w:color="auto"/>
            </w:tcBorders>
            <w:shd w:val="clear" w:color="auto" w:fill="002060"/>
            <w:textDirection w:val="btLr"/>
          </w:tcPr>
          <w:p w14:paraId="19365FC2" w14:textId="00E924D1" w:rsidR="004D70BA" w:rsidRPr="004B060E" w:rsidRDefault="004B060E" w:rsidP="00DF4EAC">
            <w:pPr>
              <w:spacing w:line="240" w:lineRule="auto"/>
              <w:ind w:left="113" w:right="113"/>
              <w:jc w:val="center"/>
              <w:rPr>
                <w:rStyle w:val="Strong"/>
                <w:bCs w:val="0"/>
                <w:color w:val="auto"/>
                <w:sz w:val="24"/>
                <w:szCs w:val="18"/>
              </w:rPr>
            </w:pPr>
            <w:r w:rsidRPr="004B060E">
              <w:rPr>
                <w:rStyle w:val="Strong"/>
                <w:bCs w:val="0"/>
                <w:color w:val="auto"/>
                <w:sz w:val="24"/>
                <w:szCs w:val="18"/>
              </w:rPr>
              <w:t>Support for Pupils</w:t>
            </w:r>
          </w:p>
        </w:tc>
        <w:tc>
          <w:tcPr>
            <w:tcW w:w="8553" w:type="dxa"/>
            <w:tcBorders>
              <w:bottom w:val="single" w:sz="4" w:space="0" w:color="auto"/>
            </w:tcBorders>
          </w:tcPr>
          <w:p w14:paraId="4541EC34" w14:textId="77777777" w:rsidR="004B060E" w:rsidRDefault="004B060E" w:rsidP="004B060E">
            <w:pPr>
              <w:pStyle w:val="ListParagraph"/>
              <w:overflowPunct w:val="0"/>
              <w:autoSpaceDE w:val="0"/>
              <w:autoSpaceDN w:val="0"/>
              <w:adjustRightInd w:val="0"/>
              <w:spacing w:before="0" w:after="0" w:line="240" w:lineRule="auto"/>
              <w:ind w:left="351"/>
              <w:jc w:val="both"/>
              <w:textAlignment w:val="baseline"/>
              <w:rPr>
                <w:rFonts w:eastAsia="Times New Roman"/>
                <w:color w:val="auto"/>
                <w:kern w:val="0"/>
                <w:szCs w:val="19"/>
                <w:lang w:val="en-GB" w:eastAsia="en-GB"/>
              </w:rPr>
            </w:pPr>
          </w:p>
          <w:p w14:paraId="2C5EA2DF" w14:textId="2693EA2F"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Using specialist skills, training and experience, support students in practical learning activities under the guidance of the teacher</w:t>
            </w:r>
            <w:r w:rsidR="00834F71">
              <w:rPr>
                <w:rFonts w:eastAsia="Times New Roman"/>
                <w:color w:val="auto"/>
                <w:kern w:val="0"/>
                <w:szCs w:val="19"/>
                <w:lang w:val="en-GB" w:eastAsia="en-GB"/>
              </w:rPr>
              <w:t>.</w:t>
            </w:r>
          </w:p>
          <w:p w14:paraId="459B0779" w14:textId="77777777"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Establish productive working relationships with students, acting as a role model and setting high expectations.</w:t>
            </w:r>
          </w:p>
          <w:p w14:paraId="677A8B37" w14:textId="77777777"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Promote the inclusion and acceptance of all students within the classroom.</w:t>
            </w:r>
          </w:p>
          <w:p w14:paraId="633BAA26" w14:textId="77777777"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Support students consistently whilst recognising and responding to their individual needs.</w:t>
            </w:r>
          </w:p>
          <w:p w14:paraId="02FB6699" w14:textId="77777777"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Encourage students to interact and work co-operatively with others and engage in activities.</w:t>
            </w:r>
          </w:p>
          <w:p w14:paraId="019BB98D" w14:textId="43919AA7"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Promote independence and employ strategies to recognise and reward achievement of self-reliance</w:t>
            </w:r>
            <w:r w:rsidR="00CD3AB5">
              <w:rPr>
                <w:rFonts w:eastAsia="Times New Roman"/>
                <w:color w:val="auto"/>
                <w:kern w:val="0"/>
                <w:szCs w:val="19"/>
                <w:lang w:val="en-GB" w:eastAsia="en-GB"/>
              </w:rPr>
              <w:t>.</w:t>
            </w:r>
          </w:p>
          <w:p w14:paraId="4E2A1204" w14:textId="77777777"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Provide feedback to students in relation to progress and achievement.</w:t>
            </w:r>
          </w:p>
          <w:p w14:paraId="56046340" w14:textId="13973F28" w:rsidR="004D70BA" w:rsidRPr="004B060E" w:rsidRDefault="004D70BA" w:rsidP="004B060E">
            <w:pPr>
              <w:pStyle w:val="ListParagraph"/>
              <w:overflowPunct w:val="0"/>
              <w:autoSpaceDE w:val="0"/>
              <w:autoSpaceDN w:val="0"/>
              <w:adjustRightInd w:val="0"/>
              <w:spacing w:before="0" w:after="0" w:line="240" w:lineRule="auto"/>
              <w:ind w:left="351"/>
              <w:jc w:val="both"/>
              <w:textAlignment w:val="baseline"/>
              <w:rPr>
                <w:rFonts w:eastAsia="Times New Roman"/>
                <w:color w:val="auto"/>
                <w:kern w:val="0"/>
                <w:szCs w:val="19"/>
                <w:lang w:val="en-GB" w:eastAsia="en-GB"/>
              </w:rPr>
            </w:pPr>
          </w:p>
        </w:tc>
      </w:tr>
      <w:tr w:rsidR="00D165CC" w:rsidRPr="00C577C2" w14:paraId="74837772" w14:textId="77777777" w:rsidTr="00B17F24">
        <w:trPr>
          <w:cantSplit/>
          <w:trHeight w:val="1134"/>
        </w:trPr>
        <w:tc>
          <w:tcPr>
            <w:tcW w:w="1517" w:type="dxa"/>
            <w:tcBorders>
              <w:bottom w:val="single" w:sz="4" w:space="0" w:color="auto"/>
            </w:tcBorders>
            <w:shd w:val="clear" w:color="auto" w:fill="002060"/>
            <w:textDirection w:val="btLr"/>
          </w:tcPr>
          <w:p w14:paraId="64770CC3" w14:textId="2F1ED1F4" w:rsidR="00D165CC" w:rsidRPr="004B060E" w:rsidRDefault="004B060E" w:rsidP="004B060E">
            <w:pPr>
              <w:spacing w:line="240" w:lineRule="auto"/>
              <w:ind w:left="113" w:right="113"/>
              <w:jc w:val="center"/>
              <w:rPr>
                <w:rStyle w:val="Strong"/>
                <w:bCs w:val="0"/>
                <w:color w:val="auto"/>
                <w:sz w:val="24"/>
                <w:szCs w:val="18"/>
              </w:rPr>
            </w:pPr>
            <w:r w:rsidRPr="004B060E">
              <w:rPr>
                <w:rStyle w:val="Strong"/>
                <w:bCs w:val="0"/>
                <w:color w:val="auto"/>
                <w:sz w:val="24"/>
                <w:szCs w:val="18"/>
              </w:rPr>
              <w:t>Support for the Teacher</w:t>
            </w:r>
          </w:p>
        </w:tc>
        <w:tc>
          <w:tcPr>
            <w:tcW w:w="8553" w:type="dxa"/>
            <w:tcBorders>
              <w:bottom w:val="single" w:sz="4" w:space="0" w:color="auto"/>
            </w:tcBorders>
          </w:tcPr>
          <w:p w14:paraId="229430E2" w14:textId="77777777" w:rsidR="004B060E" w:rsidRDefault="004B060E" w:rsidP="004B060E">
            <w:pPr>
              <w:pStyle w:val="ListParagraph"/>
              <w:overflowPunct w:val="0"/>
              <w:autoSpaceDE w:val="0"/>
              <w:autoSpaceDN w:val="0"/>
              <w:adjustRightInd w:val="0"/>
              <w:spacing w:before="0" w:after="0" w:line="240" w:lineRule="auto"/>
              <w:ind w:left="351"/>
              <w:jc w:val="both"/>
              <w:textAlignment w:val="baseline"/>
              <w:rPr>
                <w:rFonts w:eastAsia="Times New Roman"/>
                <w:color w:val="auto"/>
                <w:kern w:val="0"/>
                <w:szCs w:val="19"/>
                <w:lang w:val="en-GB" w:eastAsia="en-GB"/>
              </w:rPr>
            </w:pPr>
          </w:p>
          <w:p w14:paraId="43CBA318" w14:textId="436B22ED"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Create and maintain a purposeful, orderly and productive working environment which is also healthy and safe, and to report all health and safety concerns to the appropriate person in accordance with school policy</w:t>
            </w:r>
            <w:r w:rsidR="00B60FF8">
              <w:rPr>
                <w:rFonts w:eastAsia="Times New Roman"/>
                <w:color w:val="auto"/>
                <w:kern w:val="0"/>
                <w:szCs w:val="19"/>
                <w:lang w:val="en-GB" w:eastAsia="en-GB"/>
              </w:rPr>
              <w:t>.</w:t>
            </w:r>
          </w:p>
          <w:p w14:paraId="763C9CD1" w14:textId="77777777"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The timely and accurate design, preparation and use of specialist equipment, resources and materials as required by staff and the curriculum.</w:t>
            </w:r>
          </w:p>
          <w:p w14:paraId="0E58FA9C" w14:textId="088FD4D6"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Maintain records relevant to the specific curriculum area</w:t>
            </w:r>
            <w:r w:rsidR="00A57BB6">
              <w:rPr>
                <w:rFonts w:eastAsia="Times New Roman"/>
                <w:color w:val="auto"/>
                <w:kern w:val="0"/>
                <w:szCs w:val="19"/>
                <w:lang w:val="en-GB" w:eastAsia="en-GB"/>
              </w:rPr>
              <w:t xml:space="preserve">, specifically maintenance and servicing. </w:t>
            </w:r>
          </w:p>
          <w:p w14:paraId="44AD81CC" w14:textId="0027A7AE" w:rsidR="00D165CC"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Undertake clerical and administration tasks relevant to the specific curriculum</w:t>
            </w:r>
            <w:r w:rsidR="00B60FF8">
              <w:rPr>
                <w:rFonts w:eastAsia="Times New Roman"/>
                <w:color w:val="auto"/>
                <w:kern w:val="0"/>
                <w:szCs w:val="19"/>
                <w:lang w:val="en-GB" w:eastAsia="en-GB"/>
              </w:rPr>
              <w:t>.</w:t>
            </w:r>
          </w:p>
          <w:p w14:paraId="46318336" w14:textId="2A241104" w:rsidR="004B060E" w:rsidRPr="004B060E" w:rsidRDefault="004B060E" w:rsidP="004B060E">
            <w:pPr>
              <w:pStyle w:val="ListParagraph"/>
              <w:overflowPunct w:val="0"/>
              <w:autoSpaceDE w:val="0"/>
              <w:autoSpaceDN w:val="0"/>
              <w:adjustRightInd w:val="0"/>
              <w:spacing w:before="0" w:after="0" w:line="240" w:lineRule="auto"/>
              <w:ind w:left="351"/>
              <w:jc w:val="both"/>
              <w:textAlignment w:val="baseline"/>
              <w:rPr>
                <w:rFonts w:eastAsia="Times New Roman"/>
                <w:color w:val="auto"/>
                <w:kern w:val="0"/>
                <w:szCs w:val="19"/>
                <w:lang w:val="en-GB" w:eastAsia="en-GB"/>
              </w:rPr>
            </w:pPr>
          </w:p>
        </w:tc>
      </w:tr>
      <w:tr w:rsidR="001B775D" w:rsidRPr="0005787B" w14:paraId="0D8D1FF1" w14:textId="77777777" w:rsidTr="005264AF">
        <w:trPr>
          <w:cantSplit/>
          <w:trHeight w:val="1681"/>
        </w:trPr>
        <w:tc>
          <w:tcPr>
            <w:tcW w:w="1517" w:type="dxa"/>
            <w:tcBorders>
              <w:top w:val="single" w:sz="4" w:space="0" w:color="auto"/>
              <w:left w:val="single" w:sz="4" w:space="0" w:color="auto"/>
              <w:bottom w:val="single" w:sz="4" w:space="0" w:color="auto"/>
              <w:right w:val="single" w:sz="4" w:space="0" w:color="auto"/>
            </w:tcBorders>
            <w:shd w:val="clear" w:color="auto" w:fill="002060"/>
            <w:textDirection w:val="btLr"/>
          </w:tcPr>
          <w:p w14:paraId="6FC59355" w14:textId="5D2D0CE4" w:rsidR="001B775D" w:rsidRPr="004B060E" w:rsidRDefault="004B060E" w:rsidP="00D751DB">
            <w:pPr>
              <w:ind w:left="113" w:right="113"/>
              <w:jc w:val="center"/>
              <w:rPr>
                <w:rStyle w:val="Strong"/>
                <w:rFonts w:asciiTheme="majorHAnsi" w:hAnsiTheme="majorHAnsi"/>
                <w:bCs w:val="0"/>
                <w:color w:val="auto"/>
                <w:sz w:val="24"/>
                <w:szCs w:val="18"/>
              </w:rPr>
            </w:pPr>
            <w:r w:rsidRPr="004B060E">
              <w:rPr>
                <w:rStyle w:val="Strong"/>
                <w:rFonts w:asciiTheme="majorHAnsi" w:hAnsiTheme="majorHAnsi"/>
                <w:bCs w:val="0"/>
                <w:color w:val="FFFFFF" w:themeColor="background1"/>
                <w:sz w:val="24"/>
                <w:szCs w:val="18"/>
              </w:rPr>
              <w:lastRenderedPageBreak/>
              <w:t>S</w:t>
            </w:r>
            <w:r w:rsidRPr="004B060E">
              <w:rPr>
                <w:rStyle w:val="Strong"/>
                <w:rFonts w:asciiTheme="majorHAnsi" w:hAnsiTheme="majorHAnsi"/>
                <w:color w:val="FFFFFF" w:themeColor="background1"/>
                <w:sz w:val="24"/>
                <w:szCs w:val="18"/>
              </w:rPr>
              <w:t>upport for the Curriculum</w:t>
            </w:r>
          </w:p>
        </w:tc>
        <w:tc>
          <w:tcPr>
            <w:tcW w:w="8553" w:type="dxa"/>
            <w:tcBorders>
              <w:top w:val="single" w:sz="4" w:space="0" w:color="auto"/>
              <w:left w:val="single" w:sz="4" w:space="0" w:color="auto"/>
              <w:bottom w:val="single" w:sz="4" w:space="0" w:color="auto"/>
              <w:right w:val="single" w:sz="4" w:space="0" w:color="auto"/>
            </w:tcBorders>
          </w:tcPr>
          <w:p w14:paraId="2E816D43" w14:textId="77777777" w:rsidR="004B060E" w:rsidRDefault="004B060E" w:rsidP="004B060E">
            <w:pPr>
              <w:pStyle w:val="ListParagraph"/>
              <w:overflowPunct w:val="0"/>
              <w:autoSpaceDE w:val="0"/>
              <w:autoSpaceDN w:val="0"/>
              <w:adjustRightInd w:val="0"/>
              <w:spacing w:before="0" w:after="0" w:line="240" w:lineRule="auto"/>
              <w:ind w:left="351"/>
              <w:jc w:val="both"/>
              <w:textAlignment w:val="baseline"/>
              <w:rPr>
                <w:rFonts w:eastAsia="Times New Roman"/>
                <w:color w:val="auto"/>
                <w:kern w:val="0"/>
                <w:szCs w:val="19"/>
                <w:lang w:val="en-GB" w:eastAsia="en-GB"/>
              </w:rPr>
            </w:pPr>
          </w:p>
          <w:p w14:paraId="0A9E8C74" w14:textId="0C587FED"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Implement agreed learning activities/teaching programs, adjusting activities according to student responses/needs</w:t>
            </w:r>
            <w:r w:rsidR="00B60FF8">
              <w:rPr>
                <w:rFonts w:eastAsia="Times New Roman"/>
                <w:color w:val="auto"/>
                <w:kern w:val="0"/>
                <w:szCs w:val="19"/>
                <w:lang w:val="en-GB" w:eastAsia="en-GB"/>
              </w:rPr>
              <w:t>.</w:t>
            </w:r>
          </w:p>
          <w:p w14:paraId="43615392" w14:textId="320E51C7" w:rsidR="004B060E" w:rsidRPr="004B060E" w:rsidRDefault="00A57BB6"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Pr>
                <w:rFonts w:eastAsia="Times New Roman"/>
                <w:color w:val="auto"/>
                <w:kern w:val="0"/>
                <w:szCs w:val="19"/>
                <w:lang w:val="en-GB" w:eastAsia="en-GB"/>
              </w:rPr>
              <w:t>M</w:t>
            </w:r>
            <w:r w:rsidR="004B060E" w:rsidRPr="004B060E">
              <w:rPr>
                <w:rFonts w:eastAsia="Times New Roman"/>
                <w:color w:val="auto"/>
                <w:kern w:val="0"/>
                <w:szCs w:val="19"/>
                <w:lang w:val="en-GB" w:eastAsia="en-GB"/>
              </w:rPr>
              <w:t>onitor and manage stock and supplies for the specific curriculum area, cataloguing as required.</w:t>
            </w:r>
          </w:p>
          <w:p w14:paraId="07CFEA46" w14:textId="0EFE2FF3"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Maintenance of specialist technical equipment, check for quality, and safety, undertaking repairs and modifications and reporting other damage in accordance with the school policy</w:t>
            </w:r>
            <w:r w:rsidR="00F15A93">
              <w:rPr>
                <w:rFonts w:eastAsia="Times New Roman"/>
                <w:color w:val="auto"/>
                <w:kern w:val="0"/>
                <w:szCs w:val="19"/>
                <w:lang w:val="en-GB" w:eastAsia="en-GB"/>
              </w:rPr>
              <w:t>.</w:t>
            </w:r>
          </w:p>
          <w:p w14:paraId="4E5B37ED" w14:textId="4882461C"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Demonstrate and assist others in safe and effective use of specialist equipment and materials</w:t>
            </w:r>
            <w:r w:rsidR="00F15A93">
              <w:rPr>
                <w:rFonts w:eastAsia="Times New Roman"/>
                <w:color w:val="auto"/>
                <w:kern w:val="0"/>
                <w:szCs w:val="19"/>
                <w:lang w:val="en-GB" w:eastAsia="en-GB"/>
              </w:rPr>
              <w:t>.</w:t>
            </w:r>
          </w:p>
          <w:p w14:paraId="1C7D574A" w14:textId="48C868ED"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Maintain a current knowledge of health and safety requirements, including attending courses as required</w:t>
            </w:r>
            <w:r w:rsidR="00F15A93">
              <w:rPr>
                <w:rFonts w:eastAsia="Times New Roman"/>
                <w:color w:val="auto"/>
                <w:kern w:val="0"/>
                <w:szCs w:val="19"/>
                <w:lang w:val="en-GB" w:eastAsia="en-GB"/>
              </w:rPr>
              <w:t>.</w:t>
            </w:r>
          </w:p>
          <w:p w14:paraId="3ABBF1BF" w14:textId="4B6E343F" w:rsidR="00FF11D4"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Obtain materials by local purchase and under the direction of senior staff</w:t>
            </w:r>
            <w:r w:rsidR="00F15A93">
              <w:rPr>
                <w:rFonts w:eastAsia="Times New Roman"/>
                <w:color w:val="auto"/>
                <w:kern w:val="0"/>
                <w:szCs w:val="19"/>
                <w:lang w:val="en-GB" w:eastAsia="en-GB"/>
              </w:rPr>
              <w:t>.</w:t>
            </w:r>
          </w:p>
          <w:p w14:paraId="09B20597" w14:textId="3649728A" w:rsidR="004B060E" w:rsidRPr="004B060E" w:rsidRDefault="004B060E" w:rsidP="004B060E">
            <w:pPr>
              <w:pStyle w:val="ListParagraph"/>
              <w:overflowPunct w:val="0"/>
              <w:autoSpaceDE w:val="0"/>
              <w:autoSpaceDN w:val="0"/>
              <w:adjustRightInd w:val="0"/>
              <w:spacing w:before="0" w:after="0" w:line="240" w:lineRule="auto"/>
              <w:ind w:left="351"/>
              <w:jc w:val="both"/>
              <w:textAlignment w:val="baseline"/>
              <w:rPr>
                <w:rFonts w:eastAsia="Times New Roman"/>
                <w:color w:val="auto"/>
                <w:kern w:val="0"/>
                <w:szCs w:val="19"/>
                <w:lang w:val="en-GB" w:eastAsia="en-GB"/>
              </w:rPr>
            </w:pPr>
          </w:p>
        </w:tc>
      </w:tr>
      <w:tr w:rsidR="0047490A" w:rsidRPr="0005787B" w14:paraId="26767B14" w14:textId="77777777" w:rsidTr="0005787B">
        <w:trPr>
          <w:cantSplit/>
          <w:trHeight w:val="1384"/>
        </w:trPr>
        <w:tc>
          <w:tcPr>
            <w:tcW w:w="1517" w:type="dxa"/>
            <w:tcBorders>
              <w:top w:val="single" w:sz="4" w:space="0" w:color="auto"/>
              <w:left w:val="single" w:sz="4" w:space="0" w:color="auto"/>
              <w:bottom w:val="single" w:sz="4" w:space="0" w:color="auto"/>
              <w:right w:val="single" w:sz="4" w:space="0" w:color="auto"/>
            </w:tcBorders>
            <w:shd w:val="clear" w:color="auto" w:fill="002060"/>
            <w:textDirection w:val="btLr"/>
          </w:tcPr>
          <w:p w14:paraId="4F22FB5C" w14:textId="036A671F" w:rsidR="0047490A" w:rsidRPr="004B060E" w:rsidRDefault="0042078F" w:rsidP="00D751DB">
            <w:pPr>
              <w:ind w:left="113" w:right="113"/>
              <w:jc w:val="center"/>
              <w:rPr>
                <w:rStyle w:val="Strong"/>
                <w:rFonts w:asciiTheme="majorHAnsi" w:hAnsiTheme="majorHAnsi"/>
                <w:bCs w:val="0"/>
                <w:color w:val="FFFFFF" w:themeColor="background1"/>
                <w:sz w:val="24"/>
                <w:szCs w:val="18"/>
              </w:rPr>
            </w:pPr>
            <w:r w:rsidRPr="004B060E">
              <w:rPr>
                <w:rStyle w:val="Strong"/>
                <w:rFonts w:asciiTheme="majorHAnsi" w:hAnsiTheme="majorHAnsi"/>
                <w:bCs w:val="0"/>
                <w:color w:val="FFFFFF" w:themeColor="background1"/>
                <w:sz w:val="24"/>
                <w:szCs w:val="18"/>
              </w:rPr>
              <w:t>General</w:t>
            </w:r>
          </w:p>
        </w:tc>
        <w:tc>
          <w:tcPr>
            <w:tcW w:w="8553" w:type="dxa"/>
            <w:tcBorders>
              <w:top w:val="single" w:sz="4" w:space="0" w:color="auto"/>
              <w:left w:val="single" w:sz="4" w:space="0" w:color="auto"/>
              <w:bottom w:val="single" w:sz="4" w:space="0" w:color="auto"/>
              <w:right w:val="single" w:sz="4" w:space="0" w:color="auto"/>
            </w:tcBorders>
          </w:tcPr>
          <w:p w14:paraId="4FFE20B5" w14:textId="77777777" w:rsidR="004B060E" w:rsidRDefault="004B060E" w:rsidP="004B060E">
            <w:pPr>
              <w:pStyle w:val="ListParagraph"/>
              <w:overflowPunct w:val="0"/>
              <w:autoSpaceDE w:val="0"/>
              <w:autoSpaceDN w:val="0"/>
              <w:adjustRightInd w:val="0"/>
              <w:spacing w:before="0" w:after="0" w:line="240" w:lineRule="auto"/>
              <w:ind w:left="351"/>
              <w:jc w:val="both"/>
              <w:textAlignment w:val="baseline"/>
              <w:rPr>
                <w:rFonts w:eastAsia="Times New Roman"/>
                <w:color w:val="auto"/>
                <w:kern w:val="0"/>
                <w:szCs w:val="19"/>
                <w:lang w:val="en-GB" w:eastAsia="en-GB"/>
              </w:rPr>
            </w:pPr>
          </w:p>
          <w:p w14:paraId="13380FB9" w14:textId="5DD74128"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Attend Staff Briefings/meetings where appropriate.</w:t>
            </w:r>
          </w:p>
          <w:p w14:paraId="68BFEB72" w14:textId="15C42857"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Comply with policies and procedures relating to child protection, health, safety and security, confidentiality and data protection, reporting all concerns to an appropriate person</w:t>
            </w:r>
            <w:r w:rsidR="00F57027">
              <w:rPr>
                <w:rFonts w:eastAsia="Times New Roman"/>
                <w:color w:val="auto"/>
                <w:kern w:val="0"/>
                <w:szCs w:val="19"/>
                <w:lang w:val="en-GB" w:eastAsia="en-GB"/>
              </w:rPr>
              <w:t>.</w:t>
            </w:r>
          </w:p>
          <w:p w14:paraId="25B859F2" w14:textId="25EB876E"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Be aware of and support difference and ensure equal opportunities for all</w:t>
            </w:r>
            <w:r w:rsidR="00F15A93">
              <w:rPr>
                <w:rFonts w:eastAsia="Times New Roman"/>
                <w:color w:val="auto"/>
                <w:kern w:val="0"/>
                <w:szCs w:val="19"/>
                <w:lang w:val="en-GB" w:eastAsia="en-GB"/>
              </w:rPr>
              <w:t>.</w:t>
            </w:r>
          </w:p>
          <w:p w14:paraId="2C5F511D" w14:textId="57D4B22C"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Contribute to the overall ethos/work/aims of the school</w:t>
            </w:r>
            <w:r w:rsidR="00F57027">
              <w:rPr>
                <w:rFonts w:eastAsia="Times New Roman"/>
                <w:color w:val="auto"/>
                <w:kern w:val="0"/>
                <w:szCs w:val="19"/>
                <w:lang w:val="en-GB" w:eastAsia="en-GB"/>
              </w:rPr>
              <w:t>.</w:t>
            </w:r>
          </w:p>
          <w:p w14:paraId="5FB781DA" w14:textId="57B75004" w:rsidR="004B060E" w:rsidRPr="004B060E"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Participate in training and other learning activities and performance management as required</w:t>
            </w:r>
            <w:r w:rsidR="00F57027">
              <w:rPr>
                <w:rFonts w:eastAsia="Times New Roman"/>
                <w:color w:val="auto"/>
                <w:kern w:val="0"/>
                <w:szCs w:val="19"/>
                <w:lang w:val="en-GB" w:eastAsia="en-GB"/>
              </w:rPr>
              <w:t>.</w:t>
            </w:r>
          </w:p>
          <w:p w14:paraId="31DD83E1" w14:textId="77777777" w:rsidR="0047490A" w:rsidRDefault="004B060E" w:rsidP="00F57027">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Cs w:val="19"/>
                <w:lang w:val="en-GB" w:eastAsia="en-GB"/>
              </w:rPr>
            </w:pPr>
            <w:r w:rsidRPr="004B060E">
              <w:rPr>
                <w:rFonts w:eastAsia="Times New Roman"/>
                <w:color w:val="auto"/>
                <w:kern w:val="0"/>
                <w:szCs w:val="19"/>
                <w:lang w:val="en-GB" w:eastAsia="en-GB"/>
              </w:rPr>
              <w:t>Other duties as required in support of the school within the scope of this post.</w:t>
            </w:r>
          </w:p>
          <w:p w14:paraId="0C11EB24" w14:textId="63398CDA" w:rsidR="004B060E" w:rsidRPr="004B060E" w:rsidRDefault="004B060E" w:rsidP="004B060E">
            <w:pPr>
              <w:pStyle w:val="ListParagraph"/>
              <w:overflowPunct w:val="0"/>
              <w:autoSpaceDE w:val="0"/>
              <w:autoSpaceDN w:val="0"/>
              <w:adjustRightInd w:val="0"/>
              <w:spacing w:before="0" w:after="0" w:line="240" w:lineRule="auto"/>
              <w:ind w:left="351"/>
              <w:jc w:val="both"/>
              <w:textAlignment w:val="baseline"/>
              <w:rPr>
                <w:rFonts w:eastAsia="Times New Roman"/>
                <w:color w:val="auto"/>
                <w:kern w:val="0"/>
                <w:szCs w:val="19"/>
                <w:lang w:val="en-GB" w:eastAsia="en-GB"/>
              </w:rPr>
            </w:pPr>
          </w:p>
        </w:tc>
      </w:tr>
    </w:tbl>
    <w:p w14:paraId="3D2C0166" w14:textId="4FC3006A" w:rsidR="00AE6CE3" w:rsidRDefault="00AE6CE3" w:rsidP="00623B84">
      <w:pPr>
        <w:rPr>
          <w:rStyle w:val="Strong"/>
          <w:b w:val="0"/>
          <w:bCs w:val="0"/>
          <w:sz w:val="19"/>
          <w:szCs w:val="19"/>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6"/>
        <w:gridCol w:w="3543"/>
        <w:gridCol w:w="3828"/>
      </w:tblGrid>
      <w:tr w:rsidR="00623B84" w:rsidRPr="00013868" w14:paraId="1FC8A7B6" w14:textId="77777777" w:rsidTr="00623B84">
        <w:tc>
          <w:tcPr>
            <w:tcW w:w="2686" w:type="dxa"/>
            <w:shd w:val="clear" w:color="auto" w:fill="C00000"/>
          </w:tcPr>
          <w:p w14:paraId="63E47396" w14:textId="77777777" w:rsidR="00623B84" w:rsidRPr="00013868" w:rsidRDefault="00623B84" w:rsidP="00F5738F">
            <w:pPr>
              <w:rPr>
                <w:rFonts w:asciiTheme="majorHAnsi" w:hAnsiTheme="majorHAnsi" w:cs="Arial"/>
                <w:b/>
                <w:color w:val="FFFFFF" w:themeColor="background1"/>
                <w:sz w:val="22"/>
                <w:szCs w:val="19"/>
              </w:rPr>
            </w:pPr>
          </w:p>
        </w:tc>
        <w:tc>
          <w:tcPr>
            <w:tcW w:w="3543" w:type="dxa"/>
            <w:shd w:val="clear" w:color="auto" w:fill="C00000"/>
          </w:tcPr>
          <w:p w14:paraId="6AAFE550" w14:textId="3264E651" w:rsidR="00623B84" w:rsidRPr="00013868" w:rsidRDefault="00623B84" w:rsidP="00AE6CE3">
            <w:pPr>
              <w:pStyle w:val="paragraph"/>
              <w:spacing w:before="0" w:beforeAutospacing="0" w:after="0" w:afterAutospacing="0"/>
              <w:jc w:val="both"/>
              <w:textAlignment w:val="baseline"/>
              <w:rPr>
                <w:rFonts w:asciiTheme="majorHAnsi" w:hAnsiTheme="majorHAnsi" w:cs="Arial"/>
                <w:b/>
                <w:color w:val="FFFFFF" w:themeColor="background1"/>
                <w:sz w:val="22"/>
                <w:szCs w:val="19"/>
              </w:rPr>
            </w:pPr>
            <w:r w:rsidRPr="00013868">
              <w:rPr>
                <w:rFonts w:asciiTheme="majorHAnsi" w:hAnsiTheme="majorHAnsi" w:cs="Arial"/>
                <w:b/>
                <w:color w:val="FFFFFF" w:themeColor="background1"/>
                <w:sz w:val="22"/>
                <w:szCs w:val="19"/>
              </w:rPr>
              <w:t>Essential</w:t>
            </w:r>
          </w:p>
        </w:tc>
        <w:tc>
          <w:tcPr>
            <w:tcW w:w="3828" w:type="dxa"/>
            <w:shd w:val="clear" w:color="auto" w:fill="C00000"/>
          </w:tcPr>
          <w:p w14:paraId="78FD12D7" w14:textId="77777777" w:rsidR="00623B84" w:rsidRPr="00013868" w:rsidRDefault="00623B84" w:rsidP="00F5738F">
            <w:pPr>
              <w:rPr>
                <w:rFonts w:asciiTheme="majorHAnsi" w:hAnsiTheme="majorHAnsi" w:cs="Arial"/>
                <w:b/>
                <w:color w:val="FFFFFF" w:themeColor="background1"/>
                <w:sz w:val="22"/>
                <w:szCs w:val="19"/>
              </w:rPr>
            </w:pPr>
            <w:r w:rsidRPr="00013868">
              <w:rPr>
                <w:rFonts w:asciiTheme="majorHAnsi" w:hAnsiTheme="majorHAnsi" w:cs="Arial"/>
                <w:b/>
                <w:color w:val="FFFFFF" w:themeColor="background1"/>
                <w:sz w:val="22"/>
                <w:szCs w:val="19"/>
              </w:rPr>
              <w:t>Desirable</w:t>
            </w:r>
          </w:p>
        </w:tc>
      </w:tr>
      <w:tr w:rsidR="0042078F" w:rsidRPr="00013868" w14:paraId="15308750" w14:textId="77777777" w:rsidTr="00FA0A3F">
        <w:tc>
          <w:tcPr>
            <w:tcW w:w="2686" w:type="dxa"/>
            <w:shd w:val="clear" w:color="auto" w:fill="C00000"/>
          </w:tcPr>
          <w:p w14:paraId="5DE8849C" w14:textId="6964878D" w:rsidR="0042078F" w:rsidRPr="00013868" w:rsidRDefault="0042078F" w:rsidP="0042078F">
            <w:pPr>
              <w:rPr>
                <w:rFonts w:cs="Arial"/>
                <w:b/>
                <w:color w:val="FFFFFF" w:themeColor="background1"/>
                <w:sz w:val="22"/>
                <w:szCs w:val="19"/>
              </w:rPr>
            </w:pPr>
            <w:r w:rsidRPr="00013868">
              <w:rPr>
                <w:rFonts w:cs="Arial"/>
                <w:b/>
                <w:color w:val="FFFFFF" w:themeColor="background1"/>
                <w:sz w:val="22"/>
                <w:szCs w:val="19"/>
              </w:rPr>
              <w:t>Qualifications/Training (Competencies)</w:t>
            </w:r>
          </w:p>
        </w:tc>
        <w:tc>
          <w:tcPr>
            <w:tcW w:w="3543" w:type="dxa"/>
          </w:tcPr>
          <w:p w14:paraId="5B33F04C" w14:textId="2E34608E"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Good standard of education.</w:t>
            </w:r>
          </w:p>
          <w:p w14:paraId="1489518F" w14:textId="2E85871D"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Relevant NVQ 2 or equivalent, or experience in a relevant discipline</w:t>
            </w:r>
            <w:r w:rsidR="00F15A93">
              <w:rPr>
                <w:rFonts w:eastAsia="Times New Roman"/>
                <w:color w:val="auto"/>
                <w:kern w:val="0"/>
                <w:sz w:val="19"/>
                <w:szCs w:val="19"/>
                <w:lang w:val="en-GB" w:eastAsia="en-GB"/>
              </w:rPr>
              <w:t>.</w:t>
            </w:r>
          </w:p>
          <w:p w14:paraId="6FD6B047" w14:textId="539D3F52" w:rsidR="0042078F" w:rsidRPr="0042078F"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Good numeracy and literacy skills</w:t>
            </w:r>
            <w:r w:rsidR="00F15A93">
              <w:rPr>
                <w:rFonts w:eastAsia="Times New Roman"/>
                <w:color w:val="auto"/>
                <w:kern w:val="0"/>
                <w:sz w:val="19"/>
                <w:szCs w:val="19"/>
                <w:lang w:val="en-GB" w:eastAsia="en-GB"/>
              </w:rPr>
              <w:t>.</w:t>
            </w:r>
            <w:r w:rsidRPr="004D70BA">
              <w:rPr>
                <w:rFonts w:eastAsia="Times New Roman"/>
                <w:color w:val="auto"/>
                <w:kern w:val="0"/>
                <w:sz w:val="19"/>
                <w:szCs w:val="19"/>
                <w:lang w:val="en-GB" w:eastAsia="en-GB"/>
              </w:rPr>
              <w:t xml:space="preserve"> </w:t>
            </w:r>
          </w:p>
        </w:tc>
        <w:tc>
          <w:tcPr>
            <w:tcW w:w="3828" w:type="dxa"/>
          </w:tcPr>
          <w:p w14:paraId="5EFCEDEE" w14:textId="30A8D231"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Participation in development and training opportunities</w:t>
            </w:r>
            <w:r w:rsidR="00F15A93">
              <w:rPr>
                <w:rFonts w:eastAsia="Times New Roman"/>
                <w:color w:val="auto"/>
                <w:kern w:val="0"/>
                <w:sz w:val="19"/>
                <w:szCs w:val="19"/>
                <w:lang w:val="en-GB" w:eastAsia="en-GB"/>
              </w:rPr>
              <w:t>.</w:t>
            </w:r>
          </w:p>
          <w:p w14:paraId="55B6786A" w14:textId="2BA832E6"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A recognised qualification at Level 3 in Technology or Design or C&amp;G level qualification in related skill e.g. joinery.</w:t>
            </w:r>
          </w:p>
          <w:p w14:paraId="1A3598B8" w14:textId="5246A8B5" w:rsidR="0042078F"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First Aid Qualification.</w:t>
            </w:r>
          </w:p>
        </w:tc>
      </w:tr>
      <w:tr w:rsidR="00F02ADC" w:rsidRPr="00013868" w14:paraId="242B5B8A" w14:textId="77777777" w:rsidTr="00FA0A3F">
        <w:tc>
          <w:tcPr>
            <w:tcW w:w="2686" w:type="dxa"/>
            <w:shd w:val="clear" w:color="auto" w:fill="C00000"/>
          </w:tcPr>
          <w:p w14:paraId="2A401214" w14:textId="4F8FDCDA" w:rsidR="00F02ADC" w:rsidRPr="00013868" w:rsidRDefault="00F02ADC" w:rsidP="00F02ADC">
            <w:pPr>
              <w:spacing w:before="0" w:after="0" w:line="240" w:lineRule="auto"/>
              <w:rPr>
                <w:rFonts w:cs="Arial"/>
                <w:b/>
                <w:sz w:val="22"/>
                <w:szCs w:val="19"/>
              </w:rPr>
            </w:pPr>
            <w:r>
              <w:rPr>
                <w:rFonts w:cs="Arial"/>
                <w:b/>
                <w:color w:val="FFFFFF" w:themeColor="background1"/>
                <w:sz w:val="22"/>
                <w:szCs w:val="19"/>
              </w:rPr>
              <w:t>Relevant Experience</w:t>
            </w:r>
            <w:r w:rsidR="004D70BA">
              <w:rPr>
                <w:rFonts w:cs="Arial"/>
                <w:b/>
                <w:color w:val="FFFFFF" w:themeColor="background1"/>
                <w:sz w:val="22"/>
                <w:szCs w:val="19"/>
              </w:rPr>
              <w:t xml:space="preserve"> </w:t>
            </w:r>
          </w:p>
        </w:tc>
        <w:tc>
          <w:tcPr>
            <w:tcW w:w="3543" w:type="dxa"/>
          </w:tcPr>
          <w:p w14:paraId="05E20726" w14:textId="658D5EB2"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Providing general technical/ resource support.</w:t>
            </w:r>
          </w:p>
          <w:p w14:paraId="64AB71B4" w14:textId="52931A2F"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Effective use of IT</w:t>
            </w:r>
            <w:r w:rsidR="00F15A93">
              <w:rPr>
                <w:rFonts w:eastAsia="Times New Roman"/>
                <w:color w:val="auto"/>
                <w:kern w:val="0"/>
                <w:sz w:val="19"/>
                <w:szCs w:val="19"/>
                <w:lang w:val="en-GB" w:eastAsia="en-GB"/>
              </w:rPr>
              <w:t>.</w:t>
            </w:r>
          </w:p>
          <w:p w14:paraId="01C3D1F2" w14:textId="63CE0AD0" w:rsidR="004D70BA"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Experience/knowledge in D&amp;T environment and related practical skills, handling tools and machinery or a related discipline.</w:t>
            </w:r>
          </w:p>
        </w:tc>
        <w:tc>
          <w:tcPr>
            <w:tcW w:w="3828" w:type="dxa"/>
          </w:tcPr>
          <w:p w14:paraId="56AF56D0" w14:textId="57945E6B"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Experience working in a school- based/education environment</w:t>
            </w:r>
            <w:r w:rsidR="00F15A93">
              <w:rPr>
                <w:rFonts w:eastAsia="Times New Roman"/>
                <w:color w:val="auto"/>
                <w:kern w:val="0"/>
                <w:sz w:val="19"/>
                <w:szCs w:val="19"/>
                <w:lang w:val="en-GB" w:eastAsia="en-GB"/>
              </w:rPr>
              <w:t>.</w:t>
            </w:r>
          </w:p>
          <w:p w14:paraId="5059E823" w14:textId="1FA25C6E" w:rsidR="00F02ADC" w:rsidRPr="0042078F"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 xml:space="preserve"> Working with young adults.</w:t>
            </w:r>
          </w:p>
        </w:tc>
      </w:tr>
      <w:tr w:rsidR="0042078F" w:rsidRPr="00013868" w14:paraId="5A4ECD0E" w14:textId="77777777" w:rsidTr="00FA0A3F">
        <w:tc>
          <w:tcPr>
            <w:tcW w:w="2686" w:type="dxa"/>
            <w:shd w:val="clear" w:color="auto" w:fill="C00000"/>
          </w:tcPr>
          <w:p w14:paraId="07C05233" w14:textId="156B65CD" w:rsidR="0042078F" w:rsidRDefault="0042078F" w:rsidP="00F02ADC">
            <w:pPr>
              <w:spacing w:before="0" w:after="0" w:line="240" w:lineRule="auto"/>
              <w:rPr>
                <w:rFonts w:cs="Arial"/>
                <w:b/>
                <w:color w:val="FFFFFF" w:themeColor="background1"/>
                <w:sz w:val="22"/>
                <w:szCs w:val="19"/>
              </w:rPr>
            </w:pPr>
            <w:r>
              <w:rPr>
                <w:rFonts w:cs="Arial"/>
                <w:b/>
                <w:color w:val="FFFFFF" w:themeColor="background1"/>
                <w:sz w:val="22"/>
                <w:szCs w:val="19"/>
              </w:rPr>
              <w:t>Knowledge</w:t>
            </w:r>
          </w:p>
        </w:tc>
        <w:tc>
          <w:tcPr>
            <w:tcW w:w="3543" w:type="dxa"/>
          </w:tcPr>
          <w:p w14:paraId="419B1ADA" w14:textId="70605E67"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Use of relevant equipment/ resources</w:t>
            </w:r>
            <w:r w:rsidR="00F15A93">
              <w:rPr>
                <w:rFonts w:eastAsia="Times New Roman"/>
                <w:color w:val="auto"/>
                <w:kern w:val="0"/>
                <w:sz w:val="19"/>
                <w:szCs w:val="19"/>
                <w:lang w:val="en-GB" w:eastAsia="en-GB"/>
              </w:rPr>
              <w:t>.</w:t>
            </w:r>
          </w:p>
          <w:p w14:paraId="781E182F" w14:textId="3C1293BF" w:rsidR="0042078F" w:rsidRPr="0042078F"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Awareness of Health and Safety in a D&amp;T setting</w:t>
            </w:r>
            <w:r w:rsidR="00F15A93">
              <w:rPr>
                <w:rFonts w:eastAsia="Times New Roman"/>
                <w:color w:val="auto"/>
                <w:kern w:val="0"/>
                <w:sz w:val="19"/>
                <w:szCs w:val="19"/>
                <w:lang w:val="en-GB" w:eastAsia="en-GB"/>
              </w:rPr>
              <w:t>.</w:t>
            </w:r>
          </w:p>
        </w:tc>
        <w:tc>
          <w:tcPr>
            <w:tcW w:w="3828" w:type="dxa"/>
          </w:tcPr>
          <w:p w14:paraId="10F1A2F1" w14:textId="777342B3"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Awareness of practices and procedures within D&amp;T and a wider educational setting relating to the welfare and safety of pupils.</w:t>
            </w:r>
          </w:p>
          <w:p w14:paraId="3592C2FA" w14:textId="71F706AF" w:rsidR="0042078F" w:rsidRPr="004D70BA"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The use of CAD CAM</w:t>
            </w:r>
            <w:r w:rsidR="00F15A93">
              <w:rPr>
                <w:rFonts w:eastAsia="Times New Roman"/>
                <w:color w:val="auto"/>
                <w:kern w:val="0"/>
                <w:sz w:val="19"/>
                <w:szCs w:val="19"/>
                <w:lang w:val="en-GB" w:eastAsia="en-GB"/>
              </w:rPr>
              <w:t>.</w:t>
            </w:r>
          </w:p>
        </w:tc>
      </w:tr>
      <w:tr w:rsidR="0042078F" w:rsidRPr="00013868" w14:paraId="656033DE" w14:textId="77777777" w:rsidTr="00FA0A3F">
        <w:tc>
          <w:tcPr>
            <w:tcW w:w="2686" w:type="dxa"/>
            <w:shd w:val="clear" w:color="auto" w:fill="C00000"/>
          </w:tcPr>
          <w:p w14:paraId="31E5D52D" w14:textId="5D10972A" w:rsidR="0042078F" w:rsidRDefault="0042078F" w:rsidP="00F02ADC">
            <w:pPr>
              <w:spacing w:before="0" w:after="0" w:line="240" w:lineRule="auto"/>
              <w:rPr>
                <w:rFonts w:cs="Arial"/>
                <w:b/>
                <w:color w:val="FFFFFF" w:themeColor="background1"/>
                <w:sz w:val="22"/>
                <w:szCs w:val="19"/>
              </w:rPr>
            </w:pPr>
            <w:r>
              <w:rPr>
                <w:rFonts w:cs="Arial"/>
                <w:b/>
                <w:color w:val="FFFFFF" w:themeColor="background1"/>
                <w:sz w:val="22"/>
                <w:szCs w:val="19"/>
              </w:rPr>
              <w:t>Skills</w:t>
            </w:r>
          </w:p>
        </w:tc>
        <w:tc>
          <w:tcPr>
            <w:tcW w:w="3543" w:type="dxa"/>
          </w:tcPr>
          <w:p w14:paraId="37A4D8C8" w14:textId="2FBAE9D1"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Ability to relate well to children and adults</w:t>
            </w:r>
            <w:r w:rsidR="00F15A93">
              <w:rPr>
                <w:rFonts w:eastAsia="Times New Roman"/>
                <w:color w:val="auto"/>
                <w:kern w:val="0"/>
                <w:sz w:val="19"/>
                <w:szCs w:val="19"/>
                <w:lang w:val="en-GB" w:eastAsia="en-GB"/>
              </w:rPr>
              <w:t>.</w:t>
            </w:r>
          </w:p>
          <w:p w14:paraId="5F5B4BD8" w14:textId="139A2FFE"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lastRenderedPageBreak/>
              <w:t>Able to work constructively as part of a team, understanding classroom roles and responsibilities and own position within these.</w:t>
            </w:r>
          </w:p>
          <w:p w14:paraId="6CA90EEF" w14:textId="2CC86348"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Able to motivate and encourage children to develop to their full potential</w:t>
            </w:r>
            <w:r w:rsidR="00F15A93">
              <w:rPr>
                <w:rFonts w:eastAsia="Times New Roman"/>
                <w:color w:val="auto"/>
                <w:kern w:val="0"/>
                <w:sz w:val="19"/>
                <w:szCs w:val="19"/>
                <w:lang w:val="en-GB" w:eastAsia="en-GB"/>
              </w:rPr>
              <w:t>.</w:t>
            </w:r>
          </w:p>
          <w:p w14:paraId="4CF8C841" w14:textId="6BC7018C"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Ability to identify own training and development needs and co-operate with means to address these</w:t>
            </w:r>
            <w:r w:rsidR="00F15A93">
              <w:rPr>
                <w:rFonts w:eastAsia="Times New Roman"/>
                <w:color w:val="auto"/>
                <w:kern w:val="0"/>
                <w:sz w:val="19"/>
                <w:szCs w:val="19"/>
                <w:lang w:val="en-GB" w:eastAsia="en-GB"/>
              </w:rPr>
              <w:t>.</w:t>
            </w:r>
          </w:p>
          <w:p w14:paraId="21832240" w14:textId="4C935836" w:rsidR="004B060E" w:rsidRPr="004B060E"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Ability to coordinate and manage work load independently</w:t>
            </w:r>
            <w:r w:rsidR="00F15A93">
              <w:rPr>
                <w:rFonts w:eastAsia="Times New Roman"/>
                <w:color w:val="auto"/>
                <w:kern w:val="0"/>
                <w:sz w:val="19"/>
                <w:szCs w:val="19"/>
                <w:lang w:val="en-GB" w:eastAsia="en-GB"/>
              </w:rPr>
              <w:t>.</w:t>
            </w:r>
          </w:p>
          <w:p w14:paraId="592FF37E" w14:textId="4BABEF4D" w:rsidR="0042078F" w:rsidRPr="0042078F" w:rsidRDefault="004B060E" w:rsidP="004B060E">
            <w:pPr>
              <w:pStyle w:val="ListParagraph"/>
              <w:numPr>
                <w:ilvl w:val="0"/>
                <w:numId w:val="1"/>
              </w:numPr>
              <w:tabs>
                <w:tab w:val="clear" w:pos="720"/>
              </w:tabs>
              <w:overflowPunct w:val="0"/>
              <w:autoSpaceDE w:val="0"/>
              <w:autoSpaceDN w:val="0"/>
              <w:adjustRightInd w:val="0"/>
              <w:spacing w:before="0" w:after="0" w:line="240" w:lineRule="auto"/>
              <w:ind w:left="351" w:hanging="351"/>
              <w:textAlignment w:val="baseline"/>
              <w:rPr>
                <w:rFonts w:eastAsia="Times New Roman"/>
                <w:color w:val="auto"/>
                <w:kern w:val="0"/>
                <w:sz w:val="19"/>
                <w:szCs w:val="19"/>
                <w:lang w:val="en-GB" w:eastAsia="en-GB"/>
              </w:rPr>
            </w:pPr>
            <w:r w:rsidRPr="004B060E">
              <w:rPr>
                <w:rFonts w:eastAsia="Times New Roman"/>
                <w:color w:val="auto"/>
                <w:kern w:val="0"/>
                <w:sz w:val="19"/>
                <w:szCs w:val="19"/>
                <w:lang w:val="en-GB" w:eastAsia="en-GB"/>
              </w:rPr>
              <w:t>Is able to work effectively within a team</w:t>
            </w:r>
            <w:r w:rsidR="00F15A93">
              <w:rPr>
                <w:rFonts w:eastAsia="Times New Roman"/>
                <w:color w:val="auto"/>
                <w:kern w:val="0"/>
                <w:sz w:val="19"/>
                <w:szCs w:val="19"/>
                <w:lang w:val="en-GB" w:eastAsia="en-GB"/>
              </w:rPr>
              <w:t>.</w:t>
            </w:r>
          </w:p>
        </w:tc>
        <w:tc>
          <w:tcPr>
            <w:tcW w:w="3828" w:type="dxa"/>
          </w:tcPr>
          <w:p w14:paraId="1F9D01F1" w14:textId="77777777" w:rsidR="0042078F" w:rsidRPr="004B060E" w:rsidRDefault="0042078F" w:rsidP="004B060E">
            <w:pPr>
              <w:overflowPunct w:val="0"/>
              <w:autoSpaceDE w:val="0"/>
              <w:autoSpaceDN w:val="0"/>
              <w:adjustRightInd w:val="0"/>
              <w:spacing w:before="0" w:after="0" w:line="240" w:lineRule="auto"/>
              <w:textAlignment w:val="baseline"/>
              <w:rPr>
                <w:rFonts w:eastAsia="Times New Roman"/>
                <w:color w:val="auto"/>
                <w:kern w:val="0"/>
                <w:sz w:val="19"/>
                <w:szCs w:val="19"/>
                <w:lang w:val="en-GB" w:eastAsia="en-GB"/>
              </w:rPr>
            </w:pPr>
          </w:p>
        </w:tc>
      </w:tr>
    </w:tbl>
    <w:tbl>
      <w:tblPr>
        <w:tblStyle w:val="TableGrid"/>
        <w:tblpPr w:leftFromText="180" w:rightFromText="180" w:vertAnchor="page" w:horzAnchor="margin" w:tblpY="6601"/>
        <w:tblW w:w="0" w:type="auto"/>
        <w:tblLook w:val="04A0" w:firstRow="1" w:lastRow="0" w:firstColumn="1" w:lastColumn="0" w:noHBand="0" w:noVBand="1"/>
      </w:tblPr>
      <w:tblGrid>
        <w:gridCol w:w="1517"/>
        <w:gridCol w:w="8553"/>
      </w:tblGrid>
      <w:tr w:rsidR="004B060E" w:rsidRPr="0030208B" w14:paraId="71BE5926" w14:textId="77777777" w:rsidTr="004B060E">
        <w:trPr>
          <w:cantSplit/>
          <w:trHeight w:val="1134"/>
        </w:trPr>
        <w:tc>
          <w:tcPr>
            <w:tcW w:w="1517" w:type="dxa"/>
            <w:shd w:val="clear" w:color="auto" w:fill="002060"/>
            <w:textDirection w:val="btLr"/>
          </w:tcPr>
          <w:p w14:paraId="4F6C115F" w14:textId="77777777" w:rsidR="004B060E" w:rsidRPr="0047490A" w:rsidRDefault="004B060E" w:rsidP="004B060E">
            <w:pPr>
              <w:ind w:left="113" w:right="113"/>
              <w:jc w:val="center"/>
              <w:rPr>
                <w:rStyle w:val="Strong"/>
                <w:rFonts w:asciiTheme="majorHAnsi" w:hAnsiTheme="majorHAnsi"/>
                <w:bCs w:val="0"/>
                <w:color w:val="FFFFFF" w:themeColor="background1"/>
                <w:sz w:val="22"/>
              </w:rPr>
            </w:pPr>
            <w:r w:rsidRPr="0047490A">
              <w:rPr>
                <w:rStyle w:val="Strong"/>
                <w:rFonts w:asciiTheme="majorHAnsi" w:hAnsiTheme="majorHAnsi"/>
                <w:bCs w:val="0"/>
                <w:color w:val="FFFFFF" w:themeColor="background1"/>
                <w:sz w:val="22"/>
              </w:rPr>
              <w:t>ADDITIONAL</w:t>
            </w:r>
            <w:r w:rsidRPr="0047490A">
              <w:rPr>
                <w:rStyle w:val="Strong"/>
                <w:color w:val="FFFFFF" w:themeColor="background1"/>
                <w:sz w:val="22"/>
              </w:rPr>
              <w:t xml:space="preserve"> INFORMATION</w:t>
            </w:r>
          </w:p>
        </w:tc>
        <w:tc>
          <w:tcPr>
            <w:tcW w:w="8553" w:type="dxa"/>
          </w:tcPr>
          <w:p w14:paraId="7FE34DFD" w14:textId="77777777" w:rsidR="004B060E" w:rsidRPr="0047490A" w:rsidRDefault="004B060E" w:rsidP="00F15A93">
            <w:pPr>
              <w:pStyle w:val="ListParagraph"/>
              <w:widowControl w:val="0"/>
              <w:numPr>
                <w:ilvl w:val="0"/>
                <w:numId w:val="1"/>
              </w:numPr>
              <w:tabs>
                <w:tab w:val="clear" w:pos="720"/>
              </w:tabs>
              <w:autoSpaceDE w:val="0"/>
              <w:autoSpaceDN w:val="0"/>
              <w:adjustRightInd w:val="0"/>
              <w:spacing w:before="0" w:after="0" w:line="240" w:lineRule="auto"/>
              <w:ind w:left="351" w:hanging="351"/>
              <w:rPr>
                <w:rFonts w:eastAsia="Times New Roman"/>
                <w:color w:val="auto"/>
                <w:kern w:val="0"/>
                <w:sz w:val="19"/>
                <w:szCs w:val="19"/>
                <w:lang w:val="en-GB" w:eastAsia="en-GB"/>
              </w:rPr>
            </w:pPr>
            <w:r w:rsidRPr="0047490A">
              <w:rPr>
                <w:rFonts w:eastAsia="Times New Roman"/>
                <w:color w:val="auto"/>
                <w:kern w:val="0"/>
                <w:sz w:val="19"/>
                <w:szCs w:val="19"/>
                <w:lang w:val="en-GB" w:eastAsia="en-GB"/>
              </w:rPr>
              <w:t>Occasional attendance at meeting outside of normal hours.</w:t>
            </w:r>
          </w:p>
          <w:p w14:paraId="4E33D301" w14:textId="77777777" w:rsidR="004B060E" w:rsidRPr="0047490A" w:rsidRDefault="004B060E" w:rsidP="00F15A93">
            <w:pPr>
              <w:pStyle w:val="ListParagraph"/>
              <w:widowControl w:val="0"/>
              <w:numPr>
                <w:ilvl w:val="0"/>
                <w:numId w:val="1"/>
              </w:numPr>
              <w:tabs>
                <w:tab w:val="clear" w:pos="720"/>
              </w:tabs>
              <w:autoSpaceDE w:val="0"/>
              <w:autoSpaceDN w:val="0"/>
              <w:adjustRightInd w:val="0"/>
              <w:spacing w:before="0" w:after="0" w:line="240" w:lineRule="auto"/>
              <w:ind w:left="351" w:hanging="351"/>
              <w:rPr>
                <w:rFonts w:eastAsia="Times New Roman"/>
                <w:color w:val="auto"/>
                <w:kern w:val="0"/>
                <w:sz w:val="19"/>
                <w:szCs w:val="19"/>
                <w:lang w:val="en-GB" w:eastAsia="en-GB"/>
              </w:rPr>
            </w:pPr>
            <w:r w:rsidRPr="0047490A">
              <w:rPr>
                <w:rFonts w:eastAsia="Times New Roman"/>
                <w:color w:val="auto"/>
                <w:kern w:val="0"/>
                <w:sz w:val="19"/>
                <w:szCs w:val="19"/>
                <w:lang w:val="en-GB" w:eastAsia="en-GB"/>
              </w:rPr>
              <w:t>It is the practice of this school periodically to examine employees’ job descriptions and to update them to ensure that they relate to jobs as they are being performed, or to incorporate whatever changes are being proposed.  It is the school’s aim to reach agreement on any alterations.  If this is not possible the Headteacher reserves the right to insist on changes to job descriptions after consultation.</w:t>
            </w:r>
          </w:p>
          <w:p w14:paraId="35329D03" w14:textId="1E083517" w:rsidR="004B060E" w:rsidRPr="0047490A" w:rsidRDefault="004B060E" w:rsidP="00F15A93">
            <w:pPr>
              <w:pStyle w:val="ListParagraph"/>
              <w:widowControl w:val="0"/>
              <w:numPr>
                <w:ilvl w:val="0"/>
                <w:numId w:val="1"/>
              </w:numPr>
              <w:tabs>
                <w:tab w:val="clear" w:pos="720"/>
              </w:tabs>
              <w:autoSpaceDE w:val="0"/>
              <w:autoSpaceDN w:val="0"/>
              <w:adjustRightInd w:val="0"/>
              <w:spacing w:before="0" w:after="0" w:line="240" w:lineRule="auto"/>
              <w:ind w:left="351" w:hanging="351"/>
              <w:rPr>
                <w:rFonts w:eastAsia="Times New Roman"/>
                <w:color w:val="auto"/>
                <w:kern w:val="0"/>
                <w:sz w:val="19"/>
                <w:szCs w:val="19"/>
                <w:lang w:val="en-GB" w:eastAsia="en-GB"/>
              </w:rPr>
            </w:pPr>
            <w:r w:rsidRPr="0047490A">
              <w:rPr>
                <w:rFonts w:eastAsia="Times New Roman"/>
                <w:color w:val="auto"/>
                <w:kern w:val="0"/>
                <w:sz w:val="19"/>
                <w:szCs w:val="19"/>
                <w:lang w:val="en-GB" w:eastAsia="en-GB"/>
              </w:rPr>
              <w:t>All external appointment are subject to Cumbria Education Trust’s standard probation periods and assessment</w:t>
            </w:r>
            <w:r w:rsidR="00F15A93">
              <w:rPr>
                <w:rFonts w:eastAsia="Times New Roman"/>
                <w:color w:val="auto"/>
                <w:kern w:val="0"/>
                <w:sz w:val="19"/>
                <w:szCs w:val="19"/>
                <w:lang w:val="en-GB" w:eastAsia="en-GB"/>
              </w:rPr>
              <w:t>.</w:t>
            </w:r>
          </w:p>
        </w:tc>
      </w:tr>
      <w:tr w:rsidR="004B060E" w:rsidRPr="0030208B" w14:paraId="73E9D784" w14:textId="77777777" w:rsidTr="004B060E">
        <w:trPr>
          <w:cantSplit/>
          <w:trHeight w:val="1968"/>
        </w:trPr>
        <w:tc>
          <w:tcPr>
            <w:tcW w:w="1517" w:type="dxa"/>
            <w:shd w:val="clear" w:color="auto" w:fill="C00000"/>
            <w:textDirection w:val="btLr"/>
          </w:tcPr>
          <w:p w14:paraId="2E6EF793" w14:textId="77777777" w:rsidR="004B060E" w:rsidRPr="0047490A" w:rsidRDefault="004B060E" w:rsidP="004B060E">
            <w:pPr>
              <w:ind w:left="113" w:right="113"/>
              <w:jc w:val="center"/>
              <w:rPr>
                <w:rStyle w:val="Strong"/>
                <w:rFonts w:asciiTheme="majorHAnsi" w:hAnsiTheme="majorHAnsi"/>
                <w:bCs w:val="0"/>
                <w:color w:val="FFFFFF" w:themeColor="background1"/>
                <w:sz w:val="22"/>
              </w:rPr>
            </w:pPr>
            <w:r w:rsidRPr="0047490A">
              <w:rPr>
                <w:rStyle w:val="Strong"/>
                <w:rFonts w:asciiTheme="majorHAnsi" w:hAnsiTheme="majorHAnsi"/>
                <w:bCs w:val="0"/>
                <w:color w:val="FFFFFF" w:themeColor="background1"/>
                <w:sz w:val="22"/>
              </w:rPr>
              <w:t>SAFEGUARDING</w:t>
            </w:r>
          </w:p>
        </w:tc>
        <w:tc>
          <w:tcPr>
            <w:tcW w:w="8553" w:type="dxa"/>
          </w:tcPr>
          <w:p w14:paraId="721C841D" w14:textId="77777777" w:rsidR="004B060E" w:rsidRPr="0047490A" w:rsidRDefault="004B060E" w:rsidP="004B060E">
            <w:pPr>
              <w:pStyle w:val="NoSpacing"/>
              <w:rPr>
                <w:rStyle w:val="Emphasis"/>
                <w:rFonts w:asciiTheme="majorHAnsi" w:hAnsiTheme="majorHAnsi"/>
                <w:bCs/>
                <w:i w:val="0"/>
                <w:sz w:val="19"/>
                <w:szCs w:val="19"/>
                <w:shd w:val="clear" w:color="auto" w:fill="FFFFFF"/>
              </w:rPr>
            </w:pPr>
            <w:r w:rsidRPr="0047490A">
              <w:rPr>
                <w:rStyle w:val="Strong"/>
                <w:rFonts w:asciiTheme="majorHAnsi" w:hAnsiTheme="majorHAnsi"/>
                <w:b w:val="0"/>
                <w:sz w:val="19"/>
                <w:szCs w:val="19"/>
                <w:shd w:val="clear" w:color="auto" w:fill="FFFFFF"/>
              </w:rPr>
              <w:t>Applicants for all posts must be willing to undergo safeguarding screening appropriate to the post.</w:t>
            </w:r>
            <w:r w:rsidRPr="0047490A">
              <w:rPr>
                <w:rFonts w:asciiTheme="majorHAnsi" w:hAnsiTheme="majorHAnsi"/>
                <w:b/>
                <w:sz w:val="19"/>
                <w:szCs w:val="19"/>
              </w:rPr>
              <w:br/>
            </w:r>
            <w:r w:rsidRPr="0047490A">
              <w:rPr>
                <w:rFonts w:asciiTheme="majorHAnsi" w:hAnsiTheme="majorHAnsi"/>
                <w:b/>
                <w:bCs/>
                <w:sz w:val="19"/>
                <w:szCs w:val="19"/>
                <w:shd w:val="clear" w:color="auto" w:fill="FFFFFF"/>
              </w:rPr>
              <w:br/>
            </w:r>
            <w:r w:rsidRPr="0047490A">
              <w:rPr>
                <w:rStyle w:val="Emphasis"/>
                <w:rFonts w:asciiTheme="majorHAnsi" w:hAnsiTheme="majorHAnsi"/>
                <w:bCs/>
                <w:i w:val="0"/>
                <w:sz w:val="19"/>
                <w:szCs w:val="19"/>
                <w:shd w:val="clear" w:color="auto" w:fill="FFFFFF"/>
              </w:rPr>
              <w:t xml:space="preserve">Cumbria Education Trust is committed to safeguarding and promoting the welfare of children and young people and expects all staff and volunteers to share this commitment. </w:t>
            </w:r>
          </w:p>
          <w:p w14:paraId="4B0531D6" w14:textId="77777777" w:rsidR="004B060E" w:rsidRPr="0047490A" w:rsidRDefault="004B060E" w:rsidP="004B060E">
            <w:pPr>
              <w:pStyle w:val="NoSpacing"/>
              <w:rPr>
                <w:rStyle w:val="Emphasis"/>
                <w:rFonts w:asciiTheme="majorHAnsi" w:hAnsiTheme="majorHAnsi"/>
                <w:bCs/>
                <w:sz w:val="19"/>
                <w:szCs w:val="19"/>
                <w:shd w:val="clear" w:color="auto" w:fill="FFFFFF"/>
              </w:rPr>
            </w:pPr>
          </w:p>
          <w:p w14:paraId="2155CEC3" w14:textId="77777777" w:rsidR="004B060E" w:rsidRPr="0047490A" w:rsidRDefault="004B060E" w:rsidP="004B060E">
            <w:pPr>
              <w:pStyle w:val="NoSpacing"/>
              <w:rPr>
                <w:rFonts w:asciiTheme="majorHAnsi" w:hAnsiTheme="majorHAnsi"/>
                <w:bCs/>
                <w:iCs/>
                <w:sz w:val="19"/>
                <w:szCs w:val="19"/>
                <w:shd w:val="clear" w:color="auto" w:fill="FFFFFF"/>
              </w:rPr>
            </w:pPr>
            <w:r w:rsidRPr="0047490A">
              <w:rPr>
                <w:rStyle w:val="Emphasis"/>
                <w:rFonts w:asciiTheme="majorHAnsi" w:hAnsiTheme="majorHAnsi"/>
                <w:bCs/>
                <w:i w:val="0"/>
                <w:sz w:val="19"/>
                <w:szCs w:val="19"/>
                <w:shd w:val="clear" w:color="auto" w:fill="FFFFFF"/>
              </w:rPr>
              <w:t>All staff members are required to complete an enhanced DBS disclosure.</w:t>
            </w:r>
          </w:p>
        </w:tc>
      </w:tr>
    </w:tbl>
    <w:p w14:paraId="6788AED2" w14:textId="01A789C8" w:rsidR="003406E4" w:rsidRPr="0030208B" w:rsidRDefault="003406E4" w:rsidP="00867AB4">
      <w:pPr>
        <w:tabs>
          <w:tab w:val="left" w:pos="2850"/>
        </w:tabs>
        <w:rPr>
          <w:rStyle w:val="Strong"/>
          <w:b w:val="0"/>
          <w:bCs w:val="0"/>
        </w:rPr>
      </w:pPr>
    </w:p>
    <w:p w14:paraId="518906FE" w14:textId="138631A9" w:rsidR="00867AB4" w:rsidRPr="003406E4" w:rsidRDefault="004B060E" w:rsidP="003406E4">
      <w:pPr>
        <w:tabs>
          <w:tab w:val="left" w:pos="2850"/>
        </w:tabs>
        <w:jc w:val="center"/>
        <w:rPr>
          <w:rStyle w:val="Strong"/>
          <w:b w:val="0"/>
          <w:bCs w:val="0"/>
        </w:rPr>
      </w:pPr>
      <w:r w:rsidRPr="004B060E">
        <w:rPr>
          <w:rStyle w:val="Strong"/>
          <w:b w:val="0"/>
          <w:bCs w:val="0"/>
          <w:sz w:val="36"/>
        </w:rPr>
        <w:t>O</w:t>
      </w:r>
      <w:r w:rsidR="003406E4" w:rsidRPr="004B060E">
        <w:rPr>
          <w:rStyle w:val="Strong"/>
          <w:b w:val="0"/>
          <w:bCs w:val="0"/>
          <w:sz w:val="36"/>
        </w:rPr>
        <w:t>ur Academies:</w:t>
      </w:r>
      <w:r w:rsidR="003406E4" w:rsidRPr="004B060E">
        <w:rPr>
          <w:noProof/>
          <w:sz w:val="36"/>
        </w:rPr>
        <w:t xml:space="preserve"> </w:t>
      </w:r>
      <w:r w:rsidR="003406E4">
        <w:rPr>
          <w:noProof/>
        </w:rPr>
        <w:drawing>
          <wp:inline distT="0" distB="0" distL="0" distR="0" wp14:anchorId="74CC7263" wp14:editId="14F4EF1F">
            <wp:extent cx="4789170" cy="1730119"/>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ur Acadmies.JPG"/>
                    <pic:cNvPicPr/>
                  </pic:nvPicPr>
                  <pic:blipFill>
                    <a:blip r:embed="rId11">
                      <a:extLst>
                        <a:ext uri="{28A0092B-C50C-407E-A947-70E740481C1C}">
                          <a14:useLocalDpi xmlns:a14="http://schemas.microsoft.com/office/drawing/2010/main" val="0"/>
                        </a:ext>
                      </a:extLst>
                    </a:blip>
                    <a:stretch>
                      <a:fillRect/>
                    </a:stretch>
                  </pic:blipFill>
                  <pic:spPr>
                    <a:xfrm>
                      <a:off x="0" y="0"/>
                      <a:ext cx="4839300" cy="1748229"/>
                    </a:xfrm>
                    <a:prstGeom prst="rect">
                      <a:avLst/>
                    </a:prstGeom>
                  </pic:spPr>
                </pic:pic>
              </a:graphicData>
            </a:graphic>
          </wp:inline>
        </w:drawing>
      </w:r>
    </w:p>
    <w:p w14:paraId="00FD57D9" w14:textId="41B0D919" w:rsidR="00867AB4" w:rsidRPr="004B060E" w:rsidRDefault="003406E4" w:rsidP="003406E4">
      <w:pPr>
        <w:tabs>
          <w:tab w:val="left" w:pos="2850"/>
        </w:tabs>
        <w:jc w:val="center"/>
        <w:rPr>
          <w:rStyle w:val="Strong"/>
          <w:b w:val="0"/>
          <w:bCs w:val="0"/>
          <w:sz w:val="16"/>
        </w:rPr>
      </w:pPr>
      <w:hyperlink r:id="rId12" w:history="1">
        <w:r w:rsidRPr="004B060E">
          <w:rPr>
            <w:rStyle w:val="Hyperlink"/>
            <w:sz w:val="28"/>
          </w:rPr>
          <w:t>https://www.cumbriaeducationtrust.org/</w:t>
        </w:r>
      </w:hyperlink>
      <w:r w:rsidRPr="004B060E">
        <w:rPr>
          <w:rStyle w:val="Strong"/>
          <w:b w:val="0"/>
          <w:bCs w:val="0"/>
          <w:color w:val="002060"/>
          <w:sz w:val="28"/>
        </w:rPr>
        <w:t xml:space="preserve"> </w:t>
      </w:r>
    </w:p>
    <w:sectPr w:rsidR="00867AB4" w:rsidRPr="004B060E" w:rsidSect="00EE0EB0">
      <w:headerReference w:type="default" r:id="rId13"/>
      <w:footerReference w:type="default" r:id="rId14"/>
      <w:pgSz w:w="12240" w:h="15840"/>
      <w:pgMar w:top="1036" w:right="1080" w:bottom="1440" w:left="108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BE2A6" w14:textId="77777777" w:rsidR="001C43A2" w:rsidRDefault="001C43A2" w:rsidP="00D45945">
      <w:pPr>
        <w:spacing w:before="0" w:after="0" w:line="240" w:lineRule="auto"/>
      </w:pPr>
      <w:r>
        <w:separator/>
      </w:r>
    </w:p>
  </w:endnote>
  <w:endnote w:type="continuationSeparator" w:id="0">
    <w:p w14:paraId="3B042C2E" w14:textId="77777777" w:rsidR="001C43A2" w:rsidRDefault="001C43A2"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color w:val="FFFFFF" w:themeColor="background1"/>
      </w:rPr>
      <w:id w:val="307671361"/>
      <w:docPartObj>
        <w:docPartGallery w:val="Page Numbers (Bottom of Page)"/>
        <w:docPartUnique/>
      </w:docPartObj>
    </w:sdtPr>
    <w:sdtContent>
      <w:sdt>
        <w:sdtPr>
          <w:rPr>
            <w:b/>
            <w:color w:val="FFFFFF" w:themeColor="background1"/>
          </w:rPr>
          <w:id w:val="-1769616900"/>
          <w:docPartObj>
            <w:docPartGallery w:val="Page Numbers (Top of Page)"/>
            <w:docPartUnique/>
          </w:docPartObj>
        </w:sdtPr>
        <w:sdtContent>
          <w:p w14:paraId="2E317E82" w14:textId="77777777" w:rsidR="00EE0EB0" w:rsidRPr="00EE0EB0" w:rsidRDefault="0093404D">
            <w:pPr>
              <w:pStyle w:val="Footer"/>
              <w:jc w:val="right"/>
              <w:rPr>
                <w:b/>
                <w:color w:val="FFFFFF" w:themeColor="background1"/>
              </w:rPr>
            </w:pPr>
            <w:r w:rsidRPr="0093404D">
              <w:rPr>
                <w:noProof/>
                <w:color w:val="000000" w:themeColor="text1"/>
                <w:lang w:eastAsia="en-US"/>
              </w:rPr>
              <mc:AlternateContent>
                <mc:Choice Requires="wps">
                  <w:drawing>
                    <wp:anchor distT="45720" distB="45720" distL="114300" distR="114300" simplePos="0" relativeHeight="251661312" behindDoc="0" locked="0" layoutInCell="1" allowOverlap="1" wp14:anchorId="32BEAF57" wp14:editId="7808E862">
                      <wp:simplePos x="0" y="0"/>
                      <wp:positionH relativeFrom="column">
                        <wp:posOffset>-552450</wp:posOffset>
                      </wp:positionH>
                      <wp:positionV relativeFrom="page">
                        <wp:posOffset>9505950</wp:posOffset>
                      </wp:positionV>
                      <wp:extent cx="2466975" cy="414020"/>
                      <wp:effectExtent l="0" t="0" r="9525"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14020"/>
                              </a:xfrm>
                              <a:prstGeom prst="rect">
                                <a:avLst/>
                              </a:prstGeom>
                              <a:solidFill>
                                <a:srgbClr val="FFFFFF"/>
                              </a:solidFill>
                              <a:ln w="9525">
                                <a:noFill/>
                                <a:miter lim="800000"/>
                                <a:headEnd/>
                                <a:tailEnd/>
                              </a:ln>
                            </wps:spPr>
                            <wps:txbx>
                              <w:txbxContent>
                                <w:p w14:paraId="309E2A04" w14:textId="3EBEAAF4" w:rsidR="0076298C" w:rsidRDefault="0093404D">
                                  <w:r>
                                    <w:t xml:space="preserve">Owner: </w:t>
                                  </w:r>
                                  <w:r w:rsidR="0076298C">
                                    <w:t>Headteacher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EAF57" id="_x0000_t202" coordsize="21600,21600" o:spt="202" path="m,l,21600r21600,l21600,xe">
                      <v:stroke joinstyle="miter"/>
                      <v:path gradientshapeok="t" o:connecttype="rect"/>
                    </v:shapetype>
                    <v:shape id="_x0000_s1034" type="#_x0000_t202" style="position:absolute;left:0;text-align:left;margin-left:-43.5pt;margin-top:748.5pt;width:194.25pt;height:32.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gHEgIAAP0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" stroked="f">
                      <v:textbox style="mso-fit-shape-to-text:t">
                        <w:txbxContent>
                          <w:p w14:paraId="309E2A04" w14:textId="3EBEAAF4" w:rsidR="0076298C" w:rsidRDefault="0093404D">
                            <w:r>
                              <w:t xml:space="preserve">Owner: </w:t>
                            </w:r>
                            <w:r w:rsidR="0076298C">
                              <w:t>Headteacher</w:t>
                            </w:r>
                          </w:p>
                        </w:txbxContent>
                      </v:textbox>
                      <w10:wrap type="square" anchory="page"/>
                    </v:shape>
                  </w:pict>
                </mc:Fallback>
              </mc:AlternateContent>
            </w:r>
            <w:r w:rsidR="00EE0EB0" w:rsidRPr="00EE0EB0">
              <w:rPr>
                <w:b/>
                <w:color w:val="FFFFFF" w:themeColor="background1"/>
              </w:rPr>
              <w:t xml:space="preserve">Page </w:t>
            </w:r>
            <w:r w:rsidR="00EE0EB0" w:rsidRPr="00EE0EB0">
              <w:rPr>
                <w:b/>
                <w:bCs/>
                <w:color w:val="FFFFFF" w:themeColor="background1"/>
                <w:sz w:val="24"/>
                <w:szCs w:val="24"/>
              </w:rPr>
              <w:fldChar w:fldCharType="begin"/>
            </w:r>
            <w:r w:rsidR="00EE0EB0" w:rsidRPr="00EE0EB0">
              <w:rPr>
                <w:b/>
                <w:bCs/>
                <w:color w:val="FFFFFF" w:themeColor="background1"/>
              </w:rPr>
              <w:instrText xml:space="preserve"> PAGE </w:instrText>
            </w:r>
            <w:r w:rsidR="00EE0EB0" w:rsidRPr="00EE0EB0">
              <w:rPr>
                <w:b/>
                <w:bCs/>
                <w:color w:val="FFFFFF" w:themeColor="background1"/>
                <w:sz w:val="24"/>
                <w:szCs w:val="24"/>
              </w:rPr>
              <w:fldChar w:fldCharType="separate"/>
            </w:r>
            <w:r w:rsidR="00EE0EB0" w:rsidRPr="00EE0EB0">
              <w:rPr>
                <w:b/>
                <w:bCs/>
                <w:noProof/>
                <w:color w:val="FFFFFF" w:themeColor="background1"/>
              </w:rPr>
              <w:t>2</w:t>
            </w:r>
            <w:r w:rsidR="00EE0EB0" w:rsidRPr="00EE0EB0">
              <w:rPr>
                <w:b/>
                <w:bCs/>
                <w:color w:val="FFFFFF" w:themeColor="background1"/>
                <w:sz w:val="24"/>
                <w:szCs w:val="24"/>
              </w:rPr>
              <w:fldChar w:fldCharType="end"/>
            </w:r>
            <w:r w:rsidR="00EE0EB0" w:rsidRPr="00EE0EB0">
              <w:rPr>
                <w:b/>
                <w:color w:val="FFFFFF" w:themeColor="background1"/>
              </w:rPr>
              <w:t xml:space="preserve"> of </w:t>
            </w:r>
            <w:r w:rsidR="00EE0EB0" w:rsidRPr="00EE0EB0">
              <w:rPr>
                <w:b/>
                <w:bCs/>
                <w:color w:val="FFFFFF" w:themeColor="background1"/>
                <w:sz w:val="24"/>
                <w:szCs w:val="24"/>
              </w:rPr>
              <w:fldChar w:fldCharType="begin"/>
            </w:r>
            <w:r w:rsidR="00EE0EB0" w:rsidRPr="00EE0EB0">
              <w:rPr>
                <w:b/>
                <w:bCs/>
                <w:color w:val="FFFFFF" w:themeColor="background1"/>
              </w:rPr>
              <w:instrText xml:space="preserve"> NUMPAGES  </w:instrText>
            </w:r>
            <w:r w:rsidR="00EE0EB0" w:rsidRPr="00EE0EB0">
              <w:rPr>
                <w:b/>
                <w:bCs/>
                <w:color w:val="FFFFFF" w:themeColor="background1"/>
                <w:sz w:val="24"/>
                <w:szCs w:val="24"/>
              </w:rPr>
              <w:fldChar w:fldCharType="separate"/>
            </w:r>
            <w:r w:rsidR="00EE0EB0" w:rsidRPr="00EE0EB0">
              <w:rPr>
                <w:b/>
                <w:bCs/>
                <w:noProof/>
                <w:color w:val="FFFFFF" w:themeColor="background1"/>
              </w:rPr>
              <w:t>2</w:t>
            </w:r>
            <w:r w:rsidR="00EE0EB0" w:rsidRPr="00EE0EB0">
              <w:rPr>
                <w:b/>
                <w:bCs/>
                <w:color w:val="FFFFFF" w:themeColor="background1"/>
                <w:sz w:val="24"/>
                <w:szCs w:val="24"/>
              </w:rPr>
              <w:fldChar w:fldCharType="end"/>
            </w:r>
          </w:p>
        </w:sdtContent>
      </w:sdt>
    </w:sdtContent>
  </w:sdt>
  <w:p w14:paraId="3BCF1872" w14:textId="77777777" w:rsidR="00F44EF7" w:rsidRDefault="00F44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1E28" w14:textId="77777777" w:rsidR="001C43A2" w:rsidRDefault="001C43A2" w:rsidP="00D45945">
      <w:pPr>
        <w:spacing w:before="0" w:after="0" w:line="240" w:lineRule="auto"/>
      </w:pPr>
      <w:r>
        <w:separator/>
      </w:r>
    </w:p>
  </w:footnote>
  <w:footnote w:type="continuationSeparator" w:id="0">
    <w:p w14:paraId="7823C570" w14:textId="77777777" w:rsidR="001C43A2" w:rsidRDefault="001C43A2"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5EDCDB17" w14:textId="77777777" w:rsidTr="00E834B7">
      <w:trPr>
        <w:trHeight w:val="360"/>
      </w:trPr>
      <w:tc>
        <w:tcPr>
          <w:tcW w:w="3381" w:type="dxa"/>
        </w:tcPr>
        <w:p w14:paraId="2D3995AB" w14:textId="77777777" w:rsidR="00E834B7" w:rsidRDefault="00E834B7">
          <w:pPr>
            <w:pStyle w:val="Header"/>
            <w:rPr>
              <w:noProof/>
              <w:color w:val="000000" w:themeColor="text1"/>
              <w:lang w:eastAsia="en-US"/>
            </w:rPr>
          </w:pPr>
        </w:p>
      </w:tc>
      <w:tc>
        <w:tcPr>
          <w:tcW w:w="7107" w:type="dxa"/>
        </w:tcPr>
        <w:p w14:paraId="152F9E69" w14:textId="77777777" w:rsidR="00E834B7" w:rsidRDefault="00E834B7">
          <w:pPr>
            <w:pStyle w:val="Header"/>
            <w:rPr>
              <w:noProof/>
              <w:color w:val="000000" w:themeColor="text1"/>
              <w:lang w:eastAsia="en-US"/>
            </w:rPr>
          </w:pPr>
        </w:p>
      </w:tc>
    </w:tr>
  </w:tbl>
  <w:p w14:paraId="59CDDCFE" w14:textId="361F2559" w:rsidR="00D45945" w:rsidRDefault="0093404D" w:rsidP="00EE0EB0">
    <w:pPr>
      <w:pStyle w:val="Header"/>
      <w:tabs>
        <w:tab w:val="left" w:pos="7740"/>
        <w:tab w:val="right" w:pos="10080"/>
      </w:tabs>
      <w:jc w:val="left"/>
    </w:pPr>
    <w:r>
      <w:rPr>
        <w:noProof/>
        <w:color w:val="000000" w:themeColor="text1"/>
        <w:lang w:eastAsia="en-US"/>
      </w:rPr>
      <mc:AlternateContent>
        <mc:Choice Requires="wpg">
          <w:drawing>
            <wp:anchor distT="0" distB="0" distL="114300" distR="114300" simplePos="0" relativeHeight="251655168" behindDoc="1" locked="0" layoutInCell="1" allowOverlap="1" wp14:anchorId="75F213D5" wp14:editId="62EFCCA9">
              <wp:simplePos x="0" y="0"/>
              <wp:positionH relativeFrom="page">
                <wp:posOffset>-1028700</wp:posOffset>
              </wp:positionH>
              <wp:positionV relativeFrom="page">
                <wp:posOffset>-104775</wp:posOffset>
              </wp:positionV>
              <wp:extent cx="8769985" cy="10106660"/>
              <wp:effectExtent l="0" t="0" r="31115" b="8509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769985" cy="10106660"/>
                        <a:chOff x="0" y="0"/>
                        <a:chExt cx="8769986" cy="10107119"/>
                      </a:xfrm>
                      <a:solidFill>
                        <a:srgbClr val="FF0000"/>
                      </a:solidFill>
                    </wpg:grpSpPr>
                    <wpg:grpSp>
                      <wpg:cNvPr id="10" name="Group 10"/>
                      <wpg:cNvGrpSpPr/>
                      <wpg:grpSpPr>
                        <a:xfrm>
                          <a:off x="0" y="0"/>
                          <a:ext cx="8769986" cy="937303"/>
                          <a:chOff x="0" y="-2950"/>
                          <a:chExt cx="8769986" cy="937676"/>
                        </a:xfrm>
                        <a:grpFill/>
                      </wpg:grpSpPr>
                      <wps:wsp>
                        <wps:cNvPr id="1" name="Rectangle 1"/>
                        <wps:cNvSpPr/>
                        <wps:spPr>
                          <a:xfrm>
                            <a:off x="0" y="-2950"/>
                            <a:ext cx="7772400" cy="543141"/>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5076826" y="134272"/>
                            <a:ext cx="3693160" cy="800454"/>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bg1"/>
                          </a:solidFill>
                          <a:ln w="38100">
                            <a:solidFill>
                              <a:srgbClr val="C0000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44F192" w14:textId="77777777" w:rsidR="00F44EF7" w:rsidRDefault="00F44EF7" w:rsidP="00F44E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1053358" y="9528199"/>
                          <a:ext cx="7716627" cy="578920"/>
                          <a:chOff x="-984355" y="-47043"/>
                          <a:chExt cx="7716627" cy="579150"/>
                        </a:xfrm>
                        <a:grpFill/>
                      </wpg:grpSpPr>
                      <wps:wsp>
                        <wps:cNvPr id="13" name="Rectangle 13"/>
                        <wps:cNvSpPr/>
                        <wps:spPr>
                          <a:xfrm>
                            <a:off x="-984355" y="-47043"/>
                            <a:ext cx="6209030" cy="3429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3537481" y="-47042"/>
                            <a:ext cx="3194791" cy="579149"/>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bg1"/>
                          </a:solidFill>
                          <a:ln w="28575">
                            <a:solidFill>
                              <a:srgbClr val="C0000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5F213D5" id="Group 3" o:spid="_x0000_s1026" alt="&quot;&quot;" style="position:absolute;margin-left:-81pt;margin-top:-8.25pt;width:690.55pt;height:795.8pt;z-index:-251661312;mso-position-horizontal-relative:page;mso-position-vertical-relative:page" coordsize="87699,10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">
              <v:group id="Group 10" o:spid="_x0000_s1027" style="position:absolute;width:87699;height:9373" coordorigin=",-29" coordsize="87699,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" fillcolor="#002060" strokecolor="#002060" strokeweight="1pt"/>
                <v:shape id="Rectangle 2" o:spid="_x0000_s1029" style="position:absolute;left:50768;top:1342;width:36931;height:8005;visibility:visible;mso-wrap-style:square;v-text-anchor:middle" coordsize="40005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" adj="-11796480,,5400" path="m,l4000500,r,800100l792480,800100,,xe" fillcolor="white [3212]" strokecolor="#c00000" strokeweight="3pt">
                  <v:stroke joinstyle="miter"/>
                  <v:shadow on="t" color="black" opacity="26214f" origin=".5" offset="-3pt,0"/>
                  <v:formulas/>
                  <v:path arrowok="t" o:connecttype="custom" o:connectlocs="0,0;3693160,0;3693160,800454;731597,800454;0,0" o:connectangles="0,0,0,0,0" textboxrect="0,0,4000500,800100"/>
                  <v:textbox>
                    <w:txbxContent>
                      <w:p w14:paraId="7744F192" w14:textId="77777777" w:rsidR="00F44EF7" w:rsidRDefault="00F44EF7" w:rsidP="00F44EF7">
                        <w:pPr>
                          <w:jc w:val="center"/>
                        </w:pPr>
                      </w:p>
                    </w:txbxContent>
                  </v:textbox>
                </v:shape>
              </v:group>
              <v:group id="Group 12" o:spid="_x0000_s1030" style="position:absolute;left:10533;top:95281;width:77166;height:5790;rotation:180" coordorigin="-9843,-470" coordsize="77166,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left:-9843;top:-470;width:62089;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" fillcolor="#002060" strokecolor="#002060" strokeweight="1pt"/>
                <v:shape id="Rectangle 2" o:spid="_x0000_s1032" style="position:absolute;left:35374;top:-470;width:31948;height:5791;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" path="m,l4000500,r,800100l792480,800100,,xe" fillcolor="white [3212]" strokecolor="#c00000" strokeweight="2.25pt">
                  <v:stroke joinstyle="miter"/>
                  <v:shadow on="t" color="black" opacity="26214f" origin="-.5" offset="3pt,0"/>
                  <v:path arrowok="t" o:connecttype="custom" o:connectlocs="0,0;3194791,0;3194791,579149;632873,579149;0,0" o:connectangles="0,0,0,0,0"/>
                </v:shape>
              </v:group>
              <w10:wrap anchorx="page" anchory="page"/>
            </v:group>
          </w:pict>
        </mc:Fallback>
      </mc:AlternateContent>
    </w:r>
    <w:r w:rsidRPr="00F44EF7">
      <w:rPr>
        <w:noProof/>
        <w:color w:val="000000" w:themeColor="text1"/>
        <w:lang w:eastAsia="en-US"/>
      </w:rPr>
      <mc:AlternateContent>
        <mc:Choice Requires="wps">
          <w:drawing>
            <wp:anchor distT="45720" distB="45720" distL="114300" distR="114300" simplePos="0" relativeHeight="251659264" behindDoc="0" locked="0" layoutInCell="1" allowOverlap="0" wp14:anchorId="248B5A05" wp14:editId="11093781">
              <wp:simplePos x="0" y="0"/>
              <wp:positionH relativeFrom="column">
                <wp:posOffset>-631188</wp:posOffset>
              </wp:positionH>
              <wp:positionV relativeFrom="page">
                <wp:posOffset>40005</wp:posOffset>
              </wp:positionV>
              <wp:extent cx="4133850" cy="400050"/>
              <wp:effectExtent l="0" t="0" r="0" b="0"/>
              <wp:wrapThrough wrapText="bothSides">
                <wp:wrapPolygon edited="0">
                  <wp:start x="299" y="0"/>
                  <wp:lineTo x="299" y="20571"/>
                  <wp:lineTo x="21202" y="20571"/>
                  <wp:lineTo x="21202" y="0"/>
                  <wp:lineTo x="2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00050"/>
                      </a:xfrm>
                      <a:prstGeom prst="rect">
                        <a:avLst/>
                      </a:prstGeom>
                      <a:noFill/>
                      <a:ln w="9525">
                        <a:noFill/>
                        <a:miter lim="800000"/>
                        <a:headEnd/>
                        <a:tailEnd/>
                      </a:ln>
                    </wps:spPr>
                    <wps:txbx>
                      <w:txbxContent>
                        <w:p w14:paraId="7DDFD626" w14:textId="2BE4DAD9" w:rsidR="00F44EF7" w:rsidRPr="00F44EF7" w:rsidRDefault="00F93288">
                          <w:pPr>
                            <w:rPr>
                              <w:b/>
                              <w:color w:val="FFFFFF" w:themeColor="background1"/>
                              <w:sz w:val="28"/>
                            </w:rPr>
                          </w:pPr>
                          <w:r>
                            <w:rPr>
                              <w:b/>
                              <w:color w:val="FFFFFF" w:themeColor="background1"/>
                              <w:sz w:val="28"/>
                            </w:rPr>
                            <w:t>JOB DESCRIPTION &amp; PERSON SPECIFICATION</w:t>
                          </w:r>
                          <w:r w:rsidR="00F44EF7" w:rsidRPr="00F44EF7">
                            <w:rPr>
                              <w:b/>
                              <w:color w:val="FFFFFF" w:themeColor="background1"/>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B5A05" id="_x0000_t202" coordsize="21600,21600" o:spt="202" path="m,l,21600r21600,l21600,xe">
              <v:stroke joinstyle="miter"/>
              <v:path gradientshapeok="t" o:connecttype="rect"/>
            </v:shapetype>
            <v:shape id="Text Box 2" o:spid="_x0000_s1033" type="#_x0000_t202" style="position:absolute;margin-left:-49.7pt;margin-top:3.15pt;width:325.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" o:allowoverlap="f" filled="f" stroked="f">
              <v:textbox>
                <w:txbxContent>
                  <w:p w14:paraId="7DDFD626" w14:textId="2BE4DAD9" w:rsidR="00F44EF7" w:rsidRPr="00F44EF7" w:rsidRDefault="00F93288">
                    <w:pPr>
                      <w:rPr>
                        <w:b/>
                        <w:color w:val="FFFFFF" w:themeColor="background1"/>
                        <w:sz w:val="28"/>
                      </w:rPr>
                    </w:pPr>
                    <w:r>
                      <w:rPr>
                        <w:b/>
                        <w:color w:val="FFFFFF" w:themeColor="background1"/>
                        <w:sz w:val="28"/>
                      </w:rPr>
                      <w:t>JOB DESCRIPTION &amp; PERSON SPECIFICATION</w:t>
                    </w:r>
                    <w:r w:rsidR="00F44EF7" w:rsidRPr="00F44EF7">
                      <w:rPr>
                        <w:b/>
                        <w:color w:val="FFFFFF" w:themeColor="background1"/>
                        <w:sz w:val="28"/>
                      </w:rPr>
                      <w:t xml:space="preserve"> </w:t>
                    </w:r>
                  </w:p>
                </w:txbxContent>
              </v:textbox>
              <w10:wrap type="through" anchory="page"/>
            </v:shape>
          </w:pict>
        </mc:Fallback>
      </mc:AlternateContent>
    </w:r>
    <w:r w:rsidR="00EE0EB0">
      <w:rPr>
        <w:noProof/>
      </w:rPr>
      <w:drawing>
        <wp:anchor distT="0" distB="0" distL="114300" distR="114300" simplePos="0" relativeHeight="251657216" behindDoc="0" locked="0" layoutInCell="1" allowOverlap="0" wp14:anchorId="29A3007E" wp14:editId="6D56B730">
          <wp:simplePos x="0" y="0"/>
          <wp:positionH relativeFrom="column">
            <wp:posOffset>4221480</wp:posOffset>
          </wp:positionH>
          <wp:positionV relativeFrom="page">
            <wp:posOffset>36787</wp:posOffset>
          </wp:positionV>
          <wp:extent cx="2635885" cy="794385"/>
          <wp:effectExtent l="0" t="0" r="0" b="0"/>
          <wp:wrapThrough wrapText="bothSides">
            <wp:wrapPolygon edited="0">
              <wp:start x="3590" y="1554"/>
              <wp:lineTo x="1249" y="4144"/>
              <wp:lineTo x="1249" y="10360"/>
              <wp:lineTo x="624" y="11396"/>
              <wp:lineTo x="468" y="16058"/>
              <wp:lineTo x="1561" y="18647"/>
              <wp:lineTo x="20138" y="18647"/>
              <wp:lineTo x="20450" y="17612"/>
              <wp:lineTo x="20450" y="9324"/>
              <wp:lineTo x="4995" y="1554"/>
              <wp:lineTo x="3590" y="1554"/>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79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0EB0">
      <w:rPr>
        <w:noProof/>
        <w:color w:val="000000" w:themeColor="text1"/>
        <w:lang w:eastAsia="en-US"/>
      </w:rPr>
      <w:tab/>
    </w:r>
    <w:r w:rsidR="00EE0EB0">
      <w:rPr>
        <w:noProof/>
        <w:color w:val="000000" w:themeColor="text1"/>
        <w:lang w:eastAsia="en-US"/>
      </w:rPr>
      <w:tab/>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7C3A2A"/>
    <w:multiLevelType w:val="multilevel"/>
    <w:tmpl w:val="5AE4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063EB"/>
    <w:multiLevelType w:val="multilevel"/>
    <w:tmpl w:val="138E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47731"/>
    <w:multiLevelType w:val="hybridMultilevel"/>
    <w:tmpl w:val="B29C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E1339"/>
    <w:multiLevelType w:val="multilevel"/>
    <w:tmpl w:val="2950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EB28E1"/>
    <w:multiLevelType w:val="hybridMultilevel"/>
    <w:tmpl w:val="0008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F421E"/>
    <w:multiLevelType w:val="multilevel"/>
    <w:tmpl w:val="8770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966576"/>
    <w:multiLevelType w:val="multilevel"/>
    <w:tmpl w:val="5B00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F12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814A52"/>
    <w:multiLevelType w:val="multilevel"/>
    <w:tmpl w:val="F24A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2385"/>
    <w:multiLevelType w:val="hybridMultilevel"/>
    <w:tmpl w:val="DBB8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C1F8C"/>
    <w:multiLevelType w:val="multilevel"/>
    <w:tmpl w:val="1138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2E2722"/>
    <w:multiLevelType w:val="multilevel"/>
    <w:tmpl w:val="F43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3C3914"/>
    <w:multiLevelType w:val="multilevel"/>
    <w:tmpl w:val="CC0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C12FFB"/>
    <w:multiLevelType w:val="multilevel"/>
    <w:tmpl w:val="EBB0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936A10"/>
    <w:multiLevelType w:val="hybridMultilevel"/>
    <w:tmpl w:val="F75C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36522"/>
    <w:multiLevelType w:val="hybridMultilevel"/>
    <w:tmpl w:val="4AF0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04A1E"/>
    <w:multiLevelType w:val="multilevel"/>
    <w:tmpl w:val="706EC8D8"/>
    <w:lvl w:ilvl="0">
      <w:start w:val="1"/>
      <w:numFmt w:val="decimal"/>
      <w:lvlText w:val="%1."/>
      <w:lvlJc w:val="left"/>
      <w:pPr>
        <w:tabs>
          <w:tab w:val="num" w:pos="360"/>
        </w:tabs>
        <w:ind w:left="360" w:hanging="360"/>
      </w:pPr>
      <w:rPr>
        <w:rFonts w:ascii="Calibri" w:eastAsia="Times New Roman" w:hAnsi="Calibri" w:cs="Calibri"/>
        <w:b/>
        <w:bCs/>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BE21492"/>
    <w:multiLevelType w:val="multilevel"/>
    <w:tmpl w:val="9440E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394857"/>
    <w:multiLevelType w:val="multilevel"/>
    <w:tmpl w:val="F48A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E83527"/>
    <w:multiLevelType w:val="multilevel"/>
    <w:tmpl w:val="95B8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10048E"/>
    <w:multiLevelType w:val="multilevel"/>
    <w:tmpl w:val="F50E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4E6188"/>
    <w:multiLevelType w:val="hybridMultilevel"/>
    <w:tmpl w:val="C434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31FBD"/>
    <w:multiLevelType w:val="hybridMultilevel"/>
    <w:tmpl w:val="87AA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64F2A"/>
    <w:multiLevelType w:val="hybridMultilevel"/>
    <w:tmpl w:val="65A0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F5ECD"/>
    <w:multiLevelType w:val="hybridMultilevel"/>
    <w:tmpl w:val="B37419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9682FD3"/>
    <w:multiLevelType w:val="hybridMultilevel"/>
    <w:tmpl w:val="CC00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D60B3B"/>
    <w:multiLevelType w:val="multilevel"/>
    <w:tmpl w:val="00C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934D8"/>
    <w:multiLevelType w:val="multilevel"/>
    <w:tmpl w:val="A0D49750"/>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lowerLetter"/>
      <w:pStyle w:val="Level3Number"/>
      <w:lvlText w:val="(%3)"/>
      <w:lvlJc w:val="left"/>
      <w:pPr>
        <w:tabs>
          <w:tab w:val="num" w:pos="851"/>
        </w:tabs>
        <w:ind w:left="851" w:hanging="851"/>
      </w:pPr>
      <w:rPr>
        <w:rFonts w:ascii="Times New Roman" w:eastAsia="Times New Roman" w:hAnsi="Times New Roman"/>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pPr>
      <w:rPr>
        <w:rFonts w:hint="default"/>
      </w:rPr>
    </w:lvl>
  </w:abstractNum>
  <w:abstractNum w:abstractNumId="29" w15:restartNumberingAfterBreak="0">
    <w:nsid w:val="60AE4BF8"/>
    <w:multiLevelType w:val="hybridMultilevel"/>
    <w:tmpl w:val="5D2CBF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69541A4"/>
    <w:multiLevelType w:val="multilevel"/>
    <w:tmpl w:val="D130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F041D5"/>
    <w:multiLevelType w:val="hybridMultilevel"/>
    <w:tmpl w:val="9AB2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29CC"/>
    <w:multiLevelType w:val="hybridMultilevel"/>
    <w:tmpl w:val="A99681E8"/>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B5E92"/>
    <w:multiLevelType w:val="hybridMultilevel"/>
    <w:tmpl w:val="80281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26B6E"/>
    <w:multiLevelType w:val="multilevel"/>
    <w:tmpl w:val="6F46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D615BC"/>
    <w:multiLevelType w:val="multilevel"/>
    <w:tmpl w:val="FE6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7186939">
    <w:abstractNumId w:val="18"/>
  </w:num>
  <w:num w:numId="2" w16cid:durableId="1954247556">
    <w:abstractNumId w:val="28"/>
  </w:num>
  <w:num w:numId="3" w16cid:durableId="1992253605">
    <w:abstractNumId w:val="25"/>
  </w:num>
  <w:num w:numId="4" w16cid:durableId="2038236812">
    <w:abstractNumId w:val="8"/>
  </w:num>
  <w:num w:numId="5" w16cid:durableId="1638753582">
    <w:abstractNumId w:val="15"/>
  </w:num>
  <w:num w:numId="6" w16cid:durableId="1339380929">
    <w:abstractNumId w:val="23"/>
  </w:num>
  <w:num w:numId="7" w16cid:durableId="1332879045">
    <w:abstractNumId w:val="32"/>
  </w:num>
  <w:num w:numId="8" w16cid:durableId="1853759184">
    <w:abstractNumId w:val="17"/>
  </w:num>
  <w:num w:numId="9" w16cid:durableId="1189946409">
    <w:abstractNumId w:val="5"/>
  </w:num>
  <w:num w:numId="10" w16cid:durableId="70322165">
    <w:abstractNumId w:val="24"/>
  </w:num>
  <w:num w:numId="11" w16cid:durableId="1772048493">
    <w:abstractNumId w:val="26"/>
  </w:num>
  <w:num w:numId="12" w16cid:durableId="470558694">
    <w:abstractNumId w:val="10"/>
  </w:num>
  <w:num w:numId="13" w16cid:durableId="1262563884">
    <w:abstractNumId w:val="22"/>
  </w:num>
  <w:num w:numId="14" w16cid:durableId="438453757">
    <w:abstractNumId w:val="31"/>
  </w:num>
  <w:num w:numId="15" w16cid:durableId="9957634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16192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7" w16cid:durableId="1505582688">
    <w:abstractNumId w:val="35"/>
  </w:num>
  <w:num w:numId="18" w16cid:durableId="1775856218">
    <w:abstractNumId w:val="27"/>
  </w:num>
  <w:num w:numId="19" w16cid:durableId="1175071128">
    <w:abstractNumId w:val="6"/>
  </w:num>
  <w:num w:numId="20" w16cid:durableId="1304501557">
    <w:abstractNumId w:val="19"/>
  </w:num>
  <w:num w:numId="21" w16cid:durableId="52970529">
    <w:abstractNumId w:val="1"/>
  </w:num>
  <w:num w:numId="22" w16cid:durableId="2052067261">
    <w:abstractNumId w:val="12"/>
  </w:num>
  <w:num w:numId="23" w16cid:durableId="821045925">
    <w:abstractNumId w:val="30"/>
  </w:num>
  <w:num w:numId="24" w16cid:durableId="599871773">
    <w:abstractNumId w:val="21"/>
  </w:num>
  <w:num w:numId="25" w16cid:durableId="171265543">
    <w:abstractNumId w:val="34"/>
  </w:num>
  <w:num w:numId="26" w16cid:durableId="429083831">
    <w:abstractNumId w:val="7"/>
  </w:num>
  <w:num w:numId="27" w16cid:durableId="266082137">
    <w:abstractNumId w:val="20"/>
  </w:num>
  <w:num w:numId="28" w16cid:durableId="962535701">
    <w:abstractNumId w:val="14"/>
  </w:num>
  <w:num w:numId="29" w16cid:durableId="2064134308">
    <w:abstractNumId w:val="11"/>
  </w:num>
  <w:num w:numId="30" w16cid:durableId="265893227">
    <w:abstractNumId w:val="2"/>
  </w:num>
  <w:num w:numId="31" w16cid:durableId="1438135306">
    <w:abstractNumId w:val="13"/>
  </w:num>
  <w:num w:numId="32" w16cid:durableId="695154883">
    <w:abstractNumId w:val="9"/>
  </w:num>
  <w:num w:numId="33" w16cid:durableId="1333678025">
    <w:abstractNumId w:val="4"/>
  </w:num>
  <w:num w:numId="34" w16cid:durableId="1048839542">
    <w:abstractNumId w:val="33"/>
  </w:num>
  <w:num w:numId="35" w16cid:durableId="89085044">
    <w:abstractNumId w:val="3"/>
  </w:num>
  <w:num w:numId="36" w16cid:durableId="85716190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F7"/>
    <w:rsid w:val="00013868"/>
    <w:rsid w:val="0005787B"/>
    <w:rsid w:val="00083BAA"/>
    <w:rsid w:val="00086F14"/>
    <w:rsid w:val="000A303A"/>
    <w:rsid w:val="000C328E"/>
    <w:rsid w:val="00102DB7"/>
    <w:rsid w:val="001176F9"/>
    <w:rsid w:val="00171576"/>
    <w:rsid w:val="001766D6"/>
    <w:rsid w:val="00190B9F"/>
    <w:rsid w:val="00192D3F"/>
    <w:rsid w:val="001A3716"/>
    <w:rsid w:val="001A5587"/>
    <w:rsid w:val="001B775D"/>
    <w:rsid w:val="001C43A2"/>
    <w:rsid w:val="001E30D7"/>
    <w:rsid w:val="001E5300"/>
    <w:rsid w:val="00260E53"/>
    <w:rsid w:val="00267B71"/>
    <w:rsid w:val="00287B9C"/>
    <w:rsid w:val="002B4460"/>
    <w:rsid w:val="002E3D7C"/>
    <w:rsid w:val="0030208B"/>
    <w:rsid w:val="003406E4"/>
    <w:rsid w:val="00340E8D"/>
    <w:rsid w:val="003444BE"/>
    <w:rsid w:val="00366E39"/>
    <w:rsid w:val="00366F38"/>
    <w:rsid w:val="003936EF"/>
    <w:rsid w:val="003A7364"/>
    <w:rsid w:val="003B2117"/>
    <w:rsid w:val="003E24DF"/>
    <w:rsid w:val="0040090E"/>
    <w:rsid w:val="004173CC"/>
    <w:rsid w:val="004202E3"/>
    <w:rsid w:val="0042078F"/>
    <w:rsid w:val="00425D1F"/>
    <w:rsid w:val="0047490A"/>
    <w:rsid w:val="004749A9"/>
    <w:rsid w:val="004A2B0D"/>
    <w:rsid w:val="004B060E"/>
    <w:rsid w:val="004C5458"/>
    <w:rsid w:val="004D70BA"/>
    <w:rsid w:val="00517BAB"/>
    <w:rsid w:val="00521197"/>
    <w:rsid w:val="00521578"/>
    <w:rsid w:val="005264AF"/>
    <w:rsid w:val="00563742"/>
    <w:rsid w:val="00564809"/>
    <w:rsid w:val="00583EB1"/>
    <w:rsid w:val="00597E25"/>
    <w:rsid w:val="005A50EA"/>
    <w:rsid w:val="005C2210"/>
    <w:rsid w:val="00607474"/>
    <w:rsid w:val="00615018"/>
    <w:rsid w:val="0062123A"/>
    <w:rsid w:val="00623B84"/>
    <w:rsid w:val="006255C0"/>
    <w:rsid w:val="00646E75"/>
    <w:rsid w:val="0067115F"/>
    <w:rsid w:val="006E0AF0"/>
    <w:rsid w:val="006E3242"/>
    <w:rsid w:val="006F6F10"/>
    <w:rsid w:val="0076298C"/>
    <w:rsid w:val="0078283A"/>
    <w:rsid w:val="00783E79"/>
    <w:rsid w:val="007B4780"/>
    <w:rsid w:val="007B5AE8"/>
    <w:rsid w:val="007E3C0B"/>
    <w:rsid w:val="007F5192"/>
    <w:rsid w:val="00834F71"/>
    <w:rsid w:val="00867AB4"/>
    <w:rsid w:val="0087010D"/>
    <w:rsid w:val="00904248"/>
    <w:rsid w:val="009228CB"/>
    <w:rsid w:val="0093404D"/>
    <w:rsid w:val="00973B61"/>
    <w:rsid w:val="009F7C11"/>
    <w:rsid w:val="00A11A20"/>
    <w:rsid w:val="00A3641F"/>
    <w:rsid w:val="00A57BB6"/>
    <w:rsid w:val="00A96CF8"/>
    <w:rsid w:val="00AB4269"/>
    <w:rsid w:val="00AE5819"/>
    <w:rsid w:val="00AE6CE3"/>
    <w:rsid w:val="00B00968"/>
    <w:rsid w:val="00B0140E"/>
    <w:rsid w:val="00B11816"/>
    <w:rsid w:val="00B17F24"/>
    <w:rsid w:val="00B26E4D"/>
    <w:rsid w:val="00B50294"/>
    <w:rsid w:val="00B60FF8"/>
    <w:rsid w:val="00B960B0"/>
    <w:rsid w:val="00BA51E8"/>
    <w:rsid w:val="00BC0C15"/>
    <w:rsid w:val="00C16225"/>
    <w:rsid w:val="00C26A72"/>
    <w:rsid w:val="00C47C16"/>
    <w:rsid w:val="00C577C2"/>
    <w:rsid w:val="00C70786"/>
    <w:rsid w:val="00C8222A"/>
    <w:rsid w:val="00CA097A"/>
    <w:rsid w:val="00CB2DE0"/>
    <w:rsid w:val="00CD3AB5"/>
    <w:rsid w:val="00CD4FC3"/>
    <w:rsid w:val="00CF6AFE"/>
    <w:rsid w:val="00D165CC"/>
    <w:rsid w:val="00D31F54"/>
    <w:rsid w:val="00D45945"/>
    <w:rsid w:val="00D66593"/>
    <w:rsid w:val="00D71583"/>
    <w:rsid w:val="00D751DB"/>
    <w:rsid w:val="00D83D6B"/>
    <w:rsid w:val="00DA7A24"/>
    <w:rsid w:val="00DC13BD"/>
    <w:rsid w:val="00DF4EAC"/>
    <w:rsid w:val="00E02CB9"/>
    <w:rsid w:val="00E12084"/>
    <w:rsid w:val="00E27B46"/>
    <w:rsid w:val="00E55D74"/>
    <w:rsid w:val="00E6540C"/>
    <w:rsid w:val="00E81E2A"/>
    <w:rsid w:val="00E834B7"/>
    <w:rsid w:val="00E85DD2"/>
    <w:rsid w:val="00E9608B"/>
    <w:rsid w:val="00ED6BC5"/>
    <w:rsid w:val="00EE0952"/>
    <w:rsid w:val="00EE0EB0"/>
    <w:rsid w:val="00F02ADC"/>
    <w:rsid w:val="00F15A93"/>
    <w:rsid w:val="00F44EF7"/>
    <w:rsid w:val="00F57027"/>
    <w:rsid w:val="00F87C69"/>
    <w:rsid w:val="00F93288"/>
    <w:rsid w:val="00FA0A3F"/>
    <w:rsid w:val="00FB191E"/>
    <w:rsid w:val="00FB5D95"/>
    <w:rsid w:val="00FB76C4"/>
    <w:rsid w:val="00FC2CD7"/>
    <w:rsid w:val="00FE0F43"/>
    <w:rsid w:val="00FF1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C1290"/>
  <w14:defaultImageDpi w14:val="32767"/>
  <w15:chartTrackingRefBased/>
  <w15:docId w15:val="{25EF8A24-2664-44A0-9917-46F3D59D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E0EB0"/>
    <w:rPr>
      <w:sz w:val="22"/>
      <w:szCs w:val="22"/>
      <w:lang w:eastAsia="en-US"/>
    </w:rPr>
  </w:style>
  <w:style w:type="character" w:customStyle="1" w:styleId="NoSpacingChar">
    <w:name w:val="No Spacing Char"/>
    <w:basedOn w:val="DefaultParagraphFont"/>
    <w:link w:val="NoSpacing"/>
    <w:uiPriority w:val="1"/>
    <w:rsid w:val="00EE0EB0"/>
    <w:rPr>
      <w:sz w:val="22"/>
      <w:szCs w:val="22"/>
      <w:lang w:eastAsia="en-US"/>
    </w:rPr>
  </w:style>
  <w:style w:type="table" w:customStyle="1" w:styleId="TableGrid1">
    <w:name w:val="Table Grid1"/>
    <w:basedOn w:val="TableNormal"/>
    <w:next w:val="TableGrid"/>
    <w:rsid w:val="00171576"/>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67AB4"/>
    <w:rPr>
      <w:i/>
      <w:iCs/>
    </w:rPr>
  </w:style>
  <w:style w:type="character" w:styleId="Hyperlink">
    <w:name w:val="Hyperlink"/>
    <w:basedOn w:val="DefaultParagraphFont"/>
    <w:uiPriority w:val="99"/>
    <w:rsid w:val="003406E4"/>
    <w:rPr>
      <w:color w:val="EE7B08" w:themeColor="hyperlink"/>
      <w:u w:val="single"/>
    </w:rPr>
  </w:style>
  <w:style w:type="character" w:styleId="UnresolvedMention">
    <w:name w:val="Unresolved Mention"/>
    <w:basedOn w:val="DefaultParagraphFont"/>
    <w:uiPriority w:val="99"/>
    <w:semiHidden/>
    <w:rsid w:val="003406E4"/>
    <w:rPr>
      <w:color w:val="605E5C"/>
      <w:shd w:val="clear" w:color="auto" w:fill="E1DFDD"/>
    </w:rPr>
  </w:style>
  <w:style w:type="paragraph" w:styleId="BodyText">
    <w:name w:val="Body Text"/>
    <w:basedOn w:val="Normal"/>
    <w:link w:val="BodyTextChar"/>
    <w:rsid w:val="006E3242"/>
    <w:pPr>
      <w:spacing w:before="0" w:after="0" w:line="240" w:lineRule="auto"/>
    </w:pPr>
    <w:rPr>
      <w:rFonts w:ascii="Arial" w:eastAsia="Times New Roman" w:hAnsi="Arial" w:cs="Arial"/>
      <w:color w:val="auto"/>
      <w:kern w:val="0"/>
      <w:sz w:val="24"/>
      <w:szCs w:val="16"/>
      <w:lang w:val="en-GB" w:eastAsia="en-US"/>
    </w:rPr>
  </w:style>
  <w:style w:type="character" w:customStyle="1" w:styleId="BodyTextChar">
    <w:name w:val="Body Text Char"/>
    <w:basedOn w:val="DefaultParagraphFont"/>
    <w:link w:val="BodyText"/>
    <w:rsid w:val="006E3242"/>
    <w:rPr>
      <w:rFonts w:ascii="Arial" w:eastAsia="Times New Roman" w:hAnsi="Arial" w:cs="Arial"/>
      <w:szCs w:val="16"/>
      <w:lang w:val="en-GB" w:eastAsia="en-US"/>
    </w:rPr>
  </w:style>
  <w:style w:type="paragraph" w:styleId="ListParagraph">
    <w:name w:val="List Paragraph"/>
    <w:basedOn w:val="Normal"/>
    <w:uiPriority w:val="34"/>
    <w:qFormat/>
    <w:rsid w:val="00623B84"/>
    <w:pPr>
      <w:ind w:left="720"/>
      <w:contextualSpacing/>
    </w:pPr>
  </w:style>
  <w:style w:type="character" w:styleId="CommentReference">
    <w:name w:val="annotation reference"/>
    <w:basedOn w:val="DefaultParagraphFont"/>
    <w:uiPriority w:val="99"/>
    <w:semiHidden/>
    <w:unhideWhenUsed/>
    <w:rsid w:val="00CD4FC3"/>
    <w:rPr>
      <w:sz w:val="16"/>
      <w:szCs w:val="16"/>
    </w:rPr>
  </w:style>
  <w:style w:type="paragraph" w:customStyle="1" w:styleId="paragraph">
    <w:name w:val="paragraph"/>
    <w:basedOn w:val="Normal"/>
    <w:rsid w:val="001176F9"/>
    <w:pPr>
      <w:spacing w:before="100" w:beforeAutospacing="1" w:after="100" w:afterAutospacing="1" w:line="240" w:lineRule="auto"/>
    </w:pPr>
    <w:rPr>
      <w:rFonts w:ascii="Times New Roman" w:eastAsia="Times New Roman" w:hAnsi="Times New Roman" w:cs="Times New Roman"/>
      <w:color w:val="auto"/>
      <w:kern w:val="0"/>
      <w:sz w:val="24"/>
      <w:szCs w:val="24"/>
      <w:lang w:val="en-GB" w:eastAsia="en-GB"/>
    </w:rPr>
  </w:style>
  <w:style w:type="character" w:customStyle="1" w:styleId="normaltextrun">
    <w:name w:val="normaltextrun"/>
    <w:basedOn w:val="DefaultParagraphFont"/>
    <w:rsid w:val="001176F9"/>
  </w:style>
  <w:style w:type="character" w:customStyle="1" w:styleId="eop">
    <w:name w:val="eop"/>
    <w:basedOn w:val="DefaultParagraphFont"/>
    <w:rsid w:val="001176F9"/>
  </w:style>
  <w:style w:type="paragraph" w:customStyle="1" w:styleId="Level1Heading">
    <w:name w:val="Level 1 Heading"/>
    <w:basedOn w:val="BodyText"/>
    <w:next w:val="Normal"/>
    <w:rsid w:val="0005787B"/>
    <w:pPr>
      <w:keepNext/>
      <w:numPr>
        <w:numId w:val="2"/>
      </w:numPr>
      <w:tabs>
        <w:tab w:val="clear" w:pos="851"/>
        <w:tab w:val="num" w:pos="360"/>
      </w:tabs>
      <w:spacing w:before="360" w:after="200" w:line="360" w:lineRule="auto"/>
      <w:ind w:left="0" w:firstLine="0"/>
      <w:outlineLvl w:val="0"/>
    </w:pPr>
    <w:rPr>
      <w:b/>
      <w:bCs/>
      <w:sz w:val="22"/>
      <w:szCs w:val="22"/>
    </w:rPr>
  </w:style>
  <w:style w:type="paragraph" w:customStyle="1" w:styleId="Level2Heading">
    <w:name w:val="Level 2 Heading"/>
    <w:basedOn w:val="BodyText"/>
    <w:next w:val="BodyText2"/>
    <w:rsid w:val="0005787B"/>
    <w:pPr>
      <w:keepNext/>
      <w:numPr>
        <w:ilvl w:val="1"/>
        <w:numId w:val="2"/>
      </w:numPr>
      <w:tabs>
        <w:tab w:val="clear" w:pos="851"/>
        <w:tab w:val="num" w:pos="360"/>
      </w:tabs>
      <w:spacing w:before="360" w:after="200" w:line="360" w:lineRule="auto"/>
      <w:ind w:left="0" w:firstLine="0"/>
      <w:outlineLvl w:val="1"/>
    </w:pPr>
    <w:rPr>
      <w:b/>
      <w:bCs/>
      <w:sz w:val="20"/>
      <w:szCs w:val="20"/>
      <w:lang w:eastAsia="en-GB"/>
    </w:rPr>
  </w:style>
  <w:style w:type="paragraph" w:customStyle="1" w:styleId="Level3Number">
    <w:name w:val="Level 3 Number"/>
    <w:basedOn w:val="BodyText"/>
    <w:rsid w:val="0005787B"/>
    <w:pPr>
      <w:numPr>
        <w:ilvl w:val="2"/>
        <w:numId w:val="2"/>
      </w:numPr>
      <w:tabs>
        <w:tab w:val="clear" w:pos="851"/>
        <w:tab w:val="num" w:pos="360"/>
      </w:tabs>
      <w:spacing w:before="360" w:after="200" w:line="360" w:lineRule="auto"/>
      <w:ind w:left="0" w:firstLine="0"/>
    </w:pPr>
    <w:rPr>
      <w:sz w:val="20"/>
      <w:szCs w:val="20"/>
    </w:rPr>
  </w:style>
  <w:style w:type="paragraph" w:customStyle="1" w:styleId="Level4Number">
    <w:name w:val="Level 4 Number"/>
    <w:basedOn w:val="BodyText"/>
    <w:rsid w:val="0005787B"/>
    <w:pPr>
      <w:numPr>
        <w:ilvl w:val="3"/>
        <w:numId w:val="2"/>
      </w:numPr>
      <w:tabs>
        <w:tab w:val="clear" w:pos="851"/>
        <w:tab w:val="num" w:pos="360"/>
      </w:tabs>
      <w:spacing w:before="360" w:after="200" w:line="360" w:lineRule="auto"/>
      <w:ind w:left="0" w:firstLine="0"/>
    </w:pPr>
    <w:rPr>
      <w:sz w:val="20"/>
      <w:szCs w:val="20"/>
    </w:rPr>
  </w:style>
  <w:style w:type="paragraph" w:customStyle="1" w:styleId="Level5Number">
    <w:name w:val="Level 5 Number"/>
    <w:basedOn w:val="BodyText"/>
    <w:rsid w:val="0005787B"/>
    <w:pPr>
      <w:numPr>
        <w:ilvl w:val="4"/>
        <w:numId w:val="2"/>
      </w:numPr>
      <w:tabs>
        <w:tab w:val="clear" w:pos="1418"/>
        <w:tab w:val="num" w:pos="360"/>
      </w:tabs>
      <w:spacing w:after="240" w:line="360" w:lineRule="auto"/>
      <w:ind w:left="0" w:firstLine="0"/>
    </w:pPr>
    <w:rPr>
      <w:sz w:val="20"/>
      <w:szCs w:val="20"/>
    </w:rPr>
  </w:style>
  <w:style w:type="paragraph" w:customStyle="1" w:styleId="Level6Number">
    <w:name w:val="Level 6 Number"/>
    <w:basedOn w:val="BodyText"/>
    <w:rsid w:val="0005787B"/>
    <w:pPr>
      <w:numPr>
        <w:ilvl w:val="5"/>
        <w:numId w:val="2"/>
      </w:numPr>
      <w:tabs>
        <w:tab w:val="clear" w:pos="1843"/>
        <w:tab w:val="num" w:pos="360"/>
      </w:tabs>
      <w:spacing w:after="240" w:line="360" w:lineRule="auto"/>
      <w:ind w:left="0" w:firstLine="0"/>
    </w:pPr>
    <w:rPr>
      <w:sz w:val="20"/>
      <w:szCs w:val="20"/>
    </w:rPr>
  </w:style>
  <w:style w:type="paragraph" w:customStyle="1" w:styleId="Level7Number">
    <w:name w:val="Level 7 Number"/>
    <w:basedOn w:val="BodyText"/>
    <w:rsid w:val="0005787B"/>
    <w:pPr>
      <w:numPr>
        <w:ilvl w:val="6"/>
        <w:numId w:val="2"/>
      </w:numPr>
      <w:tabs>
        <w:tab w:val="clear" w:pos="2268"/>
        <w:tab w:val="num" w:pos="360"/>
      </w:tabs>
      <w:spacing w:after="240" w:line="360" w:lineRule="auto"/>
      <w:ind w:left="0" w:firstLine="0"/>
    </w:pPr>
    <w:rPr>
      <w:sz w:val="20"/>
      <w:szCs w:val="20"/>
    </w:rPr>
  </w:style>
  <w:style w:type="paragraph" w:customStyle="1" w:styleId="Level8Number">
    <w:name w:val="Level 8 Number"/>
    <w:basedOn w:val="BodyText"/>
    <w:rsid w:val="0005787B"/>
    <w:pPr>
      <w:numPr>
        <w:ilvl w:val="7"/>
        <w:numId w:val="2"/>
      </w:numPr>
      <w:tabs>
        <w:tab w:val="clear" w:pos="2693"/>
        <w:tab w:val="num" w:pos="360"/>
      </w:tabs>
      <w:spacing w:after="240" w:line="360" w:lineRule="auto"/>
      <w:ind w:left="0" w:firstLine="0"/>
    </w:pPr>
    <w:rPr>
      <w:sz w:val="20"/>
      <w:szCs w:val="20"/>
    </w:rPr>
  </w:style>
  <w:style w:type="paragraph" w:styleId="BodyText2">
    <w:name w:val="Body Text 2"/>
    <w:basedOn w:val="Normal"/>
    <w:link w:val="BodyText2Char"/>
    <w:uiPriority w:val="99"/>
    <w:semiHidden/>
    <w:unhideWhenUsed/>
    <w:rsid w:val="0005787B"/>
    <w:pPr>
      <w:spacing w:after="120" w:line="480" w:lineRule="auto"/>
    </w:pPr>
  </w:style>
  <w:style w:type="character" w:customStyle="1" w:styleId="BodyText2Char">
    <w:name w:val="Body Text 2 Char"/>
    <w:basedOn w:val="DefaultParagraphFont"/>
    <w:link w:val="BodyText2"/>
    <w:uiPriority w:val="99"/>
    <w:semiHidden/>
    <w:rsid w:val="0005787B"/>
    <w:rPr>
      <w:rFonts w:eastAsiaTheme="minorHAnsi"/>
      <w:color w:val="595959" w:themeColor="text1" w:themeTint="A6"/>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3637">
      <w:bodyDiv w:val="1"/>
      <w:marLeft w:val="0"/>
      <w:marRight w:val="0"/>
      <w:marTop w:val="0"/>
      <w:marBottom w:val="0"/>
      <w:divBdr>
        <w:top w:val="none" w:sz="0" w:space="0" w:color="auto"/>
        <w:left w:val="none" w:sz="0" w:space="0" w:color="auto"/>
        <w:bottom w:val="none" w:sz="0" w:space="0" w:color="auto"/>
        <w:right w:val="none" w:sz="0" w:space="0" w:color="auto"/>
      </w:divBdr>
    </w:div>
    <w:div w:id="33237849">
      <w:bodyDiv w:val="1"/>
      <w:marLeft w:val="0"/>
      <w:marRight w:val="0"/>
      <w:marTop w:val="0"/>
      <w:marBottom w:val="0"/>
      <w:divBdr>
        <w:top w:val="none" w:sz="0" w:space="0" w:color="auto"/>
        <w:left w:val="none" w:sz="0" w:space="0" w:color="auto"/>
        <w:bottom w:val="none" w:sz="0" w:space="0" w:color="auto"/>
        <w:right w:val="none" w:sz="0" w:space="0" w:color="auto"/>
      </w:divBdr>
      <w:divsChild>
        <w:div w:id="1373841071">
          <w:marLeft w:val="0"/>
          <w:marRight w:val="0"/>
          <w:marTop w:val="0"/>
          <w:marBottom w:val="0"/>
          <w:divBdr>
            <w:top w:val="none" w:sz="0" w:space="0" w:color="auto"/>
            <w:left w:val="none" w:sz="0" w:space="0" w:color="auto"/>
            <w:bottom w:val="none" w:sz="0" w:space="0" w:color="auto"/>
            <w:right w:val="none" w:sz="0" w:space="0" w:color="auto"/>
          </w:divBdr>
        </w:div>
        <w:div w:id="336348750">
          <w:marLeft w:val="0"/>
          <w:marRight w:val="0"/>
          <w:marTop w:val="0"/>
          <w:marBottom w:val="0"/>
          <w:divBdr>
            <w:top w:val="none" w:sz="0" w:space="0" w:color="auto"/>
            <w:left w:val="none" w:sz="0" w:space="0" w:color="auto"/>
            <w:bottom w:val="none" w:sz="0" w:space="0" w:color="auto"/>
            <w:right w:val="none" w:sz="0" w:space="0" w:color="auto"/>
          </w:divBdr>
        </w:div>
        <w:div w:id="845248394">
          <w:marLeft w:val="0"/>
          <w:marRight w:val="0"/>
          <w:marTop w:val="0"/>
          <w:marBottom w:val="0"/>
          <w:divBdr>
            <w:top w:val="none" w:sz="0" w:space="0" w:color="auto"/>
            <w:left w:val="none" w:sz="0" w:space="0" w:color="auto"/>
            <w:bottom w:val="none" w:sz="0" w:space="0" w:color="auto"/>
            <w:right w:val="none" w:sz="0" w:space="0" w:color="auto"/>
          </w:divBdr>
        </w:div>
      </w:divsChild>
    </w:div>
    <w:div w:id="35396592">
      <w:bodyDiv w:val="1"/>
      <w:marLeft w:val="0"/>
      <w:marRight w:val="0"/>
      <w:marTop w:val="0"/>
      <w:marBottom w:val="0"/>
      <w:divBdr>
        <w:top w:val="none" w:sz="0" w:space="0" w:color="auto"/>
        <w:left w:val="none" w:sz="0" w:space="0" w:color="auto"/>
        <w:bottom w:val="none" w:sz="0" w:space="0" w:color="auto"/>
        <w:right w:val="none" w:sz="0" w:space="0" w:color="auto"/>
      </w:divBdr>
    </w:div>
    <w:div w:id="74404046">
      <w:bodyDiv w:val="1"/>
      <w:marLeft w:val="0"/>
      <w:marRight w:val="0"/>
      <w:marTop w:val="0"/>
      <w:marBottom w:val="0"/>
      <w:divBdr>
        <w:top w:val="none" w:sz="0" w:space="0" w:color="auto"/>
        <w:left w:val="none" w:sz="0" w:space="0" w:color="auto"/>
        <w:bottom w:val="none" w:sz="0" w:space="0" w:color="auto"/>
        <w:right w:val="none" w:sz="0" w:space="0" w:color="auto"/>
      </w:divBdr>
    </w:div>
    <w:div w:id="129977557">
      <w:bodyDiv w:val="1"/>
      <w:marLeft w:val="0"/>
      <w:marRight w:val="0"/>
      <w:marTop w:val="0"/>
      <w:marBottom w:val="0"/>
      <w:divBdr>
        <w:top w:val="none" w:sz="0" w:space="0" w:color="auto"/>
        <w:left w:val="none" w:sz="0" w:space="0" w:color="auto"/>
        <w:bottom w:val="none" w:sz="0" w:space="0" w:color="auto"/>
        <w:right w:val="none" w:sz="0" w:space="0" w:color="auto"/>
      </w:divBdr>
    </w:div>
    <w:div w:id="171654391">
      <w:bodyDiv w:val="1"/>
      <w:marLeft w:val="0"/>
      <w:marRight w:val="0"/>
      <w:marTop w:val="0"/>
      <w:marBottom w:val="0"/>
      <w:divBdr>
        <w:top w:val="none" w:sz="0" w:space="0" w:color="auto"/>
        <w:left w:val="none" w:sz="0" w:space="0" w:color="auto"/>
        <w:bottom w:val="none" w:sz="0" w:space="0" w:color="auto"/>
        <w:right w:val="none" w:sz="0" w:space="0" w:color="auto"/>
      </w:divBdr>
    </w:div>
    <w:div w:id="193733870">
      <w:bodyDiv w:val="1"/>
      <w:marLeft w:val="0"/>
      <w:marRight w:val="0"/>
      <w:marTop w:val="0"/>
      <w:marBottom w:val="0"/>
      <w:divBdr>
        <w:top w:val="none" w:sz="0" w:space="0" w:color="auto"/>
        <w:left w:val="none" w:sz="0" w:space="0" w:color="auto"/>
        <w:bottom w:val="none" w:sz="0" w:space="0" w:color="auto"/>
        <w:right w:val="none" w:sz="0" w:space="0" w:color="auto"/>
      </w:divBdr>
    </w:div>
    <w:div w:id="217057720">
      <w:bodyDiv w:val="1"/>
      <w:marLeft w:val="0"/>
      <w:marRight w:val="0"/>
      <w:marTop w:val="0"/>
      <w:marBottom w:val="0"/>
      <w:divBdr>
        <w:top w:val="none" w:sz="0" w:space="0" w:color="auto"/>
        <w:left w:val="none" w:sz="0" w:space="0" w:color="auto"/>
        <w:bottom w:val="none" w:sz="0" w:space="0" w:color="auto"/>
        <w:right w:val="none" w:sz="0" w:space="0" w:color="auto"/>
      </w:divBdr>
      <w:divsChild>
        <w:div w:id="1066489630">
          <w:marLeft w:val="0"/>
          <w:marRight w:val="0"/>
          <w:marTop w:val="0"/>
          <w:marBottom w:val="0"/>
          <w:divBdr>
            <w:top w:val="none" w:sz="0" w:space="0" w:color="auto"/>
            <w:left w:val="none" w:sz="0" w:space="0" w:color="auto"/>
            <w:bottom w:val="none" w:sz="0" w:space="0" w:color="auto"/>
            <w:right w:val="none" w:sz="0" w:space="0" w:color="auto"/>
          </w:divBdr>
        </w:div>
        <w:div w:id="645549832">
          <w:marLeft w:val="0"/>
          <w:marRight w:val="0"/>
          <w:marTop w:val="0"/>
          <w:marBottom w:val="0"/>
          <w:divBdr>
            <w:top w:val="none" w:sz="0" w:space="0" w:color="auto"/>
            <w:left w:val="none" w:sz="0" w:space="0" w:color="auto"/>
            <w:bottom w:val="none" w:sz="0" w:space="0" w:color="auto"/>
            <w:right w:val="none" w:sz="0" w:space="0" w:color="auto"/>
          </w:divBdr>
        </w:div>
      </w:divsChild>
    </w:div>
    <w:div w:id="239098989">
      <w:bodyDiv w:val="1"/>
      <w:marLeft w:val="0"/>
      <w:marRight w:val="0"/>
      <w:marTop w:val="0"/>
      <w:marBottom w:val="0"/>
      <w:divBdr>
        <w:top w:val="none" w:sz="0" w:space="0" w:color="auto"/>
        <w:left w:val="none" w:sz="0" w:space="0" w:color="auto"/>
        <w:bottom w:val="none" w:sz="0" w:space="0" w:color="auto"/>
        <w:right w:val="none" w:sz="0" w:space="0" w:color="auto"/>
      </w:divBdr>
    </w:div>
    <w:div w:id="241257280">
      <w:bodyDiv w:val="1"/>
      <w:marLeft w:val="0"/>
      <w:marRight w:val="0"/>
      <w:marTop w:val="0"/>
      <w:marBottom w:val="0"/>
      <w:divBdr>
        <w:top w:val="none" w:sz="0" w:space="0" w:color="auto"/>
        <w:left w:val="none" w:sz="0" w:space="0" w:color="auto"/>
        <w:bottom w:val="none" w:sz="0" w:space="0" w:color="auto"/>
        <w:right w:val="none" w:sz="0" w:space="0" w:color="auto"/>
      </w:divBdr>
      <w:divsChild>
        <w:div w:id="1793785981">
          <w:marLeft w:val="0"/>
          <w:marRight w:val="0"/>
          <w:marTop w:val="0"/>
          <w:marBottom w:val="0"/>
          <w:divBdr>
            <w:top w:val="none" w:sz="0" w:space="0" w:color="auto"/>
            <w:left w:val="none" w:sz="0" w:space="0" w:color="auto"/>
            <w:bottom w:val="none" w:sz="0" w:space="0" w:color="auto"/>
            <w:right w:val="none" w:sz="0" w:space="0" w:color="auto"/>
          </w:divBdr>
        </w:div>
        <w:div w:id="379936621">
          <w:marLeft w:val="0"/>
          <w:marRight w:val="0"/>
          <w:marTop w:val="0"/>
          <w:marBottom w:val="0"/>
          <w:divBdr>
            <w:top w:val="none" w:sz="0" w:space="0" w:color="auto"/>
            <w:left w:val="none" w:sz="0" w:space="0" w:color="auto"/>
            <w:bottom w:val="none" w:sz="0" w:space="0" w:color="auto"/>
            <w:right w:val="none" w:sz="0" w:space="0" w:color="auto"/>
          </w:divBdr>
        </w:div>
      </w:divsChild>
    </w:div>
    <w:div w:id="249512330">
      <w:bodyDiv w:val="1"/>
      <w:marLeft w:val="0"/>
      <w:marRight w:val="0"/>
      <w:marTop w:val="0"/>
      <w:marBottom w:val="0"/>
      <w:divBdr>
        <w:top w:val="none" w:sz="0" w:space="0" w:color="auto"/>
        <w:left w:val="none" w:sz="0" w:space="0" w:color="auto"/>
        <w:bottom w:val="none" w:sz="0" w:space="0" w:color="auto"/>
        <w:right w:val="none" w:sz="0" w:space="0" w:color="auto"/>
      </w:divBdr>
      <w:divsChild>
        <w:div w:id="1151095426">
          <w:marLeft w:val="0"/>
          <w:marRight w:val="0"/>
          <w:marTop w:val="0"/>
          <w:marBottom w:val="0"/>
          <w:divBdr>
            <w:top w:val="none" w:sz="0" w:space="0" w:color="auto"/>
            <w:left w:val="none" w:sz="0" w:space="0" w:color="auto"/>
            <w:bottom w:val="none" w:sz="0" w:space="0" w:color="auto"/>
            <w:right w:val="none" w:sz="0" w:space="0" w:color="auto"/>
          </w:divBdr>
        </w:div>
        <w:div w:id="726489642">
          <w:marLeft w:val="0"/>
          <w:marRight w:val="0"/>
          <w:marTop w:val="0"/>
          <w:marBottom w:val="0"/>
          <w:divBdr>
            <w:top w:val="none" w:sz="0" w:space="0" w:color="auto"/>
            <w:left w:val="none" w:sz="0" w:space="0" w:color="auto"/>
            <w:bottom w:val="none" w:sz="0" w:space="0" w:color="auto"/>
            <w:right w:val="none" w:sz="0" w:space="0" w:color="auto"/>
          </w:divBdr>
        </w:div>
        <w:div w:id="2039576424">
          <w:marLeft w:val="0"/>
          <w:marRight w:val="0"/>
          <w:marTop w:val="0"/>
          <w:marBottom w:val="0"/>
          <w:divBdr>
            <w:top w:val="none" w:sz="0" w:space="0" w:color="auto"/>
            <w:left w:val="none" w:sz="0" w:space="0" w:color="auto"/>
            <w:bottom w:val="none" w:sz="0" w:space="0" w:color="auto"/>
            <w:right w:val="none" w:sz="0" w:space="0" w:color="auto"/>
          </w:divBdr>
        </w:div>
      </w:divsChild>
    </w:div>
    <w:div w:id="283119152">
      <w:bodyDiv w:val="1"/>
      <w:marLeft w:val="0"/>
      <w:marRight w:val="0"/>
      <w:marTop w:val="0"/>
      <w:marBottom w:val="0"/>
      <w:divBdr>
        <w:top w:val="none" w:sz="0" w:space="0" w:color="auto"/>
        <w:left w:val="none" w:sz="0" w:space="0" w:color="auto"/>
        <w:bottom w:val="none" w:sz="0" w:space="0" w:color="auto"/>
        <w:right w:val="none" w:sz="0" w:space="0" w:color="auto"/>
      </w:divBdr>
    </w:div>
    <w:div w:id="289242047">
      <w:bodyDiv w:val="1"/>
      <w:marLeft w:val="0"/>
      <w:marRight w:val="0"/>
      <w:marTop w:val="0"/>
      <w:marBottom w:val="0"/>
      <w:divBdr>
        <w:top w:val="none" w:sz="0" w:space="0" w:color="auto"/>
        <w:left w:val="none" w:sz="0" w:space="0" w:color="auto"/>
        <w:bottom w:val="none" w:sz="0" w:space="0" w:color="auto"/>
        <w:right w:val="none" w:sz="0" w:space="0" w:color="auto"/>
      </w:divBdr>
    </w:div>
    <w:div w:id="364141379">
      <w:bodyDiv w:val="1"/>
      <w:marLeft w:val="0"/>
      <w:marRight w:val="0"/>
      <w:marTop w:val="0"/>
      <w:marBottom w:val="0"/>
      <w:divBdr>
        <w:top w:val="none" w:sz="0" w:space="0" w:color="auto"/>
        <w:left w:val="none" w:sz="0" w:space="0" w:color="auto"/>
        <w:bottom w:val="none" w:sz="0" w:space="0" w:color="auto"/>
        <w:right w:val="none" w:sz="0" w:space="0" w:color="auto"/>
      </w:divBdr>
    </w:div>
    <w:div w:id="371803561">
      <w:bodyDiv w:val="1"/>
      <w:marLeft w:val="0"/>
      <w:marRight w:val="0"/>
      <w:marTop w:val="0"/>
      <w:marBottom w:val="0"/>
      <w:divBdr>
        <w:top w:val="none" w:sz="0" w:space="0" w:color="auto"/>
        <w:left w:val="none" w:sz="0" w:space="0" w:color="auto"/>
        <w:bottom w:val="none" w:sz="0" w:space="0" w:color="auto"/>
        <w:right w:val="none" w:sz="0" w:space="0" w:color="auto"/>
      </w:divBdr>
    </w:div>
    <w:div w:id="403528891">
      <w:bodyDiv w:val="1"/>
      <w:marLeft w:val="0"/>
      <w:marRight w:val="0"/>
      <w:marTop w:val="0"/>
      <w:marBottom w:val="0"/>
      <w:divBdr>
        <w:top w:val="none" w:sz="0" w:space="0" w:color="auto"/>
        <w:left w:val="none" w:sz="0" w:space="0" w:color="auto"/>
        <w:bottom w:val="none" w:sz="0" w:space="0" w:color="auto"/>
        <w:right w:val="none" w:sz="0" w:space="0" w:color="auto"/>
      </w:divBdr>
    </w:div>
    <w:div w:id="488910833">
      <w:bodyDiv w:val="1"/>
      <w:marLeft w:val="0"/>
      <w:marRight w:val="0"/>
      <w:marTop w:val="0"/>
      <w:marBottom w:val="0"/>
      <w:divBdr>
        <w:top w:val="none" w:sz="0" w:space="0" w:color="auto"/>
        <w:left w:val="none" w:sz="0" w:space="0" w:color="auto"/>
        <w:bottom w:val="none" w:sz="0" w:space="0" w:color="auto"/>
        <w:right w:val="none" w:sz="0" w:space="0" w:color="auto"/>
      </w:divBdr>
    </w:div>
    <w:div w:id="494611507">
      <w:bodyDiv w:val="1"/>
      <w:marLeft w:val="0"/>
      <w:marRight w:val="0"/>
      <w:marTop w:val="0"/>
      <w:marBottom w:val="0"/>
      <w:divBdr>
        <w:top w:val="none" w:sz="0" w:space="0" w:color="auto"/>
        <w:left w:val="none" w:sz="0" w:space="0" w:color="auto"/>
        <w:bottom w:val="none" w:sz="0" w:space="0" w:color="auto"/>
        <w:right w:val="none" w:sz="0" w:space="0" w:color="auto"/>
      </w:divBdr>
    </w:div>
    <w:div w:id="542596698">
      <w:bodyDiv w:val="1"/>
      <w:marLeft w:val="0"/>
      <w:marRight w:val="0"/>
      <w:marTop w:val="0"/>
      <w:marBottom w:val="0"/>
      <w:divBdr>
        <w:top w:val="none" w:sz="0" w:space="0" w:color="auto"/>
        <w:left w:val="none" w:sz="0" w:space="0" w:color="auto"/>
        <w:bottom w:val="none" w:sz="0" w:space="0" w:color="auto"/>
        <w:right w:val="none" w:sz="0" w:space="0" w:color="auto"/>
      </w:divBdr>
      <w:divsChild>
        <w:div w:id="938634427">
          <w:marLeft w:val="0"/>
          <w:marRight w:val="0"/>
          <w:marTop w:val="0"/>
          <w:marBottom w:val="0"/>
          <w:divBdr>
            <w:top w:val="none" w:sz="0" w:space="0" w:color="auto"/>
            <w:left w:val="none" w:sz="0" w:space="0" w:color="auto"/>
            <w:bottom w:val="none" w:sz="0" w:space="0" w:color="auto"/>
            <w:right w:val="none" w:sz="0" w:space="0" w:color="auto"/>
          </w:divBdr>
        </w:div>
        <w:div w:id="1620337435">
          <w:marLeft w:val="0"/>
          <w:marRight w:val="0"/>
          <w:marTop w:val="0"/>
          <w:marBottom w:val="0"/>
          <w:divBdr>
            <w:top w:val="none" w:sz="0" w:space="0" w:color="auto"/>
            <w:left w:val="none" w:sz="0" w:space="0" w:color="auto"/>
            <w:bottom w:val="none" w:sz="0" w:space="0" w:color="auto"/>
            <w:right w:val="none" w:sz="0" w:space="0" w:color="auto"/>
          </w:divBdr>
        </w:div>
        <w:div w:id="790323597">
          <w:marLeft w:val="0"/>
          <w:marRight w:val="0"/>
          <w:marTop w:val="0"/>
          <w:marBottom w:val="0"/>
          <w:divBdr>
            <w:top w:val="none" w:sz="0" w:space="0" w:color="auto"/>
            <w:left w:val="none" w:sz="0" w:space="0" w:color="auto"/>
            <w:bottom w:val="none" w:sz="0" w:space="0" w:color="auto"/>
            <w:right w:val="none" w:sz="0" w:space="0" w:color="auto"/>
          </w:divBdr>
        </w:div>
        <w:div w:id="326521185">
          <w:marLeft w:val="0"/>
          <w:marRight w:val="0"/>
          <w:marTop w:val="0"/>
          <w:marBottom w:val="0"/>
          <w:divBdr>
            <w:top w:val="none" w:sz="0" w:space="0" w:color="auto"/>
            <w:left w:val="none" w:sz="0" w:space="0" w:color="auto"/>
            <w:bottom w:val="none" w:sz="0" w:space="0" w:color="auto"/>
            <w:right w:val="none" w:sz="0" w:space="0" w:color="auto"/>
          </w:divBdr>
        </w:div>
        <w:div w:id="260992852">
          <w:marLeft w:val="0"/>
          <w:marRight w:val="0"/>
          <w:marTop w:val="0"/>
          <w:marBottom w:val="0"/>
          <w:divBdr>
            <w:top w:val="none" w:sz="0" w:space="0" w:color="auto"/>
            <w:left w:val="none" w:sz="0" w:space="0" w:color="auto"/>
            <w:bottom w:val="none" w:sz="0" w:space="0" w:color="auto"/>
            <w:right w:val="none" w:sz="0" w:space="0" w:color="auto"/>
          </w:divBdr>
        </w:div>
        <w:div w:id="349379293">
          <w:marLeft w:val="0"/>
          <w:marRight w:val="0"/>
          <w:marTop w:val="0"/>
          <w:marBottom w:val="0"/>
          <w:divBdr>
            <w:top w:val="none" w:sz="0" w:space="0" w:color="auto"/>
            <w:left w:val="none" w:sz="0" w:space="0" w:color="auto"/>
            <w:bottom w:val="none" w:sz="0" w:space="0" w:color="auto"/>
            <w:right w:val="none" w:sz="0" w:space="0" w:color="auto"/>
          </w:divBdr>
        </w:div>
        <w:div w:id="780757170">
          <w:marLeft w:val="0"/>
          <w:marRight w:val="0"/>
          <w:marTop w:val="0"/>
          <w:marBottom w:val="0"/>
          <w:divBdr>
            <w:top w:val="none" w:sz="0" w:space="0" w:color="auto"/>
            <w:left w:val="none" w:sz="0" w:space="0" w:color="auto"/>
            <w:bottom w:val="none" w:sz="0" w:space="0" w:color="auto"/>
            <w:right w:val="none" w:sz="0" w:space="0" w:color="auto"/>
          </w:divBdr>
        </w:div>
      </w:divsChild>
    </w:div>
    <w:div w:id="599413483">
      <w:bodyDiv w:val="1"/>
      <w:marLeft w:val="0"/>
      <w:marRight w:val="0"/>
      <w:marTop w:val="0"/>
      <w:marBottom w:val="0"/>
      <w:divBdr>
        <w:top w:val="none" w:sz="0" w:space="0" w:color="auto"/>
        <w:left w:val="none" w:sz="0" w:space="0" w:color="auto"/>
        <w:bottom w:val="none" w:sz="0" w:space="0" w:color="auto"/>
        <w:right w:val="none" w:sz="0" w:space="0" w:color="auto"/>
      </w:divBdr>
    </w:div>
    <w:div w:id="610550125">
      <w:bodyDiv w:val="1"/>
      <w:marLeft w:val="0"/>
      <w:marRight w:val="0"/>
      <w:marTop w:val="0"/>
      <w:marBottom w:val="0"/>
      <w:divBdr>
        <w:top w:val="none" w:sz="0" w:space="0" w:color="auto"/>
        <w:left w:val="none" w:sz="0" w:space="0" w:color="auto"/>
        <w:bottom w:val="none" w:sz="0" w:space="0" w:color="auto"/>
        <w:right w:val="none" w:sz="0" w:space="0" w:color="auto"/>
      </w:divBdr>
    </w:div>
    <w:div w:id="663823589">
      <w:bodyDiv w:val="1"/>
      <w:marLeft w:val="0"/>
      <w:marRight w:val="0"/>
      <w:marTop w:val="0"/>
      <w:marBottom w:val="0"/>
      <w:divBdr>
        <w:top w:val="none" w:sz="0" w:space="0" w:color="auto"/>
        <w:left w:val="none" w:sz="0" w:space="0" w:color="auto"/>
        <w:bottom w:val="none" w:sz="0" w:space="0" w:color="auto"/>
        <w:right w:val="none" w:sz="0" w:space="0" w:color="auto"/>
      </w:divBdr>
    </w:div>
    <w:div w:id="732897748">
      <w:bodyDiv w:val="1"/>
      <w:marLeft w:val="0"/>
      <w:marRight w:val="0"/>
      <w:marTop w:val="0"/>
      <w:marBottom w:val="0"/>
      <w:divBdr>
        <w:top w:val="none" w:sz="0" w:space="0" w:color="auto"/>
        <w:left w:val="none" w:sz="0" w:space="0" w:color="auto"/>
        <w:bottom w:val="none" w:sz="0" w:space="0" w:color="auto"/>
        <w:right w:val="none" w:sz="0" w:space="0" w:color="auto"/>
      </w:divBdr>
    </w:div>
    <w:div w:id="736321334">
      <w:bodyDiv w:val="1"/>
      <w:marLeft w:val="0"/>
      <w:marRight w:val="0"/>
      <w:marTop w:val="0"/>
      <w:marBottom w:val="0"/>
      <w:divBdr>
        <w:top w:val="none" w:sz="0" w:space="0" w:color="auto"/>
        <w:left w:val="none" w:sz="0" w:space="0" w:color="auto"/>
        <w:bottom w:val="none" w:sz="0" w:space="0" w:color="auto"/>
        <w:right w:val="none" w:sz="0" w:space="0" w:color="auto"/>
      </w:divBdr>
    </w:div>
    <w:div w:id="742680188">
      <w:bodyDiv w:val="1"/>
      <w:marLeft w:val="0"/>
      <w:marRight w:val="0"/>
      <w:marTop w:val="0"/>
      <w:marBottom w:val="0"/>
      <w:divBdr>
        <w:top w:val="none" w:sz="0" w:space="0" w:color="auto"/>
        <w:left w:val="none" w:sz="0" w:space="0" w:color="auto"/>
        <w:bottom w:val="none" w:sz="0" w:space="0" w:color="auto"/>
        <w:right w:val="none" w:sz="0" w:space="0" w:color="auto"/>
      </w:divBdr>
      <w:divsChild>
        <w:div w:id="1838108774">
          <w:marLeft w:val="0"/>
          <w:marRight w:val="0"/>
          <w:marTop w:val="0"/>
          <w:marBottom w:val="0"/>
          <w:divBdr>
            <w:top w:val="none" w:sz="0" w:space="0" w:color="auto"/>
            <w:left w:val="none" w:sz="0" w:space="0" w:color="auto"/>
            <w:bottom w:val="none" w:sz="0" w:space="0" w:color="auto"/>
            <w:right w:val="none" w:sz="0" w:space="0" w:color="auto"/>
          </w:divBdr>
        </w:div>
        <w:div w:id="95371385">
          <w:marLeft w:val="0"/>
          <w:marRight w:val="0"/>
          <w:marTop w:val="0"/>
          <w:marBottom w:val="0"/>
          <w:divBdr>
            <w:top w:val="none" w:sz="0" w:space="0" w:color="auto"/>
            <w:left w:val="none" w:sz="0" w:space="0" w:color="auto"/>
            <w:bottom w:val="none" w:sz="0" w:space="0" w:color="auto"/>
            <w:right w:val="none" w:sz="0" w:space="0" w:color="auto"/>
          </w:divBdr>
        </w:div>
        <w:div w:id="63072193">
          <w:marLeft w:val="0"/>
          <w:marRight w:val="0"/>
          <w:marTop w:val="0"/>
          <w:marBottom w:val="0"/>
          <w:divBdr>
            <w:top w:val="none" w:sz="0" w:space="0" w:color="auto"/>
            <w:left w:val="none" w:sz="0" w:space="0" w:color="auto"/>
            <w:bottom w:val="none" w:sz="0" w:space="0" w:color="auto"/>
            <w:right w:val="none" w:sz="0" w:space="0" w:color="auto"/>
          </w:divBdr>
        </w:div>
        <w:div w:id="1920483786">
          <w:marLeft w:val="0"/>
          <w:marRight w:val="0"/>
          <w:marTop w:val="0"/>
          <w:marBottom w:val="0"/>
          <w:divBdr>
            <w:top w:val="none" w:sz="0" w:space="0" w:color="auto"/>
            <w:left w:val="none" w:sz="0" w:space="0" w:color="auto"/>
            <w:bottom w:val="none" w:sz="0" w:space="0" w:color="auto"/>
            <w:right w:val="none" w:sz="0" w:space="0" w:color="auto"/>
          </w:divBdr>
        </w:div>
        <w:div w:id="152764552">
          <w:marLeft w:val="0"/>
          <w:marRight w:val="0"/>
          <w:marTop w:val="0"/>
          <w:marBottom w:val="0"/>
          <w:divBdr>
            <w:top w:val="none" w:sz="0" w:space="0" w:color="auto"/>
            <w:left w:val="none" w:sz="0" w:space="0" w:color="auto"/>
            <w:bottom w:val="none" w:sz="0" w:space="0" w:color="auto"/>
            <w:right w:val="none" w:sz="0" w:space="0" w:color="auto"/>
          </w:divBdr>
        </w:div>
        <w:div w:id="1707560925">
          <w:marLeft w:val="0"/>
          <w:marRight w:val="0"/>
          <w:marTop w:val="0"/>
          <w:marBottom w:val="0"/>
          <w:divBdr>
            <w:top w:val="none" w:sz="0" w:space="0" w:color="auto"/>
            <w:left w:val="none" w:sz="0" w:space="0" w:color="auto"/>
            <w:bottom w:val="none" w:sz="0" w:space="0" w:color="auto"/>
            <w:right w:val="none" w:sz="0" w:space="0" w:color="auto"/>
          </w:divBdr>
        </w:div>
        <w:div w:id="1987272797">
          <w:marLeft w:val="0"/>
          <w:marRight w:val="0"/>
          <w:marTop w:val="0"/>
          <w:marBottom w:val="0"/>
          <w:divBdr>
            <w:top w:val="none" w:sz="0" w:space="0" w:color="auto"/>
            <w:left w:val="none" w:sz="0" w:space="0" w:color="auto"/>
            <w:bottom w:val="none" w:sz="0" w:space="0" w:color="auto"/>
            <w:right w:val="none" w:sz="0" w:space="0" w:color="auto"/>
          </w:divBdr>
        </w:div>
        <w:div w:id="2067333423">
          <w:marLeft w:val="0"/>
          <w:marRight w:val="0"/>
          <w:marTop w:val="0"/>
          <w:marBottom w:val="0"/>
          <w:divBdr>
            <w:top w:val="none" w:sz="0" w:space="0" w:color="auto"/>
            <w:left w:val="none" w:sz="0" w:space="0" w:color="auto"/>
            <w:bottom w:val="none" w:sz="0" w:space="0" w:color="auto"/>
            <w:right w:val="none" w:sz="0" w:space="0" w:color="auto"/>
          </w:divBdr>
        </w:div>
        <w:div w:id="1597399098">
          <w:marLeft w:val="0"/>
          <w:marRight w:val="0"/>
          <w:marTop w:val="0"/>
          <w:marBottom w:val="0"/>
          <w:divBdr>
            <w:top w:val="none" w:sz="0" w:space="0" w:color="auto"/>
            <w:left w:val="none" w:sz="0" w:space="0" w:color="auto"/>
            <w:bottom w:val="none" w:sz="0" w:space="0" w:color="auto"/>
            <w:right w:val="none" w:sz="0" w:space="0" w:color="auto"/>
          </w:divBdr>
        </w:div>
        <w:div w:id="739599756">
          <w:marLeft w:val="0"/>
          <w:marRight w:val="0"/>
          <w:marTop w:val="0"/>
          <w:marBottom w:val="0"/>
          <w:divBdr>
            <w:top w:val="none" w:sz="0" w:space="0" w:color="auto"/>
            <w:left w:val="none" w:sz="0" w:space="0" w:color="auto"/>
            <w:bottom w:val="none" w:sz="0" w:space="0" w:color="auto"/>
            <w:right w:val="none" w:sz="0" w:space="0" w:color="auto"/>
          </w:divBdr>
        </w:div>
        <w:div w:id="1292056100">
          <w:marLeft w:val="0"/>
          <w:marRight w:val="0"/>
          <w:marTop w:val="0"/>
          <w:marBottom w:val="0"/>
          <w:divBdr>
            <w:top w:val="none" w:sz="0" w:space="0" w:color="auto"/>
            <w:left w:val="none" w:sz="0" w:space="0" w:color="auto"/>
            <w:bottom w:val="none" w:sz="0" w:space="0" w:color="auto"/>
            <w:right w:val="none" w:sz="0" w:space="0" w:color="auto"/>
          </w:divBdr>
        </w:div>
      </w:divsChild>
    </w:div>
    <w:div w:id="756023898">
      <w:bodyDiv w:val="1"/>
      <w:marLeft w:val="0"/>
      <w:marRight w:val="0"/>
      <w:marTop w:val="0"/>
      <w:marBottom w:val="0"/>
      <w:divBdr>
        <w:top w:val="none" w:sz="0" w:space="0" w:color="auto"/>
        <w:left w:val="none" w:sz="0" w:space="0" w:color="auto"/>
        <w:bottom w:val="none" w:sz="0" w:space="0" w:color="auto"/>
        <w:right w:val="none" w:sz="0" w:space="0" w:color="auto"/>
      </w:divBdr>
    </w:div>
    <w:div w:id="792403024">
      <w:bodyDiv w:val="1"/>
      <w:marLeft w:val="0"/>
      <w:marRight w:val="0"/>
      <w:marTop w:val="0"/>
      <w:marBottom w:val="0"/>
      <w:divBdr>
        <w:top w:val="none" w:sz="0" w:space="0" w:color="auto"/>
        <w:left w:val="none" w:sz="0" w:space="0" w:color="auto"/>
        <w:bottom w:val="none" w:sz="0" w:space="0" w:color="auto"/>
        <w:right w:val="none" w:sz="0" w:space="0" w:color="auto"/>
      </w:divBdr>
    </w:div>
    <w:div w:id="854536118">
      <w:bodyDiv w:val="1"/>
      <w:marLeft w:val="0"/>
      <w:marRight w:val="0"/>
      <w:marTop w:val="0"/>
      <w:marBottom w:val="0"/>
      <w:divBdr>
        <w:top w:val="none" w:sz="0" w:space="0" w:color="auto"/>
        <w:left w:val="none" w:sz="0" w:space="0" w:color="auto"/>
        <w:bottom w:val="none" w:sz="0" w:space="0" w:color="auto"/>
        <w:right w:val="none" w:sz="0" w:space="0" w:color="auto"/>
      </w:divBdr>
    </w:div>
    <w:div w:id="926841275">
      <w:bodyDiv w:val="1"/>
      <w:marLeft w:val="0"/>
      <w:marRight w:val="0"/>
      <w:marTop w:val="0"/>
      <w:marBottom w:val="0"/>
      <w:divBdr>
        <w:top w:val="none" w:sz="0" w:space="0" w:color="auto"/>
        <w:left w:val="none" w:sz="0" w:space="0" w:color="auto"/>
        <w:bottom w:val="none" w:sz="0" w:space="0" w:color="auto"/>
        <w:right w:val="none" w:sz="0" w:space="0" w:color="auto"/>
      </w:divBdr>
    </w:div>
    <w:div w:id="936447306">
      <w:bodyDiv w:val="1"/>
      <w:marLeft w:val="0"/>
      <w:marRight w:val="0"/>
      <w:marTop w:val="0"/>
      <w:marBottom w:val="0"/>
      <w:divBdr>
        <w:top w:val="none" w:sz="0" w:space="0" w:color="auto"/>
        <w:left w:val="none" w:sz="0" w:space="0" w:color="auto"/>
        <w:bottom w:val="none" w:sz="0" w:space="0" w:color="auto"/>
        <w:right w:val="none" w:sz="0" w:space="0" w:color="auto"/>
      </w:divBdr>
    </w:div>
    <w:div w:id="970477642">
      <w:bodyDiv w:val="1"/>
      <w:marLeft w:val="0"/>
      <w:marRight w:val="0"/>
      <w:marTop w:val="0"/>
      <w:marBottom w:val="0"/>
      <w:divBdr>
        <w:top w:val="none" w:sz="0" w:space="0" w:color="auto"/>
        <w:left w:val="none" w:sz="0" w:space="0" w:color="auto"/>
        <w:bottom w:val="none" w:sz="0" w:space="0" w:color="auto"/>
        <w:right w:val="none" w:sz="0" w:space="0" w:color="auto"/>
      </w:divBdr>
      <w:divsChild>
        <w:div w:id="1214930319">
          <w:marLeft w:val="0"/>
          <w:marRight w:val="0"/>
          <w:marTop w:val="0"/>
          <w:marBottom w:val="0"/>
          <w:divBdr>
            <w:top w:val="none" w:sz="0" w:space="0" w:color="auto"/>
            <w:left w:val="none" w:sz="0" w:space="0" w:color="auto"/>
            <w:bottom w:val="none" w:sz="0" w:space="0" w:color="auto"/>
            <w:right w:val="none" w:sz="0" w:space="0" w:color="auto"/>
          </w:divBdr>
        </w:div>
        <w:div w:id="554240999">
          <w:marLeft w:val="0"/>
          <w:marRight w:val="0"/>
          <w:marTop w:val="0"/>
          <w:marBottom w:val="0"/>
          <w:divBdr>
            <w:top w:val="none" w:sz="0" w:space="0" w:color="auto"/>
            <w:left w:val="none" w:sz="0" w:space="0" w:color="auto"/>
            <w:bottom w:val="none" w:sz="0" w:space="0" w:color="auto"/>
            <w:right w:val="none" w:sz="0" w:space="0" w:color="auto"/>
          </w:divBdr>
        </w:div>
      </w:divsChild>
    </w:div>
    <w:div w:id="1036350426">
      <w:bodyDiv w:val="1"/>
      <w:marLeft w:val="0"/>
      <w:marRight w:val="0"/>
      <w:marTop w:val="0"/>
      <w:marBottom w:val="0"/>
      <w:divBdr>
        <w:top w:val="none" w:sz="0" w:space="0" w:color="auto"/>
        <w:left w:val="none" w:sz="0" w:space="0" w:color="auto"/>
        <w:bottom w:val="none" w:sz="0" w:space="0" w:color="auto"/>
        <w:right w:val="none" w:sz="0" w:space="0" w:color="auto"/>
      </w:divBdr>
    </w:div>
    <w:div w:id="1116827293">
      <w:bodyDiv w:val="1"/>
      <w:marLeft w:val="0"/>
      <w:marRight w:val="0"/>
      <w:marTop w:val="0"/>
      <w:marBottom w:val="0"/>
      <w:divBdr>
        <w:top w:val="none" w:sz="0" w:space="0" w:color="auto"/>
        <w:left w:val="none" w:sz="0" w:space="0" w:color="auto"/>
        <w:bottom w:val="none" w:sz="0" w:space="0" w:color="auto"/>
        <w:right w:val="none" w:sz="0" w:space="0" w:color="auto"/>
      </w:divBdr>
    </w:div>
    <w:div w:id="1149129819">
      <w:bodyDiv w:val="1"/>
      <w:marLeft w:val="0"/>
      <w:marRight w:val="0"/>
      <w:marTop w:val="0"/>
      <w:marBottom w:val="0"/>
      <w:divBdr>
        <w:top w:val="none" w:sz="0" w:space="0" w:color="auto"/>
        <w:left w:val="none" w:sz="0" w:space="0" w:color="auto"/>
        <w:bottom w:val="none" w:sz="0" w:space="0" w:color="auto"/>
        <w:right w:val="none" w:sz="0" w:space="0" w:color="auto"/>
      </w:divBdr>
    </w:div>
    <w:div w:id="1164783846">
      <w:bodyDiv w:val="1"/>
      <w:marLeft w:val="0"/>
      <w:marRight w:val="0"/>
      <w:marTop w:val="0"/>
      <w:marBottom w:val="0"/>
      <w:divBdr>
        <w:top w:val="none" w:sz="0" w:space="0" w:color="auto"/>
        <w:left w:val="none" w:sz="0" w:space="0" w:color="auto"/>
        <w:bottom w:val="none" w:sz="0" w:space="0" w:color="auto"/>
        <w:right w:val="none" w:sz="0" w:space="0" w:color="auto"/>
      </w:divBdr>
    </w:div>
    <w:div w:id="1210651398">
      <w:bodyDiv w:val="1"/>
      <w:marLeft w:val="0"/>
      <w:marRight w:val="0"/>
      <w:marTop w:val="0"/>
      <w:marBottom w:val="0"/>
      <w:divBdr>
        <w:top w:val="none" w:sz="0" w:space="0" w:color="auto"/>
        <w:left w:val="none" w:sz="0" w:space="0" w:color="auto"/>
        <w:bottom w:val="none" w:sz="0" w:space="0" w:color="auto"/>
        <w:right w:val="none" w:sz="0" w:space="0" w:color="auto"/>
      </w:divBdr>
    </w:div>
    <w:div w:id="1224491645">
      <w:bodyDiv w:val="1"/>
      <w:marLeft w:val="0"/>
      <w:marRight w:val="0"/>
      <w:marTop w:val="0"/>
      <w:marBottom w:val="0"/>
      <w:divBdr>
        <w:top w:val="none" w:sz="0" w:space="0" w:color="auto"/>
        <w:left w:val="none" w:sz="0" w:space="0" w:color="auto"/>
        <w:bottom w:val="none" w:sz="0" w:space="0" w:color="auto"/>
        <w:right w:val="none" w:sz="0" w:space="0" w:color="auto"/>
      </w:divBdr>
      <w:divsChild>
        <w:div w:id="672535583">
          <w:marLeft w:val="0"/>
          <w:marRight w:val="0"/>
          <w:marTop w:val="0"/>
          <w:marBottom w:val="0"/>
          <w:divBdr>
            <w:top w:val="none" w:sz="0" w:space="0" w:color="auto"/>
            <w:left w:val="none" w:sz="0" w:space="0" w:color="auto"/>
            <w:bottom w:val="none" w:sz="0" w:space="0" w:color="auto"/>
            <w:right w:val="none" w:sz="0" w:space="0" w:color="auto"/>
          </w:divBdr>
        </w:div>
        <w:div w:id="2127575628">
          <w:marLeft w:val="0"/>
          <w:marRight w:val="0"/>
          <w:marTop w:val="0"/>
          <w:marBottom w:val="0"/>
          <w:divBdr>
            <w:top w:val="none" w:sz="0" w:space="0" w:color="auto"/>
            <w:left w:val="none" w:sz="0" w:space="0" w:color="auto"/>
            <w:bottom w:val="none" w:sz="0" w:space="0" w:color="auto"/>
            <w:right w:val="none" w:sz="0" w:space="0" w:color="auto"/>
          </w:divBdr>
        </w:div>
        <w:div w:id="263339925">
          <w:marLeft w:val="0"/>
          <w:marRight w:val="0"/>
          <w:marTop w:val="0"/>
          <w:marBottom w:val="0"/>
          <w:divBdr>
            <w:top w:val="none" w:sz="0" w:space="0" w:color="auto"/>
            <w:left w:val="none" w:sz="0" w:space="0" w:color="auto"/>
            <w:bottom w:val="none" w:sz="0" w:space="0" w:color="auto"/>
            <w:right w:val="none" w:sz="0" w:space="0" w:color="auto"/>
          </w:divBdr>
        </w:div>
      </w:divsChild>
    </w:div>
    <w:div w:id="1253857175">
      <w:bodyDiv w:val="1"/>
      <w:marLeft w:val="0"/>
      <w:marRight w:val="0"/>
      <w:marTop w:val="0"/>
      <w:marBottom w:val="0"/>
      <w:divBdr>
        <w:top w:val="none" w:sz="0" w:space="0" w:color="auto"/>
        <w:left w:val="none" w:sz="0" w:space="0" w:color="auto"/>
        <w:bottom w:val="none" w:sz="0" w:space="0" w:color="auto"/>
        <w:right w:val="none" w:sz="0" w:space="0" w:color="auto"/>
      </w:divBdr>
      <w:divsChild>
        <w:div w:id="1817532116">
          <w:marLeft w:val="0"/>
          <w:marRight w:val="0"/>
          <w:marTop w:val="0"/>
          <w:marBottom w:val="0"/>
          <w:divBdr>
            <w:top w:val="none" w:sz="0" w:space="0" w:color="auto"/>
            <w:left w:val="none" w:sz="0" w:space="0" w:color="auto"/>
            <w:bottom w:val="none" w:sz="0" w:space="0" w:color="auto"/>
            <w:right w:val="none" w:sz="0" w:space="0" w:color="auto"/>
          </w:divBdr>
        </w:div>
        <w:div w:id="836119739">
          <w:marLeft w:val="0"/>
          <w:marRight w:val="0"/>
          <w:marTop w:val="0"/>
          <w:marBottom w:val="0"/>
          <w:divBdr>
            <w:top w:val="none" w:sz="0" w:space="0" w:color="auto"/>
            <w:left w:val="none" w:sz="0" w:space="0" w:color="auto"/>
            <w:bottom w:val="none" w:sz="0" w:space="0" w:color="auto"/>
            <w:right w:val="none" w:sz="0" w:space="0" w:color="auto"/>
          </w:divBdr>
        </w:div>
        <w:div w:id="202404050">
          <w:marLeft w:val="0"/>
          <w:marRight w:val="0"/>
          <w:marTop w:val="0"/>
          <w:marBottom w:val="0"/>
          <w:divBdr>
            <w:top w:val="none" w:sz="0" w:space="0" w:color="auto"/>
            <w:left w:val="none" w:sz="0" w:space="0" w:color="auto"/>
            <w:bottom w:val="none" w:sz="0" w:space="0" w:color="auto"/>
            <w:right w:val="none" w:sz="0" w:space="0" w:color="auto"/>
          </w:divBdr>
        </w:div>
        <w:div w:id="1114716800">
          <w:marLeft w:val="0"/>
          <w:marRight w:val="0"/>
          <w:marTop w:val="0"/>
          <w:marBottom w:val="0"/>
          <w:divBdr>
            <w:top w:val="none" w:sz="0" w:space="0" w:color="auto"/>
            <w:left w:val="none" w:sz="0" w:space="0" w:color="auto"/>
            <w:bottom w:val="none" w:sz="0" w:space="0" w:color="auto"/>
            <w:right w:val="none" w:sz="0" w:space="0" w:color="auto"/>
          </w:divBdr>
        </w:div>
        <w:div w:id="1628975146">
          <w:marLeft w:val="0"/>
          <w:marRight w:val="0"/>
          <w:marTop w:val="0"/>
          <w:marBottom w:val="0"/>
          <w:divBdr>
            <w:top w:val="none" w:sz="0" w:space="0" w:color="auto"/>
            <w:left w:val="none" w:sz="0" w:space="0" w:color="auto"/>
            <w:bottom w:val="none" w:sz="0" w:space="0" w:color="auto"/>
            <w:right w:val="none" w:sz="0" w:space="0" w:color="auto"/>
          </w:divBdr>
        </w:div>
      </w:divsChild>
    </w:div>
    <w:div w:id="1299141725">
      <w:bodyDiv w:val="1"/>
      <w:marLeft w:val="0"/>
      <w:marRight w:val="0"/>
      <w:marTop w:val="0"/>
      <w:marBottom w:val="0"/>
      <w:divBdr>
        <w:top w:val="none" w:sz="0" w:space="0" w:color="auto"/>
        <w:left w:val="none" w:sz="0" w:space="0" w:color="auto"/>
        <w:bottom w:val="none" w:sz="0" w:space="0" w:color="auto"/>
        <w:right w:val="none" w:sz="0" w:space="0" w:color="auto"/>
      </w:divBdr>
    </w:div>
    <w:div w:id="1318806980">
      <w:bodyDiv w:val="1"/>
      <w:marLeft w:val="0"/>
      <w:marRight w:val="0"/>
      <w:marTop w:val="0"/>
      <w:marBottom w:val="0"/>
      <w:divBdr>
        <w:top w:val="none" w:sz="0" w:space="0" w:color="auto"/>
        <w:left w:val="none" w:sz="0" w:space="0" w:color="auto"/>
        <w:bottom w:val="none" w:sz="0" w:space="0" w:color="auto"/>
        <w:right w:val="none" w:sz="0" w:space="0" w:color="auto"/>
      </w:divBdr>
      <w:divsChild>
        <w:div w:id="481197910">
          <w:marLeft w:val="0"/>
          <w:marRight w:val="0"/>
          <w:marTop w:val="0"/>
          <w:marBottom w:val="0"/>
          <w:divBdr>
            <w:top w:val="none" w:sz="0" w:space="0" w:color="auto"/>
            <w:left w:val="none" w:sz="0" w:space="0" w:color="auto"/>
            <w:bottom w:val="none" w:sz="0" w:space="0" w:color="auto"/>
            <w:right w:val="none" w:sz="0" w:space="0" w:color="auto"/>
          </w:divBdr>
        </w:div>
        <w:div w:id="191966086">
          <w:marLeft w:val="0"/>
          <w:marRight w:val="0"/>
          <w:marTop w:val="0"/>
          <w:marBottom w:val="0"/>
          <w:divBdr>
            <w:top w:val="none" w:sz="0" w:space="0" w:color="auto"/>
            <w:left w:val="none" w:sz="0" w:space="0" w:color="auto"/>
            <w:bottom w:val="none" w:sz="0" w:space="0" w:color="auto"/>
            <w:right w:val="none" w:sz="0" w:space="0" w:color="auto"/>
          </w:divBdr>
        </w:div>
      </w:divsChild>
    </w:div>
    <w:div w:id="1335499050">
      <w:bodyDiv w:val="1"/>
      <w:marLeft w:val="0"/>
      <w:marRight w:val="0"/>
      <w:marTop w:val="0"/>
      <w:marBottom w:val="0"/>
      <w:divBdr>
        <w:top w:val="none" w:sz="0" w:space="0" w:color="auto"/>
        <w:left w:val="none" w:sz="0" w:space="0" w:color="auto"/>
        <w:bottom w:val="none" w:sz="0" w:space="0" w:color="auto"/>
        <w:right w:val="none" w:sz="0" w:space="0" w:color="auto"/>
      </w:divBdr>
    </w:div>
    <w:div w:id="1422097697">
      <w:bodyDiv w:val="1"/>
      <w:marLeft w:val="0"/>
      <w:marRight w:val="0"/>
      <w:marTop w:val="0"/>
      <w:marBottom w:val="0"/>
      <w:divBdr>
        <w:top w:val="none" w:sz="0" w:space="0" w:color="auto"/>
        <w:left w:val="none" w:sz="0" w:space="0" w:color="auto"/>
        <w:bottom w:val="none" w:sz="0" w:space="0" w:color="auto"/>
        <w:right w:val="none" w:sz="0" w:space="0" w:color="auto"/>
      </w:divBdr>
    </w:div>
    <w:div w:id="1426078307">
      <w:bodyDiv w:val="1"/>
      <w:marLeft w:val="0"/>
      <w:marRight w:val="0"/>
      <w:marTop w:val="0"/>
      <w:marBottom w:val="0"/>
      <w:divBdr>
        <w:top w:val="none" w:sz="0" w:space="0" w:color="auto"/>
        <w:left w:val="none" w:sz="0" w:space="0" w:color="auto"/>
        <w:bottom w:val="none" w:sz="0" w:space="0" w:color="auto"/>
        <w:right w:val="none" w:sz="0" w:space="0" w:color="auto"/>
      </w:divBdr>
    </w:div>
    <w:div w:id="1516579829">
      <w:bodyDiv w:val="1"/>
      <w:marLeft w:val="0"/>
      <w:marRight w:val="0"/>
      <w:marTop w:val="0"/>
      <w:marBottom w:val="0"/>
      <w:divBdr>
        <w:top w:val="none" w:sz="0" w:space="0" w:color="auto"/>
        <w:left w:val="none" w:sz="0" w:space="0" w:color="auto"/>
        <w:bottom w:val="none" w:sz="0" w:space="0" w:color="auto"/>
        <w:right w:val="none" w:sz="0" w:space="0" w:color="auto"/>
      </w:divBdr>
    </w:div>
    <w:div w:id="1548951118">
      <w:bodyDiv w:val="1"/>
      <w:marLeft w:val="0"/>
      <w:marRight w:val="0"/>
      <w:marTop w:val="0"/>
      <w:marBottom w:val="0"/>
      <w:divBdr>
        <w:top w:val="none" w:sz="0" w:space="0" w:color="auto"/>
        <w:left w:val="none" w:sz="0" w:space="0" w:color="auto"/>
        <w:bottom w:val="none" w:sz="0" w:space="0" w:color="auto"/>
        <w:right w:val="none" w:sz="0" w:space="0" w:color="auto"/>
      </w:divBdr>
    </w:div>
    <w:div w:id="1589120841">
      <w:bodyDiv w:val="1"/>
      <w:marLeft w:val="0"/>
      <w:marRight w:val="0"/>
      <w:marTop w:val="0"/>
      <w:marBottom w:val="0"/>
      <w:divBdr>
        <w:top w:val="none" w:sz="0" w:space="0" w:color="auto"/>
        <w:left w:val="none" w:sz="0" w:space="0" w:color="auto"/>
        <w:bottom w:val="none" w:sz="0" w:space="0" w:color="auto"/>
        <w:right w:val="none" w:sz="0" w:space="0" w:color="auto"/>
      </w:divBdr>
    </w:div>
    <w:div w:id="1601372846">
      <w:bodyDiv w:val="1"/>
      <w:marLeft w:val="0"/>
      <w:marRight w:val="0"/>
      <w:marTop w:val="0"/>
      <w:marBottom w:val="0"/>
      <w:divBdr>
        <w:top w:val="none" w:sz="0" w:space="0" w:color="auto"/>
        <w:left w:val="none" w:sz="0" w:space="0" w:color="auto"/>
        <w:bottom w:val="none" w:sz="0" w:space="0" w:color="auto"/>
        <w:right w:val="none" w:sz="0" w:space="0" w:color="auto"/>
      </w:divBdr>
    </w:div>
    <w:div w:id="1602028761">
      <w:bodyDiv w:val="1"/>
      <w:marLeft w:val="0"/>
      <w:marRight w:val="0"/>
      <w:marTop w:val="0"/>
      <w:marBottom w:val="0"/>
      <w:divBdr>
        <w:top w:val="none" w:sz="0" w:space="0" w:color="auto"/>
        <w:left w:val="none" w:sz="0" w:space="0" w:color="auto"/>
        <w:bottom w:val="none" w:sz="0" w:space="0" w:color="auto"/>
        <w:right w:val="none" w:sz="0" w:space="0" w:color="auto"/>
      </w:divBdr>
    </w:div>
    <w:div w:id="1651209600">
      <w:bodyDiv w:val="1"/>
      <w:marLeft w:val="0"/>
      <w:marRight w:val="0"/>
      <w:marTop w:val="0"/>
      <w:marBottom w:val="0"/>
      <w:divBdr>
        <w:top w:val="none" w:sz="0" w:space="0" w:color="auto"/>
        <w:left w:val="none" w:sz="0" w:space="0" w:color="auto"/>
        <w:bottom w:val="none" w:sz="0" w:space="0" w:color="auto"/>
        <w:right w:val="none" w:sz="0" w:space="0" w:color="auto"/>
      </w:divBdr>
    </w:div>
    <w:div w:id="1654722477">
      <w:bodyDiv w:val="1"/>
      <w:marLeft w:val="0"/>
      <w:marRight w:val="0"/>
      <w:marTop w:val="0"/>
      <w:marBottom w:val="0"/>
      <w:divBdr>
        <w:top w:val="none" w:sz="0" w:space="0" w:color="auto"/>
        <w:left w:val="none" w:sz="0" w:space="0" w:color="auto"/>
        <w:bottom w:val="none" w:sz="0" w:space="0" w:color="auto"/>
        <w:right w:val="none" w:sz="0" w:space="0" w:color="auto"/>
      </w:divBdr>
    </w:div>
    <w:div w:id="1673684682">
      <w:bodyDiv w:val="1"/>
      <w:marLeft w:val="0"/>
      <w:marRight w:val="0"/>
      <w:marTop w:val="0"/>
      <w:marBottom w:val="0"/>
      <w:divBdr>
        <w:top w:val="none" w:sz="0" w:space="0" w:color="auto"/>
        <w:left w:val="none" w:sz="0" w:space="0" w:color="auto"/>
        <w:bottom w:val="none" w:sz="0" w:space="0" w:color="auto"/>
        <w:right w:val="none" w:sz="0" w:space="0" w:color="auto"/>
      </w:divBdr>
    </w:div>
    <w:div w:id="1683162736">
      <w:bodyDiv w:val="1"/>
      <w:marLeft w:val="0"/>
      <w:marRight w:val="0"/>
      <w:marTop w:val="0"/>
      <w:marBottom w:val="0"/>
      <w:divBdr>
        <w:top w:val="none" w:sz="0" w:space="0" w:color="auto"/>
        <w:left w:val="none" w:sz="0" w:space="0" w:color="auto"/>
        <w:bottom w:val="none" w:sz="0" w:space="0" w:color="auto"/>
        <w:right w:val="none" w:sz="0" w:space="0" w:color="auto"/>
      </w:divBdr>
    </w:div>
    <w:div w:id="1684209973">
      <w:bodyDiv w:val="1"/>
      <w:marLeft w:val="0"/>
      <w:marRight w:val="0"/>
      <w:marTop w:val="0"/>
      <w:marBottom w:val="0"/>
      <w:divBdr>
        <w:top w:val="none" w:sz="0" w:space="0" w:color="auto"/>
        <w:left w:val="none" w:sz="0" w:space="0" w:color="auto"/>
        <w:bottom w:val="none" w:sz="0" w:space="0" w:color="auto"/>
        <w:right w:val="none" w:sz="0" w:space="0" w:color="auto"/>
      </w:divBdr>
    </w:div>
    <w:div w:id="1713268732">
      <w:bodyDiv w:val="1"/>
      <w:marLeft w:val="0"/>
      <w:marRight w:val="0"/>
      <w:marTop w:val="0"/>
      <w:marBottom w:val="0"/>
      <w:divBdr>
        <w:top w:val="none" w:sz="0" w:space="0" w:color="auto"/>
        <w:left w:val="none" w:sz="0" w:space="0" w:color="auto"/>
        <w:bottom w:val="none" w:sz="0" w:space="0" w:color="auto"/>
        <w:right w:val="none" w:sz="0" w:space="0" w:color="auto"/>
      </w:divBdr>
      <w:divsChild>
        <w:div w:id="1921714025">
          <w:marLeft w:val="0"/>
          <w:marRight w:val="0"/>
          <w:marTop w:val="0"/>
          <w:marBottom w:val="0"/>
          <w:divBdr>
            <w:top w:val="none" w:sz="0" w:space="0" w:color="auto"/>
            <w:left w:val="none" w:sz="0" w:space="0" w:color="auto"/>
            <w:bottom w:val="none" w:sz="0" w:space="0" w:color="auto"/>
            <w:right w:val="none" w:sz="0" w:space="0" w:color="auto"/>
          </w:divBdr>
        </w:div>
        <w:div w:id="1718239524">
          <w:marLeft w:val="0"/>
          <w:marRight w:val="0"/>
          <w:marTop w:val="0"/>
          <w:marBottom w:val="0"/>
          <w:divBdr>
            <w:top w:val="none" w:sz="0" w:space="0" w:color="auto"/>
            <w:left w:val="none" w:sz="0" w:space="0" w:color="auto"/>
            <w:bottom w:val="none" w:sz="0" w:space="0" w:color="auto"/>
            <w:right w:val="none" w:sz="0" w:space="0" w:color="auto"/>
          </w:divBdr>
        </w:div>
        <w:div w:id="1374228243">
          <w:marLeft w:val="0"/>
          <w:marRight w:val="0"/>
          <w:marTop w:val="0"/>
          <w:marBottom w:val="0"/>
          <w:divBdr>
            <w:top w:val="none" w:sz="0" w:space="0" w:color="auto"/>
            <w:left w:val="none" w:sz="0" w:space="0" w:color="auto"/>
            <w:bottom w:val="none" w:sz="0" w:space="0" w:color="auto"/>
            <w:right w:val="none" w:sz="0" w:space="0" w:color="auto"/>
          </w:divBdr>
        </w:div>
      </w:divsChild>
    </w:div>
    <w:div w:id="1733886574">
      <w:bodyDiv w:val="1"/>
      <w:marLeft w:val="0"/>
      <w:marRight w:val="0"/>
      <w:marTop w:val="0"/>
      <w:marBottom w:val="0"/>
      <w:divBdr>
        <w:top w:val="none" w:sz="0" w:space="0" w:color="auto"/>
        <w:left w:val="none" w:sz="0" w:space="0" w:color="auto"/>
        <w:bottom w:val="none" w:sz="0" w:space="0" w:color="auto"/>
        <w:right w:val="none" w:sz="0" w:space="0" w:color="auto"/>
      </w:divBdr>
      <w:divsChild>
        <w:div w:id="599677785">
          <w:marLeft w:val="0"/>
          <w:marRight w:val="0"/>
          <w:marTop w:val="0"/>
          <w:marBottom w:val="0"/>
          <w:divBdr>
            <w:top w:val="none" w:sz="0" w:space="0" w:color="auto"/>
            <w:left w:val="none" w:sz="0" w:space="0" w:color="auto"/>
            <w:bottom w:val="none" w:sz="0" w:space="0" w:color="auto"/>
            <w:right w:val="none" w:sz="0" w:space="0" w:color="auto"/>
          </w:divBdr>
        </w:div>
        <w:div w:id="61560259">
          <w:marLeft w:val="0"/>
          <w:marRight w:val="0"/>
          <w:marTop w:val="0"/>
          <w:marBottom w:val="0"/>
          <w:divBdr>
            <w:top w:val="none" w:sz="0" w:space="0" w:color="auto"/>
            <w:left w:val="none" w:sz="0" w:space="0" w:color="auto"/>
            <w:bottom w:val="none" w:sz="0" w:space="0" w:color="auto"/>
            <w:right w:val="none" w:sz="0" w:space="0" w:color="auto"/>
          </w:divBdr>
        </w:div>
        <w:div w:id="976956688">
          <w:marLeft w:val="0"/>
          <w:marRight w:val="0"/>
          <w:marTop w:val="0"/>
          <w:marBottom w:val="0"/>
          <w:divBdr>
            <w:top w:val="none" w:sz="0" w:space="0" w:color="auto"/>
            <w:left w:val="none" w:sz="0" w:space="0" w:color="auto"/>
            <w:bottom w:val="none" w:sz="0" w:space="0" w:color="auto"/>
            <w:right w:val="none" w:sz="0" w:space="0" w:color="auto"/>
          </w:divBdr>
        </w:div>
      </w:divsChild>
    </w:div>
    <w:div w:id="1743140185">
      <w:bodyDiv w:val="1"/>
      <w:marLeft w:val="0"/>
      <w:marRight w:val="0"/>
      <w:marTop w:val="0"/>
      <w:marBottom w:val="0"/>
      <w:divBdr>
        <w:top w:val="none" w:sz="0" w:space="0" w:color="auto"/>
        <w:left w:val="none" w:sz="0" w:space="0" w:color="auto"/>
        <w:bottom w:val="none" w:sz="0" w:space="0" w:color="auto"/>
        <w:right w:val="none" w:sz="0" w:space="0" w:color="auto"/>
      </w:divBdr>
    </w:div>
    <w:div w:id="1779567332">
      <w:bodyDiv w:val="1"/>
      <w:marLeft w:val="0"/>
      <w:marRight w:val="0"/>
      <w:marTop w:val="0"/>
      <w:marBottom w:val="0"/>
      <w:divBdr>
        <w:top w:val="none" w:sz="0" w:space="0" w:color="auto"/>
        <w:left w:val="none" w:sz="0" w:space="0" w:color="auto"/>
        <w:bottom w:val="none" w:sz="0" w:space="0" w:color="auto"/>
        <w:right w:val="none" w:sz="0" w:space="0" w:color="auto"/>
      </w:divBdr>
    </w:div>
    <w:div w:id="1787577093">
      <w:bodyDiv w:val="1"/>
      <w:marLeft w:val="0"/>
      <w:marRight w:val="0"/>
      <w:marTop w:val="0"/>
      <w:marBottom w:val="0"/>
      <w:divBdr>
        <w:top w:val="none" w:sz="0" w:space="0" w:color="auto"/>
        <w:left w:val="none" w:sz="0" w:space="0" w:color="auto"/>
        <w:bottom w:val="none" w:sz="0" w:space="0" w:color="auto"/>
        <w:right w:val="none" w:sz="0" w:space="0" w:color="auto"/>
      </w:divBdr>
      <w:divsChild>
        <w:div w:id="778838649">
          <w:marLeft w:val="0"/>
          <w:marRight w:val="0"/>
          <w:marTop w:val="0"/>
          <w:marBottom w:val="0"/>
          <w:divBdr>
            <w:top w:val="none" w:sz="0" w:space="0" w:color="auto"/>
            <w:left w:val="none" w:sz="0" w:space="0" w:color="auto"/>
            <w:bottom w:val="none" w:sz="0" w:space="0" w:color="auto"/>
            <w:right w:val="none" w:sz="0" w:space="0" w:color="auto"/>
          </w:divBdr>
        </w:div>
        <w:div w:id="1562279724">
          <w:marLeft w:val="0"/>
          <w:marRight w:val="0"/>
          <w:marTop w:val="0"/>
          <w:marBottom w:val="0"/>
          <w:divBdr>
            <w:top w:val="none" w:sz="0" w:space="0" w:color="auto"/>
            <w:left w:val="none" w:sz="0" w:space="0" w:color="auto"/>
            <w:bottom w:val="none" w:sz="0" w:space="0" w:color="auto"/>
            <w:right w:val="none" w:sz="0" w:space="0" w:color="auto"/>
          </w:divBdr>
        </w:div>
      </w:divsChild>
    </w:div>
    <w:div w:id="1803188714">
      <w:bodyDiv w:val="1"/>
      <w:marLeft w:val="0"/>
      <w:marRight w:val="0"/>
      <w:marTop w:val="0"/>
      <w:marBottom w:val="0"/>
      <w:divBdr>
        <w:top w:val="none" w:sz="0" w:space="0" w:color="auto"/>
        <w:left w:val="none" w:sz="0" w:space="0" w:color="auto"/>
        <w:bottom w:val="none" w:sz="0" w:space="0" w:color="auto"/>
        <w:right w:val="none" w:sz="0" w:space="0" w:color="auto"/>
      </w:divBdr>
    </w:div>
    <w:div w:id="1813524218">
      <w:bodyDiv w:val="1"/>
      <w:marLeft w:val="0"/>
      <w:marRight w:val="0"/>
      <w:marTop w:val="0"/>
      <w:marBottom w:val="0"/>
      <w:divBdr>
        <w:top w:val="none" w:sz="0" w:space="0" w:color="auto"/>
        <w:left w:val="none" w:sz="0" w:space="0" w:color="auto"/>
        <w:bottom w:val="none" w:sz="0" w:space="0" w:color="auto"/>
        <w:right w:val="none" w:sz="0" w:space="0" w:color="auto"/>
      </w:divBdr>
    </w:div>
    <w:div w:id="1839882638">
      <w:bodyDiv w:val="1"/>
      <w:marLeft w:val="0"/>
      <w:marRight w:val="0"/>
      <w:marTop w:val="0"/>
      <w:marBottom w:val="0"/>
      <w:divBdr>
        <w:top w:val="none" w:sz="0" w:space="0" w:color="auto"/>
        <w:left w:val="none" w:sz="0" w:space="0" w:color="auto"/>
        <w:bottom w:val="none" w:sz="0" w:space="0" w:color="auto"/>
        <w:right w:val="none" w:sz="0" w:space="0" w:color="auto"/>
      </w:divBdr>
      <w:divsChild>
        <w:div w:id="145631702">
          <w:marLeft w:val="0"/>
          <w:marRight w:val="0"/>
          <w:marTop w:val="0"/>
          <w:marBottom w:val="0"/>
          <w:divBdr>
            <w:top w:val="none" w:sz="0" w:space="0" w:color="auto"/>
            <w:left w:val="none" w:sz="0" w:space="0" w:color="auto"/>
            <w:bottom w:val="none" w:sz="0" w:space="0" w:color="auto"/>
            <w:right w:val="none" w:sz="0" w:space="0" w:color="auto"/>
          </w:divBdr>
        </w:div>
        <w:div w:id="317928618">
          <w:marLeft w:val="0"/>
          <w:marRight w:val="0"/>
          <w:marTop w:val="0"/>
          <w:marBottom w:val="0"/>
          <w:divBdr>
            <w:top w:val="none" w:sz="0" w:space="0" w:color="auto"/>
            <w:left w:val="none" w:sz="0" w:space="0" w:color="auto"/>
            <w:bottom w:val="none" w:sz="0" w:space="0" w:color="auto"/>
            <w:right w:val="none" w:sz="0" w:space="0" w:color="auto"/>
          </w:divBdr>
        </w:div>
        <w:div w:id="1729766382">
          <w:marLeft w:val="0"/>
          <w:marRight w:val="0"/>
          <w:marTop w:val="0"/>
          <w:marBottom w:val="0"/>
          <w:divBdr>
            <w:top w:val="none" w:sz="0" w:space="0" w:color="auto"/>
            <w:left w:val="none" w:sz="0" w:space="0" w:color="auto"/>
            <w:bottom w:val="none" w:sz="0" w:space="0" w:color="auto"/>
            <w:right w:val="none" w:sz="0" w:space="0" w:color="auto"/>
          </w:divBdr>
        </w:div>
        <w:div w:id="109206188">
          <w:marLeft w:val="0"/>
          <w:marRight w:val="0"/>
          <w:marTop w:val="0"/>
          <w:marBottom w:val="0"/>
          <w:divBdr>
            <w:top w:val="none" w:sz="0" w:space="0" w:color="auto"/>
            <w:left w:val="none" w:sz="0" w:space="0" w:color="auto"/>
            <w:bottom w:val="none" w:sz="0" w:space="0" w:color="auto"/>
            <w:right w:val="none" w:sz="0" w:space="0" w:color="auto"/>
          </w:divBdr>
        </w:div>
        <w:div w:id="188299059">
          <w:marLeft w:val="0"/>
          <w:marRight w:val="0"/>
          <w:marTop w:val="0"/>
          <w:marBottom w:val="0"/>
          <w:divBdr>
            <w:top w:val="none" w:sz="0" w:space="0" w:color="auto"/>
            <w:left w:val="none" w:sz="0" w:space="0" w:color="auto"/>
            <w:bottom w:val="none" w:sz="0" w:space="0" w:color="auto"/>
            <w:right w:val="none" w:sz="0" w:space="0" w:color="auto"/>
          </w:divBdr>
        </w:div>
        <w:div w:id="629627570">
          <w:marLeft w:val="0"/>
          <w:marRight w:val="0"/>
          <w:marTop w:val="0"/>
          <w:marBottom w:val="0"/>
          <w:divBdr>
            <w:top w:val="none" w:sz="0" w:space="0" w:color="auto"/>
            <w:left w:val="none" w:sz="0" w:space="0" w:color="auto"/>
            <w:bottom w:val="none" w:sz="0" w:space="0" w:color="auto"/>
            <w:right w:val="none" w:sz="0" w:space="0" w:color="auto"/>
          </w:divBdr>
        </w:div>
        <w:div w:id="293369096">
          <w:marLeft w:val="0"/>
          <w:marRight w:val="0"/>
          <w:marTop w:val="0"/>
          <w:marBottom w:val="0"/>
          <w:divBdr>
            <w:top w:val="none" w:sz="0" w:space="0" w:color="auto"/>
            <w:left w:val="none" w:sz="0" w:space="0" w:color="auto"/>
            <w:bottom w:val="none" w:sz="0" w:space="0" w:color="auto"/>
            <w:right w:val="none" w:sz="0" w:space="0" w:color="auto"/>
          </w:divBdr>
        </w:div>
        <w:div w:id="1391924298">
          <w:marLeft w:val="0"/>
          <w:marRight w:val="0"/>
          <w:marTop w:val="0"/>
          <w:marBottom w:val="0"/>
          <w:divBdr>
            <w:top w:val="none" w:sz="0" w:space="0" w:color="auto"/>
            <w:left w:val="none" w:sz="0" w:space="0" w:color="auto"/>
            <w:bottom w:val="none" w:sz="0" w:space="0" w:color="auto"/>
            <w:right w:val="none" w:sz="0" w:space="0" w:color="auto"/>
          </w:divBdr>
        </w:div>
      </w:divsChild>
    </w:div>
    <w:div w:id="1885021090">
      <w:bodyDiv w:val="1"/>
      <w:marLeft w:val="0"/>
      <w:marRight w:val="0"/>
      <w:marTop w:val="0"/>
      <w:marBottom w:val="0"/>
      <w:divBdr>
        <w:top w:val="none" w:sz="0" w:space="0" w:color="auto"/>
        <w:left w:val="none" w:sz="0" w:space="0" w:color="auto"/>
        <w:bottom w:val="none" w:sz="0" w:space="0" w:color="auto"/>
        <w:right w:val="none" w:sz="0" w:space="0" w:color="auto"/>
      </w:divBdr>
    </w:div>
    <w:div w:id="1885098411">
      <w:bodyDiv w:val="1"/>
      <w:marLeft w:val="0"/>
      <w:marRight w:val="0"/>
      <w:marTop w:val="0"/>
      <w:marBottom w:val="0"/>
      <w:divBdr>
        <w:top w:val="none" w:sz="0" w:space="0" w:color="auto"/>
        <w:left w:val="none" w:sz="0" w:space="0" w:color="auto"/>
        <w:bottom w:val="none" w:sz="0" w:space="0" w:color="auto"/>
        <w:right w:val="none" w:sz="0" w:space="0" w:color="auto"/>
      </w:divBdr>
    </w:div>
    <w:div w:id="1912034462">
      <w:bodyDiv w:val="1"/>
      <w:marLeft w:val="0"/>
      <w:marRight w:val="0"/>
      <w:marTop w:val="0"/>
      <w:marBottom w:val="0"/>
      <w:divBdr>
        <w:top w:val="none" w:sz="0" w:space="0" w:color="auto"/>
        <w:left w:val="none" w:sz="0" w:space="0" w:color="auto"/>
        <w:bottom w:val="none" w:sz="0" w:space="0" w:color="auto"/>
        <w:right w:val="none" w:sz="0" w:space="0" w:color="auto"/>
      </w:divBdr>
    </w:div>
    <w:div w:id="1933467338">
      <w:bodyDiv w:val="1"/>
      <w:marLeft w:val="0"/>
      <w:marRight w:val="0"/>
      <w:marTop w:val="0"/>
      <w:marBottom w:val="0"/>
      <w:divBdr>
        <w:top w:val="none" w:sz="0" w:space="0" w:color="auto"/>
        <w:left w:val="none" w:sz="0" w:space="0" w:color="auto"/>
        <w:bottom w:val="none" w:sz="0" w:space="0" w:color="auto"/>
        <w:right w:val="none" w:sz="0" w:space="0" w:color="auto"/>
      </w:divBdr>
      <w:divsChild>
        <w:div w:id="1878738906">
          <w:marLeft w:val="0"/>
          <w:marRight w:val="0"/>
          <w:marTop w:val="0"/>
          <w:marBottom w:val="0"/>
          <w:divBdr>
            <w:top w:val="none" w:sz="0" w:space="0" w:color="auto"/>
            <w:left w:val="none" w:sz="0" w:space="0" w:color="auto"/>
            <w:bottom w:val="none" w:sz="0" w:space="0" w:color="auto"/>
            <w:right w:val="none" w:sz="0" w:space="0" w:color="auto"/>
          </w:divBdr>
        </w:div>
        <w:div w:id="155732383">
          <w:marLeft w:val="0"/>
          <w:marRight w:val="0"/>
          <w:marTop w:val="0"/>
          <w:marBottom w:val="0"/>
          <w:divBdr>
            <w:top w:val="none" w:sz="0" w:space="0" w:color="auto"/>
            <w:left w:val="none" w:sz="0" w:space="0" w:color="auto"/>
            <w:bottom w:val="none" w:sz="0" w:space="0" w:color="auto"/>
            <w:right w:val="none" w:sz="0" w:space="0" w:color="auto"/>
          </w:divBdr>
        </w:div>
      </w:divsChild>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35045495">
      <w:bodyDiv w:val="1"/>
      <w:marLeft w:val="0"/>
      <w:marRight w:val="0"/>
      <w:marTop w:val="0"/>
      <w:marBottom w:val="0"/>
      <w:divBdr>
        <w:top w:val="none" w:sz="0" w:space="0" w:color="auto"/>
        <w:left w:val="none" w:sz="0" w:space="0" w:color="auto"/>
        <w:bottom w:val="none" w:sz="0" w:space="0" w:color="auto"/>
        <w:right w:val="none" w:sz="0" w:space="0" w:color="auto"/>
      </w:divBdr>
      <w:divsChild>
        <w:div w:id="1044982759">
          <w:marLeft w:val="0"/>
          <w:marRight w:val="0"/>
          <w:marTop w:val="0"/>
          <w:marBottom w:val="0"/>
          <w:divBdr>
            <w:top w:val="none" w:sz="0" w:space="0" w:color="auto"/>
            <w:left w:val="none" w:sz="0" w:space="0" w:color="auto"/>
            <w:bottom w:val="none" w:sz="0" w:space="0" w:color="auto"/>
            <w:right w:val="none" w:sz="0" w:space="0" w:color="auto"/>
          </w:divBdr>
        </w:div>
        <w:div w:id="1847481276">
          <w:marLeft w:val="0"/>
          <w:marRight w:val="0"/>
          <w:marTop w:val="0"/>
          <w:marBottom w:val="0"/>
          <w:divBdr>
            <w:top w:val="none" w:sz="0" w:space="0" w:color="auto"/>
            <w:left w:val="none" w:sz="0" w:space="0" w:color="auto"/>
            <w:bottom w:val="none" w:sz="0" w:space="0" w:color="auto"/>
            <w:right w:val="none" w:sz="0" w:space="0" w:color="auto"/>
          </w:divBdr>
        </w:div>
        <w:div w:id="1659573613">
          <w:marLeft w:val="0"/>
          <w:marRight w:val="0"/>
          <w:marTop w:val="0"/>
          <w:marBottom w:val="0"/>
          <w:divBdr>
            <w:top w:val="none" w:sz="0" w:space="0" w:color="auto"/>
            <w:left w:val="none" w:sz="0" w:space="0" w:color="auto"/>
            <w:bottom w:val="none" w:sz="0" w:space="0" w:color="auto"/>
            <w:right w:val="none" w:sz="0" w:space="0" w:color="auto"/>
          </w:divBdr>
        </w:div>
      </w:divsChild>
    </w:div>
    <w:div w:id="1993173922">
      <w:bodyDiv w:val="1"/>
      <w:marLeft w:val="0"/>
      <w:marRight w:val="0"/>
      <w:marTop w:val="0"/>
      <w:marBottom w:val="0"/>
      <w:divBdr>
        <w:top w:val="none" w:sz="0" w:space="0" w:color="auto"/>
        <w:left w:val="none" w:sz="0" w:space="0" w:color="auto"/>
        <w:bottom w:val="none" w:sz="0" w:space="0" w:color="auto"/>
        <w:right w:val="none" w:sz="0" w:space="0" w:color="auto"/>
      </w:divBdr>
    </w:div>
    <w:div w:id="2022703446">
      <w:bodyDiv w:val="1"/>
      <w:marLeft w:val="0"/>
      <w:marRight w:val="0"/>
      <w:marTop w:val="0"/>
      <w:marBottom w:val="0"/>
      <w:divBdr>
        <w:top w:val="none" w:sz="0" w:space="0" w:color="auto"/>
        <w:left w:val="none" w:sz="0" w:space="0" w:color="auto"/>
        <w:bottom w:val="none" w:sz="0" w:space="0" w:color="auto"/>
        <w:right w:val="none" w:sz="0" w:space="0" w:color="auto"/>
      </w:divBdr>
    </w:div>
    <w:div w:id="2081364698">
      <w:bodyDiv w:val="1"/>
      <w:marLeft w:val="0"/>
      <w:marRight w:val="0"/>
      <w:marTop w:val="0"/>
      <w:marBottom w:val="0"/>
      <w:divBdr>
        <w:top w:val="none" w:sz="0" w:space="0" w:color="auto"/>
        <w:left w:val="none" w:sz="0" w:space="0" w:color="auto"/>
        <w:bottom w:val="none" w:sz="0" w:space="0" w:color="auto"/>
        <w:right w:val="none" w:sz="0" w:space="0" w:color="auto"/>
      </w:divBdr>
    </w:div>
    <w:div w:id="2097825812">
      <w:bodyDiv w:val="1"/>
      <w:marLeft w:val="0"/>
      <w:marRight w:val="0"/>
      <w:marTop w:val="0"/>
      <w:marBottom w:val="0"/>
      <w:divBdr>
        <w:top w:val="none" w:sz="0" w:space="0" w:color="auto"/>
        <w:left w:val="none" w:sz="0" w:space="0" w:color="auto"/>
        <w:bottom w:val="none" w:sz="0" w:space="0" w:color="auto"/>
        <w:right w:val="none" w:sz="0" w:space="0" w:color="auto"/>
      </w:divBdr>
      <w:divsChild>
        <w:div w:id="935788692">
          <w:marLeft w:val="0"/>
          <w:marRight w:val="0"/>
          <w:marTop w:val="0"/>
          <w:marBottom w:val="0"/>
          <w:divBdr>
            <w:top w:val="none" w:sz="0" w:space="0" w:color="auto"/>
            <w:left w:val="none" w:sz="0" w:space="0" w:color="auto"/>
            <w:bottom w:val="none" w:sz="0" w:space="0" w:color="auto"/>
            <w:right w:val="none" w:sz="0" w:space="0" w:color="auto"/>
          </w:divBdr>
        </w:div>
        <w:div w:id="36733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mbriaeducationtru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essford.CET\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BFC89B0A1DA4EA6563D489E4A8F99" ma:contentTypeVersion="17" ma:contentTypeDescription="Create a new document." ma:contentTypeScope="" ma:versionID="50550e0c0a0644a6c47806a7143f5a31">
  <xsd:schema xmlns:xsd="http://www.w3.org/2001/XMLSchema" xmlns:xs="http://www.w3.org/2001/XMLSchema" xmlns:p="http://schemas.microsoft.com/office/2006/metadata/properties" xmlns:ns2="73a02e16-8926-4106-87e9-d5711e44637a" xmlns:ns3="5af503bb-c98e-4b6c-8654-62e2a64712fa" targetNamespace="http://schemas.microsoft.com/office/2006/metadata/properties" ma:root="true" ma:fieldsID="8f7e1871ce665fa2b29a8c0a88e60eec" ns2:_="" ns3:_="">
    <xsd:import namespace="73a02e16-8926-4106-87e9-d5711e44637a"/>
    <xsd:import namespace="5af503bb-c98e-4b6c-8654-62e2a6471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02e16-8926-4106-87e9-d5711e446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d98e03-da5f-4836-b268-4ff0b46860c3"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503bb-c98e-4b6c-8654-62e2a6471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561aa7-450f-46b5-a941-1494f796820d}" ma:internalName="TaxCatchAll" ma:showField="CatchAllData" ma:web="5af503bb-c98e-4b6c-8654-62e2a6471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3a02e16-8926-4106-87e9-d5711e44637a" xsi:nil="true"/>
    <TaxCatchAll xmlns="5af503bb-c98e-4b6c-8654-62e2a64712fa" xsi:nil="true"/>
    <lcf76f155ced4ddcb4097134ff3c332f xmlns="73a02e16-8926-4106-87e9-d5711e44637a">
      <Terms xmlns="http://schemas.microsoft.com/office/infopath/2007/PartnerControls"/>
    </lcf76f155ced4ddcb4097134ff3c332f>
    <_Flow_SignoffStatus xmlns="73a02e16-8926-4106-87e9-d5711e44637a" xsi:nil="true"/>
  </documentManagement>
</p:properties>
</file>

<file path=customXml/itemProps1.xml><?xml version="1.0" encoding="utf-8"?>
<ds:datastoreItem xmlns:ds="http://schemas.openxmlformats.org/officeDocument/2006/customXml" ds:itemID="{5EA1C561-A828-4A23-9421-73B706434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02e16-8926-4106-87e9-d5711e44637a"/>
    <ds:schemaRef ds:uri="5af503bb-c98e-4b6c-8654-62e2a6471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1A5B8-6D50-4C99-8E73-1E4AA323EFB2}">
  <ds:schemaRefs>
    <ds:schemaRef ds:uri="http://schemas.openxmlformats.org/officeDocument/2006/bibliography"/>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3a02e16-8926-4106-87e9-d5711e44637a"/>
    <ds:schemaRef ds:uri="5af503bb-c98e-4b6c-8654-62e2a64712fa"/>
  </ds:schemaRefs>
</ds:datastoreItem>
</file>

<file path=docProps/app.xml><?xml version="1.0" encoding="utf-8"?>
<Properties xmlns="http://schemas.openxmlformats.org/officeDocument/2006/extended-properties" xmlns:vt="http://schemas.openxmlformats.org/officeDocument/2006/docPropsVTypes">
  <Template>Bold logo letterhead.dotx</Template>
  <TotalTime>38</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Dixon</dc:creator>
  <cp:keywords/>
  <dc:description/>
  <cp:lastModifiedBy>Wendy Dixon</cp:lastModifiedBy>
  <cp:revision>11</cp:revision>
  <cp:lastPrinted>2024-11-18T16:16:00Z</cp:lastPrinted>
  <dcterms:created xsi:type="dcterms:W3CDTF">2024-11-15T13:07:00Z</dcterms:created>
  <dcterms:modified xsi:type="dcterms:W3CDTF">2024-11-18T16:19:00Z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0x010100CF1BFC89B0A1DA4EA6563D489E4A8F99</vt:lpwstr>
  </property>
  <property fmtid="{D5CDD505-2E9C-101B-9397-08002B2CF9AE}" pid="3" name="MediaServiceImageTags">
    <vt:lpwstr/>
  </property>
</Properties>
</file>