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46BD" w14:textId="77777777" w:rsidR="00881DF7" w:rsidRPr="004160C9" w:rsidRDefault="00881DF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1DF7" w14:paraId="500E46C1" w14:textId="77777777" w:rsidTr="00B319BF">
        <w:trPr>
          <w:trHeight w:val="1833"/>
        </w:trPr>
        <w:tc>
          <w:tcPr>
            <w:tcW w:w="4508" w:type="dxa"/>
            <w:vAlign w:val="center"/>
          </w:tcPr>
          <w:p w14:paraId="500E46BE" w14:textId="77777777" w:rsidR="00881DF7" w:rsidRDefault="00881DF7" w:rsidP="00881DF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00E46FD" wp14:editId="500E46FE">
                  <wp:extent cx="1628775" cy="742950"/>
                  <wp:effectExtent l="0" t="0" r="9525" b="0"/>
                  <wp:docPr id="1" name="Picture 1" descr="N:\My Pictures\trust logo - text bot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My Pictures\trust logo - text bot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851" cy="74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00E46BF" w14:textId="6B0575AB" w:rsidR="00881DF7" w:rsidRDefault="00881DF7" w:rsidP="00B319BF">
            <w:pPr>
              <w:jc w:val="center"/>
              <w:rPr>
                <w:i/>
                <w:sz w:val="28"/>
              </w:rPr>
            </w:pPr>
            <w:r w:rsidRPr="00B319BF">
              <w:rPr>
                <w:sz w:val="28"/>
              </w:rPr>
              <w:t>Data Manager</w:t>
            </w:r>
            <w:r w:rsidR="006A5A86">
              <w:rPr>
                <w:sz w:val="28"/>
              </w:rPr>
              <w:t xml:space="preserve">: </w:t>
            </w:r>
            <w:r w:rsidR="00A17568">
              <w:rPr>
                <w:i/>
                <w:sz w:val="28"/>
              </w:rPr>
              <w:t xml:space="preserve">Tudor Grange Academy </w:t>
            </w:r>
            <w:r w:rsidR="00486952">
              <w:rPr>
                <w:i/>
                <w:sz w:val="28"/>
              </w:rPr>
              <w:t>Redditch</w:t>
            </w:r>
          </w:p>
          <w:p w14:paraId="7AAE7AFC" w14:textId="697948E1" w:rsidR="007010F2" w:rsidRDefault="007010F2" w:rsidP="00B319B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Grade 6</w:t>
            </w:r>
          </w:p>
          <w:p w14:paraId="6CEDD838" w14:textId="4A227EB6" w:rsidR="007010F2" w:rsidRDefault="007010F2" w:rsidP="00B319B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Point 18 – 22</w:t>
            </w:r>
          </w:p>
          <w:p w14:paraId="500E46C0" w14:textId="77777777" w:rsidR="00881DF7" w:rsidRPr="00B319BF" w:rsidRDefault="00881DF7" w:rsidP="00486952">
            <w:pPr>
              <w:jc w:val="center"/>
              <w:rPr>
                <w:sz w:val="28"/>
              </w:rPr>
            </w:pPr>
          </w:p>
        </w:tc>
      </w:tr>
      <w:tr w:rsidR="00881DF7" w14:paraId="500E46C3" w14:textId="77777777" w:rsidTr="00881DF7">
        <w:tc>
          <w:tcPr>
            <w:tcW w:w="9016" w:type="dxa"/>
            <w:gridSpan w:val="2"/>
            <w:shd w:val="clear" w:color="auto" w:fill="C5E0B3" w:themeFill="accent6" w:themeFillTint="66"/>
          </w:tcPr>
          <w:p w14:paraId="500E46C2" w14:textId="77777777" w:rsidR="00881DF7" w:rsidRPr="00B319BF" w:rsidRDefault="00881DF7">
            <w:pPr>
              <w:rPr>
                <w:b/>
              </w:rPr>
            </w:pPr>
            <w:r w:rsidRPr="00B319BF">
              <w:rPr>
                <w:b/>
              </w:rPr>
              <w:t>Core Purpose</w:t>
            </w:r>
          </w:p>
        </w:tc>
      </w:tr>
      <w:tr w:rsidR="00881DF7" w14:paraId="500E46CA" w14:textId="77777777" w:rsidTr="00881DF7">
        <w:tc>
          <w:tcPr>
            <w:tcW w:w="9016" w:type="dxa"/>
            <w:gridSpan w:val="2"/>
          </w:tcPr>
          <w:p w14:paraId="500E46C4" w14:textId="77777777" w:rsidR="00B319BF" w:rsidRDefault="00B319BF" w:rsidP="00B319BF">
            <w:pPr>
              <w:rPr>
                <w:rFonts w:ascii="Calibri" w:hAnsi="Calibri" w:cs="Arial"/>
              </w:rPr>
            </w:pPr>
            <w:r w:rsidRPr="00497CB5">
              <w:rPr>
                <w:rFonts w:ascii="Calibri" w:hAnsi="Calibri" w:cs="Arial"/>
              </w:rPr>
              <w:t xml:space="preserve">Provision of clear, concise and accurate information to support the </w:t>
            </w:r>
            <w:r>
              <w:rPr>
                <w:rFonts w:ascii="Calibri" w:hAnsi="Calibri" w:cs="Arial"/>
              </w:rPr>
              <w:t>Academy and Trust Leaders</w:t>
            </w:r>
            <w:r w:rsidRPr="00497CB5">
              <w:rPr>
                <w:rFonts w:ascii="Calibri" w:hAnsi="Calibri" w:cs="Arial"/>
              </w:rPr>
              <w:t xml:space="preserve"> in raising standards of student performance.</w:t>
            </w:r>
          </w:p>
          <w:p w14:paraId="500E46C5" w14:textId="77777777" w:rsidR="00B319BF" w:rsidRDefault="00B319BF" w:rsidP="00B319BF">
            <w:pPr>
              <w:rPr>
                <w:rFonts w:ascii="Calibri" w:hAnsi="Calibri" w:cs="Arial"/>
              </w:rPr>
            </w:pPr>
          </w:p>
          <w:p w14:paraId="500E46C6" w14:textId="77777777" w:rsidR="00B319BF" w:rsidRDefault="00B319BF" w:rsidP="00B319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Pr="00497CB5">
              <w:rPr>
                <w:rFonts w:ascii="Calibri" w:hAnsi="Calibri" w:cs="Arial"/>
              </w:rPr>
              <w:t>fficient an</w:t>
            </w:r>
            <w:r>
              <w:rPr>
                <w:rFonts w:ascii="Calibri" w:hAnsi="Calibri" w:cs="Arial"/>
              </w:rPr>
              <w:t xml:space="preserve">d effective organisation of </w:t>
            </w:r>
            <w:r w:rsidRPr="00497CB5">
              <w:rPr>
                <w:rFonts w:ascii="Calibri" w:hAnsi="Calibri" w:cs="Arial"/>
              </w:rPr>
              <w:t>assessment, reporting and tracking systems</w:t>
            </w:r>
            <w:r>
              <w:rPr>
                <w:rFonts w:ascii="Calibri" w:hAnsi="Calibri" w:cs="Arial"/>
              </w:rPr>
              <w:t xml:space="preserve"> at each academy, implementing standard TGAT practices at academy level </w:t>
            </w:r>
          </w:p>
          <w:p w14:paraId="500E46C7" w14:textId="77777777" w:rsidR="00B319BF" w:rsidRDefault="00B319BF" w:rsidP="00B319BF">
            <w:pPr>
              <w:rPr>
                <w:rFonts w:ascii="Calibri" w:hAnsi="Calibri" w:cs="Arial"/>
              </w:rPr>
            </w:pPr>
          </w:p>
          <w:p w14:paraId="500E46C8" w14:textId="77777777" w:rsidR="00B319BF" w:rsidRPr="00DA6863" w:rsidRDefault="00B319BF" w:rsidP="00B319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Ensure completion of statutory data related processes for assigned academies</w:t>
            </w:r>
          </w:p>
          <w:p w14:paraId="500E46C9" w14:textId="77777777" w:rsidR="00B319BF" w:rsidRDefault="00B319BF" w:rsidP="00881DF7"/>
        </w:tc>
      </w:tr>
      <w:tr w:rsidR="00881DF7" w14:paraId="500E46CC" w14:textId="77777777" w:rsidTr="00B319BF">
        <w:tc>
          <w:tcPr>
            <w:tcW w:w="9016" w:type="dxa"/>
            <w:gridSpan w:val="2"/>
            <w:shd w:val="clear" w:color="auto" w:fill="C5E0B3" w:themeFill="accent6" w:themeFillTint="66"/>
          </w:tcPr>
          <w:p w14:paraId="500E46CB" w14:textId="77777777" w:rsidR="00B319BF" w:rsidRPr="00B319BF" w:rsidRDefault="00B319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Specific tasks</w:t>
            </w:r>
          </w:p>
        </w:tc>
      </w:tr>
      <w:tr w:rsidR="00881DF7" w14:paraId="500E46DD" w14:textId="77777777" w:rsidTr="00881DF7">
        <w:tc>
          <w:tcPr>
            <w:tcW w:w="9016" w:type="dxa"/>
            <w:gridSpan w:val="2"/>
          </w:tcPr>
          <w:p w14:paraId="500E46CD" w14:textId="77777777" w:rsidR="00B319BF" w:rsidRPr="00B319BF" w:rsidRDefault="00B319BF" w:rsidP="00B319BF">
            <w:r w:rsidRPr="00B319BF">
              <w:t>Provision of academy level data management services, including:</w:t>
            </w:r>
          </w:p>
          <w:p w14:paraId="500E46CE" w14:textId="77777777" w:rsidR="00BE6207" w:rsidRPr="00B319BF" w:rsidRDefault="00767EB0" w:rsidP="00B319BF">
            <w:pPr>
              <w:numPr>
                <w:ilvl w:val="0"/>
                <w:numId w:val="5"/>
              </w:numPr>
              <w:spacing w:before="120"/>
              <w:ind w:hanging="357"/>
            </w:pPr>
            <w:r w:rsidRPr="00B319BF">
              <w:t>Administration of statutory data returns (e.g. census, LA, connexions)</w:t>
            </w:r>
          </w:p>
          <w:p w14:paraId="500E46CF" w14:textId="77777777" w:rsidR="00BE6207" w:rsidRPr="00B319BF" w:rsidRDefault="00767EB0" w:rsidP="00B319BF">
            <w:pPr>
              <w:numPr>
                <w:ilvl w:val="0"/>
                <w:numId w:val="5"/>
              </w:numPr>
              <w:spacing w:before="120"/>
              <w:ind w:hanging="357"/>
            </w:pPr>
            <w:r w:rsidRPr="00B319BF">
              <w:t>Academy level implementation of standardised trust data procedures, to include data population of SEFs, SIPs, and DIPs</w:t>
            </w:r>
          </w:p>
          <w:p w14:paraId="500E46D0" w14:textId="77777777" w:rsidR="00BE6207" w:rsidRPr="00B319BF" w:rsidRDefault="00767EB0" w:rsidP="00B319BF">
            <w:pPr>
              <w:numPr>
                <w:ilvl w:val="0"/>
                <w:numId w:val="5"/>
              </w:numPr>
              <w:spacing w:before="120"/>
              <w:ind w:hanging="357"/>
            </w:pPr>
            <w:r w:rsidRPr="00B319BF">
              <w:t>Maintenance of academy MIS including</w:t>
            </w:r>
          </w:p>
          <w:p w14:paraId="500E46D1" w14:textId="77777777" w:rsidR="00BE6207" w:rsidRPr="00B319BF" w:rsidRDefault="00767EB0" w:rsidP="00B319BF">
            <w:pPr>
              <w:numPr>
                <w:ilvl w:val="1"/>
                <w:numId w:val="5"/>
              </w:numPr>
              <w:spacing w:before="120"/>
              <w:ind w:hanging="357"/>
            </w:pPr>
            <w:r w:rsidRPr="00B319BF">
              <w:rPr>
                <w:lang w:val="en-US"/>
              </w:rPr>
              <w:t>Maintaining MIS records of current students, including addition of new students and removal of leavers, import and export of CTFs from Academy MIS and S2S national portal</w:t>
            </w:r>
          </w:p>
          <w:p w14:paraId="500E46D2" w14:textId="77777777" w:rsidR="00BE6207" w:rsidRPr="00B319BF" w:rsidRDefault="00767EB0" w:rsidP="00B319BF">
            <w:pPr>
              <w:numPr>
                <w:ilvl w:val="1"/>
                <w:numId w:val="5"/>
              </w:numPr>
              <w:spacing w:before="120"/>
              <w:ind w:hanging="357"/>
            </w:pPr>
            <w:r w:rsidRPr="00B319BF">
              <w:t>Manage the end of year process, including promotion of existing students, removal of leavers and addition of new students</w:t>
            </w:r>
          </w:p>
          <w:p w14:paraId="500E46D3" w14:textId="77777777" w:rsidR="00BE6207" w:rsidRPr="00B319BF" w:rsidRDefault="00767EB0" w:rsidP="00B319BF">
            <w:pPr>
              <w:numPr>
                <w:ilvl w:val="1"/>
                <w:numId w:val="5"/>
              </w:numPr>
              <w:spacing w:before="120"/>
              <w:ind w:hanging="357"/>
            </w:pPr>
            <w:r w:rsidRPr="00B319BF">
              <w:t>Timetable maintenance, preparing academic calendar in MIS including registers, set lists</w:t>
            </w:r>
          </w:p>
          <w:p w14:paraId="500E46D4" w14:textId="77777777" w:rsidR="00BE6207" w:rsidRPr="00B319BF" w:rsidRDefault="00767EB0" w:rsidP="00B319BF">
            <w:pPr>
              <w:numPr>
                <w:ilvl w:val="1"/>
                <w:numId w:val="5"/>
              </w:numPr>
              <w:spacing w:before="120"/>
              <w:ind w:hanging="357"/>
            </w:pPr>
            <w:r w:rsidRPr="00B319BF">
              <w:t>Administration of parent portal</w:t>
            </w:r>
          </w:p>
          <w:p w14:paraId="500E46D5" w14:textId="77777777" w:rsidR="00BE6207" w:rsidRPr="00B319BF" w:rsidRDefault="00767EB0" w:rsidP="00B319BF">
            <w:pPr>
              <w:numPr>
                <w:ilvl w:val="0"/>
                <w:numId w:val="5"/>
              </w:numPr>
              <w:spacing w:before="120"/>
              <w:ind w:hanging="357"/>
            </w:pPr>
            <w:r w:rsidRPr="00B319BF">
              <w:t>Coordination of attainment data collection and reporting to internal and external stakeholders (e.g. academy staff, parent, trust), including</w:t>
            </w:r>
          </w:p>
          <w:p w14:paraId="500E46D6" w14:textId="6EEAB8FB" w:rsidR="00BE6207" w:rsidRPr="00B319BF" w:rsidRDefault="00767EB0" w:rsidP="00B319BF">
            <w:pPr>
              <w:numPr>
                <w:ilvl w:val="1"/>
                <w:numId w:val="5"/>
              </w:numPr>
              <w:spacing w:before="120"/>
              <w:ind w:hanging="357"/>
            </w:pPr>
            <w:r w:rsidRPr="00B319BF">
              <w:t>Collection, collation, analysis and distribution of student targets and outcomes (both teacher assessments and external assessments)</w:t>
            </w:r>
          </w:p>
          <w:p w14:paraId="500E46D7" w14:textId="77777777" w:rsidR="00BE6207" w:rsidRPr="00B319BF" w:rsidRDefault="00767EB0" w:rsidP="00B319BF">
            <w:pPr>
              <w:numPr>
                <w:ilvl w:val="1"/>
                <w:numId w:val="5"/>
              </w:numPr>
              <w:spacing w:before="120"/>
              <w:ind w:hanging="357"/>
            </w:pPr>
            <w:r w:rsidRPr="00B319BF">
              <w:rPr>
                <w:lang w:val="en-US"/>
              </w:rPr>
              <w:t>Preparation of results analysis following release of A-Level and GCSE results during August</w:t>
            </w:r>
          </w:p>
          <w:p w14:paraId="500E46D8" w14:textId="77777777" w:rsidR="00BE6207" w:rsidRPr="00B319BF" w:rsidRDefault="00767EB0" w:rsidP="00B319BF">
            <w:pPr>
              <w:numPr>
                <w:ilvl w:val="0"/>
                <w:numId w:val="5"/>
              </w:numPr>
              <w:spacing w:before="120"/>
              <w:ind w:hanging="357"/>
            </w:pPr>
            <w:r w:rsidRPr="00B319BF">
              <w:t xml:space="preserve">Production of performance data, mostly within standardised trust formats but occasionally for ad hoc requests from </w:t>
            </w:r>
            <w:r w:rsidR="00330A6E">
              <w:t>P</w:t>
            </w:r>
            <w:r w:rsidRPr="00B319BF">
              <w:t>rincipal/data lead</w:t>
            </w:r>
          </w:p>
          <w:p w14:paraId="500E46D9" w14:textId="68EDC6DB" w:rsidR="00BE6207" w:rsidRPr="00B319BF" w:rsidRDefault="00767EB0" w:rsidP="00B319BF">
            <w:pPr>
              <w:numPr>
                <w:ilvl w:val="0"/>
                <w:numId w:val="5"/>
              </w:numPr>
              <w:spacing w:before="120"/>
              <w:ind w:hanging="357"/>
            </w:pPr>
            <w:r w:rsidRPr="00B319BF">
              <w:t xml:space="preserve">Maintenance of transfers of data between </w:t>
            </w:r>
            <w:proofErr w:type="spellStart"/>
            <w:r w:rsidR="00CB7328">
              <w:t>Bromcom</w:t>
            </w:r>
            <w:proofErr w:type="spellEnd"/>
            <w:r w:rsidRPr="00B319BF">
              <w:t xml:space="preserve"> and other systems</w:t>
            </w:r>
          </w:p>
          <w:p w14:paraId="500E46DA" w14:textId="77777777" w:rsidR="00BE6207" w:rsidRPr="00B319BF" w:rsidRDefault="00767EB0" w:rsidP="00B319BF">
            <w:pPr>
              <w:numPr>
                <w:ilvl w:val="0"/>
                <w:numId w:val="5"/>
              </w:numPr>
              <w:spacing w:before="120"/>
              <w:ind w:hanging="357"/>
            </w:pPr>
            <w:r w:rsidRPr="00B319BF">
              <w:t xml:space="preserve">Meeting training needs of academy staff, including </w:t>
            </w:r>
            <w:r w:rsidRPr="00B319BF">
              <w:rPr>
                <w:lang w:val="en-US"/>
              </w:rPr>
              <w:t xml:space="preserve">working with academy Support Staff involved with data to ensure efficient systems and solve problems </w:t>
            </w:r>
          </w:p>
          <w:p w14:paraId="500E46DB" w14:textId="77777777" w:rsidR="00BE6207" w:rsidRPr="00B319BF" w:rsidRDefault="00767EB0" w:rsidP="00B319BF">
            <w:pPr>
              <w:numPr>
                <w:ilvl w:val="0"/>
                <w:numId w:val="5"/>
              </w:numPr>
              <w:spacing w:before="120"/>
              <w:ind w:hanging="357"/>
            </w:pPr>
            <w:r w:rsidRPr="00B319BF">
              <w:rPr>
                <w:lang w:val="en-US"/>
              </w:rPr>
              <w:t>Oversee the data collection for tracking of attendance and behavior data</w:t>
            </w:r>
          </w:p>
          <w:p w14:paraId="500E46DC" w14:textId="77777777" w:rsidR="00881DF7" w:rsidRDefault="00767EB0" w:rsidP="00FD6DE3">
            <w:pPr>
              <w:numPr>
                <w:ilvl w:val="0"/>
                <w:numId w:val="5"/>
              </w:numPr>
              <w:spacing w:before="120"/>
              <w:ind w:hanging="357"/>
            </w:pPr>
            <w:r w:rsidRPr="00B319BF">
              <w:rPr>
                <w:lang w:val="en-US"/>
              </w:rPr>
              <w:lastRenderedPageBreak/>
              <w:t xml:space="preserve">Under guidance from the Trust COO and EDM&amp;A, provide expertise on Data Protection to academy staff and support, including preparation of Freedom of Information and Subject Access Requests as received. </w:t>
            </w:r>
          </w:p>
        </w:tc>
      </w:tr>
      <w:tr w:rsidR="00881DF7" w14:paraId="500E46DF" w14:textId="77777777" w:rsidTr="00B319BF">
        <w:tc>
          <w:tcPr>
            <w:tcW w:w="9016" w:type="dxa"/>
            <w:gridSpan w:val="2"/>
            <w:shd w:val="clear" w:color="auto" w:fill="C5E0B3" w:themeFill="accent6" w:themeFillTint="66"/>
          </w:tcPr>
          <w:p w14:paraId="500E46DE" w14:textId="77777777" w:rsidR="00881DF7" w:rsidRPr="00B319BF" w:rsidRDefault="00B319BF">
            <w:pPr>
              <w:rPr>
                <w:b/>
              </w:rPr>
            </w:pPr>
            <w:r>
              <w:rPr>
                <w:b/>
              </w:rPr>
              <w:lastRenderedPageBreak/>
              <w:t>Generic Responsibilities</w:t>
            </w:r>
          </w:p>
        </w:tc>
      </w:tr>
      <w:tr w:rsidR="00881DF7" w14:paraId="500E46E5" w14:textId="77777777" w:rsidTr="00881DF7">
        <w:tc>
          <w:tcPr>
            <w:tcW w:w="9016" w:type="dxa"/>
            <w:gridSpan w:val="2"/>
          </w:tcPr>
          <w:p w14:paraId="500E46E0" w14:textId="17749910" w:rsidR="00FD6DE3" w:rsidRDefault="00B319BF" w:rsidP="00B319BF">
            <w:pPr>
              <w:rPr>
                <w:rFonts w:ascii="Calibri" w:hAnsi="Calibri" w:cs="Arial"/>
              </w:rPr>
            </w:pPr>
            <w:r w:rsidRPr="00497CB5">
              <w:rPr>
                <w:rFonts w:ascii="Calibri" w:hAnsi="Calibri" w:cs="Arial"/>
              </w:rPr>
              <w:t xml:space="preserve">To undertake any </w:t>
            </w:r>
            <w:r>
              <w:rPr>
                <w:rFonts w:ascii="Calibri" w:hAnsi="Calibri" w:cs="Arial"/>
              </w:rPr>
              <w:t>reasonable</w:t>
            </w:r>
            <w:r w:rsidRPr="00497CB5">
              <w:rPr>
                <w:rFonts w:ascii="Calibri" w:hAnsi="Calibri" w:cs="Arial"/>
              </w:rPr>
              <w:t xml:space="preserve"> duties as requested by the</w:t>
            </w:r>
            <w:r w:rsidR="00CF7CED">
              <w:rPr>
                <w:rFonts w:ascii="Calibri" w:hAnsi="Calibri" w:cs="Arial"/>
              </w:rPr>
              <w:t xml:space="preserve"> Principal</w:t>
            </w:r>
            <w:r w:rsidRPr="00497CB5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Exec</w:t>
            </w:r>
            <w:r w:rsidR="00FD6DE3">
              <w:rPr>
                <w:rFonts w:ascii="Calibri" w:hAnsi="Calibri" w:cs="Arial"/>
              </w:rPr>
              <w:t>utive Data Manager and Analyst</w:t>
            </w:r>
          </w:p>
          <w:p w14:paraId="500E46E1" w14:textId="77777777" w:rsidR="00B319BF" w:rsidRPr="00497CB5" w:rsidRDefault="00B319BF" w:rsidP="00B319BF">
            <w:pPr>
              <w:rPr>
                <w:rFonts w:ascii="Calibri" w:hAnsi="Calibri" w:cs="Arial"/>
              </w:rPr>
            </w:pPr>
            <w:r w:rsidRPr="00497CB5">
              <w:rPr>
                <w:rFonts w:ascii="Calibri" w:hAnsi="Calibri" w:cs="Arial"/>
              </w:rPr>
              <w:t>A positive attitude and commitment to continuous improvement</w:t>
            </w:r>
          </w:p>
          <w:p w14:paraId="500E46E2" w14:textId="77777777" w:rsidR="00B319BF" w:rsidRPr="00497CB5" w:rsidRDefault="00B319BF" w:rsidP="00B319BF">
            <w:pPr>
              <w:rPr>
                <w:rFonts w:ascii="Calibri" w:hAnsi="Calibri" w:cs="Arial"/>
              </w:rPr>
            </w:pPr>
            <w:r w:rsidRPr="00497CB5">
              <w:rPr>
                <w:rFonts w:ascii="Calibri" w:hAnsi="Calibri" w:cs="Arial"/>
              </w:rPr>
              <w:t>A positive commitment to team working and participation</w:t>
            </w:r>
          </w:p>
          <w:p w14:paraId="500E46E3" w14:textId="77777777" w:rsidR="00B319BF" w:rsidRPr="00497CB5" w:rsidRDefault="00B319BF" w:rsidP="00B319BF">
            <w:pPr>
              <w:rPr>
                <w:rFonts w:ascii="Calibri" w:hAnsi="Calibri" w:cs="Arial"/>
              </w:rPr>
            </w:pPr>
            <w:r w:rsidRPr="00497CB5">
              <w:rPr>
                <w:rFonts w:ascii="Calibri" w:hAnsi="Calibri" w:cs="Arial"/>
              </w:rPr>
              <w:t>Excellent communication skills</w:t>
            </w:r>
          </w:p>
          <w:p w14:paraId="500E46E4" w14:textId="77777777" w:rsidR="00B319BF" w:rsidRDefault="00B319BF" w:rsidP="00B319BF"/>
        </w:tc>
      </w:tr>
      <w:tr w:rsidR="00B319BF" w14:paraId="500E46E8" w14:textId="77777777" w:rsidTr="00B319BF">
        <w:tc>
          <w:tcPr>
            <w:tcW w:w="4508" w:type="dxa"/>
            <w:shd w:val="clear" w:color="auto" w:fill="C5E0B3" w:themeFill="accent6" w:themeFillTint="66"/>
          </w:tcPr>
          <w:p w14:paraId="500E46E6" w14:textId="77777777" w:rsidR="00B319BF" w:rsidRDefault="00B319BF">
            <w:r>
              <w:t>Line Manager</w:t>
            </w:r>
          </w:p>
        </w:tc>
        <w:tc>
          <w:tcPr>
            <w:tcW w:w="4508" w:type="dxa"/>
          </w:tcPr>
          <w:p w14:paraId="500E46E7" w14:textId="77777777" w:rsidR="00B319BF" w:rsidRDefault="00B319BF">
            <w:r>
              <w:rPr>
                <w:rFonts w:ascii="Calibri" w:hAnsi="Calibri" w:cs="Arial"/>
              </w:rPr>
              <w:t>Executive Data Manager and Analyst</w:t>
            </w:r>
          </w:p>
        </w:tc>
      </w:tr>
    </w:tbl>
    <w:p w14:paraId="500E46E9" w14:textId="77777777" w:rsidR="00881DF7" w:rsidRDefault="00881DF7"/>
    <w:p w14:paraId="500E46EA" w14:textId="77777777" w:rsidR="00881DF7" w:rsidRDefault="007476AD">
      <w:r>
        <w:t>Person Specification</w:t>
      </w:r>
    </w:p>
    <w:p w14:paraId="500E46EB" w14:textId="77777777" w:rsidR="007476AD" w:rsidRDefault="007476AD">
      <w:r>
        <w:t>Essentials:</w:t>
      </w:r>
    </w:p>
    <w:p w14:paraId="500E46EC" w14:textId="77777777" w:rsidR="007476AD" w:rsidRDefault="006A5A86" w:rsidP="007476AD">
      <w:pPr>
        <w:pStyle w:val="ListParagraph"/>
        <w:numPr>
          <w:ilvl w:val="0"/>
          <w:numId w:val="6"/>
        </w:numPr>
      </w:pPr>
      <w:r>
        <w:t>Attention to detail, places importance on accuracy of information</w:t>
      </w:r>
    </w:p>
    <w:p w14:paraId="500E46ED" w14:textId="7191BC93" w:rsidR="006A5A86" w:rsidRDefault="0092718C" w:rsidP="007476AD">
      <w:pPr>
        <w:pStyle w:val="ListParagraph"/>
        <w:numPr>
          <w:ilvl w:val="0"/>
          <w:numId w:val="6"/>
        </w:numPr>
      </w:pPr>
      <w:r>
        <w:t>Experience of data management and h</w:t>
      </w:r>
      <w:r w:rsidR="006A5A86">
        <w:t xml:space="preserve">ighly numerate, evidenced through either educational background or relevant workplace experience </w:t>
      </w:r>
    </w:p>
    <w:p w14:paraId="500E46EE" w14:textId="77777777" w:rsidR="006A5A86" w:rsidRDefault="007476AD" w:rsidP="006A5A86">
      <w:pPr>
        <w:pStyle w:val="ListParagraph"/>
        <w:numPr>
          <w:ilvl w:val="0"/>
          <w:numId w:val="6"/>
        </w:numPr>
      </w:pPr>
      <w:r>
        <w:t>Strong, pro-active communication skills</w:t>
      </w:r>
      <w:r w:rsidR="006A5A86">
        <w:t>, both written and verbal</w:t>
      </w:r>
    </w:p>
    <w:p w14:paraId="500E46EF" w14:textId="5D571A1D" w:rsidR="006A5A86" w:rsidRDefault="006A5A86" w:rsidP="006A5A86">
      <w:pPr>
        <w:pStyle w:val="ListParagraph"/>
        <w:numPr>
          <w:ilvl w:val="0"/>
          <w:numId w:val="6"/>
        </w:numPr>
      </w:pPr>
      <w:r>
        <w:t xml:space="preserve">Ability to work independently and as part of a team, </w:t>
      </w:r>
      <w:r w:rsidR="0092718C">
        <w:t xml:space="preserve">with the ability to build and maintain excellent professional relationship with colleagues </w:t>
      </w:r>
    </w:p>
    <w:p w14:paraId="500E46F0" w14:textId="77777777" w:rsidR="006A5A86" w:rsidRDefault="006A5A86" w:rsidP="007476AD">
      <w:pPr>
        <w:pStyle w:val="ListParagraph"/>
        <w:numPr>
          <w:ilvl w:val="0"/>
          <w:numId w:val="6"/>
        </w:numPr>
      </w:pPr>
      <w:r>
        <w:t xml:space="preserve">Able to work under pressure </w:t>
      </w:r>
    </w:p>
    <w:p w14:paraId="500E46F1" w14:textId="77777777" w:rsidR="006A5A86" w:rsidRDefault="006A5A86" w:rsidP="007476AD">
      <w:pPr>
        <w:pStyle w:val="ListParagraph"/>
        <w:numPr>
          <w:ilvl w:val="0"/>
          <w:numId w:val="6"/>
        </w:numPr>
      </w:pPr>
      <w:r>
        <w:t xml:space="preserve">Can maintain strict confidentiality </w:t>
      </w:r>
    </w:p>
    <w:p w14:paraId="500E46F2" w14:textId="77777777" w:rsidR="007476AD" w:rsidRDefault="007476AD" w:rsidP="007476AD">
      <w:pPr>
        <w:pStyle w:val="ListParagraph"/>
        <w:numPr>
          <w:ilvl w:val="0"/>
          <w:numId w:val="6"/>
        </w:numPr>
      </w:pPr>
      <w:r>
        <w:t>Extensive experience of Microsoft Office packages, especially Microsoft Excel</w:t>
      </w:r>
    </w:p>
    <w:p w14:paraId="500E46F3" w14:textId="77777777" w:rsidR="007476AD" w:rsidRDefault="006A5A86" w:rsidP="007476AD">
      <w:pPr>
        <w:pStyle w:val="ListParagraph"/>
        <w:numPr>
          <w:ilvl w:val="0"/>
          <w:numId w:val="6"/>
        </w:numPr>
      </w:pPr>
      <w:r>
        <w:t>Flexible and positive outlook</w:t>
      </w:r>
    </w:p>
    <w:p w14:paraId="500E46F5" w14:textId="77777777" w:rsidR="004160C9" w:rsidRDefault="004160C9" w:rsidP="007476AD">
      <w:pPr>
        <w:pStyle w:val="ListParagraph"/>
        <w:numPr>
          <w:ilvl w:val="0"/>
          <w:numId w:val="6"/>
        </w:numPr>
      </w:pPr>
      <w:r>
        <w:t xml:space="preserve">GCSE English and maths at grade C or above or equivalent. </w:t>
      </w:r>
    </w:p>
    <w:p w14:paraId="500E46F6" w14:textId="77777777" w:rsidR="004160C9" w:rsidRDefault="004160C9" w:rsidP="007476AD">
      <w:pPr>
        <w:pStyle w:val="ListParagraph"/>
        <w:numPr>
          <w:ilvl w:val="0"/>
          <w:numId w:val="6"/>
        </w:numPr>
      </w:pPr>
      <w:r>
        <w:t>Satisfactory completion of all safeguarding checks</w:t>
      </w:r>
    </w:p>
    <w:p w14:paraId="500E46F7" w14:textId="77777777" w:rsidR="007476AD" w:rsidRDefault="007476AD">
      <w:r>
        <w:t>Desirables:</w:t>
      </w:r>
    </w:p>
    <w:p w14:paraId="500E46F8" w14:textId="60F5EB74" w:rsidR="00A01AEE" w:rsidRDefault="007476AD" w:rsidP="007476AD">
      <w:pPr>
        <w:pStyle w:val="ListParagraph"/>
        <w:numPr>
          <w:ilvl w:val="0"/>
          <w:numId w:val="7"/>
        </w:numPr>
      </w:pPr>
      <w:r>
        <w:t xml:space="preserve">Experience of </w:t>
      </w:r>
      <w:r w:rsidR="0092718C">
        <w:t xml:space="preserve">working in a school environment and </w:t>
      </w:r>
      <w:r>
        <w:t xml:space="preserve">using a school MIS, ideally </w:t>
      </w:r>
      <w:proofErr w:type="spellStart"/>
      <w:r w:rsidR="00CF7CED">
        <w:t>Bromcom</w:t>
      </w:r>
      <w:proofErr w:type="spellEnd"/>
    </w:p>
    <w:p w14:paraId="500E46F9" w14:textId="77777777" w:rsidR="006A5A86" w:rsidRDefault="006A5A86" w:rsidP="007476AD">
      <w:pPr>
        <w:pStyle w:val="ListParagraph"/>
        <w:numPr>
          <w:ilvl w:val="0"/>
          <w:numId w:val="7"/>
        </w:numPr>
      </w:pPr>
      <w:r>
        <w:t xml:space="preserve">Knowledge of education data requirements, especially performance data </w:t>
      </w:r>
      <w:r w:rsidR="00767EB0">
        <w:t>and statutory data returns</w:t>
      </w:r>
    </w:p>
    <w:p w14:paraId="500E46FA" w14:textId="77777777" w:rsidR="006A5A86" w:rsidRDefault="006A5A86" w:rsidP="002C6FCF">
      <w:pPr>
        <w:pStyle w:val="ListParagraph"/>
      </w:pPr>
    </w:p>
    <w:p w14:paraId="500E46FB" w14:textId="77777777" w:rsidR="00A01AEE" w:rsidRDefault="00A01AEE"/>
    <w:p w14:paraId="500E46FC" w14:textId="77777777" w:rsidR="00A01AEE" w:rsidRDefault="00A01AEE"/>
    <w:sectPr w:rsidR="00A01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C711" w14:textId="77777777" w:rsidR="00E33231" w:rsidRDefault="00E33231" w:rsidP="0034005E">
      <w:pPr>
        <w:spacing w:after="0" w:line="240" w:lineRule="auto"/>
      </w:pPr>
      <w:r>
        <w:separator/>
      </w:r>
    </w:p>
  </w:endnote>
  <w:endnote w:type="continuationSeparator" w:id="0">
    <w:p w14:paraId="77ECAFD8" w14:textId="77777777" w:rsidR="00E33231" w:rsidRDefault="00E33231" w:rsidP="0034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67CB" w14:textId="77777777" w:rsidR="00E33231" w:rsidRDefault="00E33231" w:rsidP="0034005E">
      <w:pPr>
        <w:spacing w:after="0" w:line="240" w:lineRule="auto"/>
      </w:pPr>
      <w:r>
        <w:separator/>
      </w:r>
    </w:p>
  </w:footnote>
  <w:footnote w:type="continuationSeparator" w:id="0">
    <w:p w14:paraId="02F20C85" w14:textId="77777777" w:rsidR="00E33231" w:rsidRDefault="00E33231" w:rsidP="0034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88C"/>
    <w:multiLevelType w:val="hybridMultilevel"/>
    <w:tmpl w:val="152819E4"/>
    <w:lvl w:ilvl="0" w:tplc="A1B8B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422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005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AC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2AE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EA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1AF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4F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49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644034"/>
    <w:multiLevelType w:val="hybridMultilevel"/>
    <w:tmpl w:val="A404C0E2"/>
    <w:lvl w:ilvl="0" w:tplc="125C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AB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FEF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FE3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4D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28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6D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A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963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8A30CA"/>
    <w:multiLevelType w:val="hybridMultilevel"/>
    <w:tmpl w:val="F6ACA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B2F93"/>
    <w:multiLevelType w:val="hybridMultilevel"/>
    <w:tmpl w:val="C8DE808E"/>
    <w:lvl w:ilvl="0" w:tplc="2A567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E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61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D0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6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E83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E1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E3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62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520BD4"/>
    <w:multiLevelType w:val="hybridMultilevel"/>
    <w:tmpl w:val="0FB0171C"/>
    <w:lvl w:ilvl="0" w:tplc="D6ECB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C0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2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E4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26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CB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03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6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AE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04C7696"/>
    <w:multiLevelType w:val="hybridMultilevel"/>
    <w:tmpl w:val="A418C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F2F70"/>
    <w:multiLevelType w:val="hybridMultilevel"/>
    <w:tmpl w:val="0C7C2C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9038685">
    <w:abstractNumId w:val="4"/>
  </w:num>
  <w:num w:numId="2" w16cid:durableId="961308925">
    <w:abstractNumId w:val="1"/>
  </w:num>
  <w:num w:numId="3" w16cid:durableId="1948613948">
    <w:abstractNumId w:val="3"/>
  </w:num>
  <w:num w:numId="4" w16cid:durableId="609506171">
    <w:abstractNumId w:val="6"/>
  </w:num>
  <w:num w:numId="5" w16cid:durableId="2066754595">
    <w:abstractNumId w:val="0"/>
  </w:num>
  <w:num w:numId="6" w16cid:durableId="2074543501">
    <w:abstractNumId w:val="2"/>
  </w:num>
  <w:num w:numId="7" w16cid:durableId="1207332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6A"/>
    <w:rsid w:val="00145EE5"/>
    <w:rsid w:val="001F308E"/>
    <w:rsid w:val="002C6FCF"/>
    <w:rsid w:val="00321887"/>
    <w:rsid w:val="00330A6E"/>
    <w:rsid w:val="0034005E"/>
    <w:rsid w:val="003F68EC"/>
    <w:rsid w:val="004160C9"/>
    <w:rsid w:val="00485E86"/>
    <w:rsid w:val="00486952"/>
    <w:rsid w:val="00497AFD"/>
    <w:rsid w:val="004D0B16"/>
    <w:rsid w:val="004D19D5"/>
    <w:rsid w:val="004F5659"/>
    <w:rsid w:val="00545E87"/>
    <w:rsid w:val="005B4AE6"/>
    <w:rsid w:val="00647C6A"/>
    <w:rsid w:val="006700B5"/>
    <w:rsid w:val="006A5A86"/>
    <w:rsid w:val="007010F2"/>
    <w:rsid w:val="00717E49"/>
    <w:rsid w:val="007476AD"/>
    <w:rsid w:val="00767EB0"/>
    <w:rsid w:val="00861AA0"/>
    <w:rsid w:val="00881DF7"/>
    <w:rsid w:val="00885840"/>
    <w:rsid w:val="008E693F"/>
    <w:rsid w:val="0092718C"/>
    <w:rsid w:val="00A01AEE"/>
    <w:rsid w:val="00A17568"/>
    <w:rsid w:val="00AA0D91"/>
    <w:rsid w:val="00B319BF"/>
    <w:rsid w:val="00B60312"/>
    <w:rsid w:val="00BE6207"/>
    <w:rsid w:val="00C60E4E"/>
    <w:rsid w:val="00CB7328"/>
    <w:rsid w:val="00CE372B"/>
    <w:rsid w:val="00CF7CED"/>
    <w:rsid w:val="00DA37D5"/>
    <w:rsid w:val="00DC1DCB"/>
    <w:rsid w:val="00E33231"/>
    <w:rsid w:val="00F157E4"/>
    <w:rsid w:val="00F27982"/>
    <w:rsid w:val="00F87E8B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46BD"/>
  <w15:chartTrackingRefBased/>
  <w15:docId w15:val="{D434F931-7026-41E2-BFFA-57FBF25C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3229064A4244C84ADAB6E956D7938" ma:contentTypeVersion="13" ma:contentTypeDescription="Create a new document." ma:contentTypeScope="" ma:versionID="696d44eaf546003b746efe9951bfaf94">
  <xsd:schema xmlns:xsd="http://www.w3.org/2001/XMLSchema" xmlns:xs="http://www.w3.org/2001/XMLSchema" xmlns:p="http://schemas.microsoft.com/office/2006/metadata/properties" xmlns:ns3="b441beaf-7557-4f78-b07e-c9ec491e0cff" xmlns:ns4="9ad343e7-8e05-465d-b499-025eaae207e9" targetNamespace="http://schemas.microsoft.com/office/2006/metadata/properties" ma:root="true" ma:fieldsID="b0f6f6575f5682878551842eefc5fabe" ns3:_="" ns4:_="">
    <xsd:import namespace="b441beaf-7557-4f78-b07e-c9ec491e0cff"/>
    <xsd:import namespace="9ad343e7-8e05-465d-b499-025eaae207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beaf-7557-4f78-b07e-c9ec491e0c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343e7-8e05-465d-b499-025eaae20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177E8-94B0-4484-AC4A-B1EA104F7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B52E3-5059-455E-A9C4-0D544E83F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D575F-5366-413C-B939-C3B67A821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F90EF-EF0A-4A83-9FCF-0DB46AB52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1beaf-7557-4f78-b07e-c9ec491e0cff"/>
    <ds:schemaRef ds:uri="9ad343e7-8e05-465d-b499-025eaae20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664595-1ff2-4d18-94f5-27e5097d93fd}" enabled="0" method="" siteId="{10664595-1ff2-4d18-94f5-27e5097d93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Tudor Grange Academy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Marson</dc:creator>
  <cp:keywords/>
  <dc:description/>
  <cp:lastModifiedBy>Melissa Morton</cp:lastModifiedBy>
  <cp:revision>2</cp:revision>
  <dcterms:created xsi:type="dcterms:W3CDTF">2024-09-20T12:55:00Z</dcterms:created>
  <dcterms:modified xsi:type="dcterms:W3CDTF">2024-09-20T12:55:00Z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0x0101001983229064A4244C84ADAB6E956D7938</vt:lpwstr>
  </property>
</Properties>
</file>