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82C5" w14:textId="77777777" w:rsidR="00F525E6" w:rsidRPr="00ED5415" w:rsidRDefault="00F525E6" w:rsidP="00F525E6">
      <w:pPr>
        <w:spacing w:after="0" w:line="240" w:lineRule="auto"/>
        <w:ind w:right="14"/>
        <w:jc w:val="center"/>
        <w:rPr>
          <w:rFonts w:ascii="Arial" w:hAnsi="Arial" w:cs="Arial"/>
          <w:b/>
          <w:sz w:val="48"/>
          <w:szCs w:val="48"/>
        </w:rPr>
      </w:pPr>
      <w:r w:rsidRPr="00ED5415">
        <w:rPr>
          <w:rFonts w:ascii="Arial" w:hAnsi="Arial" w:cs="Arial"/>
          <w:b/>
          <w:noProof/>
          <w:sz w:val="48"/>
          <w:szCs w:val="48"/>
          <w:lang w:eastAsia="en-GB"/>
        </w:rPr>
        <mc:AlternateContent>
          <mc:Choice Requires="wps">
            <w:drawing>
              <wp:anchor distT="0" distB="0" distL="114300" distR="114300" simplePos="0" relativeHeight="251660288" behindDoc="0" locked="0" layoutInCell="1" allowOverlap="1" wp14:anchorId="33BA7A53" wp14:editId="13F38BCF">
                <wp:simplePos x="0" y="0"/>
                <wp:positionH relativeFrom="column">
                  <wp:posOffset>5374640</wp:posOffset>
                </wp:positionH>
                <wp:positionV relativeFrom="paragraph">
                  <wp:posOffset>-194310</wp:posOffset>
                </wp:positionV>
                <wp:extent cx="912495" cy="102489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6E2AE" w14:textId="77777777" w:rsidR="00F525E6" w:rsidRDefault="00F525E6" w:rsidP="00F525E6">
                            <w:r>
                              <w:rPr>
                                <w:noProof/>
                                <w:lang w:eastAsia="en-GB"/>
                              </w:rPr>
                              <w:drawing>
                                <wp:inline distT="0" distB="0" distL="0" distR="0" wp14:anchorId="01192F28" wp14:editId="3E32C30F">
                                  <wp:extent cx="717550" cy="927100"/>
                                  <wp:effectExtent l="0" t="0" r="6350" b="6350"/>
                                  <wp:docPr id="5"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A7A53" id="_x0000_t202" coordsize="21600,21600" o:spt="202" path="m,l,21600r21600,l21600,xe">
                <v:stroke joinstyle="miter"/>
                <v:path gradientshapeok="t" o:connecttype="rect"/>
              </v:shapetype>
              <v:shape id="Text Box 2" o:spid="_x0000_s1026"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" stroked="f">
                <v:textbox>
                  <w:txbxContent>
                    <w:p w14:paraId="1706E2AE" w14:textId="77777777" w:rsidR="00F525E6" w:rsidRDefault="00F525E6" w:rsidP="00F525E6">
                      <w:r>
                        <w:rPr>
                          <w:noProof/>
                          <w:lang w:eastAsia="en-GB"/>
                        </w:rPr>
                        <w:drawing>
                          <wp:inline distT="0" distB="0" distL="0" distR="0" wp14:anchorId="01192F28" wp14:editId="3E32C30F">
                            <wp:extent cx="717550" cy="927100"/>
                            <wp:effectExtent l="0" t="0" r="6350" b="6350"/>
                            <wp:docPr id="5"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ED5415">
        <w:rPr>
          <w:rFonts w:ascii="Arial" w:hAnsi="Arial" w:cs="Arial"/>
          <w:b/>
          <w:noProof/>
          <w:sz w:val="48"/>
          <w:szCs w:val="48"/>
          <w:lang w:eastAsia="en-GB"/>
        </w:rPr>
        <mc:AlternateContent>
          <mc:Choice Requires="wps">
            <w:drawing>
              <wp:anchor distT="0" distB="0" distL="114300" distR="114300" simplePos="0" relativeHeight="251659264" behindDoc="0" locked="0" layoutInCell="1" allowOverlap="1" wp14:anchorId="01474CE2" wp14:editId="275D34EC">
                <wp:simplePos x="0" y="0"/>
                <wp:positionH relativeFrom="column">
                  <wp:posOffset>-76200</wp:posOffset>
                </wp:positionH>
                <wp:positionV relativeFrom="paragraph">
                  <wp:posOffset>-114300</wp:posOffset>
                </wp:positionV>
                <wp:extent cx="990600" cy="1143000"/>
                <wp:effectExtent l="381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1F2C3" w14:textId="77777777" w:rsidR="00F525E6" w:rsidRDefault="00F525E6" w:rsidP="00F525E6">
                            <w:r>
                              <w:rPr>
                                <w:noProof/>
                                <w:lang w:eastAsia="en-GB"/>
                              </w:rPr>
                              <w:drawing>
                                <wp:inline distT="0" distB="0" distL="0" distR="0" wp14:anchorId="620A5D15" wp14:editId="42A1D32F">
                                  <wp:extent cx="7937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7A7AFFBF" w14:textId="77777777" w:rsidR="00F525E6" w:rsidRDefault="00F525E6" w:rsidP="00F52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4CE2" id="Text Box 4"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" filled="f" stroked="f">
                <v:textbox>
                  <w:txbxContent>
                    <w:p w14:paraId="3C71F2C3" w14:textId="77777777" w:rsidR="00F525E6" w:rsidRDefault="00F525E6" w:rsidP="00F525E6">
                      <w:r>
                        <w:rPr>
                          <w:noProof/>
                          <w:lang w:eastAsia="en-GB"/>
                        </w:rPr>
                        <w:drawing>
                          <wp:inline distT="0" distB="0" distL="0" distR="0" wp14:anchorId="620A5D15" wp14:editId="42A1D32F">
                            <wp:extent cx="7937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7A7AFFBF" w14:textId="77777777" w:rsidR="00F525E6" w:rsidRDefault="00F525E6" w:rsidP="00F525E6"/>
                  </w:txbxContent>
                </v:textbox>
              </v:shape>
            </w:pict>
          </mc:Fallback>
        </mc:AlternateContent>
      </w:r>
      <w:r w:rsidRPr="00ED5415">
        <w:rPr>
          <w:rFonts w:ascii="Arial" w:hAnsi="Arial" w:cs="Arial"/>
          <w:b/>
          <w:sz w:val="48"/>
          <w:szCs w:val="48"/>
        </w:rPr>
        <w:t>MOULTON SCHOOL</w:t>
      </w:r>
    </w:p>
    <w:p w14:paraId="1AB8B176" w14:textId="77777777" w:rsidR="00F525E6" w:rsidRPr="00ED5415" w:rsidRDefault="00F525E6" w:rsidP="00F525E6">
      <w:pPr>
        <w:pStyle w:val="BodyText"/>
        <w:spacing w:after="0"/>
        <w:jc w:val="center"/>
        <w:outlineLvl w:val="0"/>
        <w:rPr>
          <w:rFonts w:ascii="Arial" w:hAnsi="Arial" w:cs="Arial"/>
          <w:b/>
          <w:sz w:val="48"/>
          <w:szCs w:val="48"/>
        </w:rPr>
      </w:pPr>
      <w:r w:rsidRPr="00ED5415">
        <w:rPr>
          <w:rFonts w:ascii="Arial" w:hAnsi="Arial" w:cs="Arial"/>
          <w:b/>
          <w:sz w:val="48"/>
          <w:szCs w:val="48"/>
        </w:rPr>
        <w:t>AND SCIENCE COLLEGE</w:t>
      </w:r>
    </w:p>
    <w:p w14:paraId="3A7CB2F1" w14:textId="77777777" w:rsidR="00F525E6" w:rsidRDefault="00F525E6" w:rsidP="00F525E6">
      <w:pPr>
        <w:spacing w:after="0" w:line="240" w:lineRule="auto"/>
        <w:jc w:val="center"/>
        <w:rPr>
          <w:rFonts w:ascii="Arial" w:hAnsi="Arial" w:cs="Arial"/>
        </w:rPr>
      </w:pPr>
    </w:p>
    <w:p w14:paraId="5CE98E6E" w14:textId="77777777" w:rsidR="00F525E6" w:rsidRPr="00EA7F82" w:rsidRDefault="00F525E6" w:rsidP="00F525E6">
      <w:pPr>
        <w:spacing w:after="0" w:line="240" w:lineRule="auto"/>
        <w:jc w:val="center"/>
        <w:rPr>
          <w:rFonts w:ascii="Arial" w:hAnsi="Arial" w:cs="Arial"/>
        </w:rPr>
      </w:pPr>
      <w:r w:rsidRPr="00EA7F82">
        <w:rPr>
          <w:rFonts w:ascii="Arial" w:hAnsi="Arial" w:cs="Arial"/>
        </w:rPr>
        <w:t>Pound Lane, Moulton, Northampton, NN3 7SD</w:t>
      </w:r>
    </w:p>
    <w:p w14:paraId="070A0BB9" w14:textId="77777777" w:rsidR="00F525E6" w:rsidRPr="00EA7F82" w:rsidRDefault="00F525E6" w:rsidP="00F525E6">
      <w:pPr>
        <w:spacing w:after="0" w:line="240" w:lineRule="auto"/>
        <w:jc w:val="center"/>
        <w:rPr>
          <w:rFonts w:ascii="Arial" w:hAnsi="Arial" w:cs="Arial"/>
        </w:rPr>
      </w:pPr>
      <w:r w:rsidRPr="00EA7F82">
        <w:rPr>
          <w:rFonts w:ascii="Arial" w:hAnsi="Arial" w:cs="Arial"/>
        </w:rPr>
        <w:t>01604 641600</w:t>
      </w:r>
    </w:p>
    <w:p w14:paraId="2770720E" w14:textId="77777777" w:rsidR="00F525E6" w:rsidRDefault="00B52E85" w:rsidP="00F525E6">
      <w:pPr>
        <w:spacing w:after="0" w:line="240" w:lineRule="auto"/>
        <w:jc w:val="center"/>
        <w:rPr>
          <w:rStyle w:val="Hyperlink"/>
          <w:rFonts w:ascii="Arial" w:hAnsi="Arial" w:cs="Arial"/>
        </w:rPr>
      </w:pPr>
      <w:hyperlink r:id="rId11" w:history="1">
        <w:r w:rsidR="00F525E6" w:rsidRPr="00EA7F82">
          <w:rPr>
            <w:rStyle w:val="Hyperlink"/>
            <w:rFonts w:ascii="Arial" w:hAnsi="Arial" w:cs="Arial"/>
          </w:rPr>
          <w:t>www.moultonschool.co.uk</w:t>
        </w:r>
      </w:hyperlink>
    </w:p>
    <w:p w14:paraId="1FD43F41" w14:textId="77777777" w:rsidR="00F525E6" w:rsidRPr="00EA7F82" w:rsidRDefault="00F525E6" w:rsidP="00F525E6">
      <w:pPr>
        <w:spacing w:after="0" w:line="240" w:lineRule="auto"/>
        <w:jc w:val="center"/>
        <w:rPr>
          <w:rFonts w:ascii="Arial" w:hAnsi="Arial" w:cs="Arial"/>
        </w:rPr>
      </w:pPr>
    </w:p>
    <w:p w14:paraId="2F3C2E0B" w14:textId="788EB9D3" w:rsidR="008E7E9E" w:rsidRDefault="008E7E9E" w:rsidP="00F525E6">
      <w:pPr>
        <w:spacing w:after="0" w:line="240" w:lineRule="auto"/>
        <w:jc w:val="center"/>
        <w:rPr>
          <w:rFonts w:ascii="Arial" w:eastAsia="Times New Roman" w:hAnsi="Arial" w:cs="Arial"/>
          <w:b/>
          <w:bCs/>
          <w:color w:val="000000"/>
          <w:sz w:val="28"/>
          <w:szCs w:val="28"/>
          <w:lang w:eastAsia="en-GB"/>
        </w:rPr>
      </w:pPr>
      <w:bookmarkStart w:id="0" w:name="_Hlk118984868"/>
      <w:r>
        <w:rPr>
          <w:rFonts w:ascii="Arial" w:eastAsia="Times New Roman" w:hAnsi="Arial" w:cs="Arial"/>
          <w:b/>
          <w:bCs/>
          <w:color w:val="000000"/>
          <w:sz w:val="28"/>
          <w:szCs w:val="28"/>
          <w:lang w:eastAsia="en-GB"/>
        </w:rPr>
        <w:t>Designated Special</w:t>
      </w:r>
      <w:r w:rsidR="00B52E85">
        <w:rPr>
          <w:rFonts w:ascii="Arial" w:eastAsia="Times New Roman" w:hAnsi="Arial" w:cs="Arial"/>
          <w:b/>
          <w:bCs/>
          <w:color w:val="000000"/>
          <w:sz w:val="28"/>
          <w:szCs w:val="28"/>
          <w:lang w:eastAsia="en-GB"/>
        </w:rPr>
        <w:t>ist</w:t>
      </w:r>
      <w:r>
        <w:rPr>
          <w:rFonts w:ascii="Arial" w:eastAsia="Times New Roman" w:hAnsi="Arial" w:cs="Arial"/>
          <w:b/>
          <w:bCs/>
          <w:color w:val="000000"/>
          <w:sz w:val="28"/>
          <w:szCs w:val="28"/>
          <w:lang w:eastAsia="en-GB"/>
        </w:rPr>
        <w:t xml:space="preserve"> Provision for Autism </w:t>
      </w:r>
    </w:p>
    <w:p w14:paraId="2C8B74FC" w14:textId="304C57E0" w:rsidR="00F525E6" w:rsidRPr="00426AAF" w:rsidRDefault="008E7E9E" w:rsidP="00F525E6">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8"/>
          <w:szCs w:val="28"/>
          <w:lang w:eastAsia="en-GB"/>
        </w:rPr>
        <w:t>HIGHER LEVEL TEACHING ASSISTANT</w:t>
      </w:r>
    </w:p>
    <w:p w14:paraId="7D13AF40" w14:textId="7748E434" w:rsidR="00F525E6" w:rsidRPr="00426AAF" w:rsidRDefault="00F525E6" w:rsidP="00F525E6">
      <w:pPr>
        <w:spacing w:after="0" w:line="240" w:lineRule="auto"/>
        <w:jc w:val="center"/>
        <w:rPr>
          <w:rFonts w:ascii="Times New Roman" w:eastAsia="Times New Roman" w:hAnsi="Times New Roman" w:cs="Times New Roman"/>
          <w:sz w:val="24"/>
          <w:szCs w:val="24"/>
          <w:lang w:eastAsia="en-GB"/>
        </w:rPr>
      </w:pPr>
      <w:r w:rsidRPr="00426AAF">
        <w:rPr>
          <w:rFonts w:ascii="Arial" w:eastAsia="Times New Roman" w:hAnsi="Arial" w:cs="Arial"/>
          <w:color w:val="000000"/>
          <w:lang w:eastAsia="en-GB"/>
        </w:rPr>
        <w:t xml:space="preserve">Grade </w:t>
      </w:r>
      <w:r w:rsidR="008E7E9E">
        <w:rPr>
          <w:rFonts w:ascii="Arial" w:eastAsia="Times New Roman" w:hAnsi="Arial" w:cs="Arial"/>
          <w:color w:val="000000"/>
          <w:lang w:eastAsia="en-GB"/>
        </w:rPr>
        <w:t>F</w:t>
      </w:r>
      <w:r w:rsidRPr="00426AAF">
        <w:rPr>
          <w:rFonts w:ascii="Arial" w:eastAsia="Times New Roman" w:hAnsi="Arial" w:cs="Arial"/>
          <w:color w:val="000000"/>
          <w:lang w:eastAsia="en-GB"/>
        </w:rPr>
        <w:t xml:space="preserve"> Point </w:t>
      </w:r>
      <w:r w:rsidR="008E7E9E">
        <w:rPr>
          <w:rFonts w:ascii="Arial" w:eastAsia="Times New Roman" w:hAnsi="Arial" w:cs="Arial"/>
          <w:color w:val="000000"/>
          <w:lang w:eastAsia="en-GB"/>
        </w:rPr>
        <w:t>6-7</w:t>
      </w:r>
      <w:r w:rsidRPr="00426AAF">
        <w:rPr>
          <w:rFonts w:ascii="Arial" w:eastAsia="Times New Roman" w:hAnsi="Arial" w:cs="Arial"/>
          <w:color w:val="000000"/>
          <w:lang w:eastAsia="en-GB"/>
        </w:rPr>
        <w:t xml:space="preserve"> (£</w:t>
      </w:r>
      <w:r>
        <w:rPr>
          <w:rFonts w:ascii="Arial" w:eastAsia="Times New Roman" w:hAnsi="Arial" w:cs="Arial"/>
          <w:color w:val="000000"/>
          <w:lang w:eastAsia="en-GB"/>
        </w:rPr>
        <w:t>2</w:t>
      </w:r>
      <w:r w:rsidR="00040D49">
        <w:rPr>
          <w:rFonts w:ascii="Arial" w:eastAsia="Times New Roman" w:hAnsi="Arial" w:cs="Arial"/>
          <w:color w:val="000000"/>
          <w:lang w:eastAsia="en-GB"/>
        </w:rPr>
        <w:t>3</w:t>
      </w:r>
      <w:r>
        <w:rPr>
          <w:rFonts w:ascii="Arial" w:eastAsia="Times New Roman" w:hAnsi="Arial" w:cs="Arial"/>
          <w:color w:val="000000"/>
          <w:lang w:eastAsia="en-GB"/>
        </w:rPr>
        <w:t>,</w:t>
      </w:r>
      <w:r w:rsidR="00040D49">
        <w:rPr>
          <w:rFonts w:ascii="Arial" w:eastAsia="Times New Roman" w:hAnsi="Arial" w:cs="Arial"/>
          <w:color w:val="000000"/>
          <w:lang w:eastAsia="en-GB"/>
        </w:rPr>
        <w:t>893</w:t>
      </w:r>
      <w:r w:rsidRPr="00426AAF">
        <w:rPr>
          <w:rFonts w:ascii="Arial" w:eastAsia="Times New Roman" w:hAnsi="Arial" w:cs="Arial"/>
          <w:color w:val="000000"/>
          <w:lang w:eastAsia="en-GB"/>
        </w:rPr>
        <w:t xml:space="preserve"> - £</w:t>
      </w:r>
      <w:r w:rsidR="00040D49">
        <w:rPr>
          <w:rFonts w:ascii="Arial" w:eastAsia="Times New Roman" w:hAnsi="Arial" w:cs="Arial"/>
          <w:color w:val="000000"/>
          <w:lang w:eastAsia="en-GB"/>
        </w:rPr>
        <w:t>24,294</w:t>
      </w:r>
      <w:r w:rsidRPr="00426AAF">
        <w:rPr>
          <w:rFonts w:ascii="Arial" w:eastAsia="Times New Roman" w:hAnsi="Arial" w:cs="Arial"/>
          <w:color w:val="000000"/>
          <w:lang w:eastAsia="en-GB"/>
        </w:rPr>
        <w:t>) </w:t>
      </w:r>
      <w:r w:rsidR="00233982">
        <w:rPr>
          <w:rFonts w:ascii="Arial" w:eastAsia="Times New Roman" w:hAnsi="Arial" w:cs="Arial"/>
          <w:color w:val="000000"/>
          <w:lang w:eastAsia="en-GB"/>
        </w:rPr>
        <w:t>+ SEN Allowance (£2,384)</w:t>
      </w:r>
    </w:p>
    <w:p w14:paraId="52697058" w14:textId="6DF1660D" w:rsidR="00233982" w:rsidRPr="007F51B2" w:rsidRDefault="00F525E6" w:rsidP="00233982">
      <w:pPr>
        <w:spacing w:after="0" w:line="240" w:lineRule="auto"/>
        <w:jc w:val="center"/>
        <w:rPr>
          <w:rFonts w:ascii="Arial" w:eastAsia="Times New Roman" w:hAnsi="Arial" w:cs="Arial"/>
          <w:b/>
          <w:bCs/>
          <w:color w:val="000000"/>
          <w:lang w:eastAsia="en-GB"/>
        </w:rPr>
      </w:pPr>
      <w:r w:rsidRPr="007F51B2">
        <w:rPr>
          <w:rFonts w:ascii="Arial" w:eastAsia="Times New Roman" w:hAnsi="Arial" w:cs="Arial"/>
          <w:b/>
          <w:bCs/>
          <w:color w:val="000000"/>
          <w:lang w:eastAsia="en-GB"/>
        </w:rPr>
        <w:t>3</w:t>
      </w:r>
      <w:r w:rsidR="00233982" w:rsidRPr="007F51B2">
        <w:rPr>
          <w:rFonts w:ascii="Arial" w:eastAsia="Times New Roman" w:hAnsi="Arial" w:cs="Arial"/>
          <w:b/>
          <w:bCs/>
          <w:color w:val="000000"/>
          <w:lang w:eastAsia="en-GB"/>
        </w:rPr>
        <w:t xml:space="preserve">2.5 </w:t>
      </w:r>
      <w:r w:rsidRPr="007F51B2">
        <w:rPr>
          <w:rFonts w:ascii="Arial" w:eastAsia="Times New Roman" w:hAnsi="Arial" w:cs="Arial"/>
          <w:b/>
          <w:bCs/>
          <w:color w:val="000000"/>
          <w:lang w:eastAsia="en-GB"/>
        </w:rPr>
        <w:t xml:space="preserve">hours per week, </w:t>
      </w:r>
      <w:r w:rsidR="00233982" w:rsidRPr="007F51B2">
        <w:rPr>
          <w:rFonts w:ascii="Arial" w:eastAsia="Times New Roman" w:hAnsi="Arial" w:cs="Arial"/>
          <w:b/>
          <w:bCs/>
          <w:color w:val="000000"/>
          <w:lang w:eastAsia="en-GB"/>
        </w:rPr>
        <w:t>39</w:t>
      </w:r>
      <w:r w:rsidRPr="007F51B2">
        <w:rPr>
          <w:rFonts w:ascii="Arial" w:eastAsia="Times New Roman" w:hAnsi="Arial" w:cs="Arial"/>
          <w:b/>
          <w:bCs/>
          <w:color w:val="000000"/>
          <w:lang w:eastAsia="en-GB"/>
        </w:rPr>
        <w:t xml:space="preserve"> weeks per year</w:t>
      </w:r>
    </w:p>
    <w:p w14:paraId="60E4E07B" w14:textId="08AB8575" w:rsidR="00233982" w:rsidRPr="00233982" w:rsidRDefault="00233982" w:rsidP="0023398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(38 weeks term time + 5 Training days)</w:t>
      </w:r>
    </w:p>
    <w:p w14:paraId="196A6111" w14:textId="03BB3BBC" w:rsidR="00F525E6" w:rsidRPr="007F51B2" w:rsidRDefault="00F525E6" w:rsidP="00F525E6">
      <w:pPr>
        <w:spacing w:after="0" w:line="240" w:lineRule="auto"/>
        <w:jc w:val="center"/>
        <w:rPr>
          <w:rFonts w:ascii="Times New Roman" w:eastAsia="Times New Roman" w:hAnsi="Times New Roman" w:cs="Times New Roman"/>
          <w:b/>
          <w:bCs/>
          <w:sz w:val="24"/>
          <w:szCs w:val="24"/>
          <w:lang w:eastAsia="en-GB"/>
        </w:rPr>
      </w:pPr>
      <w:r w:rsidRPr="007F51B2">
        <w:rPr>
          <w:rFonts w:ascii="Arial" w:eastAsia="Times New Roman" w:hAnsi="Arial" w:cs="Arial"/>
          <w:b/>
          <w:bCs/>
          <w:color w:val="000000"/>
          <w:lang w:eastAsia="en-GB"/>
        </w:rPr>
        <w:t>£1</w:t>
      </w:r>
      <w:r w:rsidR="00654C28">
        <w:rPr>
          <w:rFonts w:ascii="Arial" w:eastAsia="Times New Roman" w:hAnsi="Arial" w:cs="Arial"/>
          <w:b/>
          <w:bCs/>
          <w:color w:val="000000"/>
          <w:lang w:eastAsia="en-GB"/>
        </w:rPr>
        <w:t>8</w:t>
      </w:r>
      <w:r w:rsidRPr="007F51B2">
        <w:rPr>
          <w:rFonts w:ascii="Arial" w:eastAsia="Times New Roman" w:hAnsi="Arial" w:cs="Arial"/>
          <w:b/>
          <w:bCs/>
          <w:color w:val="000000"/>
          <w:lang w:eastAsia="en-GB"/>
        </w:rPr>
        <w:t>,</w:t>
      </w:r>
      <w:r w:rsidR="00654C28">
        <w:rPr>
          <w:rFonts w:ascii="Arial" w:eastAsia="Times New Roman" w:hAnsi="Arial" w:cs="Arial"/>
          <w:b/>
          <w:bCs/>
          <w:color w:val="000000"/>
          <w:lang w:eastAsia="en-GB"/>
        </w:rPr>
        <w:t>039</w:t>
      </w:r>
      <w:r w:rsidRPr="007F51B2">
        <w:rPr>
          <w:rFonts w:ascii="Arial" w:eastAsia="Times New Roman" w:hAnsi="Arial" w:cs="Arial"/>
          <w:b/>
          <w:bCs/>
          <w:color w:val="000000"/>
          <w:lang w:eastAsia="en-GB"/>
        </w:rPr>
        <w:t xml:space="preserve"> - £1</w:t>
      </w:r>
      <w:r w:rsidR="00654C28">
        <w:rPr>
          <w:rFonts w:ascii="Arial" w:eastAsia="Times New Roman" w:hAnsi="Arial" w:cs="Arial"/>
          <w:b/>
          <w:bCs/>
          <w:color w:val="000000"/>
          <w:lang w:eastAsia="en-GB"/>
        </w:rPr>
        <w:t>8</w:t>
      </w:r>
      <w:r w:rsidRPr="007F51B2">
        <w:rPr>
          <w:rFonts w:ascii="Arial" w:eastAsia="Times New Roman" w:hAnsi="Arial" w:cs="Arial"/>
          <w:b/>
          <w:bCs/>
          <w:color w:val="000000"/>
          <w:lang w:eastAsia="en-GB"/>
        </w:rPr>
        <w:t>,</w:t>
      </w:r>
      <w:r w:rsidR="00654C28">
        <w:rPr>
          <w:rFonts w:ascii="Arial" w:eastAsia="Times New Roman" w:hAnsi="Arial" w:cs="Arial"/>
          <w:b/>
          <w:bCs/>
          <w:color w:val="000000"/>
          <w:lang w:eastAsia="en-GB"/>
        </w:rPr>
        <w:t>342</w:t>
      </w:r>
      <w:r w:rsidRPr="007F51B2">
        <w:rPr>
          <w:rFonts w:ascii="Arial" w:eastAsia="Times New Roman" w:hAnsi="Arial" w:cs="Arial"/>
          <w:b/>
          <w:bCs/>
          <w:color w:val="000000"/>
          <w:lang w:eastAsia="en-GB"/>
        </w:rPr>
        <w:t xml:space="preserve"> </w:t>
      </w:r>
      <w:r w:rsidR="003D1D0C" w:rsidRPr="007F51B2">
        <w:rPr>
          <w:rFonts w:ascii="Arial" w:eastAsia="Times New Roman" w:hAnsi="Arial" w:cs="Arial"/>
          <w:b/>
          <w:bCs/>
          <w:color w:val="000000"/>
          <w:lang w:eastAsia="en-GB"/>
        </w:rPr>
        <w:t xml:space="preserve">+ </w:t>
      </w:r>
      <w:r w:rsidR="007F51B2" w:rsidRPr="007F51B2">
        <w:rPr>
          <w:rFonts w:ascii="Arial" w:eastAsia="Times New Roman" w:hAnsi="Arial" w:cs="Arial"/>
          <w:b/>
          <w:bCs/>
          <w:color w:val="000000"/>
          <w:lang w:eastAsia="en-GB"/>
        </w:rPr>
        <w:t>£1,</w:t>
      </w:r>
      <w:r w:rsidR="00E37036">
        <w:rPr>
          <w:rFonts w:ascii="Arial" w:eastAsia="Times New Roman" w:hAnsi="Arial" w:cs="Arial"/>
          <w:b/>
          <w:bCs/>
          <w:color w:val="000000"/>
          <w:lang w:eastAsia="en-GB"/>
        </w:rPr>
        <w:t>799</w:t>
      </w:r>
      <w:r w:rsidR="007F51B2" w:rsidRPr="007F51B2">
        <w:rPr>
          <w:rFonts w:ascii="Arial" w:eastAsia="Times New Roman" w:hAnsi="Arial" w:cs="Arial"/>
          <w:b/>
          <w:bCs/>
          <w:color w:val="000000"/>
          <w:lang w:eastAsia="en-GB"/>
        </w:rPr>
        <w:t xml:space="preserve"> </w:t>
      </w:r>
      <w:r w:rsidRPr="007F51B2">
        <w:rPr>
          <w:rFonts w:ascii="Arial" w:eastAsia="Times New Roman" w:hAnsi="Arial" w:cs="Arial"/>
          <w:b/>
          <w:bCs/>
          <w:color w:val="000000"/>
          <w:lang w:eastAsia="en-GB"/>
        </w:rPr>
        <w:t>(actual salary)</w:t>
      </w:r>
    </w:p>
    <w:bookmarkEnd w:id="0"/>
    <w:p w14:paraId="211A898B" w14:textId="77777777" w:rsidR="00F525E6" w:rsidRPr="009D0AAC" w:rsidRDefault="00F525E6" w:rsidP="00F525E6">
      <w:pPr>
        <w:spacing w:after="0" w:line="240" w:lineRule="auto"/>
        <w:rPr>
          <w:rFonts w:ascii="Arial" w:eastAsia="Times New Roman" w:hAnsi="Arial" w:cs="Arial"/>
          <w:sz w:val="24"/>
          <w:szCs w:val="24"/>
          <w:lang w:eastAsia="en-GB"/>
        </w:rPr>
      </w:pPr>
    </w:p>
    <w:p w14:paraId="67215699" w14:textId="650DCA85" w:rsidR="00B70531" w:rsidRPr="00B70531" w:rsidRDefault="00B70531" w:rsidP="00B70531">
      <w:pPr>
        <w:pStyle w:val="BodyText"/>
        <w:rPr>
          <w:rFonts w:ascii="Arial" w:hAnsi="Arial" w:cs="Arial"/>
          <w:sz w:val="22"/>
          <w:szCs w:val="22"/>
        </w:rPr>
      </w:pPr>
      <w:r w:rsidRPr="00B70531">
        <w:rPr>
          <w:rFonts w:ascii="Arial" w:hAnsi="Arial" w:cs="Arial"/>
          <w:sz w:val="22"/>
          <w:szCs w:val="22"/>
          <w:shd w:val="clear" w:color="auto" w:fill="FFFFFF"/>
          <w:lang w:eastAsia="en-GB"/>
        </w:rPr>
        <w:t xml:space="preserve">Moulton School and Science College is based in rural Northamptonshire and is recruiting </w:t>
      </w:r>
      <w:r w:rsidR="003D6703">
        <w:rPr>
          <w:rFonts w:ascii="Arial" w:hAnsi="Arial" w:cs="Arial"/>
          <w:sz w:val="22"/>
          <w:szCs w:val="22"/>
          <w:shd w:val="clear" w:color="auto" w:fill="FFFFFF"/>
          <w:lang w:eastAsia="en-GB"/>
        </w:rPr>
        <w:t xml:space="preserve">a </w:t>
      </w:r>
      <w:r w:rsidRPr="00B70531">
        <w:rPr>
          <w:rFonts w:ascii="Arial" w:hAnsi="Arial" w:cs="Arial"/>
          <w:sz w:val="22"/>
          <w:szCs w:val="22"/>
          <w:shd w:val="clear" w:color="auto" w:fill="FFFFFF"/>
          <w:lang w:eastAsia="en-GB"/>
        </w:rPr>
        <w:t xml:space="preserve">SEN Higher Level Teaching Assistants (HLTAs) to join our team. </w:t>
      </w:r>
      <w:r w:rsidRPr="00B70531">
        <w:rPr>
          <w:rFonts w:ascii="Arial" w:hAnsi="Arial" w:cs="Arial"/>
          <w:sz w:val="22"/>
          <w:szCs w:val="22"/>
        </w:rPr>
        <w:t>We have an exciting opportunity for you to join our team in our newly built Designated Special Provision (DSP). Therefore, we require suitably qualified and experienced individuals to apply.</w:t>
      </w:r>
    </w:p>
    <w:p w14:paraId="050409EC" w14:textId="77777777" w:rsidR="00B70531" w:rsidRPr="00B70531" w:rsidRDefault="00B70531" w:rsidP="00B70531">
      <w:pPr>
        <w:shd w:val="clear" w:color="auto" w:fill="FFFFFF"/>
        <w:spacing w:after="0" w:line="240" w:lineRule="auto"/>
        <w:jc w:val="both"/>
        <w:rPr>
          <w:rFonts w:ascii="Arial" w:eastAsia="Times New Roman" w:hAnsi="Arial" w:cs="Arial"/>
          <w:shd w:val="clear" w:color="auto" w:fill="FFFFFF"/>
          <w:lang w:eastAsia="en-GB"/>
        </w:rPr>
      </w:pPr>
      <w:r w:rsidRPr="00B70531">
        <w:rPr>
          <w:rFonts w:ascii="Arial" w:eastAsia="Times New Roman" w:hAnsi="Arial" w:cs="Arial"/>
          <w:shd w:val="clear" w:color="auto" w:fill="FFFFFF"/>
          <w:lang w:eastAsia="en-GB"/>
        </w:rPr>
        <w:t>You will be supported by a wider, skilled team.</w:t>
      </w:r>
      <w:r w:rsidRPr="00B70531">
        <w:rPr>
          <w:rFonts w:ascii="Arial" w:eastAsia="Times New Roman" w:hAnsi="Arial" w:cs="Arial"/>
          <w:lang w:eastAsia="en-GB"/>
        </w:rPr>
        <w:t xml:space="preserve"> </w:t>
      </w:r>
      <w:r w:rsidRPr="00B70531">
        <w:rPr>
          <w:rFonts w:ascii="Arial" w:eastAsia="Times New Roman" w:hAnsi="Arial" w:cs="Arial"/>
          <w:shd w:val="clear" w:color="auto" w:fill="FFFFFF"/>
          <w:lang w:eastAsia="en-GB"/>
        </w:rPr>
        <w:t>You will be working in a newly built provision, that will be accessible to up to 30 pupils with a diagnosis of Autism Spectrum Conditions, based on the site of Moulton School. The setting is highly structured in a way that eliminates barriers to learning for the most vulnerable of students.</w:t>
      </w:r>
    </w:p>
    <w:p w14:paraId="06FD4A27" w14:textId="77777777" w:rsidR="00B70531" w:rsidRPr="00B70531" w:rsidRDefault="00B70531" w:rsidP="00B70531">
      <w:pPr>
        <w:shd w:val="clear" w:color="auto" w:fill="FFFFFF"/>
        <w:spacing w:after="0" w:line="240" w:lineRule="auto"/>
        <w:jc w:val="both"/>
        <w:rPr>
          <w:rFonts w:ascii="Arial" w:eastAsia="Times New Roman" w:hAnsi="Arial" w:cs="Arial"/>
          <w:shd w:val="clear" w:color="auto" w:fill="FFFFFF"/>
          <w:lang w:eastAsia="en-GB"/>
        </w:rPr>
      </w:pPr>
    </w:p>
    <w:p w14:paraId="3E125C1C" w14:textId="77777777" w:rsidR="00B70531" w:rsidRPr="00B70531" w:rsidRDefault="00B70531" w:rsidP="00B70531">
      <w:pPr>
        <w:shd w:val="clear" w:color="auto" w:fill="FFFFFF"/>
        <w:spacing w:after="0" w:line="240" w:lineRule="auto"/>
        <w:rPr>
          <w:rFonts w:ascii="Arial" w:eastAsia="Times New Roman" w:hAnsi="Arial" w:cs="Arial"/>
          <w:b/>
          <w:bCs/>
          <w:shd w:val="clear" w:color="auto" w:fill="FFFFFF"/>
          <w:lang w:eastAsia="en-GB"/>
        </w:rPr>
      </w:pPr>
      <w:r w:rsidRPr="00B70531">
        <w:rPr>
          <w:rFonts w:ascii="Arial" w:eastAsia="Times New Roman" w:hAnsi="Arial" w:cs="Arial"/>
          <w:b/>
          <w:bCs/>
          <w:shd w:val="clear" w:color="auto" w:fill="FFFFFF"/>
          <w:lang w:eastAsia="en-GB"/>
        </w:rPr>
        <w:t>You will:</w:t>
      </w:r>
    </w:p>
    <w:p w14:paraId="616482E0" w14:textId="77777777" w:rsidR="00B70531" w:rsidRPr="00B70531" w:rsidRDefault="00B70531" w:rsidP="00B70531">
      <w:pPr>
        <w:shd w:val="clear" w:color="auto" w:fill="FFFFFF"/>
        <w:spacing w:after="0" w:line="240" w:lineRule="auto"/>
        <w:jc w:val="center"/>
        <w:rPr>
          <w:rFonts w:ascii="Arial" w:eastAsia="Times New Roman" w:hAnsi="Arial" w:cs="Arial"/>
          <w:b/>
          <w:bCs/>
          <w:shd w:val="clear" w:color="auto" w:fill="FFFFFF"/>
          <w:lang w:eastAsia="en-GB"/>
        </w:rPr>
      </w:pPr>
    </w:p>
    <w:p w14:paraId="67FDAA02" w14:textId="77777777" w:rsidR="00B70531" w:rsidRPr="00B70531" w:rsidRDefault="00B70531" w:rsidP="00B70531">
      <w:pPr>
        <w:pStyle w:val="BodyText"/>
        <w:numPr>
          <w:ilvl w:val="0"/>
          <w:numId w:val="6"/>
        </w:numPr>
        <w:spacing w:after="0"/>
        <w:jc w:val="both"/>
        <w:rPr>
          <w:rFonts w:ascii="Arial" w:hAnsi="Arial" w:cs="Arial"/>
          <w:sz w:val="22"/>
          <w:szCs w:val="22"/>
        </w:rPr>
      </w:pPr>
      <w:r w:rsidRPr="00B70531">
        <w:rPr>
          <w:rFonts w:ascii="Arial" w:hAnsi="Arial" w:cs="Arial"/>
          <w:sz w:val="22"/>
          <w:szCs w:val="22"/>
        </w:rPr>
        <w:t>Want purpose in your work life and want to make a difference in the community</w:t>
      </w:r>
    </w:p>
    <w:p w14:paraId="096FF861" w14:textId="77777777" w:rsidR="00B70531" w:rsidRPr="00B70531" w:rsidRDefault="00B70531" w:rsidP="00B70531">
      <w:pPr>
        <w:pStyle w:val="BodyText"/>
        <w:numPr>
          <w:ilvl w:val="0"/>
          <w:numId w:val="6"/>
        </w:numPr>
        <w:spacing w:after="0"/>
        <w:jc w:val="both"/>
        <w:rPr>
          <w:rFonts w:ascii="Arial" w:hAnsi="Arial" w:cs="Arial"/>
          <w:sz w:val="22"/>
          <w:szCs w:val="22"/>
        </w:rPr>
      </w:pPr>
      <w:bookmarkStart w:id="1" w:name="_Hlk127713348"/>
      <w:r w:rsidRPr="00B70531">
        <w:rPr>
          <w:rFonts w:ascii="Arial" w:hAnsi="Arial" w:cs="Arial"/>
          <w:sz w:val="22"/>
          <w:szCs w:val="22"/>
        </w:rPr>
        <w:t xml:space="preserve">Have a passion for supporting all pupils with additional educational needs and be motivated by the particular challenge that holds </w:t>
      </w:r>
    </w:p>
    <w:p w14:paraId="27985910" w14:textId="77777777" w:rsidR="00B70531" w:rsidRPr="00B70531" w:rsidRDefault="00B70531" w:rsidP="00B70531">
      <w:pPr>
        <w:pStyle w:val="BodyText"/>
        <w:numPr>
          <w:ilvl w:val="0"/>
          <w:numId w:val="6"/>
        </w:numPr>
        <w:spacing w:after="0"/>
        <w:jc w:val="both"/>
        <w:rPr>
          <w:rFonts w:ascii="Arial" w:hAnsi="Arial" w:cs="Arial"/>
          <w:sz w:val="22"/>
          <w:szCs w:val="22"/>
        </w:rPr>
      </w:pPr>
      <w:r w:rsidRPr="00B70531">
        <w:rPr>
          <w:rFonts w:ascii="Arial" w:hAnsi="Arial" w:cs="Arial"/>
          <w:sz w:val="22"/>
          <w:szCs w:val="22"/>
        </w:rPr>
        <w:t>Be able to work collaboratively to secure the best outcomes for your pupils</w:t>
      </w:r>
    </w:p>
    <w:bookmarkEnd w:id="1"/>
    <w:p w14:paraId="1A9D7AA7" w14:textId="77777777" w:rsidR="00B70531" w:rsidRPr="00B70531" w:rsidRDefault="00B70531" w:rsidP="00B70531">
      <w:pPr>
        <w:pStyle w:val="BodyText"/>
        <w:numPr>
          <w:ilvl w:val="0"/>
          <w:numId w:val="6"/>
        </w:numPr>
        <w:spacing w:after="0"/>
        <w:jc w:val="both"/>
        <w:rPr>
          <w:rFonts w:ascii="Arial" w:hAnsi="Arial" w:cs="Arial"/>
          <w:sz w:val="22"/>
          <w:szCs w:val="22"/>
        </w:rPr>
      </w:pPr>
      <w:r w:rsidRPr="00B70531">
        <w:rPr>
          <w:rFonts w:ascii="Arial" w:hAnsi="Arial" w:cs="Arial"/>
          <w:sz w:val="22"/>
          <w:szCs w:val="22"/>
        </w:rPr>
        <w:t>Relish the opportunity to have an impact on children with complex social communication needs</w:t>
      </w:r>
    </w:p>
    <w:p w14:paraId="26772938" w14:textId="77777777" w:rsidR="00B70531" w:rsidRPr="00B70531" w:rsidRDefault="00B70531" w:rsidP="00B70531">
      <w:pPr>
        <w:pStyle w:val="BodyText"/>
        <w:numPr>
          <w:ilvl w:val="0"/>
          <w:numId w:val="6"/>
        </w:numPr>
        <w:spacing w:after="0"/>
        <w:jc w:val="both"/>
        <w:rPr>
          <w:rFonts w:ascii="Arial" w:hAnsi="Arial" w:cs="Arial"/>
          <w:sz w:val="22"/>
          <w:szCs w:val="22"/>
        </w:rPr>
      </w:pPr>
      <w:r w:rsidRPr="00B70531">
        <w:rPr>
          <w:rFonts w:ascii="Arial" w:hAnsi="Arial" w:cs="Arial"/>
          <w:sz w:val="22"/>
          <w:szCs w:val="22"/>
        </w:rPr>
        <w:t xml:space="preserve">Possess the ability to promote positive behaviour in a nurturing environment </w:t>
      </w:r>
    </w:p>
    <w:p w14:paraId="447506EF" w14:textId="77777777" w:rsidR="00B70531" w:rsidRPr="00B70531" w:rsidRDefault="00B70531" w:rsidP="00B70531">
      <w:pPr>
        <w:pStyle w:val="BodyText"/>
        <w:numPr>
          <w:ilvl w:val="0"/>
          <w:numId w:val="6"/>
        </w:numPr>
        <w:spacing w:after="0"/>
        <w:jc w:val="both"/>
        <w:rPr>
          <w:rFonts w:ascii="Arial" w:hAnsi="Arial" w:cs="Arial"/>
          <w:sz w:val="22"/>
          <w:szCs w:val="22"/>
        </w:rPr>
      </w:pPr>
      <w:bookmarkStart w:id="2" w:name="_Hlk127713242"/>
      <w:r w:rsidRPr="00B70531">
        <w:rPr>
          <w:rFonts w:ascii="Arial" w:hAnsi="Arial" w:cs="Arial"/>
          <w:sz w:val="22"/>
          <w:szCs w:val="22"/>
        </w:rPr>
        <w:t xml:space="preserve">Be passionate about supporting SEND pupils towards their exit point </w:t>
      </w:r>
      <w:bookmarkEnd w:id="2"/>
    </w:p>
    <w:p w14:paraId="5897E480" w14:textId="77777777" w:rsidR="00B70531" w:rsidRPr="00B70531" w:rsidRDefault="00B70531" w:rsidP="00B70531">
      <w:pPr>
        <w:pStyle w:val="BodyText"/>
        <w:numPr>
          <w:ilvl w:val="0"/>
          <w:numId w:val="6"/>
        </w:numPr>
        <w:spacing w:after="0"/>
        <w:jc w:val="both"/>
        <w:rPr>
          <w:rFonts w:ascii="Arial" w:hAnsi="Arial" w:cs="Arial"/>
          <w:sz w:val="22"/>
          <w:szCs w:val="22"/>
        </w:rPr>
      </w:pPr>
      <w:r w:rsidRPr="00B70531">
        <w:rPr>
          <w:rFonts w:ascii="Arial" w:hAnsi="Arial" w:cs="Arial"/>
          <w:sz w:val="22"/>
          <w:szCs w:val="22"/>
        </w:rPr>
        <w:t xml:space="preserve">Have a flexible and adaptable approach to work, be willing to go the extra mile to get the job done for the benefit of our pupils, our colleagues and for yourself </w:t>
      </w:r>
    </w:p>
    <w:p w14:paraId="5625EEFF" w14:textId="77777777" w:rsidR="00B70531" w:rsidRPr="00B70531" w:rsidRDefault="00B70531" w:rsidP="00B70531">
      <w:pPr>
        <w:pStyle w:val="BodyText"/>
        <w:numPr>
          <w:ilvl w:val="0"/>
          <w:numId w:val="6"/>
        </w:numPr>
        <w:spacing w:after="0"/>
        <w:jc w:val="both"/>
        <w:rPr>
          <w:rFonts w:ascii="Arial" w:hAnsi="Arial" w:cs="Arial"/>
          <w:sz w:val="22"/>
          <w:szCs w:val="22"/>
        </w:rPr>
      </w:pPr>
      <w:r w:rsidRPr="00B70531">
        <w:rPr>
          <w:rFonts w:ascii="Arial" w:hAnsi="Arial" w:cs="Arial"/>
          <w:sz w:val="22"/>
          <w:szCs w:val="22"/>
        </w:rPr>
        <w:t>Establish brilliant relationships with pupils, staff, parents, carers and other professionals</w:t>
      </w:r>
    </w:p>
    <w:p w14:paraId="084E8714" w14:textId="77777777" w:rsidR="00B70531" w:rsidRPr="00B70531" w:rsidRDefault="00B70531" w:rsidP="00B70531">
      <w:pPr>
        <w:pStyle w:val="Default"/>
        <w:numPr>
          <w:ilvl w:val="0"/>
          <w:numId w:val="6"/>
        </w:numPr>
        <w:rPr>
          <w:rFonts w:ascii="Arial" w:hAnsi="Arial" w:cs="Arial"/>
          <w:color w:val="auto"/>
          <w:sz w:val="22"/>
          <w:szCs w:val="22"/>
        </w:rPr>
      </w:pPr>
      <w:r w:rsidRPr="00B70531">
        <w:rPr>
          <w:rFonts w:ascii="Arial" w:hAnsi="Arial" w:cs="Arial"/>
          <w:color w:val="auto"/>
          <w:sz w:val="22"/>
          <w:szCs w:val="22"/>
        </w:rPr>
        <w:t>Like animals and realise the potential benefits and impact on students of working with a school dog</w:t>
      </w:r>
    </w:p>
    <w:p w14:paraId="47A0C6F5" w14:textId="77777777" w:rsidR="00B70531" w:rsidRPr="00B70531" w:rsidRDefault="00B70531" w:rsidP="00B70531">
      <w:pPr>
        <w:pStyle w:val="BodyText"/>
        <w:numPr>
          <w:ilvl w:val="0"/>
          <w:numId w:val="6"/>
        </w:numPr>
        <w:spacing w:after="0"/>
        <w:jc w:val="both"/>
        <w:rPr>
          <w:rFonts w:ascii="Arial" w:hAnsi="Arial" w:cs="Arial"/>
          <w:sz w:val="22"/>
          <w:szCs w:val="22"/>
        </w:rPr>
      </w:pPr>
      <w:r w:rsidRPr="00B70531">
        <w:rPr>
          <w:rFonts w:ascii="Arial" w:hAnsi="Arial" w:cs="Arial"/>
          <w:sz w:val="22"/>
          <w:szCs w:val="22"/>
        </w:rPr>
        <w:t xml:space="preserve">Have a </w:t>
      </w:r>
      <w:r w:rsidRPr="00B70531">
        <w:rPr>
          <w:rFonts w:ascii="Arial" w:hAnsi="Arial" w:cs="Arial"/>
          <w:color w:val="000000"/>
          <w:sz w:val="22"/>
          <w:szCs w:val="22"/>
          <w:lang w:eastAsia="en-GB"/>
        </w:rPr>
        <w:t>happy and positive attitude to the work you undertake</w:t>
      </w:r>
    </w:p>
    <w:p w14:paraId="7DFD83C9" w14:textId="77777777" w:rsidR="00B70531" w:rsidRPr="00B70531" w:rsidRDefault="00B70531" w:rsidP="00B70531">
      <w:pPr>
        <w:pStyle w:val="BodyText"/>
        <w:ind w:left="1080"/>
        <w:rPr>
          <w:rFonts w:ascii="Arial" w:hAnsi="Arial" w:cs="Arial"/>
          <w:b/>
          <w:bCs/>
          <w:sz w:val="22"/>
          <w:szCs w:val="22"/>
          <w:shd w:val="clear" w:color="auto" w:fill="FFFFFF"/>
          <w:lang w:eastAsia="en-GB"/>
        </w:rPr>
      </w:pPr>
    </w:p>
    <w:p w14:paraId="31D1E941" w14:textId="3E5595BE" w:rsidR="00B70531" w:rsidRPr="00B70531" w:rsidRDefault="00B70531" w:rsidP="00B70531">
      <w:pPr>
        <w:pStyle w:val="BodyText"/>
        <w:rPr>
          <w:rFonts w:ascii="Arial" w:hAnsi="Arial" w:cs="Arial"/>
          <w:b/>
          <w:bCs/>
          <w:sz w:val="22"/>
          <w:szCs w:val="22"/>
          <w:shd w:val="clear" w:color="auto" w:fill="FFFFFF"/>
          <w:lang w:eastAsia="en-GB"/>
        </w:rPr>
      </w:pPr>
      <w:r w:rsidRPr="00B70531">
        <w:rPr>
          <w:rFonts w:ascii="Arial" w:hAnsi="Arial" w:cs="Arial"/>
          <w:b/>
          <w:bCs/>
          <w:sz w:val="22"/>
          <w:szCs w:val="22"/>
          <w:shd w:val="clear" w:color="auto" w:fill="FFFFFF"/>
          <w:lang w:eastAsia="en-GB"/>
        </w:rPr>
        <w:t>We offer:</w:t>
      </w:r>
    </w:p>
    <w:p w14:paraId="5CEE2334" w14:textId="77777777" w:rsidR="00B70531" w:rsidRPr="00B70531" w:rsidRDefault="00B70531" w:rsidP="00B70531">
      <w:pPr>
        <w:pStyle w:val="BodyText"/>
        <w:numPr>
          <w:ilvl w:val="0"/>
          <w:numId w:val="6"/>
        </w:numPr>
        <w:spacing w:after="0"/>
        <w:jc w:val="both"/>
        <w:rPr>
          <w:rFonts w:ascii="Arial" w:hAnsi="Arial" w:cs="Arial"/>
          <w:sz w:val="22"/>
          <w:szCs w:val="22"/>
        </w:rPr>
      </w:pPr>
      <w:r w:rsidRPr="00B70531">
        <w:rPr>
          <w:rFonts w:ascii="Arial" w:hAnsi="Arial" w:cs="Arial"/>
          <w:sz w:val="22"/>
          <w:szCs w:val="22"/>
        </w:rPr>
        <w:t>Extensive CPD training which provides a range of tailored and bespoke CPD opportunities</w:t>
      </w:r>
    </w:p>
    <w:p w14:paraId="36C96266" w14:textId="77777777" w:rsidR="00B70531" w:rsidRPr="00B70531" w:rsidRDefault="00B70531" w:rsidP="00B70531">
      <w:pPr>
        <w:pStyle w:val="BodyText"/>
        <w:numPr>
          <w:ilvl w:val="0"/>
          <w:numId w:val="7"/>
        </w:numPr>
        <w:spacing w:after="0"/>
        <w:jc w:val="both"/>
        <w:rPr>
          <w:rFonts w:ascii="Arial" w:hAnsi="Arial" w:cs="Arial"/>
          <w:sz w:val="22"/>
          <w:szCs w:val="22"/>
        </w:rPr>
      </w:pPr>
      <w:r w:rsidRPr="00B70531">
        <w:rPr>
          <w:rFonts w:ascii="Arial" w:hAnsi="Arial" w:cs="Arial"/>
          <w:sz w:val="22"/>
          <w:szCs w:val="22"/>
        </w:rPr>
        <w:t xml:space="preserve">A well-resourced and enjoyable working environment </w:t>
      </w:r>
    </w:p>
    <w:p w14:paraId="66D0BB18" w14:textId="77777777" w:rsidR="00B70531" w:rsidRPr="00B70531" w:rsidRDefault="00B70531" w:rsidP="00B70531">
      <w:pPr>
        <w:pStyle w:val="BodyText"/>
        <w:numPr>
          <w:ilvl w:val="0"/>
          <w:numId w:val="7"/>
        </w:numPr>
        <w:spacing w:after="0"/>
        <w:jc w:val="both"/>
        <w:rPr>
          <w:rFonts w:ascii="Arial" w:hAnsi="Arial" w:cs="Arial"/>
          <w:sz w:val="22"/>
          <w:szCs w:val="22"/>
        </w:rPr>
      </w:pPr>
      <w:r w:rsidRPr="00B70531">
        <w:rPr>
          <w:rFonts w:ascii="Arial" w:hAnsi="Arial" w:cs="Arial"/>
          <w:sz w:val="22"/>
          <w:szCs w:val="22"/>
        </w:rPr>
        <w:t>A cycle to work scheme</w:t>
      </w:r>
    </w:p>
    <w:p w14:paraId="70A671F7" w14:textId="77777777" w:rsidR="00B70531" w:rsidRPr="00B70531" w:rsidRDefault="00B70531" w:rsidP="00B70531">
      <w:pPr>
        <w:pStyle w:val="BodyText"/>
        <w:numPr>
          <w:ilvl w:val="0"/>
          <w:numId w:val="7"/>
        </w:numPr>
        <w:spacing w:after="0"/>
        <w:jc w:val="both"/>
        <w:rPr>
          <w:rFonts w:ascii="Arial" w:hAnsi="Arial" w:cs="Arial"/>
          <w:sz w:val="22"/>
          <w:szCs w:val="22"/>
        </w:rPr>
      </w:pPr>
      <w:r w:rsidRPr="00B70531">
        <w:rPr>
          <w:rFonts w:ascii="Arial" w:hAnsi="Arial" w:cs="Arial"/>
          <w:sz w:val="22"/>
          <w:szCs w:val="22"/>
        </w:rPr>
        <w:t xml:space="preserve">A supportive leadership team who are engaged in your professional development and success </w:t>
      </w:r>
    </w:p>
    <w:p w14:paraId="3C6F004D" w14:textId="77777777" w:rsidR="00B70531" w:rsidRPr="00B70531" w:rsidRDefault="00B70531" w:rsidP="00B70531">
      <w:pPr>
        <w:pStyle w:val="BodyText"/>
        <w:numPr>
          <w:ilvl w:val="0"/>
          <w:numId w:val="7"/>
        </w:numPr>
        <w:spacing w:after="0"/>
        <w:jc w:val="both"/>
        <w:rPr>
          <w:rFonts w:ascii="Arial" w:hAnsi="Arial" w:cs="Arial"/>
          <w:sz w:val="22"/>
          <w:szCs w:val="22"/>
        </w:rPr>
      </w:pPr>
      <w:r w:rsidRPr="00B70531">
        <w:rPr>
          <w:rFonts w:ascii="Arial" w:hAnsi="Arial" w:cs="Arial"/>
          <w:sz w:val="22"/>
          <w:szCs w:val="22"/>
        </w:rPr>
        <w:t xml:space="preserve">An employee assistance programme (counselling, information and support) </w:t>
      </w:r>
    </w:p>
    <w:p w14:paraId="096B4F49" w14:textId="77777777" w:rsidR="00B70531" w:rsidRPr="00B70531" w:rsidRDefault="00B70531" w:rsidP="00B70531">
      <w:pPr>
        <w:pStyle w:val="BodyText"/>
        <w:numPr>
          <w:ilvl w:val="0"/>
          <w:numId w:val="7"/>
        </w:numPr>
        <w:spacing w:after="0"/>
        <w:jc w:val="both"/>
        <w:rPr>
          <w:rFonts w:ascii="Arial" w:hAnsi="Arial" w:cs="Arial"/>
          <w:sz w:val="22"/>
          <w:szCs w:val="22"/>
        </w:rPr>
      </w:pPr>
      <w:r w:rsidRPr="00B70531">
        <w:rPr>
          <w:rFonts w:ascii="Arial" w:hAnsi="Arial" w:cs="Arial"/>
          <w:sz w:val="22"/>
          <w:szCs w:val="22"/>
        </w:rPr>
        <w:lastRenderedPageBreak/>
        <w:t xml:space="preserve">Well-being and medical support </w:t>
      </w:r>
    </w:p>
    <w:p w14:paraId="74CD57AB" w14:textId="77777777" w:rsidR="00B70531" w:rsidRPr="00B70531" w:rsidRDefault="00B70531" w:rsidP="00B70531">
      <w:pPr>
        <w:pStyle w:val="BodyText"/>
        <w:numPr>
          <w:ilvl w:val="0"/>
          <w:numId w:val="7"/>
        </w:numPr>
        <w:spacing w:after="0"/>
        <w:jc w:val="both"/>
        <w:rPr>
          <w:rFonts w:ascii="Arial" w:hAnsi="Arial" w:cs="Arial"/>
          <w:sz w:val="22"/>
          <w:szCs w:val="22"/>
        </w:rPr>
      </w:pPr>
      <w:r w:rsidRPr="00B70531">
        <w:rPr>
          <w:rFonts w:ascii="Arial" w:hAnsi="Arial" w:cs="Arial"/>
          <w:sz w:val="22"/>
          <w:szCs w:val="22"/>
        </w:rPr>
        <w:t xml:space="preserve">A generous pension </w:t>
      </w:r>
      <w:proofErr w:type="gramStart"/>
      <w:r w:rsidRPr="00B70531">
        <w:rPr>
          <w:rFonts w:ascii="Arial" w:hAnsi="Arial" w:cs="Arial"/>
          <w:sz w:val="22"/>
          <w:szCs w:val="22"/>
        </w:rPr>
        <w:t>scheme</w:t>
      </w:r>
      <w:proofErr w:type="gramEnd"/>
      <w:r w:rsidRPr="00B70531">
        <w:rPr>
          <w:rFonts w:ascii="Arial" w:hAnsi="Arial" w:cs="Arial"/>
          <w:sz w:val="22"/>
          <w:szCs w:val="22"/>
        </w:rPr>
        <w:t xml:space="preserve"> </w:t>
      </w:r>
    </w:p>
    <w:p w14:paraId="538BF781" w14:textId="07430EB2" w:rsidR="00F525E6" w:rsidRPr="00B70531" w:rsidRDefault="00F525E6" w:rsidP="00F525E6">
      <w:pPr>
        <w:spacing w:after="0" w:line="240" w:lineRule="auto"/>
        <w:jc w:val="both"/>
        <w:rPr>
          <w:rFonts w:ascii="Arial" w:eastAsia="Times New Roman" w:hAnsi="Arial" w:cs="Arial"/>
          <w:lang w:eastAsia="en-GB"/>
        </w:rPr>
      </w:pPr>
    </w:p>
    <w:p w14:paraId="0075B676" w14:textId="77777777" w:rsidR="00F525E6" w:rsidRPr="00A02CED" w:rsidRDefault="00F525E6" w:rsidP="00BB4353">
      <w:pPr>
        <w:autoSpaceDE w:val="0"/>
        <w:autoSpaceDN w:val="0"/>
        <w:adjustRightInd w:val="0"/>
        <w:spacing w:after="0" w:line="240" w:lineRule="auto"/>
        <w:rPr>
          <w:rFonts w:ascii="Arial" w:eastAsia="Times New Roman" w:hAnsi="Arial" w:cs="Arial"/>
          <w:b/>
          <w:bCs/>
          <w:lang w:eastAsia="en-GB"/>
        </w:rPr>
      </w:pPr>
    </w:p>
    <w:p w14:paraId="03D8B466" w14:textId="745E7DFA" w:rsidR="00F525E6" w:rsidRPr="00B70531" w:rsidRDefault="00F525E6" w:rsidP="00B70531">
      <w:pPr>
        <w:jc w:val="both"/>
        <w:rPr>
          <w:rStyle w:val="normalchar1"/>
        </w:rPr>
      </w:pPr>
      <w:r w:rsidRPr="00A02CED">
        <w:rPr>
          <w:rStyle w:val="normalchar1"/>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14:paraId="2B8D5B49" w14:textId="77777777" w:rsidR="00F525E6" w:rsidRPr="00A02CED" w:rsidRDefault="00F525E6" w:rsidP="00F525E6">
      <w:pPr>
        <w:pStyle w:val="Normal1"/>
        <w:numPr>
          <w:ilvl w:val="0"/>
          <w:numId w:val="1"/>
        </w:numPr>
        <w:spacing w:after="0" w:line="240" w:lineRule="auto"/>
        <w:jc w:val="both"/>
        <w:rPr>
          <w:rStyle w:val="normalchar1"/>
          <w:bCs/>
          <w:i/>
        </w:rPr>
      </w:pPr>
      <w:r w:rsidRPr="00A02CED">
        <w:rPr>
          <w:rStyle w:val="normalchar1"/>
        </w:rPr>
        <w:t xml:space="preserve">“The school makes people feel special” </w:t>
      </w:r>
      <w:r w:rsidRPr="00A02CED">
        <w:rPr>
          <w:rStyle w:val="normalchar1"/>
          <w:i/>
        </w:rPr>
        <w:t xml:space="preserve">Parent </w:t>
      </w:r>
    </w:p>
    <w:p w14:paraId="68F3DC21" w14:textId="77777777" w:rsidR="00F525E6" w:rsidRPr="00A02CED" w:rsidRDefault="00F525E6" w:rsidP="00F525E6">
      <w:pPr>
        <w:pStyle w:val="Normal1"/>
        <w:numPr>
          <w:ilvl w:val="0"/>
          <w:numId w:val="1"/>
        </w:numPr>
        <w:spacing w:after="0" w:line="240" w:lineRule="auto"/>
        <w:jc w:val="both"/>
        <w:rPr>
          <w:rStyle w:val="normalchar1"/>
          <w:bCs/>
          <w:i/>
        </w:rPr>
      </w:pPr>
      <w:r w:rsidRPr="00A02CED">
        <w:rPr>
          <w:rStyle w:val="normalchar1"/>
        </w:rPr>
        <w:t xml:space="preserve">“Being at Moulton School has been a great experience and I have learnt lots!” </w:t>
      </w:r>
      <w:r w:rsidRPr="00A02CED">
        <w:rPr>
          <w:rStyle w:val="normalchar1"/>
          <w:i/>
        </w:rPr>
        <w:t>Year 8 student.</w:t>
      </w:r>
    </w:p>
    <w:p w14:paraId="6E50CB4E" w14:textId="77777777" w:rsidR="00F525E6" w:rsidRPr="00A02CED" w:rsidRDefault="00F525E6" w:rsidP="00F525E6">
      <w:pPr>
        <w:pStyle w:val="Normal1"/>
        <w:numPr>
          <w:ilvl w:val="0"/>
          <w:numId w:val="1"/>
        </w:numPr>
        <w:spacing w:after="0" w:line="240" w:lineRule="auto"/>
        <w:jc w:val="both"/>
        <w:rPr>
          <w:rStyle w:val="normalchar1"/>
          <w:bCs/>
          <w:i/>
        </w:rPr>
      </w:pPr>
      <w:r w:rsidRPr="00A02CED">
        <w:rPr>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A02CED">
        <w:rPr>
          <w:i/>
          <w:color w:val="222222"/>
          <w:shd w:val="clear" w:color="auto" w:fill="FFFFFF"/>
        </w:rPr>
        <w:t xml:space="preserve">Teacher.  </w:t>
      </w:r>
    </w:p>
    <w:p w14:paraId="2C947010" w14:textId="77777777" w:rsidR="00F525E6" w:rsidRPr="00A02CED" w:rsidRDefault="00F525E6" w:rsidP="00F525E6">
      <w:pPr>
        <w:pStyle w:val="Normal1"/>
        <w:spacing w:after="0" w:line="240" w:lineRule="auto"/>
        <w:jc w:val="both"/>
        <w:rPr>
          <w:rStyle w:val="normalchar1"/>
          <w:bCs/>
          <w:i/>
        </w:rPr>
      </w:pPr>
    </w:p>
    <w:p w14:paraId="559BF20C" w14:textId="77777777" w:rsidR="00F525E6" w:rsidRDefault="00F525E6" w:rsidP="00F525E6">
      <w:r w:rsidRPr="00A02CED">
        <w:rPr>
          <w:rFonts w:ascii="Arial" w:hAnsi="Arial" w:cs="Arial"/>
        </w:rPr>
        <w:t>The school is committed to safeguarding and promoting the welfare of children and young people and expects all staff and volunteers to show this commitment. The successful applicant will be expected to undertake safeguarding checks, including a criminal record check</w:t>
      </w:r>
      <w:r>
        <w:rPr>
          <w:rFonts w:ascii="Arial" w:hAnsi="Arial" w:cs="Arial"/>
        </w:rPr>
        <w:t xml:space="preserve"> via the Disclosure &amp; Barring Service, the cost of which will be met by the school.  </w:t>
      </w:r>
    </w:p>
    <w:p w14:paraId="5AA1A733" w14:textId="77777777" w:rsidR="00F525E6" w:rsidRDefault="00F525E6" w:rsidP="00F525E6">
      <w:pPr>
        <w:rPr>
          <w:rFonts w:ascii="Arial" w:hAnsi="Arial" w:cs="Arial"/>
          <w:bCs/>
          <w:shd w:val="clear" w:color="auto" w:fill="FFFFFF"/>
        </w:rPr>
      </w:pPr>
      <w:r>
        <w:rPr>
          <w:rFonts w:ascii="Arial" w:hAnsi="Arial" w:cs="Arial"/>
          <w:bCs/>
          <w:shd w:val="clear" w:color="auto" w:fill="FFFFFF"/>
        </w:rPr>
        <w:t>Please note, it is an offence to apply for the role if the applicant is barred from engaging in regulated activity relevant to children.</w:t>
      </w:r>
    </w:p>
    <w:p w14:paraId="06983E80" w14:textId="77777777" w:rsidR="00F525E6" w:rsidRDefault="00F525E6" w:rsidP="00F525E6">
      <w:pPr>
        <w:rPr>
          <w:rFonts w:ascii="Arial" w:hAnsi="Arial" w:cs="Arial"/>
        </w:rPr>
      </w:pPr>
      <w:r>
        <w:rPr>
          <w:rFonts w:ascii="Arial" w:hAnsi="Arial" w:cs="Arial"/>
          <w:shd w:val="clear" w:color="auto" w:fill="FFFFFF"/>
        </w:rPr>
        <w:t xml:space="preserve">This post is exempt from the provisions of the </w:t>
      </w:r>
      <w:r>
        <w:rPr>
          <w:rStyle w:val="il"/>
          <w:rFonts w:ascii="Arial" w:hAnsi="Arial" w:cs="Arial"/>
          <w:shd w:val="clear" w:color="auto" w:fill="FFFFFF"/>
        </w:rPr>
        <w:t>Rehabilitation</w:t>
      </w:r>
      <w:r>
        <w:rPr>
          <w:rFonts w:ascii="Arial" w:hAnsi="Arial" w:cs="Arial"/>
          <w:shd w:val="clear" w:color="auto" w:fill="FFFFFF"/>
        </w:rPr>
        <w:t xml:space="preserve"> of Offenders Act 1974 and the amendments to the Exceptions Order 1975 (2013 and 2020), </w:t>
      </w:r>
      <w:r>
        <w:rPr>
          <w:rFonts w:ascii="Arial" w:hAnsi="Arial" w:cs="Arial"/>
        </w:rPr>
        <w:t xml:space="preserve">which requires you to disclose all spent convictions and cautions except those which are ‘protected’ under Police Act 1997 – Part V. </w:t>
      </w:r>
    </w:p>
    <w:p w14:paraId="7A01D39D" w14:textId="24D5E0FB" w:rsidR="00F525E6" w:rsidRPr="00837BA4" w:rsidRDefault="00F525E6" w:rsidP="00837BA4">
      <w:pPr>
        <w:rPr>
          <w:rStyle w:val="Hyperlink"/>
          <w:rFonts w:ascii="Arial" w:hAnsi="Arial" w:cs="Arial"/>
          <w:color w:val="auto"/>
          <w:u w:val="none"/>
        </w:rPr>
      </w:pPr>
      <w:r>
        <w:rPr>
          <w:rFonts w:ascii="Arial" w:hAnsi="Arial" w:cs="Arial"/>
        </w:rPr>
        <w:t xml:space="preserve">Please be aware that referees will be contacted prior to interview in accordance with accepted Child Protection Procedures.  </w:t>
      </w:r>
    </w:p>
    <w:p w14:paraId="3FD21866" w14:textId="144282FC" w:rsidR="002E2D41" w:rsidRPr="00793024" w:rsidRDefault="00F525E6" w:rsidP="00793024">
      <w:pPr>
        <w:jc w:val="both"/>
        <w:rPr>
          <w:rFonts w:ascii="Arial" w:hAnsi="Arial" w:cs="Arial"/>
          <w:b/>
          <w:i/>
          <w:u w:val="single"/>
        </w:rPr>
      </w:pPr>
      <w:r>
        <w:rPr>
          <w:rFonts w:ascii="Arial" w:hAnsi="Arial" w:cs="Arial"/>
          <w:b/>
          <w:i/>
          <w:u w:val="single"/>
        </w:rPr>
        <w:t>We reserve the right to withdraw the advert if sufficient applications are received before the closing date.</w:t>
      </w:r>
    </w:p>
    <w:sectPr w:rsidR="002E2D41" w:rsidRPr="007930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B206" w14:textId="77777777" w:rsidR="009948C3" w:rsidRDefault="00E36F14">
      <w:pPr>
        <w:spacing w:after="0" w:line="240" w:lineRule="auto"/>
      </w:pPr>
      <w:r>
        <w:separator/>
      </w:r>
    </w:p>
  </w:endnote>
  <w:endnote w:type="continuationSeparator" w:id="0">
    <w:p w14:paraId="49D574DE" w14:textId="77777777" w:rsidR="009948C3" w:rsidRDefault="00E3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entieth Century">
    <w:altName w:val="Calibri"/>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1FD7" w14:textId="77777777" w:rsidR="009948C3" w:rsidRDefault="00E36F14">
      <w:pPr>
        <w:spacing w:after="0" w:line="240" w:lineRule="auto"/>
      </w:pPr>
      <w:r>
        <w:separator/>
      </w:r>
    </w:p>
  </w:footnote>
  <w:footnote w:type="continuationSeparator" w:id="0">
    <w:p w14:paraId="5DA79569" w14:textId="77777777" w:rsidR="009948C3" w:rsidRDefault="00E36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E85"/>
    <w:multiLevelType w:val="hybridMultilevel"/>
    <w:tmpl w:val="86F02C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EB571BD"/>
    <w:multiLevelType w:val="hybridMultilevel"/>
    <w:tmpl w:val="7230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E5737"/>
    <w:multiLevelType w:val="multilevel"/>
    <w:tmpl w:val="2E584DD4"/>
    <w:lvl w:ilvl="0">
      <w:numFmt w:val="bullet"/>
      <w:lvlText w:val="•"/>
      <w:lvlJc w:val="left"/>
      <w:pPr>
        <w:ind w:left="720" w:hanging="360"/>
      </w:pPr>
      <w:rPr>
        <w:rFonts w:ascii="Twentieth Century" w:eastAsia="Twentieth Century" w:hAnsi="Twentieth Century" w:cs="Twentieth Century"/>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782362"/>
    <w:multiLevelType w:val="hybridMultilevel"/>
    <w:tmpl w:val="5EC423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25E05AD"/>
    <w:multiLevelType w:val="hybridMultilevel"/>
    <w:tmpl w:val="DE2C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09396D"/>
    <w:multiLevelType w:val="hybridMultilevel"/>
    <w:tmpl w:val="C95C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E6"/>
    <w:rsid w:val="0002222A"/>
    <w:rsid w:val="00040D49"/>
    <w:rsid w:val="00233982"/>
    <w:rsid w:val="002551CB"/>
    <w:rsid w:val="002E2D41"/>
    <w:rsid w:val="003D1D0C"/>
    <w:rsid w:val="003D6703"/>
    <w:rsid w:val="00537610"/>
    <w:rsid w:val="005B3419"/>
    <w:rsid w:val="00654C28"/>
    <w:rsid w:val="00793024"/>
    <w:rsid w:val="007F51B2"/>
    <w:rsid w:val="0082551E"/>
    <w:rsid w:val="00837BA4"/>
    <w:rsid w:val="008E7E9E"/>
    <w:rsid w:val="00945E33"/>
    <w:rsid w:val="009948C3"/>
    <w:rsid w:val="00A76B71"/>
    <w:rsid w:val="00B52E85"/>
    <w:rsid w:val="00B70531"/>
    <w:rsid w:val="00BB4353"/>
    <w:rsid w:val="00DF126A"/>
    <w:rsid w:val="00E36F14"/>
    <w:rsid w:val="00E37036"/>
    <w:rsid w:val="00F5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273A"/>
  <w15:chartTrackingRefBased/>
  <w15:docId w15:val="{AD338489-AD79-4D32-A3C2-5D16124B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5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5E6"/>
    <w:pPr>
      <w:ind w:left="720"/>
      <w:contextualSpacing/>
    </w:pPr>
  </w:style>
  <w:style w:type="paragraph" w:styleId="BodyText">
    <w:name w:val="Body Text"/>
    <w:basedOn w:val="Normal"/>
    <w:link w:val="BodyTextChar"/>
    <w:rsid w:val="00F525E6"/>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525E6"/>
    <w:rPr>
      <w:rFonts w:ascii="Times New Roman" w:eastAsia="Times New Roman" w:hAnsi="Times New Roman" w:cs="Times New Roman"/>
      <w:sz w:val="24"/>
      <w:szCs w:val="20"/>
    </w:rPr>
  </w:style>
  <w:style w:type="character" w:styleId="Hyperlink">
    <w:name w:val="Hyperlink"/>
    <w:rsid w:val="00F525E6"/>
    <w:rPr>
      <w:color w:val="0000FF"/>
      <w:u w:val="single"/>
    </w:rPr>
  </w:style>
  <w:style w:type="paragraph" w:styleId="Header">
    <w:name w:val="header"/>
    <w:basedOn w:val="Normal"/>
    <w:link w:val="HeaderChar"/>
    <w:uiPriority w:val="99"/>
    <w:unhideWhenUsed/>
    <w:rsid w:val="00F52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E6"/>
  </w:style>
  <w:style w:type="paragraph" w:styleId="Footer">
    <w:name w:val="footer"/>
    <w:basedOn w:val="Normal"/>
    <w:link w:val="FooterChar"/>
    <w:uiPriority w:val="99"/>
    <w:unhideWhenUsed/>
    <w:rsid w:val="00F52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E6"/>
  </w:style>
  <w:style w:type="paragraph" w:customStyle="1" w:styleId="Normal1">
    <w:name w:val="Normal1"/>
    <w:basedOn w:val="Normal"/>
    <w:rsid w:val="00F525E6"/>
    <w:pPr>
      <w:spacing w:line="260" w:lineRule="atLeast"/>
    </w:pPr>
    <w:rPr>
      <w:rFonts w:ascii="Arial" w:eastAsia="Times New Roman" w:hAnsi="Arial" w:cs="Arial"/>
      <w:lang w:val="en-US"/>
    </w:rPr>
  </w:style>
  <w:style w:type="character" w:customStyle="1" w:styleId="normalchar1">
    <w:name w:val="normal__char1"/>
    <w:basedOn w:val="DefaultParagraphFont"/>
    <w:rsid w:val="00F525E6"/>
    <w:rPr>
      <w:rFonts w:ascii="Arial" w:hAnsi="Arial" w:cs="Arial" w:hint="default"/>
      <w:sz w:val="22"/>
      <w:szCs w:val="22"/>
    </w:rPr>
  </w:style>
  <w:style w:type="character" w:customStyle="1" w:styleId="il">
    <w:name w:val="il"/>
    <w:basedOn w:val="DefaultParagraphFont"/>
    <w:rsid w:val="00F525E6"/>
  </w:style>
  <w:style w:type="paragraph" w:customStyle="1" w:styleId="Default">
    <w:name w:val="Default"/>
    <w:rsid w:val="00B70531"/>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79828">
      <w:bodyDiv w:val="1"/>
      <w:marLeft w:val="0"/>
      <w:marRight w:val="0"/>
      <w:marTop w:val="0"/>
      <w:marBottom w:val="0"/>
      <w:divBdr>
        <w:top w:val="none" w:sz="0" w:space="0" w:color="auto"/>
        <w:left w:val="none" w:sz="0" w:space="0" w:color="auto"/>
        <w:bottom w:val="none" w:sz="0" w:space="0" w:color="auto"/>
        <w:right w:val="none" w:sz="0" w:space="0" w:color="auto"/>
      </w:divBdr>
    </w:div>
    <w:div w:id="357892209">
      <w:bodyDiv w:val="1"/>
      <w:marLeft w:val="0"/>
      <w:marRight w:val="0"/>
      <w:marTop w:val="0"/>
      <w:marBottom w:val="0"/>
      <w:divBdr>
        <w:top w:val="none" w:sz="0" w:space="0" w:color="auto"/>
        <w:left w:val="none" w:sz="0" w:space="0" w:color="auto"/>
        <w:bottom w:val="none" w:sz="0" w:space="0" w:color="auto"/>
        <w:right w:val="none" w:sz="0" w:space="0" w:color="auto"/>
      </w:divBdr>
    </w:div>
    <w:div w:id="595479297">
      <w:bodyDiv w:val="1"/>
      <w:marLeft w:val="0"/>
      <w:marRight w:val="0"/>
      <w:marTop w:val="0"/>
      <w:marBottom w:val="0"/>
      <w:divBdr>
        <w:top w:val="none" w:sz="0" w:space="0" w:color="auto"/>
        <w:left w:val="none" w:sz="0" w:space="0" w:color="auto"/>
        <w:bottom w:val="none" w:sz="0" w:space="0" w:color="auto"/>
        <w:right w:val="none" w:sz="0" w:space="0" w:color="auto"/>
      </w:divBdr>
    </w:div>
    <w:div w:id="10890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ultonschool.co.uk" TargetMode="Externa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Waights</dc:creator>
  <cp:keywords/>
  <dc:description/>
  <cp:lastModifiedBy>V Waights</cp:lastModifiedBy>
  <cp:revision>8</cp:revision>
  <dcterms:created xsi:type="dcterms:W3CDTF">2023-10-05T14:55:00Z</dcterms:created>
  <dcterms:modified xsi:type="dcterms:W3CDTF">2024-07-02T13:10:00Z</dcterms:modified>
</cp:coreProperties>
</file>