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BC22" w14:textId="77777777" w:rsidR="005E6BB0" w:rsidRPr="00C147DF" w:rsidRDefault="005E6BB0" w:rsidP="00974724">
      <w:pPr>
        <w:spacing w:line="240" w:lineRule="auto"/>
        <w:jc w:val="center"/>
        <w:rPr>
          <w:b/>
          <w:sz w:val="24"/>
          <w:szCs w:val="24"/>
        </w:rPr>
      </w:pPr>
      <w:r w:rsidRPr="00C147DF">
        <w:rPr>
          <w:b/>
          <w:bCs/>
          <w:sz w:val="24"/>
          <w:szCs w:val="24"/>
        </w:rPr>
        <w:t>JOB DESCRIPTION</w:t>
      </w:r>
    </w:p>
    <w:p w14:paraId="57253945" w14:textId="760DCF6C" w:rsidR="171FEE16" w:rsidRDefault="171FEE16" w:rsidP="20A24572">
      <w:pPr>
        <w:jc w:val="center"/>
        <w:rPr>
          <w:rFonts w:ascii="Calibri" w:eastAsia="Calibri" w:hAnsi="Calibri" w:cs="Calibri"/>
          <w:color w:val="000000" w:themeColor="text1"/>
          <w:sz w:val="20"/>
          <w:szCs w:val="20"/>
        </w:rPr>
      </w:pPr>
      <w:r w:rsidRPr="20A24572">
        <w:rPr>
          <w:rFonts w:ascii="Calibri" w:eastAsia="Calibri" w:hAnsi="Calibri" w:cs="Calibri"/>
          <w:b/>
          <w:bCs/>
          <w:color w:val="000000" w:themeColor="text1"/>
          <w:sz w:val="20"/>
          <w:szCs w:val="20"/>
        </w:rPr>
        <w:t>ASH FIELD ACADEMY IS COMMITTED TO SAFEGUARDING AND PROMOTING THE WELFARE OF CHILDREN AND YOUNG PEOPLE AND EXPECTS ALL STAFF AND VOLUNTEERS TO SHARE THIS COMMITMENT. IT IS AN OFFENCE TO APPLY FOR THIS ROLE IF YOU ARE BARRED FROM WORKING WITH CHILDREN OR VULNERABLE ADULTS.  ALL POSTS ARE SUBJECT TO AN ENHANCED DISCLOSURE AND BARRING SERVICE CHECK.</w:t>
      </w:r>
    </w:p>
    <w:tbl>
      <w:tblPr>
        <w:tblW w:w="0" w:type="auto"/>
        <w:tblCellMar>
          <w:top w:w="28" w:type="dxa"/>
          <w:bottom w:w="28" w:type="dxa"/>
        </w:tblCellMar>
        <w:tblLook w:val="0000" w:firstRow="0" w:lastRow="0" w:firstColumn="0" w:lastColumn="0" w:noHBand="0" w:noVBand="0"/>
      </w:tblPr>
      <w:tblGrid>
        <w:gridCol w:w="2787"/>
        <w:gridCol w:w="6239"/>
      </w:tblGrid>
      <w:tr w:rsidR="00FF10FF" w:rsidRPr="0061629A" w14:paraId="63954F29" w14:textId="77777777" w:rsidTr="00863F1D">
        <w:trPr>
          <w:trHeight w:val="257"/>
        </w:trPr>
        <w:tc>
          <w:tcPr>
            <w:tcW w:w="2787" w:type="dxa"/>
            <w:vAlign w:val="center"/>
          </w:tcPr>
          <w:p w14:paraId="60BCB136" w14:textId="77777777" w:rsidR="00FF10FF" w:rsidRPr="0061629A" w:rsidRDefault="00FF10FF" w:rsidP="00313146">
            <w:pPr>
              <w:rPr>
                <w:rFonts w:ascii="Calibri Light" w:hAnsi="Calibri Light" w:cs="Calibri Light"/>
                <w:b/>
              </w:rPr>
            </w:pPr>
            <w:r w:rsidRPr="0061629A">
              <w:rPr>
                <w:rFonts w:ascii="Calibri Light" w:hAnsi="Calibri Light" w:cs="Calibri Light"/>
                <w:b/>
              </w:rPr>
              <w:t>Job Title:</w:t>
            </w:r>
          </w:p>
        </w:tc>
        <w:tc>
          <w:tcPr>
            <w:tcW w:w="6239" w:type="dxa"/>
            <w:vAlign w:val="center"/>
          </w:tcPr>
          <w:p w14:paraId="41E75ADB" w14:textId="77777777" w:rsidR="00FF10FF" w:rsidRPr="0061629A" w:rsidRDefault="00FF10FF" w:rsidP="00313146">
            <w:pPr>
              <w:rPr>
                <w:rFonts w:ascii="Calibri Light" w:hAnsi="Calibri Light" w:cs="Calibri Light"/>
                <w:b/>
                <w:bCs/>
              </w:rPr>
            </w:pPr>
            <w:r w:rsidRPr="22E210E0">
              <w:rPr>
                <w:rFonts w:ascii="Calibri Light" w:hAnsi="Calibri Light" w:cs="Calibri Light"/>
                <w:b/>
                <w:bCs/>
              </w:rPr>
              <w:t>Special Needs Le</w:t>
            </w:r>
            <w:r>
              <w:rPr>
                <w:rFonts w:ascii="Calibri Light" w:hAnsi="Calibri Light" w:cs="Calibri Light"/>
                <w:b/>
                <w:bCs/>
              </w:rPr>
              <w:t>ad Teaching Assistant</w:t>
            </w:r>
            <w:r w:rsidRPr="22E210E0">
              <w:rPr>
                <w:rFonts w:ascii="Calibri Light" w:hAnsi="Calibri Light" w:cs="Calibri Light"/>
                <w:b/>
                <w:bCs/>
              </w:rPr>
              <w:t xml:space="preserve"> JD</w:t>
            </w:r>
          </w:p>
        </w:tc>
      </w:tr>
      <w:tr w:rsidR="00FF10FF" w:rsidRPr="0061629A" w14:paraId="497E3824" w14:textId="77777777" w:rsidTr="00863F1D">
        <w:trPr>
          <w:trHeight w:val="257"/>
        </w:trPr>
        <w:tc>
          <w:tcPr>
            <w:tcW w:w="2787" w:type="dxa"/>
            <w:vAlign w:val="center"/>
          </w:tcPr>
          <w:p w14:paraId="720ABC4C" w14:textId="77777777" w:rsidR="00FF10FF" w:rsidRPr="0061629A" w:rsidRDefault="00FF10FF" w:rsidP="00313146">
            <w:pPr>
              <w:rPr>
                <w:rFonts w:ascii="Calibri Light" w:hAnsi="Calibri Light" w:cs="Calibri Light"/>
                <w:b/>
              </w:rPr>
            </w:pPr>
            <w:r w:rsidRPr="0061629A">
              <w:rPr>
                <w:rFonts w:ascii="Calibri Light" w:hAnsi="Calibri Light" w:cs="Calibri Light"/>
                <w:b/>
              </w:rPr>
              <w:t>Grade:</w:t>
            </w:r>
          </w:p>
        </w:tc>
        <w:tc>
          <w:tcPr>
            <w:tcW w:w="6239" w:type="dxa"/>
            <w:vAlign w:val="center"/>
          </w:tcPr>
          <w:p w14:paraId="20E698BC" w14:textId="77777777" w:rsidR="00FF10FF" w:rsidRPr="0061629A" w:rsidRDefault="00FF10FF" w:rsidP="00313146">
            <w:pPr>
              <w:rPr>
                <w:rFonts w:ascii="Calibri Light" w:hAnsi="Calibri Light" w:cs="Calibri Light"/>
                <w:b/>
              </w:rPr>
            </w:pPr>
            <w:r>
              <w:rPr>
                <w:rFonts w:ascii="Calibri Light" w:hAnsi="Calibri Light" w:cs="Calibri Light"/>
                <w:b/>
              </w:rPr>
              <w:t>8</w:t>
            </w:r>
          </w:p>
        </w:tc>
      </w:tr>
      <w:tr w:rsidR="00FF10FF" w:rsidRPr="002D0662" w14:paraId="21567D76" w14:textId="77777777" w:rsidTr="00863F1D">
        <w:trPr>
          <w:trHeight w:val="257"/>
        </w:trPr>
        <w:tc>
          <w:tcPr>
            <w:tcW w:w="2787" w:type="dxa"/>
            <w:vAlign w:val="center"/>
          </w:tcPr>
          <w:p w14:paraId="7701D0C0" w14:textId="77777777" w:rsidR="00FF10FF" w:rsidRPr="002D0662" w:rsidRDefault="00FF10FF" w:rsidP="00313146">
            <w:pPr>
              <w:rPr>
                <w:rFonts w:ascii="Calibri Light" w:hAnsi="Calibri Light" w:cs="Calibri Light"/>
                <w:b/>
              </w:rPr>
            </w:pPr>
            <w:r w:rsidRPr="002D0662">
              <w:rPr>
                <w:rFonts w:ascii="Calibri Light" w:hAnsi="Calibri Light" w:cs="Calibri Light"/>
                <w:b/>
              </w:rPr>
              <w:t>Responsible To:</w:t>
            </w:r>
          </w:p>
        </w:tc>
        <w:tc>
          <w:tcPr>
            <w:tcW w:w="6239" w:type="dxa"/>
            <w:vAlign w:val="center"/>
          </w:tcPr>
          <w:p w14:paraId="1BB246E5" w14:textId="77777777" w:rsidR="00FF10FF" w:rsidRPr="002D0662" w:rsidRDefault="00FF10FF" w:rsidP="00313146">
            <w:pPr>
              <w:rPr>
                <w:rFonts w:ascii="Calibri Light" w:hAnsi="Calibri Light" w:cs="Calibri Light"/>
                <w:b/>
                <w:i/>
              </w:rPr>
            </w:pPr>
            <w:r w:rsidRPr="002D0662">
              <w:rPr>
                <w:rFonts w:ascii="Calibri Light" w:hAnsi="Calibri Light" w:cs="Calibri Light"/>
                <w:b/>
                <w:i/>
              </w:rPr>
              <w:t>Teachers and Wellbeing Team</w:t>
            </w:r>
          </w:p>
        </w:tc>
      </w:tr>
      <w:tr w:rsidR="00FF10FF" w:rsidRPr="002D0662" w14:paraId="0D63DE71" w14:textId="77777777" w:rsidTr="00863F1D">
        <w:trPr>
          <w:trHeight w:val="257"/>
        </w:trPr>
        <w:tc>
          <w:tcPr>
            <w:tcW w:w="2787" w:type="dxa"/>
            <w:vAlign w:val="center"/>
          </w:tcPr>
          <w:p w14:paraId="0E17C92C" w14:textId="77777777" w:rsidR="00FF10FF" w:rsidRPr="002D0662" w:rsidRDefault="00FF10FF" w:rsidP="00313146">
            <w:pPr>
              <w:rPr>
                <w:rFonts w:ascii="Calibri Light" w:hAnsi="Calibri Light" w:cs="Calibri Light"/>
                <w:b/>
              </w:rPr>
            </w:pPr>
            <w:r w:rsidRPr="002D0662">
              <w:rPr>
                <w:rFonts w:ascii="Calibri Light" w:hAnsi="Calibri Light" w:cs="Calibri Light"/>
                <w:b/>
              </w:rPr>
              <w:t>Responsible For:</w:t>
            </w:r>
          </w:p>
        </w:tc>
        <w:tc>
          <w:tcPr>
            <w:tcW w:w="6239" w:type="dxa"/>
            <w:vAlign w:val="center"/>
          </w:tcPr>
          <w:p w14:paraId="418D6464" w14:textId="77777777" w:rsidR="00FF10FF" w:rsidRPr="002D0662" w:rsidRDefault="00FF10FF" w:rsidP="00313146">
            <w:pPr>
              <w:rPr>
                <w:rFonts w:ascii="Calibri Light" w:hAnsi="Calibri Light" w:cs="Calibri Light"/>
                <w:b/>
              </w:rPr>
            </w:pPr>
            <w:r w:rsidRPr="002D0662">
              <w:rPr>
                <w:rFonts w:ascii="Calibri Light" w:hAnsi="Calibri Light" w:cs="Calibri Light"/>
                <w:b/>
              </w:rPr>
              <w:t>Leading the Teaching Assistants within the Classroom</w:t>
            </w:r>
          </w:p>
          <w:p w14:paraId="68512E23" w14:textId="77777777" w:rsidR="00FF10FF" w:rsidRPr="002D0662" w:rsidRDefault="00FF10FF" w:rsidP="00313146">
            <w:pPr>
              <w:rPr>
                <w:rFonts w:ascii="Calibri Light" w:hAnsi="Calibri Light" w:cs="Calibri Light"/>
                <w:b/>
              </w:rPr>
            </w:pPr>
            <w:r w:rsidRPr="002D0662">
              <w:rPr>
                <w:rFonts w:ascii="Calibri Light" w:hAnsi="Calibri Light" w:cs="Calibri Light"/>
                <w:b/>
              </w:rPr>
              <w:t xml:space="preserve">Running of the Classroom including medical, toileting and other charts </w:t>
            </w:r>
          </w:p>
        </w:tc>
      </w:tr>
      <w:tr w:rsidR="00FF10FF" w:rsidRPr="002D0662" w14:paraId="1CDD6CDB" w14:textId="77777777" w:rsidTr="00863F1D">
        <w:trPr>
          <w:trHeight w:val="264"/>
        </w:trPr>
        <w:tc>
          <w:tcPr>
            <w:tcW w:w="2787" w:type="dxa"/>
            <w:vAlign w:val="center"/>
          </w:tcPr>
          <w:p w14:paraId="4B5953D7" w14:textId="77777777" w:rsidR="00FF10FF" w:rsidRPr="002D0662" w:rsidRDefault="00FF10FF" w:rsidP="00313146">
            <w:pPr>
              <w:rPr>
                <w:rFonts w:ascii="Calibri Light" w:hAnsi="Calibri Light" w:cs="Calibri Light"/>
                <w:b/>
              </w:rPr>
            </w:pPr>
            <w:r w:rsidRPr="002D0662">
              <w:rPr>
                <w:rFonts w:ascii="Calibri Light" w:hAnsi="Calibri Light" w:cs="Calibri Light"/>
                <w:b/>
              </w:rPr>
              <w:t>Key Relationships/</w:t>
            </w:r>
          </w:p>
          <w:p w14:paraId="3CF24130" w14:textId="77777777" w:rsidR="00FF10FF" w:rsidRPr="002D0662" w:rsidRDefault="00FF10FF" w:rsidP="00313146">
            <w:pPr>
              <w:rPr>
                <w:rFonts w:ascii="Calibri Light" w:hAnsi="Calibri Light" w:cs="Calibri Light"/>
                <w:b/>
              </w:rPr>
            </w:pPr>
            <w:r w:rsidRPr="002D0662">
              <w:rPr>
                <w:rFonts w:ascii="Calibri Light" w:hAnsi="Calibri Light" w:cs="Calibri Light"/>
                <w:b/>
              </w:rPr>
              <w:t>Liaison with:</w:t>
            </w:r>
          </w:p>
        </w:tc>
        <w:tc>
          <w:tcPr>
            <w:tcW w:w="6239" w:type="dxa"/>
          </w:tcPr>
          <w:p w14:paraId="34BB9F5C" w14:textId="77777777" w:rsidR="00FF10FF" w:rsidRPr="002D0662" w:rsidRDefault="00FF10FF" w:rsidP="00313146">
            <w:pPr>
              <w:rPr>
                <w:rFonts w:ascii="Calibri Light" w:hAnsi="Calibri Light" w:cs="Calibri Light"/>
                <w:b/>
              </w:rPr>
            </w:pPr>
            <w:r w:rsidRPr="002D0662">
              <w:rPr>
                <w:rFonts w:ascii="Calibri Light" w:hAnsi="Calibri Light" w:cs="Calibri Light"/>
                <w:b/>
              </w:rPr>
              <w:t>Teachers, Curriculum Leaders and SENCO</w:t>
            </w:r>
          </w:p>
        </w:tc>
      </w:tr>
      <w:tr w:rsidR="00FF10FF" w:rsidRPr="0061629A" w14:paraId="23D3FE73" w14:textId="77777777" w:rsidTr="00863F1D">
        <w:trPr>
          <w:trHeight w:val="1217"/>
        </w:trPr>
        <w:tc>
          <w:tcPr>
            <w:tcW w:w="2787" w:type="dxa"/>
            <w:vAlign w:val="center"/>
          </w:tcPr>
          <w:p w14:paraId="75A5DEA1" w14:textId="77777777" w:rsidR="00FF10FF" w:rsidRPr="00392E72" w:rsidRDefault="00FF10FF" w:rsidP="00313146">
            <w:pPr>
              <w:rPr>
                <w:rFonts w:cstheme="minorHAnsi"/>
                <w:b/>
              </w:rPr>
            </w:pPr>
            <w:r w:rsidRPr="00392E72">
              <w:rPr>
                <w:rFonts w:cstheme="minorHAnsi"/>
                <w:b/>
              </w:rPr>
              <w:t>Job Purpose:</w:t>
            </w:r>
          </w:p>
          <w:p w14:paraId="775AB4DB" w14:textId="77777777" w:rsidR="00FF10FF" w:rsidRPr="00392E72" w:rsidRDefault="00FF10FF" w:rsidP="00313146">
            <w:pPr>
              <w:rPr>
                <w:rFonts w:cstheme="minorHAnsi"/>
                <w:b/>
              </w:rPr>
            </w:pPr>
          </w:p>
          <w:p w14:paraId="6DD924D3" w14:textId="77777777" w:rsidR="00FF10FF" w:rsidRPr="00392E72" w:rsidRDefault="00FF10FF" w:rsidP="00313146">
            <w:pPr>
              <w:rPr>
                <w:rFonts w:cstheme="minorHAnsi"/>
                <w:b/>
              </w:rPr>
            </w:pPr>
          </w:p>
          <w:p w14:paraId="3E66A8D1" w14:textId="77777777" w:rsidR="00FF10FF" w:rsidRPr="00392E72" w:rsidRDefault="00FF10FF" w:rsidP="00313146">
            <w:pPr>
              <w:rPr>
                <w:rFonts w:cstheme="minorHAnsi"/>
                <w:b/>
              </w:rPr>
            </w:pPr>
          </w:p>
          <w:p w14:paraId="03671EA4" w14:textId="77777777" w:rsidR="00FF10FF" w:rsidRPr="00392E72" w:rsidRDefault="00FF10FF" w:rsidP="00313146">
            <w:pPr>
              <w:rPr>
                <w:rFonts w:cstheme="minorHAnsi"/>
                <w:b/>
              </w:rPr>
            </w:pPr>
          </w:p>
          <w:p w14:paraId="260F1C59" w14:textId="77777777" w:rsidR="00FF10FF" w:rsidRPr="00392E72" w:rsidRDefault="00FF10FF" w:rsidP="00313146">
            <w:pPr>
              <w:rPr>
                <w:rFonts w:cstheme="minorHAnsi"/>
                <w:b/>
              </w:rPr>
            </w:pPr>
          </w:p>
          <w:p w14:paraId="2CBF4099" w14:textId="77777777" w:rsidR="00FF10FF" w:rsidRPr="00392E72" w:rsidRDefault="00FF10FF" w:rsidP="00313146">
            <w:pPr>
              <w:rPr>
                <w:rFonts w:cstheme="minorHAnsi"/>
                <w:b/>
              </w:rPr>
            </w:pPr>
          </w:p>
          <w:p w14:paraId="401E0540" w14:textId="77777777" w:rsidR="00FF10FF" w:rsidRPr="00392E72" w:rsidRDefault="00FF10FF" w:rsidP="00313146">
            <w:pPr>
              <w:rPr>
                <w:rFonts w:cstheme="minorHAnsi"/>
                <w:b/>
              </w:rPr>
            </w:pPr>
          </w:p>
          <w:p w14:paraId="5ABC2FA8" w14:textId="77777777" w:rsidR="00FF10FF" w:rsidRPr="00392E72" w:rsidRDefault="00FF10FF" w:rsidP="00313146">
            <w:pPr>
              <w:rPr>
                <w:rFonts w:cstheme="minorHAnsi"/>
                <w:b/>
              </w:rPr>
            </w:pPr>
          </w:p>
          <w:p w14:paraId="007D1DD8" w14:textId="77777777" w:rsidR="00FF10FF" w:rsidRPr="00392E72" w:rsidRDefault="00FF10FF" w:rsidP="00313146">
            <w:pPr>
              <w:rPr>
                <w:rFonts w:cstheme="minorHAnsi"/>
                <w:b/>
              </w:rPr>
            </w:pPr>
          </w:p>
          <w:p w14:paraId="5AEEAAD4" w14:textId="77777777" w:rsidR="00FF10FF" w:rsidRPr="00392E72" w:rsidRDefault="00FF10FF" w:rsidP="00313146">
            <w:pPr>
              <w:rPr>
                <w:rFonts w:cstheme="minorHAnsi"/>
                <w:b/>
              </w:rPr>
            </w:pPr>
          </w:p>
          <w:p w14:paraId="111C6C2C" w14:textId="77777777" w:rsidR="00FF10FF" w:rsidRPr="00392E72" w:rsidRDefault="00FF10FF" w:rsidP="00313146">
            <w:pPr>
              <w:rPr>
                <w:rFonts w:cstheme="minorHAnsi"/>
                <w:b/>
              </w:rPr>
            </w:pPr>
          </w:p>
          <w:p w14:paraId="0A6E9B2B" w14:textId="77777777" w:rsidR="00FF10FF" w:rsidRPr="00392E72" w:rsidRDefault="00FF10FF" w:rsidP="00313146">
            <w:pPr>
              <w:rPr>
                <w:rFonts w:cstheme="minorHAnsi"/>
                <w:b/>
              </w:rPr>
            </w:pPr>
          </w:p>
          <w:p w14:paraId="50438987" w14:textId="77777777" w:rsidR="00FF10FF" w:rsidRPr="00392E72" w:rsidRDefault="00FF10FF" w:rsidP="00313146">
            <w:pPr>
              <w:rPr>
                <w:rFonts w:cstheme="minorHAnsi"/>
                <w:b/>
              </w:rPr>
            </w:pPr>
          </w:p>
          <w:p w14:paraId="49FFCFC4" w14:textId="77777777" w:rsidR="00FF10FF" w:rsidRPr="00392E72" w:rsidRDefault="00FF10FF" w:rsidP="00313146">
            <w:pPr>
              <w:rPr>
                <w:rFonts w:cstheme="minorHAnsi"/>
                <w:b/>
              </w:rPr>
            </w:pPr>
          </w:p>
          <w:p w14:paraId="75D2763B" w14:textId="77777777" w:rsidR="00FF10FF" w:rsidRPr="00392E72" w:rsidRDefault="00FF10FF" w:rsidP="00313146">
            <w:pPr>
              <w:rPr>
                <w:rFonts w:cstheme="minorHAnsi"/>
                <w:b/>
              </w:rPr>
            </w:pPr>
          </w:p>
        </w:tc>
        <w:tc>
          <w:tcPr>
            <w:tcW w:w="6239" w:type="dxa"/>
          </w:tcPr>
          <w:p w14:paraId="260EA215" w14:textId="77777777" w:rsidR="00FF10FF" w:rsidRPr="00392E72" w:rsidRDefault="00FF10FF" w:rsidP="00313146">
            <w:pPr>
              <w:rPr>
                <w:rFonts w:cstheme="minorHAnsi"/>
              </w:rPr>
            </w:pPr>
            <w:r w:rsidRPr="00392E72">
              <w:rPr>
                <w:rFonts w:cstheme="minorHAnsi"/>
              </w:rPr>
              <w:lastRenderedPageBreak/>
              <w:t xml:space="preserve">A Special Needs Lead Teaching Assistant will work under the direction and supervision of a teacher to contribute to the planning, delivery and evaluation of learning activities for whole classes, groups and individual students.  Specified work may be delivered to whole classes, without the presence of a teacher, on an ongoing basis as part of routine timetabling (e.g. PPA provision) and/or on a more ad hoc basis as part of the schools’ strategy for planned absences of up to 3 days.  They will have responsibility for leading classroom support staff, organising and ensuring the completion of medical, personal care and other charts. </w:t>
            </w:r>
          </w:p>
          <w:p w14:paraId="59534B22" w14:textId="77777777" w:rsidR="00FF10FF" w:rsidRPr="00392E72" w:rsidRDefault="00FF10FF" w:rsidP="00313146">
            <w:pPr>
              <w:rPr>
                <w:rFonts w:cstheme="minorHAnsi"/>
              </w:rPr>
            </w:pPr>
            <w:r w:rsidRPr="00392E72">
              <w:rPr>
                <w:rFonts w:cstheme="minorHAnsi"/>
              </w:rPr>
              <w:t xml:space="preserve">A Special Needs Lead Teaching Assistant will also routinely undertake additional responsibilities such as: full line management responsibility for classroom support staff; lesson planning (in consultation with teachers); assisting in report writing and any other duties that ensure the smooth running of the classroom. </w:t>
            </w:r>
          </w:p>
          <w:p w14:paraId="2FE83ADF" w14:textId="77777777" w:rsidR="00FF10FF" w:rsidRPr="00392E72" w:rsidRDefault="00FF10FF" w:rsidP="00313146">
            <w:pPr>
              <w:rPr>
                <w:rFonts w:cstheme="minorHAnsi"/>
              </w:rPr>
            </w:pPr>
            <w:r w:rsidRPr="00392E72">
              <w:rPr>
                <w:rFonts w:cstheme="minorHAnsi"/>
              </w:rPr>
              <w:t xml:space="preserve">Due to the complex medical needs and challenging nature of our children, there is an expectation that all staff contribute to the shared responsibility and care of our learners. At times this will present situations and complex medical needs that are significantly different to a mainstream setting, this may include but is not exhaustive:  </w:t>
            </w:r>
          </w:p>
          <w:p w14:paraId="7B274910" w14:textId="77777777" w:rsidR="00FF10FF" w:rsidRPr="00392E72" w:rsidRDefault="00FF10FF" w:rsidP="00313146">
            <w:pPr>
              <w:rPr>
                <w:rFonts w:cstheme="minorHAnsi"/>
              </w:rPr>
            </w:pPr>
            <w:r w:rsidRPr="00392E72">
              <w:rPr>
                <w:rFonts w:cstheme="minorHAnsi"/>
              </w:rPr>
              <w:t xml:space="preserve"> </w:t>
            </w:r>
          </w:p>
          <w:p w14:paraId="2D2AD2AA" w14:textId="77777777" w:rsidR="00FF10FF" w:rsidRPr="00392E72" w:rsidRDefault="00FF10FF" w:rsidP="00B03C5A">
            <w:pPr>
              <w:pStyle w:val="ListParagraph"/>
              <w:numPr>
                <w:ilvl w:val="0"/>
                <w:numId w:val="41"/>
              </w:numPr>
              <w:spacing w:after="0" w:line="240" w:lineRule="auto"/>
              <w:contextualSpacing w:val="0"/>
              <w:rPr>
                <w:rFonts w:eastAsia="MS Mincho" w:cstheme="minorHAnsi"/>
              </w:rPr>
            </w:pPr>
            <w:r w:rsidRPr="00392E72">
              <w:rPr>
                <w:rFonts w:cstheme="minorHAnsi"/>
              </w:rPr>
              <w:lastRenderedPageBreak/>
              <w:t xml:space="preserve">To work with teachers and therapists to encourage the physical, </w:t>
            </w:r>
            <w:r w:rsidRPr="00392E72">
              <w:rPr>
                <w:rFonts w:eastAsia="MS Mincho" w:cstheme="minorHAnsi"/>
              </w:rPr>
              <w:t>intellectual, emotional and social development of pupils by providing assistance in educational activities as directed.</w:t>
            </w:r>
          </w:p>
          <w:p w14:paraId="5EE0944E" w14:textId="77777777" w:rsidR="00FF10FF" w:rsidRPr="00392E72" w:rsidRDefault="00FF10FF" w:rsidP="00B03C5A">
            <w:pPr>
              <w:pStyle w:val="ListParagraph"/>
              <w:numPr>
                <w:ilvl w:val="0"/>
                <w:numId w:val="41"/>
              </w:numPr>
              <w:spacing w:after="0" w:line="240" w:lineRule="auto"/>
              <w:contextualSpacing w:val="0"/>
              <w:rPr>
                <w:rFonts w:eastAsia="MS Mincho" w:cstheme="minorHAnsi"/>
              </w:rPr>
            </w:pPr>
            <w:r w:rsidRPr="00392E72">
              <w:rPr>
                <w:rFonts w:eastAsia="MS Mincho" w:cstheme="minorHAnsi"/>
              </w:rPr>
              <w:t>To assist in the efficient preparation and use of teaching materials and equipment</w:t>
            </w:r>
          </w:p>
          <w:p w14:paraId="68A6584A" w14:textId="77777777" w:rsidR="00FF10FF" w:rsidRPr="00392E72" w:rsidRDefault="00FF10FF" w:rsidP="00B03C5A">
            <w:pPr>
              <w:pStyle w:val="ListParagraph"/>
              <w:numPr>
                <w:ilvl w:val="0"/>
                <w:numId w:val="41"/>
              </w:numPr>
              <w:spacing w:after="0" w:line="240" w:lineRule="auto"/>
              <w:contextualSpacing w:val="0"/>
              <w:rPr>
                <w:rFonts w:eastAsia="MS Mincho" w:cstheme="minorHAnsi"/>
              </w:rPr>
            </w:pPr>
            <w:r w:rsidRPr="00392E72">
              <w:rPr>
                <w:rFonts w:eastAsia="MS Mincho" w:cstheme="minorHAnsi"/>
              </w:rPr>
              <w:t xml:space="preserve">To assist in ensuring that the personal and social needs are attended to. </w:t>
            </w:r>
          </w:p>
          <w:p w14:paraId="5095F48F" w14:textId="77777777" w:rsidR="00FF10FF" w:rsidRPr="00392E72" w:rsidRDefault="00FF10FF" w:rsidP="00313146">
            <w:pPr>
              <w:rPr>
                <w:rFonts w:cstheme="minorHAnsi"/>
              </w:rPr>
            </w:pPr>
            <w:r w:rsidRPr="00392E72">
              <w:rPr>
                <w:rFonts w:cstheme="minorHAnsi"/>
              </w:rPr>
              <w:t xml:space="preserve"> </w:t>
            </w:r>
          </w:p>
        </w:tc>
      </w:tr>
    </w:tbl>
    <w:p w14:paraId="4C8C8009" w14:textId="77777777" w:rsidR="005E6BB0" w:rsidRDefault="005E6BB0" w:rsidP="005E6BB0">
      <w:pPr>
        <w:rPr>
          <w:b/>
        </w:rPr>
      </w:pPr>
      <w:r w:rsidRPr="00AA09CD">
        <w:rPr>
          <w:b/>
        </w:rPr>
        <w:lastRenderedPageBreak/>
        <w:t>Key Responsibilities and Duties</w:t>
      </w:r>
    </w:p>
    <w:p w14:paraId="4518C970" w14:textId="77777777" w:rsidR="005E6BB0" w:rsidRDefault="005E6BB0" w:rsidP="005E6BB0">
      <w:pPr>
        <w:pStyle w:val="ListParagraph"/>
        <w:numPr>
          <w:ilvl w:val="0"/>
          <w:numId w:val="32"/>
        </w:numPr>
      </w:pPr>
      <w:r>
        <w:t>To support class teachers with the delivery of the curriculum and all aspects of personal and social development.</w:t>
      </w:r>
    </w:p>
    <w:p w14:paraId="62F4A44E" w14:textId="77777777" w:rsidR="005E6BB0" w:rsidRDefault="005E6BB0" w:rsidP="005E6BB0">
      <w:pPr>
        <w:pStyle w:val="ListParagraph"/>
        <w:numPr>
          <w:ilvl w:val="0"/>
          <w:numId w:val="32"/>
        </w:numPr>
      </w:pPr>
      <w:r>
        <w:t>To lead the class in times of teacher absence such as a planned absence or a short-term sickness absence.</w:t>
      </w:r>
    </w:p>
    <w:p w14:paraId="5E501D46" w14:textId="77777777" w:rsidR="005E6BB0" w:rsidRDefault="005E6BB0" w:rsidP="005E6BB0">
      <w:pPr>
        <w:pStyle w:val="ListParagraph"/>
        <w:numPr>
          <w:ilvl w:val="0"/>
          <w:numId w:val="32"/>
        </w:numPr>
      </w:pPr>
      <w:r>
        <w:t>Under the direction of the class teacher, help to prepare resources and the learning environment so that pupils have the best access to learning.</w:t>
      </w:r>
    </w:p>
    <w:p w14:paraId="427FF792" w14:textId="77777777" w:rsidR="005E6BB0" w:rsidRDefault="005E6BB0" w:rsidP="005E6BB0">
      <w:pPr>
        <w:pStyle w:val="ListParagraph"/>
        <w:numPr>
          <w:ilvl w:val="0"/>
          <w:numId w:val="32"/>
        </w:numPr>
      </w:pPr>
      <w:r>
        <w:t>To assist the class teacher in lesson planning and the creation of effective learning opportunities.</w:t>
      </w:r>
    </w:p>
    <w:p w14:paraId="42498085" w14:textId="77777777" w:rsidR="005E6BB0" w:rsidRDefault="005E6BB0" w:rsidP="005E6BB0">
      <w:pPr>
        <w:pStyle w:val="ListParagraph"/>
        <w:numPr>
          <w:ilvl w:val="0"/>
          <w:numId w:val="32"/>
        </w:numPr>
      </w:pPr>
      <w:r>
        <w:t>To assist the teacher in ongoing assessment, data collection and recording and support all teaching assistants in this process.</w:t>
      </w:r>
    </w:p>
    <w:p w14:paraId="18D4380C" w14:textId="77777777" w:rsidR="005E6BB0" w:rsidRDefault="005E6BB0" w:rsidP="005E6BB0">
      <w:pPr>
        <w:pStyle w:val="ListParagraph"/>
        <w:numPr>
          <w:ilvl w:val="0"/>
          <w:numId w:val="32"/>
        </w:numPr>
      </w:pPr>
      <w:r>
        <w:t>To lead individual, small group learning sessions when required under the direction and planning of the teacher.</w:t>
      </w:r>
    </w:p>
    <w:p w14:paraId="2076F403" w14:textId="77777777" w:rsidR="005E6BB0" w:rsidRDefault="005E6BB0" w:rsidP="005E6BB0">
      <w:pPr>
        <w:pStyle w:val="ListParagraph"/>
        <w:numPr>
          <w:ilvl w:val="0"/>
          <w:numId w:val="32"/>
        </w:numPr>
      </w:pPr>
      <w:r>
        <w:t>Where appropriate, liaise and feedback on pupils’ progress with professionals and families</w:t>
      </w:r>
    </w:p>
    <w:p w14:paraId="0E7BCDCA" w14:textId="77777777" w:rsidR="005E6BB0" w:rsidRDefault="005E6BB0" w:rsidP="005E6BB0">
      <w:pPr>
        <w:pStyle w:val="ListParagraph"/>
        <w:numPr>
          <w:ilvl w:val="0"/>
          <w:numId w:val="32"/>
        </w:numPr>
      </w:pPr>
      <w:r>
        <w:t>To liaise on a daily basis with the class teacher about pupil progress and planning.</w:t>
      </w:r>
    </w:p>
    <w:p w14:paraId="3E9288C9" w14:textId="77777777" w:rsidR="005E6BB0" w:rsidRDefault="005E6BB0" w:rsidP="005E6BB0">
      <w:pPr>
        <w:pStyle w:val="ListParagraph"/>
        <w:numPr>
          <w:ilvl w:val="0"/>
          <w:numId w:val="32"/>
        </w:numPr>
      </w:pPr>
      <w:r>
        <w:t>To work closely with Leaders of the Well Being Team to ensure that pupils’ health and care needs are completed in a timely and correct way.</w:t>
      </w:r>
    </w:p>
    <w:p w14:paraId="16966F06" w14:textId="77777777" w:rsidR="005E6BB0" w:rsidRDefault="005E6BB0" w:rsidP="005E6BB0">
      <w:pPr>
        <w:pStyle w:val="ListParagraph"/>
        <w:numPr>
          <w:ilvl w:val="0"/>
          <w:numId w:val="32"/>
        </w:numPr>
      </w:pPr>
      <w:r>
        <w:t>To support the learning of pupils during visits, including work experience and travel training.</w:t>
      </w:r>
    </w:p>
    <w:p w14:paraId="242DF127" w14:textId="77777777" w:rsidR="005E6BB0" w:rsidRDefault="005E6BB0" w:rsidP="005E6BB0">
      <w:pPr>
        <w:pStyle w:val="ListParagraph"/>
        <w:numPr>
          <w:ilvl w:val="0"/>
          <w:numId w:val="32"/>
        </w:numPr>
      </w:pPr>
      <w:r>
        <w:t>To be aware of relevant information that requires daily attention such as home school books and care records.</w:t>
      </w:r>
    </w:p>
    <w:p w14:paraId="118932F2" w14:textId="2736C0F4" w:rsidR="005E6BB0" w:rsidRDefault="005E6BB0" w:rsidP="005E6BB0">
      <w:pPr>
        <w:pStyle w:val="ListParagraph"/>
        <w:numPr>
          <w:ilvl w:val="0"/>
          <w:numId w:val="32"/>
        </w:numPr>
      </w:pPr>
      <w:r>
        <w:t>To participate in Appraisal and the identification of training needs linked to the School Improvement Plan</w:t>
      </w:r>
    </w:p>
    <w:p w14:paraId="7A9525C2" w14:textId="2954ABE6" w:rsidR="00DC4059" w:rsidRDefault="00DC4059" w:rsidP="005E6BB0">
      <w:pPr>
        <w:pStyle w:val="ListParagraph"/>
        <w:numPr>
          <w:ilvl w:val="0"/>
          <w:numId w:val="32"/>
        </w:numPr>
      </w:pPr>
      <w:r>
        <w:rPr>
          <w:rFonts w:ascii="Calibri" w:hAnsi="Calibri" w:cs="Calibri"/>
          <w:color w:val="000000"/>
          <w:shd w:val="clear" w:color="auto" w:fill="FFFFFF"/>
        </w:rPr>
        <w:t>Use behaviour management strategies, in line with the school’s policy and procedures, to contribute to a purposeful learning environment and encourage pupils to interact and work co-operatively with others </w:t>
      </w:r>
    </w:p>
    <w:p w14:paraId="57743638" w14:textId="77777777" w:rsidR="005E6BB0" w:rsidRDefault="005E6BB0" w:rsidP="005E6BB0">
      <w:pPr>
        <w:pStyle w:val="ListParagraph"/>
        <w:numPr>
          <w:ilvl w:val="0"/>
          <w:numId w:val="32"/>
        </w:numPr>
      </w:pPr>
      <w:r>
        <w:t>To undertake tasks as may be reasonably directed by the Principal or other line managers</w:t>
      </w:r>
    </w:p>
    <w:p w14:paraId="2050E70D" w14:textId="77777777" w:rsidR="005E6BB0" w:rsidRDefault="005E6BB0" w:rsidP="005E6BB0">
      <w:pPr>
        <w:pStyle w:val="ListParagraph"/>
        <w:numPr>
          <w:ilvl w:val="0"/>
          <w:numId w:val="32"/>
        </w:numPr>
      </w:pPr>
      <w:r>
        <w:t>To be alert to the signs of distress and abuse, and to ensure that the wellbeing of pupils are monitored and protected</w:t>
      </w:r>
    </w:p>
    <w:p w14:paraId="5ABC95FE" w14:textId="77777777" w:rsidR="005E6BB0" w:rsidRDefault="005E6BB0" w:rsidP="005E6BB0">
      <w:pPr>
        <w:pStyle w:val="ListParagraph"/>
        <w:numPr>
          <w:ilvl w:val="0"/>
          <w:numId w:val="32"/>
        </w:numPr>
      </w:pPr>
      <w:r>
        <w:t>To model best practice in teaching assistants at all times</w:t>
      </w:r>
    </w:p>
    <w:p w14:paraId="68F6ED22" w14:textId="130029ED" w:rsidR="005E6BB0" w:rsidRDefault="005E6BB0" w:rsidP="005E6BB0">
      <w:pPr>
        <w:pStyle w:val="ListParagraph"/>
        <w:numPr>
          <w:ilvl w:val="0"/>
          <w:numId w:val="32"/>
        </w:numPr>
      </w:pPr>
      <w:r>
        <w:t>To support teaching assistants within the class to carry out their role effectively</w:t>
      </w:r>
    </w:p>
    <w:p w14:paraId="04C8B150" w14:textId="77777777" w:rsidR="005D34A4" w:rsidRPr="005E6BB0" w:rsidRDefault="005D34A4" w:rsidP="005D34A4">
      <w:pPr>
        <w:pStyle w:val="ListParagraph"/>
      </w:pPr>
    </w:p>
    <w:p w14:paraId="12E1E54E" w14:textId="77777777" w:rsidR="00F7319D" w:rsidRDefault="00F7319D">
      <w:pPr>
        <w:rPr>
          <w:rFonts w:ascii="Calibri" w:eastAsia="Times New Roman" w:hAnsi="Calibri" w:cs="Times New Roman"/>
          <w:b/>
          <w:sz w:val="20"/>
          <w:szCs w:val="24"/>
        </w:rPr>
      </w:pPr>
      <w:r>
        <w:rPr>
          <w:rFonts w:ascii="Calibri" w:eastAsia="Times New Roman" w:hAnsi="Calibri" w:cs="Times New Roman"/>
          <w:b/>
          <w:sz w:val="20"/>
          <w:szCs w:val="24"/>
        </w:rPr>
        <w:br w:type="page"/>
      </w:r>
    </w:p>
    <w:p w14:paraId="36F80EA0" w14:textId="11D77CF8" w:rsidR="005E65F4" w:rsidRPr="00FF11DE" w:rsidRDefault="005E65F4" w:rsidP="005E65F4">
      <w:pPr>
        <w:spacing w:after="0" w:line="240" w:lineRule="auto"/>
        <w:rPr>
          <w:rFonts w:ascii="Calibri" w:eastAsia="Times New Roman" w:hAnsi="Calibri" w:cs="Times New Roman"/>
          <w:sz w:val="20"/>
          <w:szCs w:val="24"/>
        </w:rPr>
      </w:pPr>
      <w:r w:rsidRPr="00FF11DE">
        <w:rPr>
          <w:rFonts w:ascii="Calibri" w:eastAsia="Times New Roman" w:hAnsi="Calibri" w:cs="Times New Roman"/>
          <w:b/>
          <w:sz w:val="20"/>
          <w:szCs w:val="24"/>
        </w:rPr>
        <w:lastRenderedPageBreak/>
        <w:t>DEPARTMENT</w:t>
      </w:r>
      <w:r w:rsidRPr="00FF11DE">
        <w:rPr>
          <w:rFonts w:ascii="Calibri" w:eastAsia="Times New Roman" w:hAnsi="Calibri" w:cs="Times New Roman"/>
          <w:sz w:val="20"/>
          <w:szCs w:val="24"/>
        </w:rPr>
        <w:t xml:space="preserve"> </w:t>
      </w:r>
      <w:r w:rsidRPr="00FF11DE">
        <w:rPr>
          <w:rFonts w:ascii="Calibri" w:eastAsia="Times New Roman" w:hAnsi="Calibri" w:cs="Times New Roman"/>
          <w:sz w:val="20"/>
          <w:szCs w:val="24"/>
        </w:rPr>
        <w:tab/>
        <w:t>As deployed.</w:t>
      </w:r>
      <w:r w:rsidRPr="00FF11DE">
        <w:rPr>
          <w:rFonts w:ascii="Calibri" w:eastAsia="Times New Roman" w:hAnsi="Calibri" w:cs="Times New Roman"/>
          <w:sz w:val="20"/>
          <w:szCs w:val="24"/>
        </w:rPr>
        <w:tab/>
      </w:r>
    </w:p>
    <w:p w14:paraId="29D6B04F" w14:textId="77777777" w:rsidR="005E65F4" w:rsidRPr="00FF11DE" w:rsidRDefault="005E65F4" w:rsidP="005E65F4">
      <w:pPr>
        <w:spacing w:after="0" w:line="240" w:lineRule="auto"/>
        <w:rPr>
          <w:rFonts w:ascii="Calibri" w:eastAsia="Times New Roman" w:hAnsi="Calibri" w:cs="Times New Roman"/>
          <w:sz w:val="20"/>
          <w:szCs w:val="24"/>
        </w:rPr>
      </w:pPr>
      <w:r w:rsidRPr="00FF11DE">
        <w:rPr>
          <w:rFonts w:ascii="Calibri" w:eastAsia="Times New Roman" w:hAnsi="Calibri" w:cs="Times New Roman"/>
          <w:sz w:val="20"/>
          <w:szCs w:val="24"/>
        </w:rPr>
        <w:tab/>
      </w:r>
      <w:r w:rsidRPr="00FF11DE">
        <w:rPr>
          <w:rFonts w:ascii="Calibri" w:eastAsia="Times New Roman" w:hAnsi="Calibri" w:cs="Times New Roman"/>
          <w:sz w:val="20"/>
          <w:szCs w:val="24"/>
        </w:rPr>
        <w:tab/>
        <w:t xml:space="preserve"> </w:t>
      </w:r>
    </w:p>
    <w:p w14:paraId="054BF311" w14:textId="77777777" w:rsidR="005E65F4" w:rsidRDefault="005E65F4" w:rsidP="005E65F4">
      <w:pPr>
        <w:spacing w:after="0" w:line="240" w:lineRule="auto"/>
        <w:rPr>
          <w:rFonts w:ascii="Calibri" w:eastAsia="Times New Roman" w:hAnsi="Calibri" w:cs="Times New Roman"/>
          <w:b/>
          <w:sz w:val="20"/>
          <w:szCs w:val="24"/>
        </w:rPr>
      </w:pPr>
      <w:r w:rsidRPr="00FF11DE">
        <w:rPr>
          <w:rFonts w:ascii="Calibri" w:eastAsia="Times New Roman" w:hAnsi="Calibri" w:cs="Times New Roman"/>
          <w:b/>
          <w:sz w:val="20"/>
          <w:szCs w:val="24"/>
        </w:rPr>
        <w:t>MAIN TASKS AND RESPONSIBILITIES</w:t>
      </w:r>
    </w:p>
    <w:p w14:paraId="0562CB0E" w14:textId="77777777" w:rsidR="005E65F4" w:rsidRPr="00FF11DE" w:rsidRDefault="005E65F4" w:rsidP="006E54E4">
      <w:pPr>
        <w:spacing w:after="0" w:line="240" w:lineRule="auto"/>
        <w:jc w:val="both"/>
        <w:rPr>
          <w:rFonts w:ascii="Calibri" w:eastAsia="Times New Roman" w:hAnsi="Calibri" w:cs="Times New Roman"/>
          <w:b/>
          <w:sz w:val="20"/>
          <w:szCs w:val="24"/>
        </w:rPr>
      </w:pPr>
    </w:p>
    <w:p w14:paraId="7B2AA658" w14:textId="0DD05DAA" w:rsidR="005E65F4" w:rsidRPr="00FA6E20" w:rsidRDefault="005E65F4" w:rsidP="00FA6E20">
      <w:pPr>
        <w:numPr>
          <w:ilvl w:val="0"/>
          <w:numId w:val="28"/>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To work with teachers and therapists to encourage the physical, intellectual,</w:t>
      </w:r>
      <w:r w:rsidR="00FA6E20">
        <w:rPr>
          <w:rFonts w:ascii="Calibri" w:eastAsia="MS Mincho" w:hAnsi="Calibri" w:cs="Times New Roman"/>
          <w:sz w:val="20"/>
          <w:szCs w:val="20"/>
        </w:rPr>
        <w:t xml:space="preserve"> </w:t>
      </w:r>
      <w:r w:rsidRPr="00FA6E20">
        <w:rPr>
          <w:rFonts w:ascii="Calibri" w:eastAsia="MS Mincho" w:hAnsi="Calibri" w:cs="Times New Roman"/>
          <w:sz w:val="20"/>
          <w:szCs w:val="20"/>
        </w:rPr>
        <w:t>emotional and social development of pupils by providing assistance in educational</w:t>
      </w:r>
      <w:r w:rsidR="00FA6E20">
        <w:rPr>
          <w:rFonts w:ascii="Calibri" w:eastAsia="MS Mincho" w:hAnsi="Calibri" w:cs="Times New Roman"/>
          <w:sz w:val="20"/>
          <w:szCs w:val="20"/>
        </w:rPr>
        <w:t xml:space="preserve"> </w:t>
      </w:r>
      <w:r w:rsidRPr="00FA6E20">
        <w:rPr>
          <w:rFonts w:ascii="Calibri" w:eastAsia="MS Mincho" w:hAnsi="Calibri" w:cs="Times New Roman"/>
          <w:sz w:val="20"/>
          <w:szCs w:val="20"/>
        </w:rPr>
        <w:t>activities as directed e.g.</w:t>
      </w:r>
    </w:p>
    <w:p w14:paraId="34CE0A41" w14:textId="77777777" w:rsidR="005E65F4" w:rsidRPr="00FF11DE" w:rsidRDefault="005E65F4" w:rsidP="0031145E">
      <w:pPr>
        <w:spacing w:after="0" w:line="240" w:lineRule="auto"/>
        <w:jc w:val="both"/>
        <w:rPr>
          <w:rFonts w:ascii="Calibri" w:eastAsia="MS Mincho" w:hAnsi="Calibri" w:cs="Times New Roman"/>
          <w:sz w:val="20"/>
          <w:szCs w:val="20"/>
        </w:rPr>
      </w:pPr>
    </w:p>
    <w:p w14:paraId="569CC951" w14:textId="0EFF02AA" w:rsidR="005E65F4" w:rsidRPr="00FA6E20" w:rsidRDefault="005E65F4" w:rsidP="00D13EC9">
      <w:pPr>
        <w:pStyle w:val="ListParagraph"/>
        <w:numPr>
          <w:ilvl w:val="0"/>
          <w:numId w:val="34"/>
        </w:numPr>
        <w:spacing w:after="0" w:line="240" w:lineRule="auto"/>
        <w:ind w:left="0"/>
        <w:jc w:val="both"/>
        <w:rPr>
          <w:rFonts w:ascii="Calibri" w:eastAsia="MS Mincho" w:hAnsi="Calibri" w:cs="Times New Roman"/>
          <w:sz w:val="20"/>
          <w:szCs w:val="20"/>
        </w:rPr>
      </w:pPr>
      <w:r w:rsidRPr="00FA6E20">
        <w:rPr>
          <w:rFonts w:ascii="Calibri" w:eastAsia="MS Mincho" w:hAnsi="Calibri" w:cs="Times New Roman"/>
          <w:sz w:val="20"/>
          <w:szCs w:val="20"/>
        </w:rPr>
        <w:t>Communication.</w:t>
      </w:r>
    </w:p>
    <w:p w14:paraId="5896A8FB" w14:textId="063044EE" w:rsidR="005E65F4" w:rsidRPr="00FA6E20" w:rsidRDefault="005E65F4" w:rsidP="00D13EC9">
      <w:pPr>
        <w:pStyle w:val="ListParagraph"/>
        <w:numPr>
          <w:ilvl w:val="0"/>
          <w:numId w:val="34"/>
        </w:numPr>
        <w:spacing w:after="0" w:line="240" w:lineRule="auto"/>
        <w:ind w:left="0"/>
        <w:jc w:val="both"/>
        <w:rPr>
          <w:rFonts w:ascii="Calibri" w:eastAsia="MS Mincho" w:hAnsi="Calibri" w:cs="Times New Roman"/>
          <w:sz w:val="20"/>
          <w:szCs w:val="20"/>
        </w:rPr>
      </w:pPr>
      <w:r w:rsidRPr="00FA6E20">
        <w:rPr>
          <w:rFonts w:ascii="Calibri" w:eastAsia="MS Mincho" w:hAnsi="Calibri" w:cs="Times New Roman"/>
          <w:sz w:val="20"/>
          <w:szCs w:val="20"/>
        </w:rPr>
        <w:t>Teaching and learning tasks across the curriculum.</w:t>
      </w:r>
    </w:p>
    <w:p w14:paraId="7FBA7EAF" w14:textId="77777777" w:rsidR="005E65F4" w:rsidRPr="00FF11DE" w:rsidRDefault="005E65F4" w:rsidP="00D13EC9">
      <w:pPr>
        <w:numPr>
          <w:ilvl w:val="0"/>
          <w:numId w:val="34"/>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Development of good behaviour.</w:t>
      </w:r>
    </w:p>
    <w:p w14:paraId="0010E695" w14:textId="77777777" w:rsidR="005E65F4" w:rsidRPr="00FF11DE" w:rsidRDefault="005E65F4" w:rsidP="00D13EC9">
      <w:pPr>
        <w:numPr>
          <w:ilvl w:val="0"/>
          <w:numId w:val="34"/>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Moving, handling and lifting pupils where necessary.</w:t>
      </w:r>
    </w:p>
    <w:p w14:paraId="503A8B17" w14:textId="77777777" w:rsidR="005E65F4" w:rsidRPr="00FF11DE" w:rsidRDefault="005E65F4" w:rsidP="00D13EC9">
      <w:pPr>
        <w:numPr>
          <w:ilvl w:val="0"/>
          <w:numId w:val="34"/>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Facilitating access to the curriculum through familiarisation with the necessary techniques and specialist equipment, notably ICT.</w:t>
      </w:r>
    </w:p>
    <w:p w14:paraId="539F36AA" w14:textId="77777777" w:rsidR="005E65F4" w:rsidRPr="00FF11DE" w:rsidRDefault="005E65F4" w:rsidP="00D13EC9">
      <w:pPr>
        <w:numPr>
          <w:ilvl w:val="0"/>
          <w:numId w:val="34"/>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Assisting in the hydrotherapy and swimming pools.</w:t>
      </w:r>
    </w:p>
    <w:p w14:paraId="496BD64F" w14:textId="6D93774A" w:rsidR="005E65F4" w:rsidRPr="00FF11DE" w:rsidRDefault="005E65F4" w:rsidP="00D13EC9">
      <w:pPr>
        <w:numPr>
          <w:ilvl w:val="0"/>
          <w:numId w:val="34"/>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Attending meetings and in-service training and development sessions as required.</w:t>
      </w:r>
    </w:p>
    <w:p w14:paraId="11C9BFB8" w14:textId="77777777" w:rsidR="005E65F4" w:rsidRPr="00FF11DE" w:rsidRDefault="005E65F4" w:rsidP="00D13EC9">
      <w:pPr>
        <w:numPr>
          <w:ilvl w:val="0"/>
          <w:numId w:val="34"/>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Assisting the devising, monitoring and assessing of individual education plans and targets</w:t>
      </w:r>
    </w:p>
    <w:p w14:paraId="4A0C4460" w14:textId="77777777" w:rsidR="005E65F4" w:rsidRPr="00FF11DE" w:rsidRDefault="005E65F4" w:rsidP="00D13EC9">
      <w:pPr>
        <w:numPr>
          <w:ilvl w:val="0"/>
          <w:numId w:val="34"/>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Assist</w:t>
      </w:r>
      <w:r>
        <w:rPr>
          <w:rFonts w:ascii="Calibri" w:eastAsia="MS Mincho" w:hAnsi="Calibri" w:cs="Times New Roman"/>
          <w:sz w:val="20"/>
          <w:szCs w:val="20"/>
        </w:rPr>
        <w:t>ing</w:t>
      </w:r>
      <w:r w:rsidRPr="00FF11DE">
        <w:rPr>
          <w:rFonts w:ascii="Calibri" w:eastAsia="MS Mincho" w:hAnsi="Calibri" w:cs="Times New Roman"/>
          <w:sz w:val="20"/>
          <w:szCs w:val="20"/>
        </w:rPr>
        <w:t xml:space="preserve"> the supervision of pupils out of lesson times, including before and after school and at lunchtimes.</w:t>
      </w:r>
    </w:p>
    <w:p w14:paraId="0F772207" w14:textId="77777777" w:rsidR="005E65F4" w:rsidRPr="00FF11DE" w:rsidRDefault="005E65F4" w:rsidP="00D13EC9">
      <w:pPr>
        <w:numPr>
          <w:ilvl w:val="0"/>
          <w:numId w:val="34"/>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Accompany</w:t>
      </w:r>
      <w:r>
        <w:rPr>
          <w:rFonts w:ascii="Calibri" w:eastAsia="MS Mincho" w:hAnsi="Calibri" w:cs="Times New Roman"/>
          <w:sz w:val="20"/>
          <w:szCs w:val="20"/>
        </w:rPr>
        <w:t xml:space="preserve">ing </w:t>
      </w:r>
      <w:r w:rsidRPr="00FF11DE">
        <w:rPr>
          <w:rFonts w:ascii="Calibri" w:eastAsia="MS Mincho" w:hAnsi="Calibri" w:cs="Times New Roman"/>
          <w:sz w:val="20"/>
          <w:szCs w:val="20"/>
        </w:rPr>
        <w:t>teaching staff and pupils on visits, trips and out of school activities as required.</w:t>
      </w:r>
    </w:p>
    <w:p w14:paraId="62EBF3C5" w14:textId="77777777" w:rsidR="005E65F4" w:rsidRPr="00FF11DE" w:rsidRDefault="005E65F4" w:rsidP="00D13EC9">
      <w:pPr>
        <w:spacing w:after="0" w:line="240" w:lineRule="auto"/>
        <w:jc w:val="both"/>
        <w:rPr>
          <w:rFonts w:ascii="Calibri" w:eastAsia="MS Mincho" w:hAnsi="Calibri" w:cs="Times New Roman"/>
          <w:sz w:val="20"/>
          <w:szCs w:val="20"/>
        </w:rPr>
      </w:pPr>
    </w:p>
    <w:p w14:paraId="0C9C61D5" w14:textId="21088E9E" w:rsidR="005E65F4" w:rsidRPr="00FA6E20" w:rsidRDefault="005E65F4" w:rsidP="00FA6E20">
      <w:pPr>
        <w:pStyle w:val="ListParagraph"/>
        <w:numPr>
          <w:ilvl w:val="0"/>
          <w:numId w:val="28"/>
        </w:numPr>
        <w:tabs>
          <w:tab w:val="clear" w:pos="1440"/>
          <w:tab w:val="num" w:pos="0"/>
        </w:tabs>
        <w:spacing w:after="0" w:line="240" w:lineRule="auto"/>
        <w:ind w:hanging="2149"/>
        <w:jc w:val="both"/>
        <w:rPr>
          <w:rFonts w:ascii="Calibri" w:eastAsia="MS Mincho" w:hAnsi="Calibri" w:cs="Times New Roman"/>
          <w:sz w:val="20"/>
          <w:szCs w:val="20"/>
        </w:rPr>
      </w:pPr>
      <w:r w:rsidRPr="00FA6E20">
        <w:rPr>
          <w:rFonts w:ascii="Calibri" w:eastAsia="MS Mincho" w:hAnsi="Calibri" w:cs="Times New Roman"/>
          <w:sz w:val="20"/>
          <w:szCs w:val="20"/>
        </w:rPr>
        <w:t>To assist in the efficient preparation and use of teaching materials and equipment.</w:t>
      </w:r>
    </w:p>
    <w:p w14:paraId="2946DB82" w14:textId="77777777" w:rsidR="005E65F4" w:rsidRPr="00FF11DE" w:rsidRDefault="005E65F4" w:rsidP="006E54E4">
      <w:pPr>
        <w:spacing w:after="0" w:line="240" w:lineRule="auto"/>
        <w:jc w:val="both"/>
        <w:rPr>
          <w:rFonts w:ascii="Calibri" w:eastAsia="MS Mincho" w:hAnsi="Calibri" w:cs="Times New Roman"/>
          <w:sz w:val="20"/>
          <w:szCs w:val="20"/>
        </w:rPr>
      </w:pPr>
    </w:p>
    <w:p w14:paraId="5997CC1D" w14:textId="70124F19" w:rsidR="005E65F4" w:rsidRPr="00FA6E20" w:rsidRDefault="005E65F4" w:rsidP="00D13EC9">
      <w:pPr>
        <w:numPr>
          <w:ilvl w:val="0"/>
          <w:numId w:val="36"/>
        </w:numPr>
        <w:tabs>
          <w:tab w:val="clear" w:pos="1800"/>
          <w:tab w:val="num" w:pos="1440"/>
        </w:tabs>
        <w:spacing w:after="0" w:line="240" w:lineRule="auto"/>
        <w:ind w:left="0" w:hanging="284"/>
        <w:jc w:val="both"/>
        <w:rPr>
          <w:rFonts w:ascii="Calibri" w:eastAsia="MS Mincho" w:hAnsi="Calibri" w:cs="Times New Roman"/>
          <w:sz w:val="20"/>
          <w:szCs w:val="20"/>
        </w:rPr>
      </w:pPr>
      <w:r w:rsidRPr="00FA6E20">
        <w:rPr>
          <w:rFonts w:ascii="Calibri" w:eastAsia="MS Mincho" w:hAnsi="Calibri" w:cs="Times New Roman"/>
          <w:sz w:val="20"/>
          <w:szCs w:val="20"/>
        </w:rPr>
        <w:t>Maintaining, setting out and cleaning up materials, apparatus and equipment required for use by pupils and teachers.</w:t>
      </w:r>
    </w:p>
    <w:p w14:paraId="110FFD37" w14:textId="55A4C5CA" w:rsidR="005E65F4" w:rsidRPr="00FA6E20" w:rsidRDefault="005E65F4" w:rsidP="00D13EC9">
      <w:pPr>
        <w:numPr>
          <w:ilvl w:val="0"/>
          <w:numId w:val="36"/>
        </w:numPr>
        <w:tabs>
          <w:tab w:val="clear" w:pos="1800"/>
          <w:tab w:val="num" w:pos="1440"/>
        </w:tabs>
        <w:spacing w:after="0" w:line="240" w:lineRule="auto"/>
        <w:ind w:left="0" w:hanging="284"/>
        <w:jc w:val="both"/>
        <w:rPr>
          <w:rFonts w:ascii="Calibri" w:eastAsia="MS Mincho" w:hAnsi="Calibri" w:cs="Times New Roman"/>
          <w:sz w:val="20"/>
          <w:szCs w:val="20"/>
        </w:rPr>
      </w:pPr>
      <w:r w:rsidRPr="00FA6E20">
        <w:rPr>
          <w:rFonts w:ascii="Calibri" w:eastAsia="MS Mincho" w:hAnsi="Calibri" w:cs="Times New Roman"/>
          <w:sz w:val="20"/>
          <w:szCs w:val="20"/>
        </w:rPr>
        <w:t>Making work cards, wall displays and other teaching aids.</w:t>
      </w:r>
    </w:p>
    <w:p w14:paraId="15FABB0F" w14:textId="77777777" w:rsidR="005E65F4" w:rsidRPr="00FF11DE" w:rsidRDefault="005E65F4" w:rsidP="00D13EC9">
      <w:pPr>
        <w:numPr>
          <w:ilvl w:val="0"/>
          <w:numId w:val="36"/>
        </w:numPr>
        <w:tabs>
          <w:tab w:val="clear" w:pos="1800"/>
          <w:tab w:val="num" w:pos="1440"/>
        </w:tabs>
        <w:spacing w:after="0" w:line="240" w:lineRule="auto"/>
        <w:ind w:left="0" w:hanging="284"/>
        <w:jc w:val="both"/>
        <w:rPr>
          <w:rFonts w:ascii="Calibri" w:eastAsia="MS Mincho" w:hAnsi="Calibri" w:cs="Times New Roman"/>
          <w:sz w:val="20"/>
          <w:szCs w:val="20"/>
        </w:rPr>
      </w:pPr>
      <w:r w:rsidRPr="00FF11DE">
        <w:rPr>
          <w:rFonts w:ascii="Calibri" w:eastAsia="MS Mincho" w:hAnsi="Calibri" w:cs="Times New Roman"/>
          <w:sz w:val="20"/>
          <w:szCs w:val="20"/>
        </w:rPr>
        <w:t>Keeping all areas tidy and presentable, taking particular care in toilet and wash areas.</w:t>
      </w:r>
    </w:p>
    <w:p w14:paraId="6B699379" w14:textId="77777777" w:rsidR="005E65F4" w:rsidRPr="00FF11DE" w:rsidRDefault="005E65F4" w:rsidP="00D13EC9">
      <w:pPr>
        <w:tabs>
          <w:tab w:val="num" w:pos="1440"/>
        </w:tabs>
        <w:spacing w:after="0" w:line="240" w:lineRule="auto"/>
        <w:ind w:left="1843" w:hanging="403"/>
        <w:jc w:val="both"/>
        <w:rPr>
          <w:rFonts w:ascii="Calibri" w:eastAsia="MS Mincho" w:hAnsi="Calibri" w:cs="Times New Roman"/>
          <w:sz w:val="20"/>
          <w:szCs w:val="20"/>
        </w:rPr>
      </w:pPr>
    </w:p>
    <w:p w14:paraId="3FE9F23F" w14:textId="77777777" w:rsidR="005E65F4" w:rsidRPr="00FF11DE" w:rsidRDefault="005E65F4" w:rsidP="006E54E4">
      <w:pPr>
        <w:spacing w:after="0" w:line="240" w:lineRule="auto"/>
        <w:jc w:val="both"/>
        <w:rPr>
          <w:rFonts w:ascii="Calibri" w:eastAsia="MS Mincho" w:hAnsi="Calibri" w:cs="Times New Roman"/>
          <w:sz w:val="20"/>
          <w:szCs w:val="20"/>
        </w:rPr>
      </w:pPr>
    </w:p>
    <w:p w14:paraId="02747F09" w14:textId="3A7F5A3B" w:rsidR="005E65F4" w:rsidRPr="00FF11DE" w:rsidRDefault="005E65F4" w:rsidP="00FA6E20">
      <w:pPr>
        <w:spacing w:after="0" w:line="240" w:lineRule="auto"/>
        <w:ind w:hanging="709"/>
        <w:jc w:val="both"/>
        <w:rPr>
          <w:rFonts w:ascii="Calibri" w:eastAsia="MS Mincho" w:hAnsi="Calibri" w:cs="Times New Roman"/>
          <w:sz w:val="20"/>
          <w:szCs w:val="20"/>
        </w:rPr>
      </w:pPr>
      <w:r w:rsidRPr="00FF11DE">
        <w:rPr>
          <w:rFonts w:ascii="Calibri" w:eastAsia="MS Mincho" w:hAnsi="Calibri" w:cs="Times New Roman"/>
          <w:sz w:val="20"/>
          <w:szCs w:val="20"/>
        </w:rPr>
        <w:t>3.           To assist in ensuring that the personal and social needs of individual pupils are</w:t>
      </w:r>
      <w:r w:rsidR="00FA6E20">
        <w:rPr>
          <w:rFonts w:ascii="Calibri" w:eastAsia="MS Mincho" w:hAnsi="Calibri" w:cs="Times New Roman"/>
          <w:sz w:val="20"/>
          <w:szCs w:val="20"/>
        </w:rPr>
        <w:t xml:space="preserve"> </w:t>
      </w:r>
      <w:r w:rsidRPr="00FF11DE">
        <w:rPr>
          <w:rFonts w:ascii="Calibri" w:eastAsia="MS Mincho" w:hAnsi="Calibri" w:cs="Times New Roman"/>
          <w:sz w:val="20"/>
          <w:szCs w:val="20"/>
        </w:rPr>
        <w:t>attended to e.g.</w:t>
      </w:r>
    </w:p>
    <w:p w14:paraId="1F72F646" w14:textId="77777777" w:rsidR="005E65F4" w:rsidRPr="00FF11DE" w:rsidRDefault="005E65F4" w:rsidP="006E54E4">
      <w:pPr>
        <w:spacing w:after="0" w:line="240" w:lineRule="auto"/>
        <w:ind w:firstLine="720"/>
        <w:jc w:val="both"/>
        <w:rPr>
          <w:rFonts w:ascii="Calibri" w:eastAsia="MS Mincho" w:hAnsi="Calibri" w:cs="Times New Roman"/>
          <w:sz w:val="20"/>
          <w:szCs w:val="20"/>
        </w:rPr>
      </w:pPr>
    </w:p>
    <w:p w14:paraId="08CE6F91" w14:textId="6DCE7532" w:rsidR="005E65F4" w:rsidRPr="00974724" w:rsidRDefault="005E65F4" w:rsidP="007B7610">
      <w:pPr>
        <w:numPr>
          <w:ilvl w:val="1"/>
          <w:numId w:val="28"/>
        </w:numPr>
        <w:tabs>
          <w:tab w:val="clear" w:pos="1860"/>
          <w:tab w:val="num" w:pos="426"/>
        </w:tabs>
        <w:spacing w:after="0" w:line="240" w:lineRule="auto"/>
        <w:ind w:left="0" w:hanging="284"/>
        <w:jc w:val="both"/>
        <w:rPr>
          <w:rFonts w:ascii="Calibri" w:eastAsia="MS Mincho" w:hAnsi="Calibri" w:cs="Times New Roman"/>
          <w:sz w:val="20"/>
          <w:szCs w:val="20"/>
        </w:rPr>
      </w:pPr>
      <w:r w:rsidRPr="00974724">
        <w:rPr>
          <w:rFonts w:ascii="Calibri" w:eastAsia="MS Mincho" w:hAnsi="Calibri" w:cs="Times New Roman"/>
          <w:sz w:val="20"/>
          <w:szCs w:val="20"/>
        </w:rPr>
        <w:t>The postholder will be expected to toilet (including cleaning and changing if necessary), washing, dressing</w:t>
      </w:r>
      <w:r w:rsidR="00FA6E20" w:rsidRPr="00974724">
        <w:rPr>
          <w:rFonts w:ascii="Calibri" w:eastAsia="MS Mincho" w:hAnsi="Calibri" w:cs="Times New Roman"/>
          <w:sz w:val="20"/>
          <w:szCs w:val="20"/>
        </w:rPr>
        <w:t xml:space="preserve"> </w:t>
      </w:r>
      <w:r w:rsidRPr="00974724">
        <w:rPr>
          <w:rFonts w:ascii="Calibri" w:eastAsia="MS Mincho" w:hAnsi="Calibri" w:cs="Times New Roman"/>
          <w:sz w:val="20"/>
          <w:szCs w:val="20"/>
        </w:rPr>
        <w:t>and feeding children as well as move and handle them and administer medication with appropriate training.</w:t>
      </w:r>
    </w:p>
    <w:p w14:paraId="61CDCEAD" w14:textId="5D25768E" w:rsidR="005E65F4" w:rsidRPr="00974724" w:rsidRDefault="005E65F4" w:rsidP="007B7610">
      <w:pPr>
        <w:numPr>
          <w:ilvl w:val="1"/>
          <w:numId w:val="28"/>
        </w:numPr>
        <w:tabs>
          <w:tab w:val="clear" w:pos="1860"/>
          <w:tab w:val="num" w:pos="426"/>
        </w:tabs>
        <w:spacing w:after="0" w:line="240" w:lineRule="auto"/>
        <w:ind w:left="0" w:hanging="284"/>
        <w:jc w:val="both"/>
        <w:rPr>
          <w:rFonts w:ascii="Calibri" w:eastAsia="MS Mincho" w:hAnsi="Calibri" w:cs="Times New Roman"/>
          <w:sz w:val="20"/>
          <w:szCs w:val="20"/>
        </w:rPr>
      </w:pPr>
      <w:r w:rsidRPr="00974724">
        <w:rPr>
          <w:rFonts w:ascii="Calibri" w:eastAsia="MS Mincho" w:hAnsi="Calibri" w:cs="Times New Roman"/>
          <w:sz w:val="20"/>
          <w:szCs w:val="20"/>
        </w:rPr>
        <w:t>To support physical needs, as and when necessary and undertake all activities involving their personal support.  This includes hoisting, moving and handling, swimming and PE.</w:t>
      </w:r>
    </w:p>
    <w:p w14:paraId="3A7D85A4" w14:textId="30CD2043" w:rsidR="00FA6E20" w:rsidRPr="00FF11DE" w:rsidRDefault="005E65F4" w:rsidP="00D13EC9">
      <w:pPr>
        <w:tabs>
          <w:tab w:val="left" w:pos="426"/>
          <w:tab w:val="left" w:pos="567"/>
        </w:tabs>
        <w:spacing w:after="0" w:line="240" w:lineRule="auto"/>
        <w:ind w:hanging="284"/>
        <w:jc w:val="both"/>
        <w:rPr>
          <w:rFonts w:ascii="Calibri" w:eastAsia="MS Mincho" w:hAnsi="Calibri" w:cs="Times New Roman"/>
          <w:sz w:val="20"/>
          <w:szCs w:val="20"/>
        </w:rPr>
      </w:pPr>
      <w:r w:rsidRPr="00FF11DE">
        <w:rPr>
          <w:rFonts w:ascii="Calibri" w:eastAsia="MS Mincho" w:hAnsi="Calibri" w:cs="Times New Roman"/>
          <w:sz w:val="20"/>
          <w:szCs w:val="20"/>
        </w:rPr>
        <w:t>c.  Carrying out programmes of physiotherapy, occupational therapy and speech</w:t>
      </w:r>
      <w:r w:rsidR="00FA6E20">
        <w:rPr>
          <w:rFonts w:ascii="Calibri" w:eastAsia="MS Mincho" w:hAnsi="Calibri" w:cs="Times New Roman"/>
          <w:sz w:val="20"/>
          <w:szCs w:val="20"/>
        </w:rPr>
        <w:t xml:space="preserve"> </w:t>
      </w:r>
      <w:r w:rsidRPr="00FF11DE">
        <w:rPr>
          <w:rFonts w:ascii="Calibri" w:eastAsia="MS Mincho" w:hAnsi="Calibri" w:cs="Times New Roman"/>
          <w:sz w:val="20"/>
          <w:szCs w:val="20"/>
        </w:rPr>
        <w:t>and language therapy</w:t>
      </w:r>
      <w:r w:rsidR="00FA6E20">
        <w:rPr>
          <w:rFonts w:ascii="Calibri" w:eastAsia="MS Mincho" w:hAnsi="Calibri" w:cs="Times New Roman"/>
          <w:sz w:val="20"/>
          <w:szCs w:val="20"/>
        </w:rPr>
        <w:t xml:space="preserve"> </w:t>
      </w:r>
      <w:r w:rsidRPr="00FF11DE">
        <w:rPr>
          <w:rFonts w:ascii="Calibri" w:eastAsia="MS Mincho" w:hAnsi="Calibri" w:cs="Times New Roman"/>
          <w:sz w:val="20"/>
          <w:szCs w:val="20"/>
        </w:rPr>
        <w:t xml:space="preserve">according to </w:t>
      </w:r>
      <w:r w:rsidR="007B7610">
        <w:rPr>
          <w:rFonts w:ascii="Calibri" w:eastAsia="MS Mincho" w:hAnsi="Calibri" w:cs="Times New Roman"/>
          <w:sz w:val="20"/>
          <w:szCs w:val="20"/>
        </w:rPr>
        <w:t>r</w:t>
      </w:r>
      <w:r w:rsidRPr="00FF11DE">
        <w:rPr>
          <w:rFonts w:ascii="Calibri" w:eastAsia="MS Mincho" w:hAnsi="Calibri" w:cs="Times New Roman"/>
          <w:sz w:val="20"/>
          <w:szCs w:val="20"/>
        </w:rPr>
        <w:t>ecommendation and with the approval of line managers.</w:t>
      </w:r>
    </w:p>
    <w:p w14:paraId="23DE523C" w14:textId="656E8532" w:rsidR="005E65F4" w:rsidRPr="00FF11DE" w:rsidRDefault="005E65F4" w:rsidP="00D13EC9">
      <w:pPr>
        <w:spacing w:after="0" w:line="240" w:lineRule="auto"/>
        <w:ind w:hanging="284"/>
        <w:jc w:val="both"/>
        <w:rPr>
          <w:rFonts w:ascii="Calibri" w:eastAsia="MS Mincho" w:hAnsi="Calibri" w:cs="Times New Roman"/>
          <w:sz w:val="20"/>
          <w:szCs w:val="20"/>
        </w:rPr>
      </w:pPr>
      <w:r w:rsidRPr="00FF11DE">
        <w:rPr>
          <w:rFonts w:ascii="Calibri" w:eastAsia="MS Mincho" w:hAnsi="Calibri" w:cs="Times New Roman"/>
          <w:sz w:val="20"/>
          <w:szCs w:val="20"/>
        </w:rPr>
        <w:t>d.   Fitting and adjusting any aids according to instruction e.g. hearing aids and</w:t>
      </w:r>
      <w:r w:rsidR="00FA6E20">
        <w:rPr>
          <w:rFonts w:ascii="Calibri" w:eastAsia="MS Mincho" w:hAnsi="Calibri" w:cs="Times New Roman"/>
          <w:sz w:val="20"/>
          <w:szCs w:val="20"/>
        </w:rPr>
        <w:t xml:space="preserve"> </w:t>
      </w:r>
      <w:r w:rsidRPr="00FF11DE">
        <w:rPr>
          <w:rFonts w:ascii="Calibri" w:eastAsia="MS Mincho" w:hAnsi="Calibri" w:cs="Times New Roman"/>
          <w:sz w:val="20"/>
          <w:szCs w:val="20"/>
        </w:rPr>
        <w:t>orthotics.</w:t>
      </w:r>
    </w:p>
    <w:p w14:paraId="52E56223" w14:textId="7CC92470" w:rsidR="005E65F4" w:rsidRPr="00974724" w:rsidRDefault="005E65F4" w:rsidP="007B7610">
      <w:pPr>
        <w:numPr>
          <w:ilvl w:val="0"/>
          <w:numId w:val="30"/>
        </w:numPr>
        <w:tabs>
          <w:tab w:val="left" w:pos="567"/>
        </w:tabs>
        <w:spacing w:after="0" w:line="240" w:lineRule="auto"/>
        <w:ind w:left="0" w:hanging="284"/>
        <w:jc w:val="both"/>
        <w:rPr>
          <w:rFonts w:ascii="Calibri" w:eastAsia="MS Mincho" w:hAnsi="Calibri" w:cs="Times New Roman"/>
          <w:sz w:val="20"/>
          <w:szCs w:val="20"/>
        </w:rPr>
      </w:pPr>
      <w:r w:rsidRPr="00974724">
        <w:rPr>
          <w:rFonts w:ascii="Calibri" w:eastAsia="MS Mincho" w:hAnsi="Calibri" w:cs="Times New Roman"/>
          <w:sz w:val="20"/>
          <w:szCs w:val="20"/>
        </w:rPr>
        <w:t>Ensuring that any properly delegated tasks or tasks that are voluntary</w:t>
      </w:r>
      <w:r w:rsidR="00FA6E20" w:rsidRPr="00974724">
        <w:rPr>
          <w:rFonts w:ascii="Calibri" w:eastAsia="MS Mincho" w:hAnsi="Calibri" w:cs="Times New Roman"/>
          <w:sz w:val="20"/>
          <w:szCs w:val="20"/>
        </w:rPr>
        <w:t xml:space="preserve"> </w:t>
      </w:r>
      <w:r w:rsidRPr="00974724">
        <w:rPr>
          <w:rFonts w:ascii="Calibri" w:eastAsia="MS Mincho" w:hAnsi="Calibri" w:cs="Times New Roman"/>
          <w:sz w:val="20"/>
          <w:szCs w:val="20"/>
        </w:rPr>
        <w:t>e.g. medical ones such as the administration of medicines, are conducted in accordance with procedures.</w:t>
      </w:r>
    </w:p>
    <w:p w14:paraId="07547A01" w14:textId="485B7B69" w:rsidR="005E65F4" w:rsidRPr="00974724" w:rsidRDefault="005E65F4" w:rsidP="007B7610">
      <w:pPr>
        <w:numPr>
          <w:ilvl w:val="0"/>
          <w:numId w:val="30"/>
        </w:numPr>
        <w:spacing w:after="0" w:line="240" w:lineRule="auto"/>
        <w:ind w:left="0" w:hanging="284"/>
        <w:jc w:val="both"/>
        <w:rPr>
          <w:rFonts w:ascii="Calibri" w:eastAsia="MS Mincho" w:hAnsi="Calibri" w:cs="Times New Roman"/>
          <w:sz w:val="20"/>
          <w:szCs w:val="20"/>
        </w:rPr>
      </w:pPr>
      <w:r w:rsidRPr="00974724">
        <w:rPr>
          <w:rFonts w:ascii="Calibri" w:eastAsia="MS Mincho" w:hAnsi="Calibri" w:cs="Times New Roman"/>
          <w:sz w:val="20"/>
          <w:szCs w:val="20"/>
        </w:rPr>
        <w:t>To be vigilant about possible child protection issues and report them</w:t>
      </w:r>
      <w:r w:rsidR="00FA6E20" w:rsidRPr="00974724">
        <w:rPr>
          <w:rFonts w:ascii="Calibri" w:eastAsia="MS Mincho" w:hAnsi="Calibri" w:cs="Times New Roman"/>
          <w:sz w:val="20"/>
          <w:szCs w:val="20"/>
        </w:rPr>
        <w:t xml:space="preserve"> </w:t>
      </w:r>
      <w:r w:rsidRPr="00974724">
        <w:rPr>
          <w:rFonts w:ascii="Calibri" w:eastAsia="MS Mincho" w:hAnsi="Calibri" w:cs="Times New Roman"/>
          <w:sz w:val="20"/>
          <w:szCs w:val="20"/>
        </w:rPr>
        <w:t>accordingly.</w:t>
      </w:r>
    </w:p>
    <w:p w14:paraId="5043CB0F" w14:textId="789A5983" w:rsidR="005E65F4" w:rsidRPr="00FF11DE" w:rsidRDefault="005E65F4" w:rsidP="00D13EC9">
      <w:pPr>
        <w:spacing w:after="0" w:line="240" w:lineRule="auto"/>
        <w:ind w:hanging="284"/>
        <w:jc w:val="both"/>
        <w:rPr>
          <w:rFonts w:ascii="Calibri" w:eastAsia="MS Mincho" w:hAnsi="Calibri" w:cs="Times New Roman"/>
          <w:sz w:val="20"/>
          <w:szCs w:val="20"/>
        </w:rPr>
      </w:pPr>
      <w:r w:rsidRPr="00FF11DE">
        <w:rPr>
          <w:rFonts w:ascii="Calibri" w:eastAsia="MS Mincho" w:hAnsi="Calibri" w:cs="Times New Roman"/>
          <w:sz w:val="20"/>
          <w:szCs w:val="20"/>
        </w:rPr>
        <w:t>g.    Escorting pupils in, around and out of school including supervising taxis</w:t>
      </w:r>
      <w:r w:rsidR="00FA6E20">
        <w:rPr>
          <w:rFonts w:ascii="Calibri" w:eastAsia="MS Mincho" w:hAnsi="Calibri" w:cs="Times New Roman"/>
          <w:sz w:val="20"/>
          <w:szCs w:val="20"/>
        </w:rPr>
        <w:t xml:space="preserve"> </w:t>
      </w:r>
      <w:r w:rsidRPr="00FF11DE">
        <w:rPr>
          <w:rFonts w:ascii="Calibri" w:eastAsia="MS Mincho" w:hAnsi="Calibri" w:cs="Times New Roman"/>
          <w:sz w:val="20"/>
          <w:szCs w:val="20"/>
        </w:rPr>
        <w:t>and trips.</w:t>
      </w:r>
    </w:p>
    <w:p w14:paraId="07459315" w14:textId="6CDE0B79" w:rsidR="005E65F4" w:rsidRPr="00FF11DE" w:rsidRDefault="005E65F4" w:rsidP="00D13EC9">
      <w:pPr>
        <w:spacing w:after="0" w:line="240" w:lineRule="auto"/>
        <w:ind w:hanging="284"/>
        <w:jc w:val="both"/>
        <w:rPr>
          <w:rFonts w:ascii="Calibri" w:eastAsia="MS Mincho" w:hAnsi="Calibri" w:cs="Times New Roman"/>
          <w:sz w:val="20"/>
          <w:szCs w:val="20"/>
        </w:rPr>
      </w:pPr>
      <w:r w:rsidRPr="00FF11DE">
        <w:rPr>
          <w:rFonts w:ascii="Calibri" w:eastAsia="MS Mincho" w:hAnsi="Calibri" w:cs="Times New Roman"/>
          <w:sz w:val="20"/>
          <w:szCs w:val="20"/>
        </w:rPr>
        <w:t>h.    Driving minibuses, where agreed at interview or subsequently.</w:t>
      </w:r>
    </w:p>
    <w:p w14:paraId="0A6959E7" w14:textId="5468E5C8" w:rsidR="005E65F4" w:rsidRPr="00FF11DE" w:rsidRDefault="005E65F4" w:rsidP="00D13EC9">
      <w:pPr>
        <w:spacing w:after="0" w:line="240" w:lineRule="auto"/>
        <w:ind w:hanging="284"/>
        <w:jc w:val="both"/>
        <w:rPr>
          <w:rFonts w:ascii="Calibri" w:eastAsia="MS Mincho" w:hAnsi="Calibri" w:cs="Times New Roman"/>
          <w:sz w:val="20"/>
          <w:szCs w:val="20"/>
        </w:rPr>
      </w:pPr>
      <w:r w:rsidRPr="00FF11DE">
        <w:rPr>
          <w:rFonts w:ascii="Calibri" w:eastAsia="MS Mincho" w:hAnsi="Calibri" w:cs="Times New Roman"/>
          <w:sz w:val="20"/>
          <w:szCs w:val="20"/>
        </w:rPr>
        <w:t>i.     Supervising pupils before and after school and during breaks, including</w:t>
      </w:r>
      <w:r w:rsidR="00974724">
        <w:rPr>
          <w:rFonts w:ascii="Calibri" w:eastAsia="MS Mincho" w:hAnsi="Calibri" w:cs="Times New Roman"/>
          <w:sz w:val="20"/>
          <w:szCs w:val="20"/>
        </w:rPr>
        <w:t xml:space="preserve"> </w:t>
      </w:r>
      <w:r w:rsidRPr="00FF11DE">
        <w:rPr>
          <w:rFonts w:ascii="Calibri" w:eastAsia="MS Mincho" w:hAnsi="Calibri" w:cs="Times New Roman"/>
          <w:sz w:val="20"/>
          <w:szCs w:val="20"/>
        </w:rPr>
        <w:t>giving out, organising and participating in games and other leisure activities.</w:t>
      </w:r>
    </w:p>
    <w:p w14:paraId="6537F28F" w14:textId="6A774C14" w:rsidR="005E65F4" w:rsidRPr="00FF11DE" w:rsidRDefault="005E65F4" w:rsidP="00D13EC9">
      <w:pPr>
        <w:spacing w:after="0" w:line="240" w:lineRule="auto"/>
        <w:ind w:hanging="284"/>
        <w:jc w:val="both"/>
        <w:rPr>
          <w:rFonts w:ascii="Calibri" w:eastAsia="MS Mincho" w:hAnsi="Calibri" w:cs="Times New Roman"/>
          <w:sz w:val="20"/>
          <w:szCs w:val="20"/>
        </w:rPr>
      </w:pPr>
      <w:r w:rsidRPr="00FF11DE">
        <w:rPr>
          <w:rFonts w:ascii="Calibri" w:eastAsia="MS Mincho" w:hAnsi="Calibri" w:cs="Times New Roman"/>
          <w:sz w:val="20"/>
          <w:szCs w:val="20"/>
        </w:rPr>
        <w:t>j.    Ensuring that pupils’ personal belongings accompany them around school and</w:t>
      </w:r>
      <w:r w:rsidR="00974724">
        <w:rPr>
          <w:rFonts w:ascii="Calibri" w:eastAsia="MS Mincho" w:hAnsi="Calibri" w:cs="Times New Roman"/>
          <w:sz w:val="20"/>
          <w:szCs w:val="20"/>
        </w:rPr>
        <w:t xml:space="preserve"> </w:t>
      </w:r>
      <w:r w:rsidRPr="00FF11DE">
        <w:rPr>
          <w:rFonts w:ascii="Calibri" w:eastAsia="MS Mincho" w:hAnsi="Calibri" w:cs="Times New Roman"/>
          <w:sz w:val="20"/>
          <w:szCs w:val="20"/>
        </w:rPr>
        <w:t>home as necessary.</w:t>
      </w:r>
    </w:p>
    <w:p w14:paraId="6DFB9E20" w14:textId="2E122F2D" w:rsidR="005E65F4" w:rsidRPr="00FF11DE" w:rsidRDefault="005E65F4" w:rsidP="00D13EC9">
      <w:pPr>
        <w:spacing w:after="0" w:line="240" w:lineRule="auto"/>
        <w:ind w:hanging="284"/>
        <w:jc w:val="both"/>
        <w:rPr>
          <w:rFonts w:ascii="Calibri" w:eastAsia="MS Mincho" w:hAnsi="Calibri" w:cs="Times New Roman"/>
          <w:sz w:val="20"/>
          <w:szCs w:val="20"/>
        </w:rPr>
      </w:pPr>
      <w:r w:rsidRPr="00FF11DE">
        <w:rPr>
          <w:rFonts w:ascii="Calibri" w:eastAsia="MS Mincho" w:hAnsi="Calibri" w:cs="Times New Roman"/>
          <w:sz w:val="20"/>
          <w:szCs w:val="20"/>
        </w:rPr>
        <w:t>k.   That all communications with home are known of, and approved by, the class</w:t>
      </w:r>
      <w:r w:rsidR="00D13EC9">
        <w:rPr>
          <w:rFonts w:ascii="Calibri" w:eastAsia="MS Mincho" w:hAnsi="Calibri" w:cs="Times New Roman"/>
          <w:sz w:val="20"/>
          <w:szCs w:val="20"/>
        </w:rPr>
        <w:t xml:space="preserve"> </w:t>
      </w:r>
      <w:r w:rsidRPr="00FF11DE">
        <w:rPr>
          <w:rFonts w:ascii="Calibri" w:eastAsia="MS Mincho" w:hAnsi="Calibri" w:cs="Times New Roman"/>
          <w:sz w:val="20"/>
          <w:szCs w:val="20"/>
        </w:rPr>
        <w:t>teacher.</w:t>
      </w:r>
    </w:p>
    <w:p w14:paraId="70DF9E56" w14:textId="044EBB85" w:rsidR="005E65F4" w:rsidRPr="00FF11DE" w:rsidRDefault="005E65F4" w:rsidP="00974724">
      <w:pPr>
        <w:spacing w:after="0" w:line="240" w:lineRule="auto"/>
        <w:ind w:hanging="284"/>
        <w:rPr>
          <w:rFonts w:ascii="Calibri" w:eastAsia="MS Mincho" w:hAnsi="Calibri" w:cs="Times New Roman"/>
          <w:sz w:val="20"/>
          <w:szCs w:val="20"/>
        </w:rPr>
      </w:pPr>
      <w:r>
        <w:rPr>
          <w:rFonts w:ascii="Calibri" w:eastAsia="MS Mincho" w:hAnsi="Calibri" w:cs="Times New Roman"/>
          <w:sz w:val="20"/>
          <w:szCs w:val="20"/>
        </w:rPr>
        <w:t>l</w:t>
      </w:r>
      <w:r w:rsidRPr="00FF11DE">
        <w:rPr>
          <w:rFonts w:ascii="Calibri" w:eastAsia="MS Mincho" w:hAnsi="Calibri" w:cs="Times New Roman"/>
          <w:sz w:val="20"/>
          <w:szCs w:val="20"/>
        </w:rPr>
        <w:t xml:space="preserve">.    To assist with physiotherapy, hydrotherapy or speech therapy under the direction of </w:t>
      </w:r>
      <w:r>
        <w:rPr>
          <w:rFonts w:ascii="Calibri" w:eastAsia="MS Mincho" w:hAnsi="Calibri" w:cs="Times New Roman"/>
          <w:sz w:val="20"/>
          <w:szCs w:val="20"/>
        </w:rPr>
        <w:t>t</w:t>
      </w:r>
      <w:r w:rsidRPr="00FF11DE">
        <w:rPr>
          <w:rFonts w:ascii="Calibri" w:eastAsia="MS Mincho" w:hAnsi="Calibri" w:cs="Times New Roman"/>
          <w:sz w:val="20"/>
          <w:szCs w:val="20"/>
        </w:rPr>
        <w:t xml:space="preserve">he appropriate </w:t>
      </w:r>
      <w:r w:rsidR="00D13EC9">
        <w:rPr>
          <w:rFonts w:ascii="Calibri" w:eastAsia="MS Mincho" w:hAnsi="Calibri" w:cs="Times New Roman"/>
          <w:sz w:val="20"/>
          <w:szCs w:val="20"/>
        </w:rPr>
        <w:t xml:space="preserve">   </w:t>
      </w:r>
      <w:r w:rsidRPr="00FF11DE">
        <w:rPr>
          <w:rFonts w:ascii="Calibri" w:eastAsia="MS Mincho" w:hAnsi="Calibri" w:cs="Times New Roman"/>
          <w:sz w:val="20"/>
          <w:szCs w:val="20"/>
        </w:rPr>
        <w:t>specialist.</w:t>
      </w:r>
    </w:p>
    <w:p w14:paraId="751B4D32" w14:textId="00F348B5" w:rsidR="005E65F4" w:rsidRDefault="005E65F4" w:rsidP="00D13EC9">
      <w:pPr>
        <w:spacing w:after="0" w:line="240" w:lineRule="auto"/>
        <w:ind w:hanging="284"/>
        <w:jc w:val="both"/>
        <w:rPr>
          <w:rFonts w:ascii="Calibri" w:eastAsia="MS Mincho" w:hAnsi="Calibri" w:cs="Times New Roman"/>
          <w:sz w:val="20"/>
          <w:szCs w:val="20"/>
        </w:rPr>
      </w:pPr>
      <w:r>
        <w:rPr>
          <w:rFonts w:ascii="Calibri" w:eastAsia="MS Mincho" w:hAnsi="Calibri" w:cs="Times New Roman"/>
          <w:sz w:val="20"/>
          <w:szCs w:val="20"/>
        </w:rPr>
        <w:t>m</w:t>
      </w:r>
      <w:r w:rsidRPr="00FF11DE">
        <w:rPr>
          <w:rFonts w:ascii="Calibri" w:eastAsia="MS Mincho" w:hAnsi="Calibri" w:cs="Times New Roman"/>
          <w:sz w:val="20"/>
          <w:szCs w:val="20"/>
        </w:rPr>
        <w:t>. To develop leisure opportunities and supervise pupils at break time and lunch time, developing their social relationships and interaction skills</w:t>
      </w:r>
    </w:p>
    <w:p w14:paraId="68E13FFA" w14:textId="246055D4" w:rsidR="00974724" w:rsidRDefault="00974724" w:rsidP="00D13EC9">
      <w:pPr>
        <w:spacing w:after="0" w:line="240" w:lineRule="auto"/>
        <w:ind w:hanging="284"/>
        <w:jc w:val="both"/>
        <w:rPr>
          <w:rFonts w:ascii="Calibri" w:eastAsia="MS Mincho" w:hAnsi="Calibri" w:cs="Times New Roman"/>
          <w:sz w:val="20"/>
          <w:szCs w:val="20"/>
        </w:rPr>
      </w:pPr>
    </w:p>
    <w:p w14:paraId="1EC97119" w14:textId="31047FB5" w:rsidR="00974724" w:rsidRDefault="00974724" w:rsidP="00D13EC9">
      <w:pPr>
        <w:spacing w:after="0" w:line="240" w:lineRule="auto"/>
        <w:ind w:hanging="284"/>
        <w:jc w:val="both"/>
        <w:rPr>
          <w:rFonts w:ascii="Calibri" w:eastAsia="MS Mincho" w:hAnsi="Calibri" w:cs="Times New Roman"/>
          <w:sz w:val="20"/>
          <w:szCs w:val="20"/>
        </w:rPr>
      </w:pPr>
    </w:p>
    <w:p w14:paraId="14A4225E" w14:textId="77C71AEE" w:rsidR="00974724" w:rsidRDefault="00974724" w:rsidP="00D13EC9">
      <w:pPr>
        <w:spacing w:after="0" w:line="240" w:lineRule="auto"/>
        <w:ind w:hanging="284"/>
        <w:jc w:val="both"/>
        <w:rPr>
          <w:rFonts w:ascii="Calibri" w:eastAsia="MS Mincho" w:hAnsi="Calibri" w:cs="Times New Roman"/>
          <w:sz w:val="20"/>
          <w:szCs w:val="20"/>
        </w:rPr>
      </w:pPr>
    </w:p>
    <w:p w14:paraId="2C6111CD" w14:textId="77777777" w:rsidR="00974724" w:rsidRDefault="00974724" w:rsidP="00D13EC9">
      <w:pPr>
        <w:spacing w:after="0" w:line="240" w:lineRule="auto"/>
        <w:ind w:hanging="284"/>
        <w:jc w:val="both"/>
        <w:rPr>
          <w:rFonts w:ascii="Calibri" w:eastAsia="MS Mincho" w:hAnsi="Calibri" w:cs="Times New Roman"/>
          <w:sz w:val="20"/>
          <w:szCs w:val="20"/>
        </w:rPr>
      </w:pPr>
    </w:p>
    <w:p w14:paraId="44E871BC" w14:textId="77777777" w:rsidR="005E65F4" w:rsidRDefault="005E65F4" w:rsidP="006E54E4">
      <w:pPr>
        <w:spacing w:after="0" w:line="240" w:lineRule="auto"/>
        <w:ind w:hanging="426"/>
        <w:jc w:val="both"/>
        <w:rPr>
          <w:rFonts w:ascii="Calibri" w:eastAsia="MS Mincho" w:hAnsi="Calibri" w:cs="Times New Roman"/>
          <w:sz w:val="20"/>
          <w:szCs w:val="20"/>
        </w:rPr>
      </w:pPr>
    </w:p>
    <w:p w14:paraId="06589F0A" w14:textId="77777777" w:rsidR="00F7319D" w:rsidRDefault="00F7319D">
      <w:pPr>
        <w:rPr>
          <w:rFonts w:ascii="Calibri" w:eastAsia="MS Mincho" w:hAnsi="Calibri" w:cs="Times New Roman"/>
          <w:b/>
          <w:bCs/>
          <w:sz w:val="20"/>
          <w:szCs w:val="20"/>
        </w:rPr>
      </w:pPr>
      <w:r>
        <w:rPr>
          <w:rFonts w:ascii="Calibri" w:eastAsia="MS Mincho" w:hAnsi="Calibri" w:cs="Times New Roman"/>
          <w:b/>
          <w:bCs/>
          <w:sz w:val="20"/>
          <w:szCs w:val="20"/>
        </w:rPr>
        <w:br w:type="page"/>
      </w:r>
    </w:p>
    <w:p w14:paraId="50F2C681" w14:textId="7F269615" w:rsidR="005E65F4" w:rsidRPr="00FF11DE" w:rsidRDefault="005E65F4" w:rsidP="006E54E4">
      <w:pPr>
        <w:spacing w:after="0" w:line="240" w:lineRule="auto"/>
        <w:jc w:val="both"/>
        <w:rPr>
          <w:rFonts w:ascii="Calibri" w:eastAsia="MS Mincho" w:hAnsi="Calibri" w:cs="Times New Roman"/>
          <w:b/>
          <w:bCs/>
          <w:sz w:val="20"/>
          <w:szCs w:val="20"/>
        </w:rPr>
      </w:pPr>
      <w:r w:rsidRPr="00FF11DE">
        <w:rPr>
          <w:rFonts w:ascii="Calibri" w:eastAsia="MS Mincho" w:hAnsi="Calibri" w:cs="Times New Roman"/>
          <w:b/>
          <w:bCs/>
          <w:sz w:val="20"/>
          <w:szCs w:val="20"/>
        </w:rPr>
        <w:lastRenderedPageBreak/>
        <w:t>JOB PURPOSE AND SCOPE</w:t>
      </w:r>
    </w:p>
    <w:p w14:paraId="144A5D23" w14:textId="77777777" w:rsidR="005E65F4" w:rsidRPr="00FF11DE" w:rsidRDefault="005E65F4" w:rsidP="006E54E4">
      <w:pPr>
        <w:spacing w:after="0" w:line="240" w:lineRule="auto"/>
        <w:jc w:val="both"/>
        <w:rPr>
          <w:rFonts w:ascii="Calibri" w:eastAsia="MS Mincho" w:hAnsi="Calibri" w:cs="Courier New"/>
          <w:sz w:val="20"/>
          <w:szCs w:val="20"/>
        </w:rPr>
      </w:pPr>
    </w:p>
    <w:p w14:paraId="21F2E992" w14:textId="161221E1" w:rsidR="005E65F4" w:rsidRPr="00D13EC9" w:rsidRDefault="005E65F4" w:rsidP="00D13EC9">
      <w:pPr>
        <w:numPr>
          <w:ilvl w:val="0"/>
          <w:numId w:val="31"/>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To professionally and competently assist the teaching, therapy and care, including some</w:t>
      </w:r>
      <w:r w:rsidR="00D13EC9">
        <w:rPr>
          <w:rFonts w:ascii="Calibri" w:eastAsia="MS Mincho" w:hAnsi="Calibri" w:cs="Times New Roman"/>
          <w:sz w:val="20"/>
          <w:szCs w:val="20"/>
        </w:rPr>
        <w:t xml:space="preserve"> </w:t>
      </w:r>
      <w:r w:rsidRPr="00D13EC9">
        <w:rPr>
          <w:rFonts w:ascii="Calibri" w:eastAsia="MS Mincho" w:hAnsi="Calibri" w:cs="Times New Roman"/>
          <w:sz w:val="20"/>
          <w:szCs w:val="20"/>
        </w:rPr>
        <w:t xml:space="preserve">medical aspects, </w:t>
      </w:r>
      <w:r w:rsidR="00D13EC9" w:rsidRPr="00D13EC9">
        <w:rPr>
          <w:rFonts w:ascii="Calibri" w:eastAsia="MS Mincho" w:hAnsi="Calibri" w:cs="Times New Roman"/>
          <w:sz w:val="20"/>
          <w:szCs w:val="20"/>
        </w:rPr>
        <w:t>of pupils</w:t>
      </w:r>
      <w:r w:rsidRPr="00D13EC9">
        <w:rPr>
          <w:rFonts w:ascii="Calibri" w:eastAsia="MS Mincho" w:hAnsi="Calibri" w:cs="Times New Roman"/>
          <w:sz w:val="20"/>
          <w:szCs w:val="20"/>
        </w:rPr>
        <w:t xml:space="preserve"> with a range of abilities and disabilities, where necessary</w:t>
      </w:r>
      <w:r w:rsidR="00D13EC9">
        <w:rPr>
          <w:rFonts w:ascii="Calibri" w:eastAsia="MS Mincho" w:hAnsi="Calibri" w:cs="Times New Roman"/>
          <w:sz w:val="20"/>
          <w:szCs w:val="20"/>
        </w:rPr>
        <w:t xml:space="preserve"> </w:t>
      </w:r>
      <w:r w:rsidRPr="00D13EC9">
        <w:rPr>
          <w:rFonts w:ascii="Calibri" w:eastAsia="MS Mincho" w:hAnsi="Calibri" w:cs="Times New Roman"/>
          <w:sz w:val="20"/>
          <w:szCs w:val="20"/>
        </w:rPr>
        <w:t>maintaining paperwork and contributing to reports and meetings.</w:t>
      </w:r>
    </w:p>
    <w:p w14:paraId="738610EB" w14:textId="77777777" w:rsidR="005E65F4" w:rsidRPr="00FF11DE" w:rsidRDefault="005E65F4" w:rsidP="006E54E4">
      <w:pPr>
        <w:spacing w:after="0" w:line="240" w:lineRule="auto"/>
        <w:ind w:firstLine="360"/>
        <w:jc w:val="both"/>
        <w:rPr>
          <w:rFonts w:ascii="Calibri" w:eastAsia="MS Mincho" w:hAnsi="Calibri" w:cs="Times New Roman"/>
          <w:sz w:val="20"/>
          <w:szCs w:val="20"/>
        </w:rPr>
      </w:pPr>
    </w:p>
    <w:p w14:paraId="11D359AE" w14:textId="303CFB04" w:rsidR="005E65F4" w:rsidRPr="00D13EC9" w:rsidRDefault="005E65F4" w:rsidP="00D13EC9">
      <w:pPr>
        <w:numPr>
          <w:ilvl w:val="0"/>
          <w:numId w:val="31"/>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To work co-operatively within a multi-disciplinary team to effect the best in education,</w:t>
      </w:r>
      <w:r w:rsidR="00D13EC9">
        <w:rPr>
          <w:rFonts w:ascii="Calibri" w:eastAsia="MS Mincho" w:hAnsi="Calibri" w:cs="Times New Roman"/>
          <w:sz w:val="20"/>
          <w:szCs w:val="20"/>
        </w:rPr>
        <w:t xml:space="preserve"> </w:t>
      </w:r>
      <w:r w:rsidRPr="00D13EC9">
        <w:rPr>
          <w:rFonts w:ascii="Calibri" w:eastAsia="MS Mincho" w:hAnsi="Calibri" w:cs="Times New Roman"/>
          <w:sz w:val="20"/>
          <w:szCs w:val="20"/>
        </w:rPr>
        <w:t>therapy and care.</w:t>
      </w:r>
    </w:p>
    <w:p w14:paraId="637805D2" w14:textId="77777777" w:rsidR="005E65F4" w:rsidRPr="00FF11DE" w:rsidRDefault="005E65F4" w:rsidP="006E54E4">
      <w:pPr>
        <w:spacing w:after="0" w:line="240" w:lineRule="auto"/>
        <w:ind w:firstLine="360"/>
        <w:jc w:val="both"/>
        <w:rPr>
          <w:rFonts w:ascii="Calibri" w:eastAsia="MS Mincho" w:hAnsi="Calibri" w:cs="Times New Roman"/>
          <w:sz w:val="20"/>
          <w:szCs w:val="20"/>
        </w:rPr>
      </w:pPr>
    </w:p>
    <w:p w14:paraId="797A6ED7" w14:textId="77777777" w:rsidR="005E65F4" w:rsidRPr="00FF11DE" w:rsidRDefault="005E65F4" w:rsidP="006E54E4">
      <w:pPr>
        <w:numPr>
          <w:ilvl w:val="0"/>
          <w:numId w:val="31"/>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 xml:space="preserve">To contribute to the dignity, safety and well-being of pupils by enacting Health and Safety guidelines, Child Protection procedures </w:t>
      </w:r>
      <w:r w:rsidR="007E48D1">
        <w:rPr>
          <w:rFonts w:ascii="Calibri" w:eastAsia="MS Mincho" w:hAnsi="Calibri" w:cs="Times New Roman"/>
          <w:sz w:val="20"/>
          <w:szCs w:val="20"/>
        </w:rPr>
        <w:t xml:space="preserve">(in line with the school’s child protection policy and keeping children safe in education) </w:t>
      </w:r>
      <w:r w:rsidRPr="00FF11DE">
        <w:rPr>
          <w:rFonts w:ascii="Calibri" w:eastAsia="MS Mincho" w:hAnsi="Calibri" w:cs="Times New Roman"/>
          <w:sz w:val="20"/>
          <w:szCs w:val="20"/>
        </w:rPr>
        <w:t>and the school policy on behaviour.</w:t>
      </w:r>
    </w:p>
    <w:p w14:paraId="463F29E8" w14:textId="77777777" w:rsidR="005E65F4" w:rsidRPr="00FF11DE" w:rsidRDefault="005E65F4" w:rsidP="006E54E4">
      <w:pPr>
        <w:spacing w:after="0" w:line="240" w:lineRule="auto"/>
        <w:ind w:firstLine="720"/>
        <w:jc w:val="both"/>
        <w:rPr>
          <w:rFonts w:ascii="Calibri" w:eastAsia="MS Mincho" w:hAnsi="Calibri" w:cs="Times New Roman"/>
          <w:sz w:val="20"/>
          <w:szCs w:val="20"/>
        </w:rPr>
      </w:pPr>
    </w:p>
    <w:p w14:paraId="16338E28" w14:textId="732AF269" w:rsidR="005E65F4" w:rsidRPr="00D13EC9" w:rsidRDefault="005E65F4" w:rsidP="00D13EC9">
      <w:pPr>
        <w:numPr>
          <w:ilvl w:val="0"/>
          <w:numId w:val="31"/>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To enhance the motivation and morale of pupils and staff through respect, a positive</w:t>
      </w:r>
      <w:r w:rsidR="00D13EC9">
        <w:rPr>
          <w:rFonts w:ascii="Calibri" w:eastAsia="MS Mincho" w:hAnsi="Calibri" w:cs="Times New Roman"/>
          <w:sz w:val="20"/>
          <w:szCs w:val="20"/>
        </w:rPr>
        <w:t xml:space="preserve"> </w:t>
      </w:r>
      <w:r w:rsidRPr="00D13EC9">
        <w:rPr>
          <w:rFonts w:ascii="Calibri" w:eastAsia="MS Mincho" w:hAnsi="Calibri" w:cs="Times New Roman"/>
          <w:sz w:val="20"/>
          <w:szCs w:val="20"/>
        </w:rPr>
        <w:t>attitude and high expectations.</w:t>
      </w:r>
    </w:p>
    <w:p w14:paraId="3B7B4B86" w14:textId="77777777" w:rsidR="005E65F4" w:rsidRPr="00FF11DE" w:rsidRDefault="005E65F4" w:rsidP="006E54E4">
      <w:pPr>
        <w:spacing w:after="0" w:line="240" w:lineRule="auto"/>
        <w:ind w:firstLine="720"/>
        <w:jc w:val="both"/>
        <w:rPr>
          <w:rFonts w:ascii="Calibri" w:eastAsia="MS Mincho" w:hAnsi="Calibri" w:cs="Times New Roman"/>
          <w:sz w:val="20"/>
          <w:szCs w:val="20"/>
        </w:rPr>
      </w:pPr>
    </w:p>
    <w:p w14:paraId="2A73539D" w14:textId="77777777" w:rsidR="005E65F4" w:rsidRPr="00FF11DE" w:rsidRDefault="005E65F4" w:rsidP="006E54E4">
      <w:pPr>
        <w:numPr>
          <w:ilvl w:val="0"/>
          <w:numId w:val="31"/>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To promote the development and independence of pupils within the context of accountability to: pupils themselves, parents, LEAs, DfES, OFSTED, line and curriculum managers, governors and others.</w:t>
      </w:r>
    </w:p>
    <w:p w14:paraId="75AEE992" w14:textId="77777777" w:rsidR="00D13EC9" w:rsidRDefault="00D13EC9" w:rsidP="00D13EC9">
      <w:pPr>
        <w:spacing w:after="0" w:line="240" w:lineRule="auto"/>
        <w:jc w:val="both"/>
        <w:rPr>
          <w:rFonts w:ascii="Calibri" w:eastAsia="MS Mincho" w:hAnsi="Calibri" w:cs="Times New Roman"/>
          <w:sz w:val="20"/>
          <w:szCs w:val="20"/>
        </w:rPr>
      </w:pPr>
    </w:p>
    <w:p w14:paraId="126E17F4" w14:textId="1FCF7B03" w:rsidR="005E65F4" w:rsidRPr="00FF11DE" w:rsidRDefault="005E65F4" w:rsidP="00D13EC9">
      <w:pPr>
        <w:spacing w:after="0" w:line="240" w:lineRule="auto"/>
        <w:ind w:hanging="284"/>
        <w:jc w:val="both"/>
        <w:rPr>
          <w:rFonts w:ascii="Calibri" w:eastAsia="MS Mincho" w:hAnsi="Calibri" w:cs="Times New Roman"/>
          <w:sz w:val="20"/>
          <w:szCs w:val="20"/>
        </w:rPr>
      </w:pPr>
      <w:r w:rsidRPr="00FF11DE">
        <w:rPr>
          <w:rFonts w:ascii="Calibri" w:eastAsia="MS Mincho" w:hAnsi="Calibri" w:cs="Times New Roman"/>
          <w:sz w:val="20"/>
          <w:szCs w:val="20"/>
        </w:rPr>
        <w:t>f.    To contribute to the life of the school beyond the classroom.</w:t>
      </w:r>
    </w:p>
    <w:p w14:paraId="5630AD66" w14:textId="77777777" w:rsidR="005E65F4" w:rsidRPr="00FF11DE" w:rsidRDefault="005E65F4" w:rsidP="006E54E4">
      <w:pPr>
        <w:spacing w:after="0" w:line="240" w:lineRule="auto"/>
        <w:ind w:firstLine="720"/>
        <w:jc w:val="both"/>
        <w:rPr>
          <w:rFonts w:ascii="Calibri" w:eastAsia="MS Mincho" w:hAnsi="Calibri" w:cs="Times New Roman"/>
          <w:sz w:val="20"/>
          <w:szCs w:val="20"/>
        </w:rPr>
      </w:pPr>
    </w:p>
    <w:p w14:paraId="1077B7AD" w14:textId="18F99039" w:rsidR="005E65F4" w:rsidRPr="00D13EC9" w:rsidRDefault="005E65F4" w:rsidP="00D13EC9">
      <w:pPr>
        <w:numPr>
          <w:ilvl w:val="0"/>
          <w:numId w:val="26"/>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To contribute and adhere to the school's development plan, aims, policies and</w:t>
      </w:r>
      <w:r w:rsidR="00D13EC9">
        <w:rPr>
          <w:rFonts w:ascii="Calibri" w:eastAsia="MS Mincho" w:hAnsi="Calibri" w:cs="Times New Roman"/>
          <w:sz w:val="20"/>
          <w:szCs w:val="20"/>
        </w:rPr>
        <w:t xml:space="preserve"> </w:t>
      </w:r>
      <w:r w:rsidRPr="00D13EC9">
        <w:rPr>
          <w:rFonts w:ascii="Calibri" w:eastAsia="MS Mincho" w:hAnsi="Calibri" w:cs="Times New Roman"/>
          <w:sz w:val="20"/>
          <w:szCs w:val="20"/>
        </w:rPr>
        <w:t>procedures</w:t>
      </w:r>
    </w:p>
    <w:p w14:paraId="61829076" w14:textId="77777777" w:rsidR="005E65F4" w:rsidRPr="00FF11DE" w:rsidRDefault="005E65F4" w:rsidP="006E54E4">
      <w:pPr>
        <w:spacing w:after="0" w:line="240" w:lineRule="auto"/>
        <w:ind w:firstLine="720"/>
        <w:jc w:val="both"/>
        <w:rPr>
          <w:rFonts w:ascii="Calibri" w:eastAsia="MS Mincho" w:hAnsi="Calibri" w:cs="Times New Roman"/>
          <w:sz w:val="20"/>
          <w:szCs w:val="20"/>
        </w:rPr>
      </w:pPr>
    </w:p>
    <w:p w14:paraId="61D1BA35" w14:textId="77777777" w:rsidR="005E65F4" w:rsidRPr="00FF11DE" w:rsidRDefault="005E65F4" w:rsidP="006E54E4">
      <w:pPr>
        <w:numPr>
          <w:ilvl w:val="0"/>
          <w:numId w:val="26"/>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To work with parents and other interested parties in keeping with school policies.</w:t>
      </w:r>
    </w:p>
    <w:p w14:paraId="2BA226A1" w14:textId="77777777" w:rsidR="005E65F4" w:rsidRPr="00FF11DE" w:rsidRDefault="005E65F4" w:rsidP="006E54E4">
      <w:pPr>
        <w:spacing w:after="0" w:line="240" w:lineRule="auto"/>
        <w:jc w:val="both"/>
        <w:rPr>
          <w:rFonts w:ascii="Calibri" w:eastAsia="MS Mincho" w:hAnsi="Calibri" w:cs="Times New Roman"/>
          <w:sz w:val="20"/>
          <w:szCs w:val="20"/>
        </w:rPr>
      </w:pPr>
    </w:p>
    <w:p w14:paraId="5D7F7D6E" w14:textId="6A287A60" w:rsidR="005E65F4" w:rsidRDefault="005E65F4" w:rsidP="00D13EC9">
      <w:pPr>
        <w:spacing w:after="0" w:line="240" w:lineRule="auto"/>
        <w:ind w:hanging="284"/>
        <w:jc w:val="both"/>
        <w:rPr>
          <w:rFonts w:ascii="Calibri" w:eastAsia="MS Mincho" w:hAnsi="Calibri" w:cs="Times New Roman"/>
          <w:sz w:val="20"/>
          <w:szCs w:val="20"/>
        </w:rPr>
      </w:pPr>
      <w:r w:rsidRPr="00FF11DE">
        <w:rPr>
          <w:rFonts w:ascii="Calibri" w:eastAsia="MS Mincho" w:hAnsi="Calibri" w:cs="Times New Roman"/>
          <w:sz w:val="20"/>
          <w:szCs w:val="20"/>
        </w:rPr>
        <w:t>i.     To develop professionally within the needs of the school i.e. to take responsibility for</w:t>
      </w:r>
      <w:r w:rsidR="00D13EC9">
        <w:rPr>
          <w:rFonts w:ascii="Calibri" w:eastAsia="MS Mincho" w:hAnsi="Calibri" w:cs="Times New Roman"/>
          <w:sz w:val="20"/>
          <w:szCs w:val="20"/>
        </w:rPr>
        <w:t xml:space="preserve"> </w:t>
      </w:r>
      <w:r w:rsidRPr="00FF11DE">
        <w:rPr>
          <w:rFonts w:ascii="Calibri" w:eastAsia="MS Mincho" w:hAnsi="Calibri" w:cs="Times New Roman"/>
          <w:sz w:val="20"/>
          <w:szCs w:val="20"/>
        </w:rPr>
        <w:t xml:space="preserve">pursuing education and training within and without school to acquire and maintain </w:t>
      </w:r>
      <w:r w:rsidR="00D13EC9" w:rsidRPr="00FF11DE">
        <w:rPr>
          <w:rFonts w:ascii="Calibri" w:eastAsia="MS Mincho" w:hAnsi="Calibri" w:cs="Times New Roman"/>
          <w:sz w:val="20"/>
          <w:szCs w:val="20"/>
        </w:rPr>
        <w:t xml:space="preserve">the </w:t>
      </w:r>
      <w:r w:rsidR="00D13EC9">
        <w:rPr>
          <w:rFonts w:ascii="Calibri" w:eastAsia="MS Mincho" w:hAnsi="Calibri" w:cs="Times New Roman"/>
          <w:sz w:val="20"/>
          <w:szCs w:val="20"/>
        </w:rPr>
        <w:t>knowledge</w:t>
      </w:r>
      <w:r w:rsidRPr="00FF11DE">
        <w:rPr>
          <w:rFonts w:ascii="Calibri" w:eastAsia="MS Mincho" w:hAnsi="Calibri" w:cs="Times New Roman"/>
          <w:sz w:val="20"/>
          <w:szCs w:val="20"/>
        </w:rPr>
        <w:t>, understanding and skills that benefit pupils. Including completing training on infection control hygiene guidelines, manual handling and lifting and hoisting.</w:t>
      </w:r>
    </w:p>
    <w:p w14:paraId="01C34E1A" w14:textId="77777777" w:rsidR="00D13EC9" w:rsidRPr="00FF11DE" w:rsidRDefault="00D13EC9" w:rsidP="00D13EC9">
      <w:pPr>
        <w:spacing w:after="0" w:line="240" w:lineRule="auto"/>
        <w:ind w:hanging="284"/>
        <w:jc w:val="both"/>
        <w:rPr>
          <w:rFonts w:ascii="Calibri" w:eastAsia="MS Mincho" w:hAnsi="Calibri" w:cs="Times New Roman"/>
          <w:sz w:val="20"/>
          <w:szCs w:val="20"/>
        </w:rPr>
      </w:pPr>
    </w:p>
    <w:p w14:paraId="37D49D86" w14:textId="3C8084D7" w:rsidR="005E65F4" w:rsidRPr="00D13EC9" w:rsidRDefault="005E65F4" w:rsidP="00D13EC9">
      <w:pPr>
        <w:numPr>
          <w:ilvl w:val="0"/>
          <w:numId w:val="27"/>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To participate in Performance Management and the identification of training needs</w:t>
      </w:r>
      <w:r w:rsidR="00D13EC9">
        <w:rPr>
          <w:rFonts w:ascii="Calibri" w:eastAsia="MS Mincho" w:hAnsi="Calibri" w:cs="Times New Roman"/>
          <w:sz w:val="20"/>
          <w:szCs w:val="20"/>
        </w:rPr>
        <w:t xml:space="preserve"> </w:t>
      </w:r>
      <w:r w:rsidRPr="00D13EC9">
        <w:rPr>
          <w:rFonts w:ascii="Calibri" w:eastAsia="MS Mincho" w:hAnsi="Calibri" w:cs="Times New Roman"/>
          <w:sz w:val="20"/>
          <w:szCs w:val="20"/>
        </w:rPr>
        <w:t>linked to the School Improvement Plan.</w:t>
      </w:r>
    </w:p>
    <w:p w14:paraId="17AD93B2" w14:textId="77777777" w:rsidR="005E65F4" w:rsidRPr="00FF11DE" w:rsidRDefault="005E65F4" w:rsidP="006E54E4">
      <w:pPr>
        <w:spacing w:after="0" w:line="240" w:lineRule="auto"/>
        <w:jc w:val="both"/>
        <w:rPr>
          <w:rFonts w:ascii="Calibri" w:eastAsia="MS Mincho" w:hAnsi="Calibri" w:cs="Times New Roman"/>
          <w:sz w:val="20"/>
          <w:szCs w:val="20"/>
        </w:rPr>
      </w:pPr>
    </w:p>
    <w:p w14:paraId="203A3AC2" w14:textId="255DAF11" w:rsidR="005E65F4" w:rsidRPr="00FF11DE" w:rsidRDefault="005E65F4" w:rsidP="006E54E4">
      <w:pPr>
        <w:numPr>
          <w:ilvl w:val="0"/>
          <w:numId w:val="27"/>
        </w:numPr>
        <w:spacing w:after="0" w:line="240" w:lineRule="auto"/>
        <w:ind w:left="0"/>
        <w:jc w:val="both"/>
        <w:rPr>
          <w:rFonts w:ascii="Calibri" w:eastAsia="MS Mincho" w:hAnsi="Calibri" w:cs="Times New Roman"/>
          <w:sz w:val="20"/>
          <w:szCs w:val="20"/>
        </w:rPr>
      </w:pPr>
      <w:r w:rsidRPr="00FF11DE">
        <w:rPr>
          <w:rFonts w:ascii="Calibri" w:eastAsia="MS Mincho" w:hAnsi="Calibri" w:cs="Times New Roman"/>
          <w:sz w:val="20"/>
          <w:szCs w:val="20"/>
        </w:rPr>
        <w:t>To undertake tasks as may be reasonably required by the Principal or other line managers.</w:t>
      </w:r>
    </w:p>
    <w:p w14:paraId="2843E754" w14:textId="500E537D" w:rsidR="006E54E4" w:rsidRDefault="006E54E4" w:rsidP="006E54E4">
      <w:pPr>
        <w:spacing w:after="0" w:line="240" w:lineRule="auto"/>
        <w:jc w:val="both"/>
        <w:rPr>
          <w:rFonts w:ascii="Calibri" w:eastAsia="Times New Roman" w:hAnsi="Calibri" w:cs="Calibri"/>
          <w:b/>
          <w:caps/>
          <w:sz w:val="24"/>
          <w:szCs w:val="24"/>
        </w:rPr>
      </w:pPr>
    </w:p>
    <w:p w14:paraId="2DBF0D7D" w14:textId="4BC48C6F" w:rsidR="005E65F4" w:rsidRPr="00FF11DE" w:rsidRDefault="005E65F4" w:rsidP="006E54E4">
      <w:pPr>
        <w:spacing w:after="0" w:line="240" w:lineRule="auto"/>
        <w:jc w:val="both"/>
        <w:rPr>
          <w:rFonts w:ascii="Calibri" w:eastAsia="MS Mincho" w:hAnsi="Calibri" w:cs="Times New Roman"/>
          <w:b/>
          <w:bCs/>
          <w:sz w:val="20"/>
          <w:szCs w:val="20"/>
        </w:rPr>
      </w:pPr>
      <w:r w:rsidRPr="00FF11DE">
        <w:rPr>
          <w:rFonts w:ascii="Calibri" w:eastAsia="MS Mincho" w:hAnsi="Calibri" w:cs="Times New Roman"/>
          <w:b/>
          <w:bCs/>
          <w:sz w:val="20"/>
          <w:szCs w:val="20"/>
        </w:rPr>
        <w:t>LINES OF ACCOUNTABILITY</w:t>
      </w:r>
    </w:p>
    <w:p w14:paraId="18AB6FA7" w14:textId="64A4E7CE" w:rsidR="005E65F4" w:rsidRPr="00FF11DE" w:rsidRDefault="005E65F4" w:rsidP="006E54E4">
      <w:pPr>
        <w:spacing w:after="0" w:line="240" w:lineRule="auto"/>
        <w:ind w:hanging="720"/>
        <w:jc w:val="both"/>
        <w:rPr>
          <w:rFonts w:ascii="Calibri" w:eastAsia="MS Mincho" w:hAnsi="Calibri" w:cs="Times New Roman"/>
          <w:sz w:val="20"/>
          <w:szCs w:val="20"/>
        </w:rPr>
      </w:pPr>
      <w:r w:rsidRPr="00FF11DE">
        <w:rPr>
          <w:rFonts w:ascii="Calibri" w:eastAsia="MS Mincho" w:hAnsi="Calibri" w:cs="Times New Roman"/>
          <w:sz w:val="20"/>
          <w:szCs w:val="20"/>
        </w:rPr>
        <w:t xml:space="preserve">a.       </w:t>
      </w:r>
      <w:r w:rsidRPr="00FF11DE">
        <w:rPr>
          <w:rFonts w:ascii="Calibri" w:eastAsia="MS Mincho" w:hAnsi="Calibri" w:cs="Times New Roman"/>
          <w:sz w:val="20"/>
          <w:szCs w:val="20"/>
        </w:rPr>
        <w:tab/>
        <w:t xml:space="preserve">Responsible to: Class teacher, Leadership team, Principal and </w:t>
      </w:r>
      <w:r w:rsidR="00F8138A">
        <w:rPr>
          <w:rFonts w:ascii="Calibri" w:eastAsia="MS Mincho" w:hAnsi="Calibri" w:cs="Times New Roman"/>
          <w:sz w:val="20"/>
          <w:szCs w:val="20"/>
        </w:rPr>
        <w:t>Wellbeing Team</w:t>
      </w:r>
      <w:r w:rsidRPr="00FF11DE">
        <w:rPr>
          <w:rFonts w:ascii="Calibri" w:eastAsia="MS Mincho" w:hAnsi="Calibri" w:cs="Times New Roman"/>
          <w:sz w:val="20"/>
          <w:szCs w:val="20"/>
        </w:rPr>
        <w:t>.</w:t>
      </w:r>
    </w:p>
    <w:p w14:paraId="4E6CBB16" w14:textId="77777777" w:rsidR="005E65F4" w:rsidRPr="00FF11DE" w:rsidRDefault="005E65F4" w:rsidP="00D13EC9">
      <w:pPr>
        <w:spacing w:after="0" w:line="240" w:lineRule="auto"/>
        <w:ind w:hanging="709"/>
        <w:jc w:val="both"/>
        <w:rPr>
          <w:rFonts w:ascii="Calibri" w:eastAsia="MS Mincho" w:hAnsi="Calibri" w:cs="Times New Roman"/>
          <w:sz w:val="20"/>
          <w:szCs w:val="20"/>
        </w:rPr>
      </w:pPr>
      <w:r w:rsidRPr="00FF11DE">
        <w:rPr>
          <w:rFonts w:ascii="Calibri" w:eastAsia="MS Mincho" w:hAnsi="Calibri" w:cs="Times New Roman"/>
          <w:sz w:val="20"/>
          <w:szCs w:val="20"/>
        </w:rPr>
        <w:t xml:space="preserve">b.       </w:t>
      </w:r>
      <w:r w:rsidRPr="00FF11DE">
        <w:rPr>
          <w:rFonts w:ascii="Calibri" w:eastAsia="MS Mincho" w:hAnsi="Calibri" w:cs="Times New Roman"/>
          <w:sz w:val="20"/>
          <w:szCs w:val="20"/>
        </w:rPr>
        <w:tab/>
        <w:t>Responsible for any specified equipment and areas.</w:t>
      </w:r>
    </w:p>
    <w:p w14:paraId="6B62F1B3" w14:textId="77777777" w:rsidR="005E65F4" w:rsidRPr="00FF11DE" w:rsidRDefault="005E65F4" w:rsidP="006E54E4">
      <w:pPr>
        <w:spacing w:after="0" w:line="240" w:lineRule="auto"/>
        <w:jc w:val="both"/>
        <w:rPr>
          <w:rFonts w:ascii="Calibri" w:eastAsia="Times New Roman" w:hAnsi="Calibri" w:cs="Times New Roman"/>
          <w:sz w:val="20"/>
          <w:szCs w:val="24"/>
        </w:rPr>
      </w:pPr>
    </w:p>
    <w:p w14:paraId="7BB7639F" w14:textId="77777777" w:rsidR="005E65F4" w:rsidRPr="00FF11DE" w:rsidRDefault="005E65F4" w:rsidP="006E54E4">
      <w:pPr>
        <w:spacing w:after="0" w:line="240" w:lineRule="auto"/>
        <w:jc w:val="both"/>
        <w:rPr>
          <w:rFonts w:ascii="Calibri" w:eastAsia="Times New Roman" w:hAnsi="Calibri" w:cs="Times New Roman"/>
          <w:sz w:val="20"/>
          <w:szCs w:val="24"/>
        </w:rPr>
      </w:pPr>
      <w:r w:rsidRPr="00FF11DE">
        <w:rPr>
          <w:rFonts w:ascii="Calibri" w:eastAsia="Times New Roman" w:hAnsi="Calibri" w:cs="Times New Roman"/>
          <w:b/>
          <w:sz w:val="20"/>
          <w:szCs w:val="24"/>
        </w:rPr>
        <w:t>OTHER</w:t>
      </w:r>
    </w:p>
    <w:p w14:paraId="631F2213" w14:textId="77777777" w:rsidR="005E65F4" w:rsidRPr="00FF11DE" w:rsidRDefault="005E65F4" w:rsidP="006E54E4">
      <w:pPr>
        <w:spacing w:after="0" w:line="240" w:lineRule="auto"/>
        <w:ind w:hanging="720"/>
        <w:jc w:val="both"/>
        <w:rPr>
          <w:rFonts w:ascii="Calibri" w:eastAsia="Times New Roman" w:hAnsi="Calibri" w:cs="Times New Roman"/>
          <w:sz w:val="20"/>
          <w:szCs w:val="24"/>
        </w:rPr>
      </w:pPr>
      <w:r w:rsidRPr="00FF11DE">
        <w:rPr>
          <w:rFonts w:ascii="Calibri" w:eastAsia="Times New Roman" w:hAnsi="Calibri" w:cs="Times New Roman"/>
          <w:sz w:val="20"/>
          <w:szCs w:val="24"/>
        </w:rPr>
        <w:t>a.</w:t>
      </w:r>
      <w:r w:rsidRPr="00FF11DE">
        <w:rPr>
          <w:rFonts w:ascii="Calibri" w:eastAsia="Times New Roman" w:hAnsi="Calibri" w:cs="Times New Roman"/>
          <w:sz w:val="20"/>
          <w:szCs w:val="24"/>
        </w:rPr>
        <w:tab/>
        <w:t>This job description should be read in conjunction with other material and particulars provided in the course of employment.</w:t>
      </w:r>
    </w:p>
    <w:p w14:paraId="4B5CE523" w14:textId="328647D4" w:rsidR="005E65F4" w:rsidRPr="00FF11DE" w:rsidRDefault="005E65F4" w:rsidP="00974724">
      <w:pPr>
        <w:spacing w:after="0" w:line="240" w:lineRule="auto"/>
        <w:ind w:hanging="709"/>
        <w:jc w:val="both"/>
        <w:rPr>
          <w:rFonts w:ascii="Calibri" w:eastAsia="Times New Roman" w:hAnsi="Calibri" w:cs="Times New Roman"/>
          <w:sz w:val="20"/>
          <w:szCs w:val="24"/>
        </w:rPr>
      </w:pPr>
      <w:r w:rsidRPr="00FF11DE">
        <w:rPr>
          <w:rFonts w:ascii="Calibri" w:eastAsia="Times New Roman" w:hAnsi="Calibri" w:cs="Times New Roman"/>
          <w:sz w:val="20"/>
          <w:szCs w:val="24"/>
        </w:rPr>
        <w:t>b.            This job description sets out some of the duties and responsibilities of the</w:t>
      </w:r>
      <w:r w:rsidR="00974724">
        <w:rPr>
          <w:rFonts w:ascii="Calibri" w:eastAsia="Times New Roman" w:hAnsi="Calibri" w:cs="Times New Roman"/>
          <w:sz w:val="20"/>
          <w:szCs w:val="24"/>
        </w:rPr>
        <w:t xml:space="preserve"> </w:t>
      </w:r>
      <w:r w:rsidRPr="00FF11DE">
        <w:rPr>
          <w:rFonts w:ascii="Calibri" w:eastAsia="Times New Roman" w:hAnsi="Calibri" w:cs="Times New Roman"/>
          <w:sz w:val="20"/>
          <w:szCs w:val="24"/>
        </w:rPr>
        <w:t>post at the time when it was prepared. Such duties may vary from time to time within the Pay and Conditions of Service without altering the level of remuneration. The allocation of time required to carry out the particular aspects of the role is not specified, nor are the days or start and finish times.</w:t>
      </w:r>
    </w:p>
    <w:p w14:paraId="7194DBDC" w14:textId="77777777" w:rsidR="005E65F4" w:rsidRDefault="005E65F4" w:rsidP="005E65F4">
      <w:pPr>
        <w:spacing w:after="0" w:line="240" w:lineRule="auto"/>
        <w:jc w:val="both"/>
        <w:rPr>
          <w:rFonts w:ascii="Calibri" w:eastAsia="Times New Roman" w:hAnsi="Calibri" w:cs="Times New Roman"/>
          <w:b/>
          <w:caps/>
          <w:sz w:val="24"/>
          <w:szCs w:val="24"/>
        </w:rPr>
      </w:pPr>
    </w:p>
    <w:p w14:paraId="6A3964A7" w14:textId="77777777" w:rsidR="005E65F4" w:rsidRDefault="005E65F4" w:rsidP="005E65F4">
      <w:pPr>
        <w:rPr>
          <w:b/>
          <w:bCs/>
          <w:sz w:val="24"/>
          <w:szCs w:val="24"/>
        </w:rPr>
      </w:pPr>
      <w:r w:rsidRPr="4E4C758F">
        <w:rPr>
          <w:b/>
          <w:bCs/>
          <w:sz w:val="24"/>
          <w:szCs w:val="24"/>
        </w:rPr>
        <w:t xml:space="preserve">Job descriptions are subject to review and amendment.  This job description may be amended at any time following discussion with the Principal and is to be reviewed periodically. </w:t>
      </w:r>
    </w:p>
    <w:p w14:paraId="3D3B58BD" w14:textId="77777777" w:rsidR="00CE4D11" w:rsidRDefault="00CE4D11" w:rsidP="005E65F4">
      <w:pPr>
        <w:rPr>
          <w:b/>
          <w:bCs/>
          <w:sz w:val="24"/>
          <w:szCs w:val="24"/>
        </w:rPr>
      </w:pPr>
    </w:p>
    <w:p w14:paraId="1E9DB1A9" w14:textId="77777777" w:rsidR="00CE4D11" w:rsidRDefault="00CE4D11" w:rsidP="005E65F4">
      <w:pPr>
        <w:rPr>
          <w:b/>
          <w:bCs/>
          <w:sz w:val="24"/>
          <w:szCs w:val="24"/>
        </w:rPr>
      </w:pPr>
    </w:p>
    <w:p w14:paraId="242283DF" w14:textId="77777777" w:rsidR="00CE4D11" w:rsidRDefault="00CE4D11" w:rsidP="005E65F4">
      <w:pPr>
        <w:rPr>
          <w:b/>
          <w:bCs/>
          <w:sz w:val="24"/>
          <w:szCs w:val="24"/>
        </w:rPr>
      </w:pPr>
    </w:p>
    <w:p w14:paraId="6D6028D5" w14:textId="77777777" w:rsidR="00CE4D11" w:rsidRDefault="00CE4D11" w:rsidP="005E65F4">
      <w:pPr>
        <w:rPr>
          <w:b/>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812"/>
      </w:tblGrid>
      <w:tr w:rsidR="00CE4D11" w:rsidRPr="00F42E94" w14:paraId="60B3E809" w14:textId="77777777" w:rsidTr="00313146">
        <w:trPr>
          <w:trHeight w:val="510"/>
        </w:trPr>
        <w:tc>
          <w:tcPr>
            <w:tcW w:w="2977" w:type="dxa"/>
            <w:tcBorders>
              <w:top w:val="nil"/>
              <w:left w:val="nil"/>
              <w:bottom w:val="nil"/>
              <w:right w:val="nil"/>
            </w:tcBorders>
            <w:vAlign w:val="center"/>
          </w:tcPr>
          <w:p w14:paraId="4F0B929C" w14:textId="77777777" w:rsidR="00CE4D11" w:rsidRPr="0061629A" w:rsidRDefault="00CE4D11" w:rsidP="00313146">
            <w:pPr>
              <w:tabs>
                <w:tab w:val="left" w:pos="2268"/>
                <w:tab w:val="left" w:pos="2552"/>
              </w:tabs>
              <w:ind w:right="836"/>
              <w:rPr>
                <w:rFonts w:ascii="Calibri Light" w:hAnsi="Calibri Light" w:cs="Calibri Light"/>
                <w:b/>
              </w:rPr>
            </w:pPr>
            <w:r w:rsidRPr="0061629A">
              <w:rPr>
                <w:rFonts w:ascii="Calibri Light" w:hAnsi="Calibri Light" w:cs="Calibri Light"/>
                <w:b/>
              </w:rPr>
              <w:t>Job Title:</w:t>
            </w:r>
          </w:p>
        </w:tc>
        <w:tc>
          <w:tcPr>
            <w:tcW w:w="5812" w:type="dxa"/>
            <w:tcBorders>
              <w:top w:val="nil"/>
              <w:left w:val="nil"/>
              <w:bottom w:val="nil"/>
              <w:right w:val="nil"/>
            </w:tcBorders>
            <w:vAlign w:val="center"/>
          </w:tcPr>
          <w:p w14:paraId="0A044411" w14:textId="52F21EB8" w:rsidR="00CE4D11" w:rsidRPr="002425BE" w:rsidRDefault="00CE4D11" w:rsidP="00313146">
            <w:pPr>
              <w:tabs>
                <w:tab w:val="left" w:pos="2268"/>
                <w:tab w:val="left" w:pos="2552"/>
              </w:tabs>
              <w:ind w:right="836"/>
              <w:rPr>
                <w:rFonts w:ascii="Calibri Light" w:hAnsi="Calibri Light" w:cs="Calibri Light"/>
                <w:b/>
              </w:rPr>
            </w:pPr>
            <w:r w:rsidRPr="002425BE">
              <w:rPr>
                <w:rFonts w:ascii="Calibri Light" w:hAnsi="Calibri Light" w:cs="Calibri Light"/>
                <w:b/>
              </w:rPr>
              <w:t xml:space="preserve">Special Needs </w:t>
            </w:r>
            <w:r>
              <w:rPr>
                <w:rFonts w:ascii="Calibri Light" w:hAnsi="Calibri Light" w:cs="Calibri Light"/>
                <w:b/>
              </w:rPr>
              <w:t>Lead</w:t>
            </w:r>
            <w:r w:rsidRPr="002425BE">
              <w:rPr>
                <w:rFonts w:ascii="Calibri Light" w:hAnsi="Calibri Light" w:cs="Calibri Light"/>
                <w:b/>
              </w:rPr>
              <w:t xml:space="preserve"> Teaching Assistant Job Spec</w:t>
            </w:r>
          </w:p>
        </w:tc>
      </w:tr>
      <w:tr w:rsidR="00CE4D11" w:rsidRPr="00F42E94" w14:paraId="777BE694" w14:textId="77777777" w:rsidTr="00313146">
        <w:trPr>
          <w:trHeight w:val="510"/>
        </w:trPr>
        <w:tc>
          <w:tcPr>
            <w:tcW w:w="2977" w:type="dxa"/>
            <w:tcBorders>
              <w:top w:val="nil"/>
              <w:left w:val="nil"/>
              <w:bottom w:val="nil"/>
              <w:right w:val="nil"/>
            </w:tcBorders>
            <w:vAlign w:val="center"/>
          </w:tcPr>
          <w:p w14:paraId="70D99362" w14:textId="77777777" w:rsidR="00CE4D11" w:rsidRPr="0061629A" w:rsidRDefault="00CE4D11" w:rsidP="00313146">
            <w:pPr>
              <w:tabs>
                <w:tab w:val="left" w:pos="2268"/>
                <w:tab w:val="left" w:pos="2552"/>
              </w:tabs>
              <w:ind w:right="836"/>
              <w:rPr>
                <w:rFonts w:ascii="Calibri Light" w:hAnsi="Calibri Light" w:cs="Calibri Light"/>
                <w:b/>
              </w:rPr>
            </w:pPr>
            <w:r w:rsidRPr="0061629A">
              <w:rPr>
                <w:rFonts w:ascii="Calibri Light" w:hAnsi="Calibri Light" w:cs="Calibri Light"/>
                <w:b/>
              </w:rPr>
              <w:t>Grade:</w:t>
            </w:r>
          </w:p>
        </w:tc>
        <w:tc>
          <w:tcPr>
            <w:tcW w:w="5812" w:type="dxa"/>
            <w:tcBorders>
              <w:top w:val="nil"/>
              <w:left w:val="nil"/>
              <w:bottom w:val="nil"/>
              <w:right w:val="nil"/>
            </w:tcBorders>
            <w:vAlign w:val="center"/>
          </w:tcPr>
          <w:p w14:paraId="65F808F1" w14:textId="3B0C9606" w:rsidR="00CE4D11" w:rsidRPr="0061629A" w:rsidRDefault="00CE4D11" w:rsidP="00313146">
            <w:pPr>
              <w:tabs>
                <w:tab w:val="left" w:pos="2268"/>
                <w:tab w:val="left" w:pos="2552"/>
              </w:tabs>
              <w:ind w:right="836"/>
              <w:rPr>
                <w:rFonts w:ascii="Calibri Light" w:hAnsi="Calibri Light" w:cs="Calibri Light"/>
                <w:b/>
              </w:rPr>
            </w:pPr>
            <w:r>
              <w:rPr>
                <w:rFonts w:ascii="Calibri Light" w:hAnsi="Calibri Light" w:cs="Calibri Light"/>
                <w:b/>
              </w:rPr>
              <w:t>8</w:t>
            </w:r>
          </w:p>
        </w:tc>
      </w:tr>
      <w:tr w:rsidR="00CE4D11" w:rsidRPr="00F42E94" w14:paraId="7E2E8BC2" w14:textId="77777777" w:rsidTr="00313146">
        <w:trPr>
          <w:trHeight w:val="510"/>
        </w:trPr>
        <w:tc>
          <w:tcPr>
            <w:tcW w:w="2977" w:type="dxa"/>
            <w:tcBorders>
              <w:top w:val="nil"/>
              <w:left w:val="nil"/>
              <w:bottom w:val="nil"/>
              <w:right w:val="nil"/>
            </w:tcBorders>
            <w:vAlign w:val="center"/>
          </w:tcPr>
          <w:p w14:paraId="6749C495" w14:textId="77777777" w:rsidR="00CE4D11" w:rsidRPr="0061629A" w:rsidRDefault="00CE4D11" w:rsidP="00313146">
            <w:pPr>
              <w:tabs>
                <w:tab w:val="left" w:pos="2268"/>
                <w:tab w:val="left" w:pos="2552"/>
              </w:tabs>
              <w:ind w:right="836"/>
              <w:rPr>
                <w:rFonts w:ascii="Calibri Light" w:hAnsi="Calibri Light" w:cs="Calibri Light"/>
                <w:b/>
              </w:rPr>
            </w:pPr>
            <w:r w:rsidRPr="0061629A">
              <w:rPr>
                <w:rFonts w:ascii="Calibri Light" w:hAnsi="Calibri Light" w:cs="Calibri Light"/>
                <w:b/>
              </w:rPr>
              <w:t>Post Number:</w:t>
            </w:r>
          </w:p>
        </w:tc>
        <w:tc>
          <w:tcPr>
            <w:tcW w:w="5812" w:type="dxa"/>
            <w:tcBorders>
              <w:top w:val="nil"/>
              <w:left w:val="nil"/>
              <w:bottom w:val="nil"/>
              <w:right w:val="nil"/>
            </w:tcBorders>
            <w:vAlign w:val="center"/>
          </w:tcPr>
          <w:p w14:paraId="14077C0C" w14:textId="77777777" w:rsidR="00CE4D11" w:rsidRPr="0061629A" w:rsidRDefault="00CE4D11" w:rsidP="00313146">
            <w:pPr>
              <w:tabs>
                <w:tab w:val="left" w:pos="2268"/>
                <w:tab w:val="left" w:pos="2552"/>
              </w:tabs>
              <w:ind w:right="836"/>
              <w:rPr>
                <w:rFonts w:ascii="Calibri Light" w:hAnsi="Calibri Light" w:cs="Calibri Light"/>
                <w:b/>
              </w:rPr>
            </w:pPr>
          </w:p>
        </w:tc>
      </w:tr>
    </w:tbl>
    <w:p w14:paraId="5AB4828B" w14:textId="77777777" w:rsidR="00CE4D11" w:rsidRPr="0061629A" w:rsidRDefault="00CE4D11" w:rsidP="00CE4D11">
      <w:pPr>
        <w:tabs>
          <w:tab w:val="left" w:pos="2268"/>
          <w:tab w:val="left" w:pos="2552"/>
        </w:tabs>
        <w:ind w:left="1440" w:hanging="1440"/>
        <w:rPr>
          <w:rFonts w:ascii="Calibri Light" w:hAnsi="Calibri Light" w:cs="Calibri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10"/>
        <w:gridCol w:w="1417"/>
        <w:gridCol w:w="1418"/>
        <w:gridCol w:w="1417"/>
      </w:tblGrid>
      <w:tr w:rsidR="00CE4D11" w:rsidRPr="00E17638" w14:paraId="09B9873C" w14:textId="77777777" w:rsidTr="00313146">
        <w:trPr>
          <w:tblHeader/>
        </w:trPr>
        <w:tc>
          <w:tcPr>
            <w:tcW w:w="4510" w:type="dxa"/>
          </w:tcPr>
          <w:p w14:paraId="5A00EC15" w14:textId="77777777" w:rsidR="00CE4D11" w:rsidRPr="00E17638" w:rsidRDefault="00CE4D11" w:rsidP="00313146">
            <w:pPr>
              <w:pStyle w:val="Heading3"/>
              <w:tabs>
                <w:tab w:val="left" w:pos="2268"/>
                <w:tab w:val="left" w:pos="2552"/>
              </w:tabs>
              <w:rPr>
                <w:rFonts w:ascii="Calibri" w:hAnsi="Calibri" w:cs="Arial"/>
                <w:sz w:val="22"/>
                <w:szCs w:val="22"/>
              </w:rPr>
            </w:pPr>
          </w:p>
        </w:tc>
        <w:tc>
          <w:tcPr>
            <w:tcW w:w="1417" w:type="dxa"/>
          </w:tcPr>
          <w:p w14:paraId="706DB672" w14:textId="77777777" w:rsidR="00CE4D11" w:rsidRPr="00E17638" w:rsidRDefault="00CE4D11" w:rsidP="00313146">
            <w:pPr>
              <w:tabs>
                <w:tab w:val="left" w:pos="2268"/>
                <w:tab w:val="left" w:pos="2552"/>
              </w:tabs>
              <w:jc w:val="center"/>
              <w:rPr>
                <w:rFonts w:ascii="Calibri" w:hAnsi="Calibri" w:cs="Arial"/>
                <w:b/>
              </w:rPr>
            </w:pPr>
            <w:r w:rsidRPr="004F1F69">
              <w:rPr>
                <w:rFonts w:ascii="Calibri" w:hAnsi="Calibri" w:cs="Arial"/>
                <w:b/>
              </w:rPr>
              <w:t>Essential</w:t>
            </w:r>
          </w:p>
        </w:tc>
        <w:tc>
          <w:tcPr>
            <w:tcW w:w="1418" w:type="dxa"/>
          </w:tcPr>
          <w:p w14:paraId="3BFD24EE" w14:textId="77777777" w:rsidR="00CE4D11" w:rsidRPr="00E17638" w:rsidRDefault="00CE4D11" w:rsidP="00313146">
            <w:pPr>
              <w:tabs>
                <w:tab w:val="left" w:pos="2268"/>
                <w:tab w:val="left" w:pos="2552"/>
              </w:tabs>
              <w:jc w:val="center"/>
              <w:rPr>
                <w:rFonts w:ascii="Calibri" w:hAnsi="Calibri" w:cs="Arial"/>
                <w:b/>
              </w:rPr>
            </w:pPr>
            <w:r w:rsidRPr="004F1F69">
              <w:rPr>
                <w:rFonts w:ascii="Calibri" w:hAnsi="Calibri" w:cs="Arial"/>
                <w:b/>
              </w:rPr>
              <w:t>Desirable</w:t>
            </w:r>
          </w:p>
        </w:tc>
        <w:tc>
          <w:tcPr>
            <w:tcW w:w="1417" w:type="dxa"/>
          </w:tcPr>
          <w:p w14:paraId="797E9F7D" w14:textId="77777777" w:rsidR="00CE4D11" w:rsidRPr="00E17638" w:rsidRDefault="00CE4D11" w:rsidP="00313146">
            <w:pPr>
              <w:tabs>
                <w:tab w:val="left" w:pos="2268"/>
                <w:tab w:val="left" w:pos="2552"/>
              </w:tabs>
              <w:jc w:val="center"/>
              <w:rPr>
                <w:rFonts w:ascii="Calibri" w:hAnsi="Calibri" w:cs="Arial"/>
                <w:b/>
              </w:rPr>
            </w:pPr>
            <w:r w:rsidRPr="004F1F69">
              <w:rPr>
                <w:rFonts w:ascii="Calibri" w:hAnsi="Calibri" w:cs="Arial"/>
                <w:b/>
              </w:rPr>
              <w:t>How assessed</w:t>
            </w:r>
          </w:p>
        </w:tc>
      </w:tr>
      <w:tr w:rsidR="00CE4D11" w:rsidRPr="00E17638" w14:paraId="0047CDD9" w14:textId="77777777" w:rsidTr="00313146">
        <w:tc>
          <w:tcPr>
            <w:tcW w:w="4510" w:type="dxa"/>
          </w:tcPr>
          <w:p w14:paraId="2D85AFFC" w14:textId="77777777" w:rsidR="00CE4D11" w:rsidRPr="00C66AAC" w:rsidRDefault="00CE4D11" w:rsidP="00313146">
            <w:pPr>
              <w:pStyle w:val="Heading3"/>
              <w:tabs>
                <w:tab w:val="left" w:pos="2268"/>
                <w:tab w:val="left" w:pos="2552"/>
              </w:tabs>
              <w:rPr>
                <w:rFonts w:ascii="Calibri" w:hAnsi="Calibri" w:cs="Arial"/>
                <w:sz w:val="22"/>
                <w:szCs w:val="22"/>
              </w:rPr>
            </w:pPr>
            <w:r w:rsidRPr="004F1F69">
              <w:rPr>
                <w:rFonts w:ascii="Calibri" w:hAnsi="Calibri" w:cs="Arial"/>
                <w:sz w:val="22"/>
                <w:szCs w:val="22"/>
              </w:rPr>
              <w:t>Qualifications</w:t>
            </w:r>
          </w:p>
          <w:p w14:paraId="7CBD304F" w14:textId="77777777" w:rsidR="00CE4D11" w:rsidRPr="00C66AAC" w:rsidRDefault="00CE4D11" w:rsidP="00CE4D11">
            <w:pPr>
              <w:numPr>
                <w:ilvl w:val="0"/>
                <w:numId w:val="38"/>
              </w:numPr>
              <w:spacing w:after="0" w:line="240" w:lineRule="auto"/>
              <w:rPr>
                <w:rFonts w:ascii="Calibri" w:hAnsi="Calibri" w:cs="Arial"/>
              </w:rPr>
            </w:pPr>
            <w:r w:rsidRPr="00C66AAC">
              <w:rPr>
                <w:rFonts w:ascii="Calibri" w:hAnsi="Calibri" w:cs="Arial"/>
              </w:rPr>
              <w:t>Level 2 qualifications in maths/numeracy and English/literacy</w:t>
            </w:r>
          </w:p>
          <w:p w14:paraId="00F337C5" w14:textId="77777777" w:rsidR="00CE4D11" w:rsidRPr="00C66AAC" w:rsidRDefault="00CE4D11" w:rsidP="00313146">
            <w:pPr>
              <w:rPr>
                <w:rFonts w:ascii="Calibri" w:hAnsi="Calibri" w:cs="Arial"/>
              </w:rPr>
            </w:pPr>
          </w:p>
          <w:p w14:paraId="0DAF37CB" w14:textId="77777777" w:rsidR="00CE4D11" w:rsidRPr="00C66AAC" w:rsidRDefault="00CE4D11" w:rsidP="00CE4D11">
            <w:pPr>
              <w:numPr>
                <w:ilvl w:val="0"/>
                <w:numId w:val="38"/>
              </w:numPr>
              <w:spacing w:after="0" w:line="240" w:lineRule="auto"/>
              <w:rPr>
                <w:rFonts w:ascii="Calibri" w:hAnsi="Calibri" w:cs="Arial"/>
              </w:rPr>
            </w:pPr>
            <w:r w:rsidRPr="00C66AAC">
              <w:rPr>
                <w:rFonts w:ascii="Calibri" w:hAnsi="Calibri" w:cs="Arial"/>
              </w:rPr>
              <w:t>Recognised team leadership qualification at level 3.</w:t>
            </w:r>
          </w:p>
        </w:tc>
        <w:tc>
          <w:tcPr>
            <w:tcW w:w="1417" w:type="dxa"/>
          </w:tcPr>
          <w:p w14:paraId="15FC1535" w14:textId="77777777" w:rsidR="00CE4D11" w:rsidRPr="004F1F69" w:rsidRDefault="00CE4D11" w:rsidP="00313146">
            <w:pPr>
              <w:tabs>
                <w:tab w:val="left" w:pos="2268"/>
                <w:tab w:val="left" w:pos="2552"/>
              </w:tabs>
              <w:jc w:val="center"/>
              <w:rPr>
                <w:rFonts w:ascii="Calibri" w:hAnsi="Calibri" w:cs="Arial"/>
                <w:b/>
              </w:rPr>
            </w:pPr>
          </w:p>
          <w:p w14:paraId="02C6428D" w14:textId="77777777" w:rsidR="00CE4D11" w:rsidRPr="004F1F69" w:rsidRDefault="00CE4D11" w:rsidP="00313146">
            <w:pPr>
              <w:spacing w:after="40"/>
              <w:jc w:val="center"/>
              <w:rPr>
                <w:rFonts w:ascii="Calibri" w:hAnsi="Calibri" w:cs="Arial"/>
                <w:b/>
              </w:rPr>
            </w:pPr>
            <w:r w:rsidRPr="004F1F69">
              <w:rPr>
                <w:rFonts w:ascii="Wingdings" w:eastAsia="Wingdings" w:hAnsi="Wingdings" w:cs="Wingdings"/>
                <w:b/>
              </w:rPr>
              <w:t>ü</w:t>
            </w:r>
          </w:p>
          <w:p w14:paraId="0AF3BE1B" w14:textId="77777777" w:rsidR="00CE4D11" w:rsidRPr="004F1F69" w:rsidRDefault="00CE4D11" w:rsidP="00313146">
            <w:pPr>
              <w:jc w:val="center"/>
              <w:rPr>
                <w:rFonts w:ascii="Calibri" w:hAnsi="Calibri" w:cs="Arial"/>
                <w:b/>
              </w:rPr>
            </w:pPr>
          </w:p>
          <w:p w14:paraId="43D0C759" w14:textId="77777777" w:rsidR="00CE4D11" w:rsidRDefault="00CE4D11" w:rsidP="00313146">
            <w:pPr>
              <w:jc w:val="center"/>
              <w:rPr>
                <w:rFonts w:ascii="Calibri" w:hAnsi="Calibri" w:cs="Arial"/>
                <w:b/>
              </w:rPr>
            </w:pPr>
          </w:p>
          <w:p w14:paraId="3B7C76A1" w14:textId="77777777" w:rsidR="00CE4D11" w:rsidRPr="00E17638" w:rsidRDefault="00CE4D11" w:rsidP="00313146">
            <w:pPr>
              <w:jc w:val="center"/>
              <w:rPr>
                <w:rFonts w:ascii="Calibri" w:hAnsi="Calibri" w:cs="Arial"/>
                <w:b/>
              </w:rPr>
            </w:pPr>
          </w:p>
        </w:tc>
        <w:tc>
          <w:tcPr>
            <w:tcW w:w="1418" w:type="dxa"/>
          </w:tcPr>
          <w:p w14:paraId="30DFD482" w14:textId="77777777" w:rsidR="00CE4D11" w:rsidRPr="004F1F69" w:rsidRDefault="00CE4D11" w:rsidP="00313146">
            <w:pPr>
              <w:jc w:val="center"/>
              <w:rPr>
                <w:rFonts w:ascii="Calibri" w:hAnsi="Calibri" w:cs="Arial"/>
                <w:b/>
              </w:rPr>
            </w:pPr>
          </w:p>
          <w:p w14:paraId="15E846C9" w14:textId="77777777" w:rsidR="00CE4D11" w:rsidRDefault="00CE4D11" w:rsidP="00313146">
            <w:pPr>
              <w:jc w:val="center"/>
              <w:rPr>
                <w:rFonts w:ascii="Calibri" w:hAnsi="Calibri" w:cs="Arial"/>
                <w:b/>
              </w:rPr>
            </w:pPr>
          </w:p>
          <w:p w14:paraId="5992CF75" w14:textId="77777777" w:rsidR="00CE4D11" w:rsidRDefault="00CE4D11" w:rsidP="00313146">
            <w:pPr>
              <w:jc w:val="center"/>
              <w:rPr>
                <w:rFonts w:ascii="Calibri" w:hAnsi="Calibri" w:cs="Arial"/>
                <w:b/>
              </w:rPr>
            </w:pPr>
          </w:p>
          <w:p w14:paraId="702D968A" w14:textId="77777777" w:rsidR="00CE4D11" w:rsidRDefault="00CE4D11" w:rsidP="00313146">
            <w:pPr>
              <w:jc w:val="center"/>
              <w:rPr>
                <w:rFonts w:ascii="Calibri" w:hAnsi="Calibri" w:cs="Arial"/>
                <w:b/>
              </w:rPr>
            </w:pPr>
            <w:r w:rsidRPr="004F1F69">
              <w:rPr>
                <w:rFonts w:ascii="Wingdings" w:eastAsia="Wingdings" w:hAnsi="Wingdings" w:cs="Wingdings"/>
                <w:b/>
              </w:rPr>
              <w:t>ü</w:t>
            </w:r>
          </w:p>
          <w:p w14:paraId="1FF52093" w14:textId="77777777" w:rsidR="00CE4D11" w:rsidRPr="00E17638" w:rsidRDefault="00CE4D11" w:rsidP="00313146">
            <w:pPr>
              <w:jc w:val="center"/>
              <w:rPr>
                <w:rFonts w:ascii="Calibri" w:hAnsi="Calibri" w:cs="Arial"/>
                <w:b/>
              </w:rPr>
            </w:pPr>
          </w:p>
        </w:tc>
        <w:tc>
          <w:tcPr>
            <w:tcW w:w="1417" w:type="dxa"/>
          </w:tcPr>
          <w:p w14:paraId="6A3BED39" w14:textId="77777777" w:rsidR="00CE4D11" w:rsidRPr="004F1F69" w:rsidRDefault="00CE4D11" w:rsidP="00313146">
            <w:pPr>
              <w:tabs>
                <w:tab w:val="left" w:pos="2268"/>
                <w:tab w:val="left" w:pos="2552"/>
              </w:tabs>
              <w:jc w:val="center"/>
              <w:rPr>
                <w:rFonts w:ascii="Calibri" w:hAnsi="Calibri" w:cs="Arial"/>
              </w:rPr>
            </w:pPr>
          </w:p>
          <w:p w14:paraId="1808A662" w14:textId="77777777" w:rsidR="00CE4D11" w:rsidRDefault="00CE4D11" w:rsidP="00313146">
            <w:pPr>
              <w:tabs>
                <w:tab w:val="left" w:pos="2268"/>
                <w:tab w:val="left" w:pos="2552"/>
              </w:tabs>
              <w:jc w:val="center"/>
              <w:rPr>
                <w:rFonts w:ascii="Calibri" w:hAnsi="Calibri" w:cs="Arial"/>
              </w:rPr>
            </w:pPr>
            <w:r w:rsidRPr="004F1F69">
              <w:rPr>
                <w:rFonts w:ascii="Calibri" w:hAnsi="Calibri" w:cs="Arial"/>
              </w:rPr>
              <w:t>App/Doc</w:t>
            </w:r>
          </w:p>
          <w:p w14:paraId="1EE3CF0D" w14:textId="77777777" w:rsidR="00CE4D11" w:rsidRDefault="00CE4D11" w:rsidP="00313146">
            <w:pPr>
              <w:tabs>
                <w:tab w:val="left" w:pos="2268"/>
                <w:tab w:val="left" w:pos="2552"/>
              </w:tabs>
              <w:jc w:val="center"/>
              <w:rPr>
                <w:rFonts w:ascii="Calibri" w:hAnsi="Calibri" w:cs="Arial"/>
              </w:rPr>
            </w:pPr>
          </w:p>
          <w:p w14:paraId="248AEA36" w14:textId="77777777" w:rsidR="00CE4D11" w:rsidRPr="00E17638" w:rsidRDefault="00CE4D11" w:rsidP="00313146">
            <w:pPr>
              <w:tabs>
                <w:tab w:val="left" w:pos="2268"/>
                <w:tab w:val="left" w:pos="2552"/>
              </w:tabs>
              <w:jc w:val="center"/>
              <w:rPr>
                <w:rFonts w:ascii="Calibri" w:hAnsi="Calibri" w:cs="Arial"/>
              </w:rPr>
            </w:pPr>
            <w:r w:rsidRPr="004F1F69">
              <w:rPr>
                <w:rFonts w:ascii="Calibri" w:hAnsi="Calibri" w:cs="Arial"/>
              </w:rPr>
              <w:t>App/Doc</w:t>
            </w:r>
          </w:p>
        </w:tc>
      </w:tr>
      <w:tr w:rsidR="00CE4D11" w:rsidRPr="00E17638" w14:paraId="447AA290" w14:textId="77777777" w:rsidTr="00313146">
        <w:tc>
          <w:tcPr>
            <w:tcW w:w="4510" w:type="dxa"/>
          </w:tcPr>
          <w:p w14:paraId="5DB0A219" w14:textId="77777777" w:rsidR="00CE4D11" w:rsidRPr="004F1F69" w:rsidRDefault="00CE4D11" w:rsidP="00313146">
            <w:pPr>
              <w:pStyle w:val="Heading3"/>
              <w:keepNext w:val="0"/>
              <w:tabs>
                <w:tab w:val="left" w:pos="2268"/>
                <w:tab w:val="left" w:pos="2552"/>
              </w:tabs>
              <w:rPr>
                <w:rFonts w:ascii="Calibri" w:hAnsi="Calibri" w:cs="Arial"/>
                <w:sz w:val="22"/>
                <w:szCs w:val="22"/>
              </w:rPr>
            </w:pPr>
            <w:r w:rsidRPr="004F1F69">
              <w:rPr>
                <w:rFonts w:ascii="Calibri" w:hAnsi="Calibri" w:cs="Arial"/>
                <w:sz w:val="22"/>
                <w:szCs w:val="22"/>
              </w:rPr>
              <w:t>Experience</w:t>
            </w:r>
          </w:p>
          <w:p w14:paraId="5C476FA0" w14:textId="77777777" w:rsidR="00CE4D11" w:rsidRPr="008C17EC" w:rsidRDefault="00CE4D11" w:rsidP="00CE4D11">
            <w:pPr>
              <w:numPr>
                <w:ilvl w:val="0"/>
                <w:numId w:val="39"/>
              </w:numPr>
              <w:spacing w:after="0" w:line="240" w:lineRule="auto"/>
              <w:rPr>
                <w:rFonts w:ascii="Calibri" w:hAnsi="Calibri" w:cs="Arial"/>
              </w:rPr>
            </w:pPr>
            <w:r w:rsidRPr="008C17EC">
              <w:rPr>
                <w:rFonts w:ascii="Calibri" w:hAnsi="Calibri" w:cs="Arial"/>
              </w:rPr>
              <w:t>Experience of supporting planning, evaluation and delivery of learning activities for children and young people in a formal setting.</w:t>
            </w:r>
          </w:p>
          <w:p w14:paraId="3B922D7C" w14:textId="77777777" w:rsidR="00CE4D11" w:rsidRPr="008C17EC" w:rsidRDefault="00CE4D11" w:rsidP="00313146">
            <w:pPr>
              <w:rPr>
                <w:rFonts w:ascii="Calibri" w:hAnsi="Calibri" w:cs="Arial"/>
              </w:rPr>
            </w:pPr>
          </w:p>
          <w:p w14:paraId="71E7B826" w14:textId="77777777" w:rsidR="00CE4D11" w:rsidRPr="008C17EC" w:rsidRDefault="00CE4D11" w:rsidP="00CE4D11">
            <w:pPr>
              <w:numPr>
                <w:ilvl w:val="0"/>
                <w:numId w:val="39"/>
              </w:numPr>
              <w:spacing w:after="0" w:line="240" w:lineRule="auto"/>
              <w:rPr>
                <w:rFonts w:ascii="Calibri" w:hAnsi="Calibri" w:cs="Arial"/>
              </w:rPr>
            </w:pPr>
            <w:r w:rsidRPr="008C17EC">
              <w:rPr>
                <w:rFonts w:ascii="Calibri" w:hAnsi="Calibri" w:cs="Arial"/>
              </w:rPr>
              <w:t>Experience of first level line management / team leadership.</w:t>
            </w:r>
          </w:p>
          <w:p w14:paraId="61907C4B" w14:textId="77777777" w:rsidR="00CE4D11" w:rsidRPr="00E17638" w:rsidRDefault="00CE4D11" w:rsidP="00313146">
            <w:pPr>
              <w:ind w:left="340"/>
              <w:rPr>
                <w:rFonts w:ascii="Calibri" w:hAnsi="Calibri" w:cs="Arial"/>
              </w:rPr>
            </w:pPr>
          </w:p>
        </w:tc>
        <w:tc>
          <w:tcPr>
            <w:tcW w:w="1417" w:type="dxa"/>
          </w:tcPr>
          <w:p w14:paraId="7EFD3810" w14:textId="77777777" w:rsidR="00CE4D11" w:rsidRPr="004F1F69" w:rsidRDefault="00CE4D11" w:rsidP="00313146">
            <w:pPr>
              <w:jc w:val="center"/>
              <w:rPr>
                <w:rFonts w:ascii="Calibri" w:hAnsi="Calibri" w:cs="Arial"/>
                <w:b/>
              </w:rPr>
            </w:pPr>
          </w:p>
          <w:p w14:paraId="535CB074" w14:textId="77777777" w:rsidR="00CE4D11" w:rsidRPr="004F1F69" w:rsidRDefault="00CE4D11" w:rsidP="00313146">
            <w:pPr>
              <w:jc w:val="center"/>
              <w:rPr>
                <w:rFonts w:ascii="Calibri" w:hAnsi="Calibri" w:cs="Arial"/>
                <w:b/>
              </w:rPr>
            </w:pPr>
            <w:r w:rsidRPr="004F1F69">
              <w:rPr>
                <w:rFonts w:ascii="Wingdings" w:eastAsia="Wingdings" w:hAnsi="Wingdings" w:cs="Wingdings"/>
                <w:b/>
              </w:rPr>
              <w:t>ü</w:t>
            </w:r>
          </w:p>
          <w:p w14:paraId="78DF6694" w14:textId="77777777" w:rsidR="00CE4D11" w:rsidRDefault="00CE4D11" w:rsidP="00313146">
            <w:pPr>
              <w:jc w:val="center"/>
              <w:rPr>
                <w:rFonts w:ascii="Calibri" w:hAnsi="Calibri" w:cs="Arial"/>
                <w:b/>
              </w:rPr>
            </w:pPr>
          </w:p>
          <w:p w14:paraId="5A0A4165" w14:textId="77777777" w:rsidR="002E3EA5" w:rsidRDefault="002E3EA5" w:rsidP="00313146">
            <w:pPr>
              <w:jc w:val="center"/>
              <w:rPr>
                <w:rFonts w:ascii="Calibri" w:hAnsi="Calibri" w:cs="Arial"/>
                <w:b/>
              </w:rPr>
            </w:pPr>
          </w:p>
          <w:p w14:paraId="1D798092" w14:textId="77777777" w:rsidR="00CE4D11" w:rsidRPr="00E17638" w:rsidRDefault="00CE4D11" w:rsidP="002E3EA5">
            <w:pPr>
              <w:jc w:val="center"/>
              <w:rPr>
                <w:rFonts w:ascii="Calibri" w:hAnsi="Calibri" w:cs="Arial"/>
                <w:b/>
              </w:rPr>
            </w:pPr>
          </w:p>
        </w:tc>
        <w:tc>
          <w:tcPr>
            <w:tcW w:w="1418" w:type="dxa"/>
          </w:tcPr>
          <w:p w14:paraId="59461CD5" w14:textId="77777777" w:rsidR="00CE4D11" w:rsidRPr="004F1F69" w:rsidRDefault="00CE4D11" w:rsidP="00313146">
            <w:pPr>
              <w:tabs>
                <w:tab w:val="left" w:pos="2268"/>
                <w:tab w:val="left" w:pos="2552"/>
              </w:tabs>
              <w:jc w:val="center"/>
              <w:rPr>
                <w:rFonts w:ascii="Calibri" w:hAnsi="Calibri" w:cs="Arial"/>
                <w:b/>
              </w:rPr>
            </w:pPr>
          </w:p>
          <w:p w14:paraId="71CCEF44" w14:textId="77777777" w:rsidR="00CE4D11" w:rsidRPr="004F1F69" w:rsidRDefault="00CE4D11" w:rsidP="00313146">
            <w:pPr>
              <w:tabs>
                <w:tab w:val="left" w:pos="2268"/>
                <w:tab w:val="left" w:pos="2552"/>
              </w:tabs>
              <w:jc w:val="center"/>
              <w:rPr>
                <w:rFonts w:ascii="Calibri" w:hAnsi="Calibri" w:cs="Arial"/>
                <w:b/>
              </w:rPr>
            </w:pPr>
          </w:p>
          <w:p w14:paraId="5E040660" w14:textId="77777777" w:rsidR="00CE4D11" w:rsidRPr="004F1F69" w:rsidRDefault="00CE4D11" w:rsidP="00313146">
            <w:pPr>
              <w:tabs>
                <w:tab w:val="left" w:pos="2268"/>
                <w:tab w:val="left" w:pos="2552"/>
              </w:tabs>
              <w:jc w:val="center"/>
              <w:rPr>
                <w:rFonts w:ascii="Calibri" w:hAnsi="Calibri" w:cs="Arial"/>
                <w:b/>
              </w:rPr>
            </w:pPr>
          </w:p>
          <w:p w14:paraId="5B7588AF" w14:textId="77777777" w:rsidR="00CE4D11" w:rsidRDefault="00CE4D11" w:rsidP="00313146">
            <w:pPr>
              <w:tabs>
                <w:tab w:val="left" w:pos="2268"/>
                <w:tab w:val="left" w:pos="2552"/>
              </w:tabs>
              <w:jc w:val="center"/>
              <w:rPr>
                <w:rFonts w:ascii="Calibri" w:hAnsi="Calibri" w:cs="Arial"/>
                <w:b/>
              </w:rPr>
            </w:pPr>
          </w:p>
          <w:p w14:paraId="154A4059" w14:textId="77777777" w:rsidR="002E3EA5" w:rsidRPr="004F1F69" w:rsidRDefault="002E3EA5" w:rsidP="002E3EA5">
            <w:pPr>
              <w:jc w:val="center"/>
              <w:rPr>
                <w:rFonts w:ascii="Calibri" w:hAnsi="Calibri" w:cs="Arial"/>
                <w:b/>
              </w:rPr>
            </w:pPr>
            <w:r w:rsidRPr="004F1F69">
              <w:rPr>
                <w:rFonts w:ascii="Wingdings" w:eastAsia="Wingdings" w:hAnsi="Wingdings" w:cs="Wingdings"/>
                <w:b/>
              </w:rPr>
              <w:t>ü</w:t>
            </w:r>
          </w:p>
          <w:p w14:paraId="6298AEFF" w14:textId="77777777" w:rsidR="00CE4D11" w:rsidRPr="00E17638" w:rsidRDefault="00CE4D11" w:rsidP="00313146">
            <w:pPr>
              <w:jc w:val="center"/>
              <w:rPr>
                <w:rFonts w:ascii="Calibri" w:hAnsi="Calibri" w:cs="Arial"/>
                <w:b/>
              </w:rPr>
            </w:pPr>
          </w:p>
        </w:tc>
        <w:tc>
          <w:tcPr>
            <w:tcW w:w="1417" w:type="dxa"/>
          </w:tcPr>
          <w:p w14:paraId="167E61E7" w14:textId="77777777" w:rsidR="00CE4D11" w:rsidRPr="004F1F69" w:rsidRDefault="00CE4D11" w:rsidP="00313146">
            <w:pPr>
              <w:tabs>
                <w:tab w:val="left" w:pos="2268"/>
                <w:tab w:val="left" w:pos="2552"/>
              </w:tabs>
              <w:jc w:val="center"/>
              <w:rPr>
                <w:rFonts w:ascii="Calibri" w:hAnsi="Calibri" w:cs="Arial"/>
              </w:rPr>
            </w:pPr>
          </w:p>
          <w:p w14:paraId="097E98AA" w14:textId="77777777" w:rsidR="00CE4D11" w:rsidRPr="004F1F69" w:rsidRDefault="00CE4D11" w:rsidP="00313146">
            <w:pPr>
              <w:tabs>
                <w:tab w:val="left" w:pos="2268"/>
                <w:tab w:val="left" w:pos="2552"/>
              </w:tabs>
              <w:jc w:val="center"/>
              <w:rPr>
                <w:rFonts w:ascii="Calibri" w:hAnsi="Calibri" w:cs="Arial"/>
              </w:rPr>
            </w:pPr>
            <w:r w:rsidRPr="004F1F69">
              <w:rPr>
                <w:rFonts w:ascii="Calibri" w:hAnsi="Calibri" w:cs="Arial"/>
              </w:rPr>
              <w:t>App/Int/ Ref</w:t>
            </w:r>
          </w:p>
          <w:p w14:paraId="41FAD75A" w14:textId="77777777" w:rsidR="00CE4D11" w:rsidRDefault="00CE4D11" w:rsidP="00313146">
            <w:pPr>
              <w:tabs>
                <w:tab w:val="left" w:pos="2268"/>
                <w:tab w:val="left" w:pos="2552"/>
              </w:tabs>
              <w:jc w:val="center"/>
              <w:rPr>
                <w:rFonts w:ascii="Calibri" w:hAnsi="Calibri" w:cs="Arial"/>
              </w:rPr>
            </w:pPr>
          </w:p>
          <w:p w14:paraId="53B2C618" w14:textId="77777777" w:rsidR="002E3EA5" w:rsidRPr="004F1F69" w:rsidRDefault="002E3EA5" w:rsidP="00313146">
            <w:pPr>
              <w:tabs>
                <w:tab w:val="left" w:pos="2268"/>
                <w:tab w:val="left" w:pos="2552"/>
              </w:tabs>
              <w:jc w:val="center"/>
              <w:rPr>
                <w:rFonts w:ascii="Calibri" w:hAnsi="Calibri" w:cs="Arial"/>
              </w:rPr>
            </w:pPr>
          </w:p>
          <w:p w14:paraId="4F2473C8" w14:textId="77777777" w:rsidR="00CE4D11" w:rsidRPr="00E17638" w:rsidRDefault="00CE4D11" w:rsidP="00313146">
            <w:pPr>
              <w:tabs>
                <w:tab w:val="left" w:pos="2268"/>
                <w:tab w:val="left" w:pos="2552"/>
              </w:tabs>
              <w:jc w:val="center"/>
              <w:rPr>
                <w:rFonts w:ascii="Calibri" w:hAnsi="Calibri" w:cs="Arial"/>
              </w:rPr>
            </w:pPr>
            <w:r w:rsidRPr="004F1F69">
              <w:rPr>
                <w:rFonts w:ascii="Calibri" w:hAnsi="Calibri" w:cs="Arial"/>
              </w:rPr>
              <w:t>App/Int/ Ref</w:t>
            </w:r>
          </w:p>
        </w:tc>
      </w:tr>
      <w:tr w:rsidR="00CE4D11" w:rsidRPr="00E17638" w14:paraId="6350C14B" w14:textId="77777777" w:rsidTr="00313146">
        <w:tc>
          <w:tcPr>
            <w:tcW w:w="4510" w:type="dxa"/>
          </w:tcPr>
          <w:p w14:paraId="2FBB3F29" w14:textId="77777777" w:rsidR="00CE4D11" w:rsidRPr="004F1F69" w:rsidRDefault="00CE4D11" w:rsidP="00313146">
            <w:pPr>
              <w:pStyle w:val="Heading3"/>
              <w:keepNext w:val="0"/>
              <w:tabs>
                <w:tab w:val="left" w:pos="2268"/>
                <w:tab w:val="left" w:pos="2552"/>
              </w:tabs>
              <w:rPr>
                <w:rFonts w:ascii="Calibri" w:hAnsi="Calibri" w:cs="Arial"/>
                <w:sz w:val="22"/>
                <w:szCs w:val="22"/>
              </w:rPr>
            </w:pPr>
            <w:r w:rsidRPr="004F1F69">
              <w:rPr>
                <w:rFonts w:ascii="Calibri" w:hAnsi="Calibri" w:cs="Arial"/>
                <w:sz w:val="22"/>
                <w:szCs w:val="22"/>
              </w:rPr>
              <w:t>Knowledge</w:t>
            </w:r>
          </w:p>
          <w:p w14:paraId="3D72E15C" w14:textId="77777777" w:rsidR="00CE4D11" w:rsidRPr="004F1F69" w:rsidRDefault="00CE4D11" w:rsidP="00CE4D11">
            <w:pPr>
              <w:numPr>
                <w:ilvl w:val="0"/>
                <w:numId w:val="39"/>
              </w:numPr>
              <w:tabs>
                <w:tab w:val="left" w:pos="2268"/>
                <w:tab w:val="left" w:pos="2552"/>
              </w:tabs>
              <w:spacing w:after="0" w:line="240" w:lineRule="auto"/>
              <w:rPr>
                <w:rFonts w:ascii="Calibri" w:hAnsi="Calibri" w:cs="Arial"/>
              </w:rPr>
            </w:pPr>
            <w:r w:rsidRPr="004F1F69">
              <w:rPr>
                <w:rFonts w:ascii="Calibri" w:hAnsi="Calibri" w:cs="Arial"/>
              </w:rPr>
              <w:t>Knowledge of child protection, health and safety procedures and their application in a s</w:t>
            </w:r>
            <w:r>
              <w:rPr>
                <w:rFonts w:ascii="Calibri" w:hAnsi="Calibri" w:cs="Arial"/>
              </w:rPr>
              <w:t>chool</w:t>
            </w:r>
            <w:r w:rsidRPr="004F1F69">
              <w:rPr>
                <w:rFonts w:ascii="Calibri" w:hAnsi="Calibri" w:cs="Arial"/>
              </w:rPr>
              <w:t xml:space="preserve"> setting.</w:t>
            </w:r>
          </w:p>
          <w:p w14:paraId="7B3C5B9D" w14:textId="77777777" w:rsidR="00CE4D11" w:rsidRPr="004F1F69" w:rsidRDefault="00CE4D11" w:rsidP="00313146">
            <w:pPr>
              <w:tabs>
                <w:tab w:val="left" w:pos="2268"/>
                <w:tab w:val="left" w:pos="2552"/>
              </w:tabs>
              <w:rPr>
                <w:rFonts w:ascii="Calibri" w:hAnsi="Calibri" w:cs="Arial"/>
              </w:rPr>
            </w:pPr>
            <w:r w:rsidRPr="004F1F69">
              <w:rPr>
                <w:rFonts w:ascii="Calibri" w:hAnsi="Calibri" w:cs="Arial"/>
              </w:rPr>
              <w:t xml:space="preserve"> </w:t>
            </w:r>
          </w:p>
          <w:p w14:paraId="55938407" w14:textId="77777777" w:rsidR="00CE4D11" w:rsidRPr="004F1F69" w:rsidRDefault="00CE4D11" w:rsidP="00CE4D11">
            <w:pPr>
              <w:numPr>
                <w:ilvl w:val="0"/>
                <w:numId w:val="39"/>
              </w:numPr>
              <w:tabs>
                <w:tab w:val="left" w:pos="2268"/>
                <w:tab w:val="left" w:pos="2552"/>
              </w:tabs>
              <w:spacing w:after="0" w:line="240" w:lineRule="auto"/>
              <w:rPr>
                <w:rFonts w:ascii="Calibri" w:hAnsi="Calibri" w:cs="Arial"/>
              </w:rPr>
            </w:pPr>
            <w:r w:rsidRPr="004F1F69">
              <w:rPr>
                <w:rFonts w:ascii="Calibri" w:hAnsi="Calibri" w:cs="Arial"/>
              </w:rPr>
              <w:t>Awareness of a range of frameworks that support the education, development and well-being of children.</w:t>
            </w:r>
          </w:p>
          <w:p w14:paraId="173CF343" w14:textId="77777777" w:rsidR="00CE4D11" w:rsidRPr="00E17638" w:rsidRDefault="00CE4D11" w:rsidP="00313146">
            <w:pPr>
              <w:tabs>
                <w:tab w:val="left" w:pos="2268"/>
                <w:tab w:val="left" w:pos="2552"/>
              </w:tabs>
              <w:rPr>
                <w:rFonts w:ascii="Calibri" w:hAnsi="Calibri" w:cs="Arial"/>
              </w:rPr>
            </w:pPr>
          </w:p>
        </w:tc>
        <w:tc>
          <w:tcPr>
            <w:tcW w:w="1417" w:type="dxa"/>
          </w:tcPr>
          <w:p w14:paraId="184D0857" w14:textId="77777777" w:rsidR="00CE4D11" w:rsidRPr="004F1F69" w:rsidRDefault="00CE4D11" w:rsidP="00313146">
            <w:pPr>
              <w:tabs>
                <w:tab w:val="left" w:pos="2268"/>
                <w:tab w:val="left" w:pos="2552"/>
              </w:tabs>
              <w:jc w:val="center"/>
              <w:rPr>
                <w:rFonts w:ascii="Calibri" w:hAnsi="Calibri" w:cs="Arial"/>
                <w:b/>
              </w:rPr>
            </w:pPr>
          </w:p>
          <w:p w14:paraId="5E45B185" w14:textId="77777777" w:rsidR="00CE4D11" w:rsidRPr="004F1F69" w:rsidRDefault="00CE4D11" w:rsidP="00313146">
            <w:pPr>
              <w:tabs>
                <w:tab w:val="left" w:pos="2268"/>
                <w:tab w:val="left" w:pos="2552"/>
              </w:tabs>
              <w:spacing w:after="40"/>
              <w:jc w:val="center"/>
              <w:rPr>
                <w:rFonts w:ascii="Calibri" w:hAnsi="Calibri" w:cs="Arial"/>
                <w:b/>
              </w:rPr>
            </w:pPr>
            <w:r w:rsidRPr="004F1F69">
              <w:rPr>
                <w:rFonts w:ascii="Wingdings" w:eastAsia="Wingdings" w:hAnsi="Wingdings" w:cs="Wingdings"/>
                <w:b/>
              </w:rPr>
              <w:t>ü</w:t>
            </w:r>
          </w:p>
          <w:p w14:paraId="5AB75536" w14:textId="77777777" w:rsidR="00CE4D11" w:rsidRPr="004F1F69" w:rsidRDefault="00CE4D11" w:rsidP="00313146">
            <w:pPr>
              <w:tabs>
                <w:tab w:val="left" w:pos="2268"/>
                <w:tab w:val="left" w:pos="2552"/>
              </w:tabs>
              <w:jc w:val="center"/>
              <w:rPr>
                <w:rFonts w:ascii="Calibri" w:hAnsi="Calibri" w:cs="Arial"/>
                <w:b/>
              </w:rPr>
            </w:pPr>
          </w:p>
          <w:p w14:paraId="464CDEAB" w14:textId="77777777" w:rsidR="00CE4D11" w:rsidRPr="004F1F69" w:rsidRDefault="00CE4D11" w:rsidP="00313146">
            <w:pPr>
              <w:tabs>
                <w:tab w:val="left" w:pos="2268"/>
                <w:tab w:val="left" w:pos="2552"/>
              </w:tabs>
              <w:jc w:val="center"/>
              <w:rPr>
                <w:rFonts w:ascii="Calibri" w:hAnsi="Calibri" w:cs="Arial"/>
                <w:b/>
              </w:rPr>
            </w:pPr>
          </w:p>
          <w:p w14:paraId="0E072F19" w14:textId="77777777" w:rsidR="00CE4D11" w:rsidRPr="00E17638" w:rsidRDefault="00CE4D11" w:rsidP="00313146">
            <w:pPr>
              <w:tabs>
                <w:tab w:val="left" w:pos="2268"/>
                <w:tab w:val="left" w:pos="2552"/>
              </w:tabs>
              <w:jc w:val="center"/>
              <w:rPr>
                <w:rFonts w:ascii="Calibri" w:hAnsi="Calibri" w:cs="Arial"/>
                <w:b/>
              </w:rPr>
            </w:pPr>
            <w:r w:rsidRPr="004F1F69">
              <w:rPr>
                <w:rFonts w:ascii="Wingdings" w:eastAsia="Wingdings" w:hAnsi="Wingdings" w:cs="Wingdings"/>
                <w:b/>
              </w:rPr>
              <w:t>ü</w:t>
            </w:r>
          </w:p>
        </w:tc>
        <w:tc>
          <w:tcPr>
            <w:tcW w:w="1418" w:type="dxa"/>
          </w:tcPr>
          <w:p w14:paraId="44A697EA" w14:textId="77777777" w:rsidR="00CE4D11" w:rsidRPr="00E17638" w:rsidRDefault="00CE4D11" w:rsidP="00313146">
            <w:pPr>
              <w:tabs>
                <w:tab w:val="left" w:pos="2268"/>
                <w:tab w:val="left" w:pos="2552"/>
              </w:tabs>
              <w:jc w:val="center"/>
              <w:rPr>
                <w:rFonts w:ascii="Calibri" w:hAnsi="Calibri" w:cs="Arial"/>
                <w:b/>
              </w:rPr>
            </w:pPr>
          </w:p>
        </w:tc>
        <w:tc>
          <w:tcPr>
            <w:tcW w:w="1417" w:type="dxa"/>
          </w:tcPr>
          <w:p w14:paraId="461ED0F0" w14:textId="77777777" w:rsidR="00CE4D11" w:rsidRPr="004F1F69" w:rsidRDefault="00CE4D11" w:rsidP="00313146">
            <w:pPr>
              <w:tabs>
                <w:tab w:val="left" w:pos="2268"/>
                <w:tab w:val="left" w:pos="2552"/>
              </w:tabs>
              <w:jc w:val="center"/>
              <w:rPr>
                <w:rFonts w:ascii="Calibri" w:hAnsi="Calibri" w:cs="Arial"/>
              </w:rPr>
            </w:pPr>
          </w:p>
          <w:p w14:paraId="2742545E" w14:textId="77777777" w:rsidR="00CE4D11" w:rsidRPr="004F1F69" w:rsidRDefault="00CE4D11" w:rsidP="00313146">
            <w:pPr>
              <w:tabs>
                <w:tab w:val="left" w:pos="2268"/>
                <w:tab w:val="left" w:pos="2552"/>
              </w:tabs>
              <w:jc w:val="center"/>
              <w:rPr>
                <w:rFonts w:ascii="Calibri" w:hAnsi="Calibri" w:cs="Arial"/>
              </w:rPr>
            </w:pPr>
            <w:r w:rsidRPr="004F1F69">
              <w:rPr>
                <w:rFonts w:ascii="Calibri" w:hAnsi="Calibri" w:cs="Arial"/>
              </w:rPr>
              <w:t>App/Int/ Ref</w:t>
            </w:r>
          </w:p>
          <w:p w14:paraId="15AAA679" w14:textId="77777777" w:rsidR="00CE4D11" w:rsidRDefault="00CE4D11" w:rsidP="00313146">
            <w:pPr>
              <w:tabs>
                <w:tab w:val="left" w:pos="2268"/>
                <w:tab w:val="left" w:pos="2552"/>
              </w:tabs>
              <w:jc w:val="center"/>
              <w:rPr>
                <w:rFonts w:ascii="Calibri" w:hAnsi="Calibri" w:cs="Arial"/>
              </w:rPr>
            </w:pPr>
          </w:p>
          <w:p w14:paraId="2FAE5D2F" w14:textId="77777777" w:rsidR="002E3EA5" w:rsidRPr="004F1F69" w:rsidRDefault="002E3EA5" w:rsidP="00313146">
            <w:pPr>
              <w:tabs>
                <w:tab w:val="left" w:pos="2268"/>
                <w:tab w:val="left" w:pos="2552"/>
              </w:tabs>
              <w:jc w:val="center"/>
              <w:rPr>
                <w:rFonts w:ascii="Calibri" w:hAnsi="Calibri" w:cs="Arial"/>
              </w:rPr>
            </w:pPr>
          </w:p>
          <w:p w14:paraId="4EC1290D" w14:textId="77777777" w:rsidR="00CE4D11" w:rsidRPr="00E17638" w:rsidRDefault="00CE4D11" w:rsidP="00313146">
            <w:pPr>
              <w:tabs>
                <w:tab w:val="left" w:pos="2268"/>
                <w:tab w:val="left" w:pos="2552"/>
              </w:tabs>
              <w:jc w:val="center"/>
              <w:rPr>
                <w:rFonts w:ascii="Calibri" w:hAnsi="Calibri" w:cs="Arial"/>
              </w:rPr>
            </w:pPr>
            <w:r w:rsidRPr="004F1F69">
              <w:rPr>
                <w:rFonts w:ascii="Calibri" w:hAnsi="Calibri" w:cs="Arial"/>
              </w:rPr>
              <w:t>App/Int/ Ref</w:t>
            </w:r>
          </w:p>
        </w:tc>
      </w:tr>
      <w:tr w:rsidR="00CE4D11" w:rsidRPr="00E17638" w14:paraId="5F3681A1" w14:textId="77777777" w:rsidTr="00313146">
        <w:tc>
          <w:tcPr>
            <w:tcW w:w="4510" w:type="dxa"/>
          </w:tcPr>
          <w:p w14:paraId="2C1457D4" w14:textId="77777777" w:rsidR="00CE4D11" w:rsidRPr="004F1F69" w:rsidRDefault="00CE4D11" w:rsidP="00313146">
            <w:pPr>
              <w:tabs>
                <w:tab w:val="left" w:pos="2268"/>
                <w:tab w:val="left" w:pos="2552"/>
              </w:tabs>
              <w:rPr>
                <w:rFonts w:ascii="Calibri" w:hAnsi="Calibri" w:cs="Arial"/>
              </w:rPr>
            </w:pPr>
            <w:r w:rsidRPr="004F1F69">
              <w:rPr>
                <w:rFonts w:ascii="Calibri" w:hAnsi="Calibri" w:cs="Arial"/>
                <w:b/>
                <w:u w:val="single"/>
              </w:rPr>
              <w:t>Skills/Attributes</w:t>
            </w:r>
          </w:p>
          <w:p w14:paraId="237A23FA" w14:textId="77777777" w:rsidR="00CE4D11" w:rsidRPr="004F1F69" w:rsidRDefault="00CE4D11" w:rsidP="00CE4D11">
            <w:pPr>
              <w:numPr>
                <w:ilvl w:val="0"/>
                <w:numId w:val="39"/>
              </w:numPr>
              <w:tabs>
                <w:tab w:val="left" w:pos="2268"/>
                <w:tab w:val="left" w:pos="2552"/>
              </w:tabs>
              <w:spacing w:after="0" w:line="240" w:lineRule="auto"/>
              <w:rPr>
                <w:rFonts w:ascii="Calibri" w:hAnsi="Calibri" w:cs="Arial"/>
                <w:b/>
                <w:u w:val="single"/>
              </w:rPr>
            </w:pPr>
            <w:r w:rsidRPr="004F1F69">
              <w:rPr>
                <w:rFonts w:ascii="Calibri" w:hAnsi="Calibri" w:cs="Arial"/>
              </w:rPr>
              <w:t>Ability and willingness to undertake professional development.</w:t>
            </w:r>
          </w:p>
          <w:p w14:paraId="1FC2FDFF" w14:textId="77777777" w:rsidR="00CE4D11" w:rsidRPr="004F1F69" w:rsidRDefault="00CE4D11" w:rsidP="00313146">
            <w:pPr>
              <w:tabs>
                <w:tab w:val="left" w:pos="2268"/>
                <w:tab w:val="left" w:pos="2552"/>
              </w:tabs>
              <w:rPr>
                <w:rFonts w:ascii="Calibri" w:hAnsi="Calibri" w:cs="Arial"/>
                <w:b/>
                <w:u w:val="single"/>
              </w:rPr>
            </w:pPr>
            <w:r w:rsidRPr="004F1F69">
              <w:rPr>
                <w:rFonts w:ascii="Calibri" w:hAnsi="Calibri" w:cs="Arial"/>
              </w:rPr>
              <w:t xml:space="preserve"> </w:t>
            </w:r>
          </w:p>
          <w:p w14:paraId="1696E0C1" w14:textId="77777777" w:rsidR="00CE4D11" w:rsidRPr="004F1F69" w:rsidRDefault="00CE4D11" w:rsidP="00CE4D11">
            <w:pPr>
              <w:numPr>
                <w:ilvl w:val="0"/>
                <w:numId w:val="39"/>
              </w:numPr>
              <w:tabs>
                <w:tab w:val="left" w:pos="2268"/>
                <w:tab w:val="left" w:pos="2552"/>
              </w:tabs>
              <w:spacing w:after="0" w:line="240" w:lineRule="auto"/>
              <w:rPr>
                <w:rFonts w:ascii="Calibri" w:hAnsi="Calibri" w:cs="Arial"/>
              </w:rPr>
            </w:pPr>
            <w:r w:rsidRPr="004F1F69">
              <w:rPr>
                <w:rFonts w:ascii="Calibri" w:hAnsi="Calibri" w:cs="Arial"/>
              </w:rPr>
              <w:t>Good interpersonal skills.</w:t>
            </w:r>
          </w:p>
          <w:p w14:paraId="3538F9AC" w14:textId="77777777" w:rsidR="00CE4D11" w:rsidRPr="004F1F69" w:rsidRDefault="00CE4D11" w:rsidP="00313146">
            <w:pPr>
              <w:tabs>
                <w:tab w:val="left" w:pos="2268"/>
                <w:tab w:val="left" w:pos="2552"/>
              </w:tabs>
              <w:rPr>
                <w:rFonts w:ascii="Calibri" w:hAnsi="Calibri" w:cs="Arial"/>
              </w:rPr>
            </w:pPr>
          </w:p>
          <w:p w14:paraId="65CEFFBE" w14:textId="77777777" w:rsidR="00CE4D11" w:rsidRPr="004F1F69" w:rsidRDefault="00CE4D11" w:rsidP="00CE4D11">
            <w:pPr>
              <w:numPr>
                <w:ilvl w:val="0"/>
                <w:numId w:val="39"/>
              </w:numPr>
              <w:tabs>
                <w:tab w:val="left" w:pos="2268"/>
                <w:tab w:val="left" w:pos="2552"/>
              </w:tabs>
              <w:spacing w:after="0" w:line="240" w:lineRule="auto"/>
              <w:rPr>
                <w:rFonts w:ascii="Calibri" w:hAnsi="Calibri" w:cs="Arial"/>
              </w:rPr>
            </w:pPr>
            <w:r w:rsidRPr="004F1F69">
              <w:rPr>
                <w:rFonts w:ascii="Calibri" w:hAnsi="Calibri" w:cs="Arial"/>
              </w:rPr>
              <w:t>Empathy with children and young people.</w:t>
            </w:r>
          </w:p>
          <w:p w14:paraId="51360812" w14:textId="77777777" w:rsidR="00CE4D11" w:rsidRPr="004F1F69" w:rsidRDefault="00CE4D11" w:rsidP="00313146">
            <w:pPr>
              <w:tabs>
                <w:tab w:val="left" w:pos="2268"/>
                <w:tab w:val="left" w:pos="2552"/>
              </w:tabs>
              <w:rPr>
                <w:rFonts w:ascii="Calibri" w:hAnsi="Calibri" w:cs="Arial"/>
              </w:rPr>
            </w:pPr>
          </w:p>
          <w:p w14:paraId="20E07188" w14:textId="77777777" w:rsidR="00CE4D11" w:rsidRPr="004F1F69" w:rsidRDefault="00CE4D11" w:rsidP="00CE4D11">
            <w:pPr>
              <w:numPr>
                <w:ilvl w:val="0"/>
                <w:numId w:val="39"/>
              </w:numPr>
              <w:tabs>
                <w:tab w:val="left" w:pos="2268"/>
                <w:tab w:val="left" w:pos="2552"/>
              </w:tabs>
              <w:spacing w:after="0" w:line="240" w:lineRule="auto"/>
              <w:rPr>
                <w:rFonts w:ascii="Calibri" w:hAnsi="Calibri" w:cs="Arial"/>
              </w:rPr>
            </w:pPr>
            <w:r w:rsidRPr="004F1F69">
              <w:rPr>
                <w:rFonts w:ascii="Calibri" w:hAnsi="Calibri" w:cs="Arial"/>
              </w:rPr>
              <w:t xml:space="preserve">Ability to effectively manage </w:t>
            </w:r>
            <w:r>
              <w:rPr>
                <w:rFonts w:ascii="Calibri" w:hAnsi="Calibri" w:cs="Arial"/>
              </w:rPr>
              <w:t>student</w:t>
            </w:r>
            <w:r w:rsidRPr="004F1F69">
              <w:rPr>
                <w:rFonts w:ascii="Calibri" w:hAnsi="Calibri" w:cs="Arial"/>
              </w:rPr>
              <w:t xml:space="preserve"> behaviour in accordance with s</w:t>
            </w:r>
            <w:r>
              <w:rPr>
                <w:rFonts w:ascii="Calibri" w:hAnsi="Calibri" w:cs="Arial"/>
              </w:rPr>
              <w:t>chool</w:t>
            </w:r>
            <w:r w:rsidRPr="004F1F69">
              <w:rPr>
                <w:rFonts w:ascii="Calibri" w:hAnsi="Calibri" w:cs="Arial"/>
              </w:rPr>
              <w:t xml:space="preserve"> policy and procedure.</w:t>
            </w:r>
          </w:p>
          <w:p w14:paraId="5D7043D3" w14:textId="77777777" w:rsidR="00CE4D11" w:rsidRPr="004F1F69" w:rsidRDefault="00CE4D11" w:rsidP="00313146">
            <w:pPr>
              <w:tabs>
                <w:tab w:val="left" w:pos="2268"/>
                <w:tab w:val="left" w:pos="2552"/>
              </w:tabs>
              <w:rPr>
                <w:rFonts w:ascii="Calibri" w:hAnsi="Calibri" w:cs="Arial"/>
              </w:rPr>
            </w:pPr>
          </w:p>
          <w:p w14:paraId="36E6D231" w14:textId="77777777" w:rsidR="00CE4D11" w:rsidRPr="004F1F69" w:rsidRDefault="00CE4D11" w:rsidP="00CE4D11">
            <w:pPr>
              <w:numPr>
                <w:ilvl w:val="0"/>
                <w:numId w:val="39"/>
              </w:numPr>
              <w:tabs>
                <w:tab w:val="left" w:pos="2268"/>
                <w:tab w:val="left" w:pos="2552"/>
              </w:tabs>
              <w:spacing w:after="0" w:line="240" w:lineRule="auto"/>
              <w:rPr>
                <w:rFonts w:ascii="Calibri" w:hAnsi="Calibri" w:cs="Arial"/>
              </w:rPr>
            </w:pPr>
            <w:r w:rsidRPr="004F1F69">
              <w:rPr>
                <w:rFonts w:ascii="Calibri" w:hAnsi="Calibri" w:cs="Arial"/>
              </w:rPr>
              <w:t>Ability to work effectively as part of a team.</w:t>
            </w:r>
          </w:p>
          <w:p w14:paraId="501A61CA" w14:textId="77777777" w:rsidR="00CE4D11" w:rsidRPr="00E17638" w:rsidRDefault="00CE4D11" w:rsidP="00313146">
            <w:pPr>
              <w:tabs>
                <w:tab w:val="left" w:pos="2268"/>
                <w:tab w:val="left" w:pos="2552"/>
              </w:tabs>
              <w:rPr>
                <w:rFonts w:ascii="Calibri" w:hAnsi="Calibri" w:cs="Arial"/>
              </w:rPr>
            </w:pPr>
          </w:p>
        </w:tc>
        <w:tc>
          <w:tcPr>
            <w:tcW w:w="1417" w:type="dxa"/>
          </w:tcPr>
          <w:p w14:paraId="1F2660DF" w14:textId="77777777" w:rsidR="00CE4D11" w:rsidRPr="004F1F69" w:rsidRDefault="00CE4D11" w:rsidP="00313146">
            <w:pPr>
              <w:jc w:val="center"/>
              <w:rPr>
                <w:rFonts w:ascii="Calibri" w:hAnsi="Calibri" w:cs="Arial"/>
                <w:b/>
              </w:rPr>
            </w:pPr>
          </w:p>
          <w:p w14:paraId="1E5F005D" w14:textId="77777777" w:rsidR="00CE4D11" w:rsidRPr="004F1F69" w:rsidRDefault="00CE4D11" w:rsidP="00313146">
            <w:pPr>
              <w:spacing w:after="40"/>
              <w:jc w:val="center"/>
              <w:rPr>
                <w:rFonts w:ascii="Calibri" w:hAnsi="Calibri" w:cs="Arial"/>
                <w:b/>
              </w:rPr>
            </w:pPr>
            <w:r w:rsidRPr="004F1F69">
              <w:rPr>
                <w:rFonts w:ascii="Wingdings" w:eastAsia="Wingdings" w:hAnsi="Wingdings" w:cs="Wingdings"/>
                <w:b/>
              </w:rPr>
              <w:t>ü</w:t>
            </w:r>
          </w:p>
          <w:p w14:paraId="656FFD48" w14:textId="77777777" w:rsidR="00CE4D11" w:rsidRPr="004F1F69" w:rsidRDefault="00CE4D11" w:rsidP="00F7319D">
            <w:pPr>
              <w:rPr>
                <w:rFonts w:ascii="Calibri" w:hAnsi="Calibri" w:cs="Arial"/>
                <w:b/>
              </w:rPr>
            </w:pPr>
          </w:p>
          <w:p w14:paraId="1454B11D" w14:textId="77777777" w:rsidR="00CE4D11" w:rsidRPr="004F1F69" w:rsidRDefault="00CE4D11" w:rsidP="00313146">
            <w:pPr>
              <w:spacing w:after="40"/>
              <w:jc w:val="center"/>
              <w:rPr>
                <w:rFonts w:ascii="Calibri" w:hAnsi="Calibri" w:cs="Arial"/>
                <w:b/>
              </w:rPr>
            </w:pPr>
            <w:r w:rsidRPr="004F1F69">
              <w:rPr>
                <w:rFonts w:ascii="Wingdings" w:eastAsia="Wingdings" w:hAnsi="Wingdings" w:cs="Wingdings"/>
                <w:b/>
              </w:rPr>
              <w:t>ü</w:t>
            </w:r>
          </w:p>
          <w:p w14:paraId="101B65FA" w14:textId="77777777" w:rsidR="00CE4D11" w:rsidRPr="004F1F69" w:rsidRDefault="00CE4D11" w:rsidP="00313146">
            <w:pPr>
              <w:jc w:val="center"/>
              <w:rPr>
                <w:rFonts w:ascii="Calibri" w:hAnsi="Calibri" w:cs="Arial"/>
                <w:b/>
              </w:rPr>
            </w:pPr>
          </w:p>
          <w:p w14:paraId="0623E364" w14:textId="77777777" w:rsidR="00CE4D11" w:rsidRDefault="00CE4D11" w:rsidP="00313146">
            <w:pPr>
              <w:spacing w:after="40"/>
              <w:jc w:val="center"/>
              <w:rPr>
                <w:rFonts w:ascii="Wingdings" w:eastAsia="Wingdings" w:hAnsi="Wingdings" w:cs="Wingdings"/>
                <w:b/>
              </w:rPr>
            </w:pPr>
            <w:r w:rsidRPr="004F1F69">
              <w:rPr>
                <w:rFonts w:ascii="Wingdings" w:eastAsia="Wingdings" w:hAnsi="Wingdings" w:cs="Wingdings"/>
                <w:b/>
              </w:rPr>
              <w:t>ü</w:t>
            </w:r>
          </w:p>
          <w:p w14:paraId="41B05E5E" w14:textId="77777777" w:rsidR="0016209B" w:rsidRPr="004F1F69" w:rsidRDefault="0016209B" w:rsidP="00313146">
            <w:pPr>
              <w:spacing w:after="40"/>
              <w:jc w:val="center"/>
              <w:rPr>
                <w:rFonts w:ascii="Calibri" w:hAnsi="Calibri" w:cs="Arial"/>
                <w:b/>
              </w:rPr>
            </w:pPr>
          </w:p>
          <w:p w14:paraId="377417E7" w14:textId="77777777" w:rsidR="002E3EA5" w:rsidRDefault="002E3EA5" w:rsidP="00313146">
            <w:pPr>
              <w:spacing w:after="40"/>
              <w:jc w:val="center"/>
              <w:rPr>
                <w:rFonts w:ascii="Wingdings" w:eastAsia="Wingdings" w:hAnsi="Wingdings" w:cs="Wingdings"/>
                <w:b/>
              </w:rPr>
            </w:pPr>
          </w:p>
          <w:p w14:paraId="404B83BD" w14:textId="51C6172E" w:rsidR="00CE4D11" w:rsidRPr="004F1F69" w:rsidRDefault="00CE4D11" w:rsidP="00313146">
            <w:pPr>
              <w:spacing w:after="40"/>
              <w:jc w:val="center"/>
              <w:rPr>
                <w:rFonts w:ascii="Calibri" w:hAnsi="Calibri" w:cs="Arial"/>
                <w:b/>
              </w:rPr>
            </w:pPr>
            <w:r w:rsidRPr="004F1F69">
              <w:rPr>
                <w:rFonts w:ascii="Wingdings" w:eastAsia="Wingdings" w:hAnsi="Wingdings" w:cs="Wingdings"/>
                <w:b/>
              </w:rPr>
              <w:t>ü</w:t>
            </w:r>
          </w:p>
          <w:p w14:paraId="46660442" w14:textId="77777777" w:rsidR="00CE4D11" w:rsidRDefault="00CE4D11" w:rsidP="00313146">
            <w:pPr>
              <w:jc w:val="center"/>
              <w:rPr>
                <w:rFonts w:ascii="Calibri" w:hAnsi="Calibri" w:cs="Arial"/>
                <w:b/>
              </w:rPr>
            </w:pPr>
          </w:p>
          <w:p w14:paraId="30D33B2E" w14:textId="77777777" w:rsidR="00F7319D" w:rsidRPr="004F1F69" w:rsidRDefault="00F7319D" w:rsidP="00F7319D">
            <w:pPr>
              <w:rPr>
                <w:rFonts w:ascii="Calibri" w:hAnsi="Calibri" w:cs="Arial"/>
                <w:b/>
              </w:rPr>
            </w:pPr>
          </w:p>
          <w:p w14:paraId="52BE4359" w14:textId="77777777" w:rsidR="00CE4D11" w:rsidRPr="00E17638" w:rsidRDefault="00CE4D11" w:rsidP="00313146">
            <w:pPr>
              <w:jc w:val="center"/>
              <w:rPr>
                <w:rFonts w:ascii="Calibri" w:hAnsi="Calibri" w:cs="Arial"/>
                <w:b/>
              </w:rPr>
            </w:pPr>
            <w:r w:rsidRPr="004F1F69">
              <w:rPr>
                <w:rFonts w:ascii="Wingdings" w:eastAsia="Wingdings" w:hAnsi="Wingdings" w:cs="Wingdings"/>
                <w:b/>
              </w:rPr>
              <w:t>ü</w:t>
            </w:r>
          </w:p>
        </w:tc>
        <w:tc>
          <w:tcPr>
            <w:tcW w:w="1418" w:type="dxa"/>
          </w:tcPr>
          <w:p w14:paraId="682A9255" w14:textId="77777777" w:rsidR="00CE4D11" w:rsidRPr="00E17638" w:rsidRDefault="00CE4D11" w:rsidP="00313146">
            <w:pPr>
              <w:tabs>
                <w:tab w:val="left" w:pos="2268"/>
                <w:tab w:val="left" w:pos="2552"/>
              </w:tabs>
              <w:jc w:val="center"/>
              <w:rPr>
                <w:rFonts w:ascii="Calibri" w:hAnsi="Calibri" w:cs="Arial"/>
                <w:b/>
              </w:rPr>
            </w:pPr>
          </w:p>
        </w:tc>
        <w:tc>
          <w:tcPr>
            <w:tcW w:w="1417" w:type="dxa"/>
          </w:tcPr>
          <w:p w14:paraId="443CC163" w14:textId="77777777" w:rsidR="00CE4D11" w:rsidRPr="004F1F69" w:rsidRDefault="00CE4D11" w:rsidP="00313146">
            <w:pPr>
              <w:tabs>
                <w:tab w:val="left" w:pos="2268"/>
                <w:tab w:val="left" w:pos="2552"/>
              </w:tabs>
              <w:jc w:val="center"/>
              <w:rPr>
                <w:rFonts w:ascii="Calibri" w:hAnsi="Calibri" w:cs="Arial"/>
              </w:rPr>
            </w:pPr>
          </w:p>
          <w:p w14:paraId="69D3CC21" w14:textId="77777777" w:rsidR="00CE4D11" w:rsidRPr="004F1F69" w:rsidRDefault="00CE4D11" w:rsidP="00313146">
            <w:pPr>
              <w:tabs>
                <w:tab w:val="left" w:pos="2268"/>
                <w:tab w:val="left" w:pos="2552"/>
              </w:tabs>
              <w:jc w:val="center"/>
              <w:rPr>
                <w:rFonts w:ascii="Calibri" w:hAnsi="Calibri" w:cs="Arial"/>
              </w:rPr>
            </w:pPr>
            <w:r w:rsidRPr="004F1F69">
              <w:rPr>
                <w:rFonts w:ascii="Calibri" w:hAnsi="Calibri" w:cs="Arial"/>
              </w:rPr>
              <w:t>App/Int</w:t>
            </w:r>
          </w:p>
          <w:p w14:paraId="3E8CB79A" w14:textId="77777777" w:rsidR="00CE4D11" w:rsidRPr="004F1F69" w:rsidRDefault="00CE4D11" w:rsidP="00313146">
            <w:pPr>
              <w:tabs>
                <w:tab w:val="left" w:pos="2268"/>
                <w:tab w:val="left" w:pos="2552"/>
              </w:tabs>
              <w:jc w:val="center"/>
              <w:rPr>
                <w:rFonts w:ascii="Calibri" w:hAnsi="Calibri" w:cs="Arial"/>
              </w:rPr>
            </w:pPr>
          </w:p>
          <w:p w14:paraId="376C59CD" w14:textId="77777777" w:rsidR="00CE4D11" w:rsidRPr="004F1F69" w:rsidRDefault="00CE4D11" w:rsidP="00313146">
            <w:pPr>
              <w:tabs>
                <w:tab w:val="left" w:pos="2268"/>
                <w:tab w:val="left" w:pos="2552"/>
              </w:tabs>
              <w:jc w:val="center"/>
              <w:rPr>
                <w:rFonts w:ascii="Calibri" w:hAnsi="Calibri" w:cs="Arial"/>
              </w:rPr>
            </w:pPr>
            <w:r w:rsidRPr="004F1F69">
              <w:rPr>
                <w:rFonts w:ascii="Calibri" w:hAnsi="Calibri" w:cs="Arial"/>
              </w:rPr>
              <w:t>Int/Ref</w:t>
            </w:r>
          </w:p>
          <w:p w14:paraId="2E29ADE5" w14:textId="77777777" w:rsidR="0016209B" w:rsidRDefault="0016209B" w:rsidP="0016209B">
            <w:pPr>
              <w:tabs>
                <w:tab w:val="left" w:pos="2268"/>
                <w:tab w:val="left" w:pos="2552"/>
              </w:tabs>
              <w:jc w:val="center"/>
              <w:rPr>
                <w:rFonts w:ascii="Calibri" w:hAnsi="Calibri" w:cs="Arial"/>
              </w:rPr>
            </w:pPr>
          </w:p>
          <w:p w14:paraId="57437D8E" w14:textId="4ADA277C" w:rsidR="00CE4D11" w:rsidRPr="004F1F69" w:rsidRDefault="00CE4D11" w:rsidP="0016209B">
            <w:pPr>
              <w:tabs>
                <w:tab w:val="left" w:pos="2268"/>
                <w:tab w:val="left" w:pos="2552"/>
              </w:tabs>
              <w:jc w:val="center"/>
              <w:rPr>
                <w:rFonts w:ascii="Calibri" w:hAnsi="Calibri" w:cs="Arial"/>
              </w:rPr>
            </w:pPr>
            <w:r w:rsidRPr="004F1F69">
              <w:rPr>
                <w:rFonts w:ascii="Calibri" w:hAnsi="Calibri" w:cs="Arial"/>
              </w:rPr>
              <w:t>Int/Ref</w:t>
            </w:r>
          </w:p>
          <w:p w14:paraId="0DE867EA" w14:textId="77777777" w:rsidR="0016209B" w:rsidRDefault="0016209B" w:rsidP="00313146">
            <w:pPr>
              <w:tabs>
                <w:tab w:val="left" w:pos="2268"/>
                <w:tab w:val="left" w:pos="2552"/>
              </w:tabs>
              <w:jc w:val="center"/>
              <w:rPr>
                <w:rFonts w:ascii="Calibri" w:hAnsi="Calibri" w:cs="Arial"/>
              </w:rPr>
            </w:pPr>
          </w:p>
          <w:p w14:paraId="25F67800" w14:textId="1000E89C" w:rsidR="00CE4D11" w:rsidRPr="004F1F69" w:rsidRDefault="00CE4D11" w:rsidP="00313146">
            <w:pPr>
              <w:tabs>
                <w:tab w:val="left" w:pos="2268"/>
                <w:tab w:val="left" w:pos="2552"/>
              </w:tabs>
              <w:jc w:val="center"/>
              <w:rPr>
                <w:rFonts w:ascii="Calibri" w:hAnsi="Calibri" w:cs="Arial"/>
              </w:rPr>
            </w:pPr>
            <w:r w:rsidRPr="004F1F69">
              <w:rPr>
                <w:rFonts w:ascii="Calibri" w:hAnsi="Calibri" w:cs="Arial"/>
              </w:rPr>
              <w:t>Int/Ref</w:t>
            </w:r>
          </w:p>
          <w:p w14:paraId="2C775112" w14:textId="77777777" w:rsidR="00F7319D" w:rsidRPr="004F1F69" w:rsidRDefault="00F7319D" w:rsidP="0016209B">
            <w:pPr>
              <w:tabs>
                <w:tab w:val="left" w:pos="2268"/>
                <w:tab w:val="left" w:pos="2552"/>
              </w:tabs>
              <w:rPr>
                <w:rFonts w:ascii="Calibri" w:hAnsi="Calibri" w:cs="Arial"/>
              </w:rPr>
            </w:pPr>
          </w:p>
          <w:p w14:paraId="7DF29B23" w14:textId="77777777" w:rsidR="00CE4D11" w:rsidRPr="00E17638" w:rsidRDefault="00CE4D11" w:rsidP="00313146">
            <w:pPr>
              <w:tabs>
                <w:tab w:val="left" w:pos="2268"/>
                <w:tab w:val="left" w:pos="2552"/>
              </w:tabs>
              <w:jc w:val="center"/>
              <w:rPr>
                <w:rFonts w:ascii="Calibri" w:hAnsi="Calibri" w:cs="Arial"/>
              </w:rPr>
            </w:pPr>
            <w:r w:rsidRPr="004F1F69">
              <w:rPr>
                <w:rFonts w:ascii="Calibri" w:hAnsi="Calibri" w:cs="Arial"/>
              </w:rPr>
              <w:t>Int/Ref</w:t>
            </w:r>
          </w:p>
        </w:tc>
      </w:tr>
      <w:tr w:rsidR="00CE4D11" w:rsidRPr="00E17638" w14:paraId="77011E99" w14:textId="77777777" w:rsidTr="00313146">
        <w:tc>
          <w:tcPr>
            <w:tcW w:w="4510" w:type="dxa"/>
            <w:tcBorders>
              <w:top w:val="single" w:sz="4" w:space="0" w:color="auto"/>
              <w:left w:val="single" w:sz="4" w:space="0" w:color="auto"/>
              <w:bottom w:val="single" w:sz="4" w:space="0" w:color="auto"/>
              <w:right w:val="single" w:sz="4" w:space="0" w:color="auto"/>
            </w:tcBorders>
          </w:tcPr>
          <w:p w14:paraId="4917D754" w14:textId="77777777" w:rsidR="00CE4D11" w:rsidRPr="004F1F69" w:rsidRDefault="00CE4D11" w:rsidP="00313146">
            <w:pPr>
              <w:tabs>
                <w:tab w:val="left" w:pos="2268"/>
                <w:tab w:val="left" w:pos="2552"/>
              </w:tabs>
              <w:rPr>
                <w:rFonts w:ascii="Calibri" w:hAnsi="Calibri" w:cs="Arial"/>
                <w:b/>
                <w:u w:val="single"/>
              </w:rPr>
            </w:pPr>
            <w:r w:rsidRPr="004F1F69">
              <w:rPr>
                <w:rFonts w:ascii="Calibri" w:hAnsi="Calibri" w:cs="Arial"/>
                <w:b/>
                <w:u w:val="single"/>
              </w:rPr>
              <w:lastRenderedPageBreak/>
              <w:t>General Circumstances</w:t>
            </w:r>
          </w:p>
          <w:p w14:paraId="32AC8330" w14:textId="77777777" w:rsidR="00CE4D11" w:rsidRPr="004F1F69" w:rsidRDefault="00CE4D11" w:rsidP="00CE4D11">
            <w:pPr>
              <w:numPr>
                <w:ilvl w:val="0"/>
                <w:numId w:val="40"/>
              </w:numPr>
              <w:tabs>
                <w:tab w:val="left" w:pos="2268"/>
                <w:tab w:val="left" w:pos="2552"/>
              </w:tabs>
              <w:spacing w:after="0" w:line="240" w:lineRule="auto"/>
              <w:rPr>
                <w:rFonts w:ascii="Calibri" w:hAnsi="Calibri"/>
              </w:rPr>
            </w:pPr>
            <w:r w:rsidRPr="004F1F69">
              <w:rPr>
                <w:rFonts w:ascii="Calibri" w:hAnsi="Calibri"/>
              </w:rPr>
              <w:t>An understanding of, and commitment to, Equal Opportunities, and the ability to apply this to strategic work and day-to-day situations.</w:t>
            </w:r>
          </w:p>
          <w:p w14:paraId="1F31A1D4" w14:textId="77777777" w:rsidR="00CE4D11" w:rsidRPr="00E17638" w:rsidRDefault="00CE4D11" w:rsidP="00313146">
            <w:pPr>
              <w:tabs>
                <w:tab w:val="left" w:pos="2268"/>
                <w:tab w:val="left" w:pos="2552"/>
              </w:tabs>
              <w:rPr>
                <w:rFonts w:ascii="Calibri" w:hAnsi="Calibri" w:cs="Arial"/>
                <w:b/>
                <w:u w:val="single"/>
              </w:rPr>
            </w:pPr>
          </w:p>
        </w:tc>
        <w:tc>
          <w:tcPr>
            <w:tcW w:w="1417" w:type="dxa"/>
            <w:tcBorders>
              <w:top w:val="single" w:sz="4" w:space="0" w:color="auto"/>
              <w:left w:val="single" w:sz="4" w:space="0" w:color="auto"/>
              <w:bottom w:val="single" w:sz="4" w:space="0" w:color="auto"/>
              <w:right w:val="single" w:sz="4" w:space="0" w:color="auto"/>
            </w:tcBorders>
          </w:tcPr>
          <w:p w14:paraId="4E1A103D" w14:textId="77777777" w:rsidR="00CE4D11" w:rsidRPr="004F1F69" w:rsidRDefault="00CE4D11" w:rsidP="00313146">
            <w:pPr>
              <w:tabs>
                <w:tab w:val="left" w:pos="2268"/>
                <w:tab w:val="left" w:pos="2552"/>
              </w:tabs>
              <w:rPr>
                <w:rFonts w:ascii="Calibri" w:hAnsi="Calibri" w:cs="Arial"/>
                <w:b/>
              </w:rPr>
            </w:pPr>
          </w:p>
          <w:p w14:paraId="58EDE646" w14:textId="77777777" w:rsidR="00CE4D11" w:rsidRPr="004F1F69" w:rsidRDefault="00CE4D11" w:rsidP="00313146">
            <w:pPr>
              <w:tabs>
                <w:tab w:val="left" w:pos="2268"/>
                <w:tab w:val="left" w:pos="2552"/>
              </w:tabs>
              <w:jc w:val="center"/>
              <w:rPr>
                <w:rFonts w:ascii="Calibri" w:hAnsi="Calibri" w:cs="Arial"/>
                <w:b/>
              </w:rPr>
            </w:pPr>
            <w:r w:rsidRPr="004F1F69">
              <w:rPr>
                <w:rFonts w:ascii="Wingdings" w:eastAsia="Wingdings" w:hAnsi="Wingdings" w:cs="Wingdings"/>
                <w:b/>
              </w:rPr>
              <w:t>ü</w:t>
            </w:r>
          </w:p>
          <w:p w14:paraId="39A7FDC5" w14:textId="77777777" w:rsidR="00CE4D11" w:rsidRPr="004F1F69" w:rsidRDefault="00CE4D11" w:rsidP="00313146">
            <w:pPr>
              <w:tabs>
                <w:tab w:val="left" w:pos="2268"/>
                <w:tab w:val="left" w:pos="2552"/>
              </w:tabs>
              <w:rPr>
                <w:rFonts w:ascii="Calibri" w:hAnsi="Calibri" w:cs="Arial"/>
                <w:b/>
              </w:rPr>
            </w:pPr>
          </w:p>
          <w:p w14:paraId="7CBF4F72" w14:textId="77777777" w:rsidR="00CE4D11" w:rsidRPr="00E17638" w:rsidRDefault="00CE4D11" w:rsidP="00313146">
            <w:pPr>
              <w:jc w:val="center"/>
              <w:rPr>
                <w:rFonts w:ascii="Calibri" w:hAnsi="Calibri" w:cs="Arial"/>
                <w:b/>
              </w:rPr>
            </w:pPr>
          </w:p>
        </w:tc>
        <w:tc>
          <w:tcPr>
            <w:tcW w:w="1418" w:type="dxa"/>
            <w:tcBorders>
              <w:top w:val="single" w:sz="4" w:space="0" w:color="auto"/>
              <w:left w:val="single" w:sz="4" w:space="0" w:color="auto"/>
              <w:bottom w:val="single" w:sz="4" w:space="0" w:color="auto"/>
              <w:right w:val="single" w:sz="4" w:space="0" w:color="auto"/>
            </w:tcBorders>
          </w:tcPr>
          <w:p w14:paraId="5257C34C" w14:textId="77777777" w:rsidR="00CE4D11" w:rsidRPr="004F1F69" w:rsidRDefault="00CE4D11" w:rsidP="00313146">
            <w:pPr>
              <w:tabs>
                <w:tab w:val="left" w:pos="2268"/>
                <w:tab w:val="left" w:pos="2552"/>
              </w:tabs>
              <w:rPr>
                <w:rFonts w:ascii="Calibri" w:hAnsi="Calibri" w:cs="Arial"/>
                <w:b/>
              </w:rPr>
            </w:pPr>
          </w:p>
          <w:p w14:paraId="0BEC1042" w14:textId="77777777" w:rsidR="00CE4D11" w:rsidRPr="004F1F69" w:rsidRDefault="00CE4D11" w:rsidP="00313146">
            <w:pPr>
              <w:tabs>
                <w:tab w:val="left" w:pos="2268"/>
                <w:tab w:val="left" w:pos="2552"/>
              </w:tabs>
              <w:rPr>
                <w:rFonts w:ascii="Calibri" w:hAnsi="Calibri" w:cs="Arial"/>
                <w:b/>
              </w:rPr>
            </w:pPr>
          </w:p>
          <w:p w14:paraId="7A3858B0" w14:textId="77777777" w:rsidR="00CE4D11" w:rsidRPr="00E17638" w:rsidRDefault="00CE4D11" w:rsidP="00313146">
            <w:pPr>
              <w:tabs>
                <w:tab w:val="left" w:pos="2268"/>
                <w:tab w:val="left" w:pos="2552"/>
              </w:tabs>
              <w:rPr>
                <w:rFonts w:ascii="Calibri" w:hAnsi="Calibri" w:cs="Arial"/>
                <w:b/>
              </w:rPr>
            </w:pPr>
          </w:p>
        </w:tc>
        <w:tc>
          <w:tcPr>
            <w:tcW w:w="1417" w:type="dxa"/>
            <w:tcBorders>
              <w:top w:val="single" w:sz="4" w:space="0" w:color="auto"/>
              <w:left w:val="single" w:sz="4" w:space="0" w:color="auto"/>
              <w:bottom w:val="single" w:sz="4" w:space="0" w:color="auto"/>
              <w:right w:val="single" w:sz="4" w:space="0" w:color="auto"/>
            </w:tcBorders>
          </w:tcPr>
          <w:p w14:paraId="5EAF584A" w14:textId="77777777" w:rsidR="00CE4D11" w:rsidRPr="004F1F69" w:rsidRDefault="00CE4D11" w:rsidP="00313146">
            <w:pPr>
              <w:tabs>
                <w:tab w:val="left" w:pos="2268"/>
                <w:tab w:val="left" w:pos="2552"/>
              </w:tabs>
              <w:jc w:val="center"/>
              <w:rPr>
                <w:rFonts w:ascii="Calibri" w:hAnsi="Calibri" w:cs="Arial"/>
              </w:rPr>
            </w:pPr>
          </w:p>
          <w:p w14:paraId="07DAEE92" w14:textId="77777777" w:rsidR="00CE4D11" w:rsidRPr="004F1F69" w:rsidRDefault="00CE4D11" w:rsidP="00313146">
            <w:pPr>
              <w:tabs>
                <w:tab w:val="left" w:pos="2268"/>
                <w:tab w:val="left" w:pos="2552"/>
              </w:tabs>
              <w:jc w:val="center"/>
              <w:rPr>
                <w:rFonts w:ascii="Calibri" w:hAnsi="Calibri" w:cs="Arial"/>
              </w:rPr>
            </w:pPr>
            <w:r w:rsidRPr="004F1F69">
              <w:rPr>
                <w:rFonts w:ascii="Calibri" w:hAnsi="Calibri" w:cs="Arial"/>
              </w:rPr>
              <w:t>App/Int</w:t>
            </w:r>
          </w:p>
          <w:p w14:paraId="74FF08CA" w14:textId="77777777" w:rsidR="00CE4D11" w:rsidRPr="00E17638" w:rsidRDefault="00CE4D11" w:rsidP="00313146">
            <w:pPr>
              <w:tabs>
                <w:tab w:val="left" w:pos="2268"/>
                <w:tab w:val="left" w:pos="2552"/>
              </w:tabs>
              <w:rPr>
                <w:rFonts w:ascii="Calibri" w:hAnsi="Calibri" w:cs="Arial"/>
              </w:rPr>
            </w:pPr>
          </w:p>
        </w:tc>
      </w:tr>
      <w:tr w:rsidR="00CE4D11" w:rsidRPr="00E17638" w14:paraId="2D9DDA4A" w14:textId="77777777" w:rsidTr="00313146">
        <w:tc>
          <w:tcPr>
            <w:tcW w:w="4510" w:type="dxa"/>
            <w:tcBorders>
              <w:top w:val="single" w:sz="4" w:space="0" w:color="auto"/>
              <w:left w:val="single" w:sz="4" w:space="0" w:color="auto"/>
              <w:bottom w:val="single" w:sz="4" w:space="0" w:color="auto"/>
              <w:right w:val="single" w:sz="4" w:space="0" w:color="auto"/>
            </w:tcBorders>
          </w:tcPr>
          <w:p w14:paraId="00FFBF1C" w14:textId="77777777" w:rsidR="00CE4D11" w:rsidRPr="004F1F69" w:rsidRDefault="00CE4D11" w:rsidP="00313146">
            <w:pPr>
              <w:tabs>
                <w:tab w:val="left" w:pos="2268"/>
                <w:tab w:val="left" w:pos="2552"/>
              </w:tabs>
              <w:rPr>
                <w:rFonts w:ascii="Calibri" w:hAnsi="Calibri" w:cs="Arial"/>
                <w:b/>
                <w:u w:val="single"/>
              </w:rPr>
            </w:pPr>
            <w:r w:rsidRPr="004F1F69">
              <w:rPr>
                <w:rFonts w:ascii="Calibri" w:hAnsi="Calibri" w:cs="Arial"/>
                <w:b/>
                <w:u w:val="single"/>
              </w:rPr>
              <w:t>Factors not already covered</w:t>
            </w:r>
          </w:p>
          <w:p w14:paraId="6E533B75" w14:textId="77777777" w:rsidR="00CE4D11" w:rsidRPr="004F1F69" w:rsidRDefault="00CE4D11" w:rsidP="00313146">
            <w:pPr>
              <w:tabs>
                <w:tab w:val="left" w:pos="2268"/>
                <w:tab w:val="left" w:pos="2552"/>
              </w:tabs>
              <w:rPr>
                <w:rFonts w:ascii="Calibri" w:hAnsi="Calibri" w:cs="Arial"/>
              </w:rPr>
            </w:pPr>
            <w:r w:rsidRPr="004F1F69">
              <w:rPr>
                <w:rFonts w:ascii="Calibri" w:hAnsi="Calibri" w:cs="Arial"/>
              </w:rPr>
              <w:t>Must be able to perform all duties and tasks with reasonable adjustment, where appropriate, in accordance with the provisions of the Equality Act 2010.</w:t>
            </w:r>
          </w:p>
          <w:p w14:paraId="0A1CF0BE" w14:textId="77777777" w:rsidR="00CE4D11" w:rsidRPr="00E17638" w:rsidRDefault="00CE4D11" w:rsidP="00313146">
            <w:pPr>
              <w:tabs>
                <w:tab w:val="left" w:pos="2268"/>
                <w:tab w:val="left" w:pos="2552"/>
              </w:tabs>
              <w:rPr>
                <w:rFonts w:ascii="Calibri" w:hAnsi="Calibri" w:cs="Arial"/>
                <w:b/>
                <w:u w:val="single"/>
              </w:rPr>
            </w:pPr>
          </w:p>
        </w:tc>
        <w:tc>
          <w:tcPr>
            <w:tcW w:w="1417" w:type="dxa"/>
            <w:tcBorders>
              <w:top w:val="single" w:sz="4" w:space="0" w:color="auto"/>
              <w:left w:val="single" w:sz="4" w:space="0" w:color="auto"/>
              <w:bottom w:val="single" w:sz="4" w:space="0" w:color="auto"/>
              <w:right w:val="single" w:sz="4" w:space="0" w:color="auto"/>
            </w:tcBorders>
          </w:tcPr>
          <w:p w14:paraId="134C63FF" w14:textId="77777777" w:rsidR="00CE4D11" w:rsidRPr="004F1F69" w:rsidRDefault="00CE4D11" w:rsidP="00313146">
            <w:pPr>
              <w:jc w:val="center"/>
              <w:rPr>
                <w:rFonts w:ascii="Calibri" w:hAnsi="Calibri" w:cs="Arial"/>
                <w:b/>
              </w:rPr>
            </w:pPr>
          </w:p>
          <w:p w14:paraId="74A4DF3D" w14:textId="77777777" w:rsidR="00CE4D11" w:rsidRPr="004F1F69" w:rsidRDefault="00CE4D11" w:rsidP="00313146">
            <w:pPr>
              <w:jc w:val="center"/>
              <w:rPr>
                <w:rFonts w:ascii="Calibri" w:hAnsi="Calibri" w:cs="Arial"/>
                <w:b/>
              </w:rPr>
            </w:pPr>
            <w:r w:rsidRPr="004F1F69">
              <w:rPr>
                <w:rFonts w:ascii="Wingdings" w:eastAsia="Wingdings" w:hAnsi="Wingdings" w:cs="Wingdings"/>
                <w:b/>
              </w:rPr>
              <w:t>ü</w:t>
            </w:r>
          </w:p>
          <w:p w14:paraId="74150A70" w14:textId="77777777" w:rsidR="00CE4D11" w:rsidRPr="00E17638" w:rsidRDefault="00CE4D11" w:rsidP="00313146">
            <w:pPr>
              <w:jc w:val="center"/>
              <w:rPr>
                <w:rFonts w:ascii="Calibri" w:hAnsi="Calibri" w:cs="Arial"/>
                <w:b/>
              </w:rPr>
            </w:pPr>
          </w:p>
        </w:tc>
        <w:tc>
          <w:tcPr>
            <w:tcW w:w="1418" w:type="dxa"/>
            <w:tcBorders>
              <w:top w:val="single" w:sz="4" w:space="0" w:color="auto"/>
              <w:left w:val="single" w:sz="4" w:space="0" w:color="auto"/>
              <w:bottom w:val="single" w:sz="4" w:space="0" w:color="auto"/>
              <w:right w:val="single" w:sz="4" w:space="0" w:color="auto"/>
            </w:tcBorders>
          </w:tcPr>
          <w:p w14:paraId="663E5E73" w14:textId="77777777" w:rsidR="00CE4D11" w:rsidRPr="00E17638" w:rsidRDefault="00CE4D11" w:rsidP="00313146">
            <w:pPr>
              <w:tabs>
                <w:tab w:val="left" w:pos="2268"/>
                <w:tab w:val="left" w:pos="2552"/>
              </w:tabs>
              <w:jc w:val="center"/>
              <w:rPr>
                <w:rFonts w:ascii="Calibri" w:hAnsi="Calibri" w:cs="Arial"/>
                <w:b/>
              </w:rPr>
            </w:pPr>
          </w:p>
        </w:tc>
        <w:tc>
          <w:tcPr>
            <w:tcW w:w="1417" w:type="dxa"/>
            <w:tcBorders>
              <w:top w:val="single" w:sz="4" w:space="0" w:color="auto"/>
              <w:left w:val="single" w:sz="4" w:space="0" w:color="auto"/>
              <w:bottom w:val="single" w:sz="4" w:space="0" w:color="auto"/>
              <w:right w:val="single" w:sz="4" w:space="0" w:color="auto"/>
            </w:tcBorders>
          </w:tcPr>
          <w:p w14:paraId="01BA540C" w14:textId="77777777" w:rsidR="00CE4D11" w:rsidRPr="004F1F69" w:rsidRDefault="00CE4D11" w:rsidP="00313146">
            <w:pPr>
              <w:tabs>
                <w:tab w:val="left" w:pos="2268"/>
                <w:tab w:val="left" w:pos="2552"/>
              </w:tabs>
              <w:jc w:val="center"/>
              <w:rPr>
                <w:rFonts w:ascii="Calibri" w:hAnsi="Calibri" w:cs="Arial"/>
              </w:rPr>
            </w:pPr>
          </w:p>
          <w:p w14:paraId="643703E8" w14:textId="77777777" w:rsidR="00CE4D11" w:rsidRPr="00E17638" w:rsidRDefault="00CE4D11" w:rsidP="00313146">
            <w:pPr>
              <w:tabs>
                <w:tab w:val="left" w:pos="2268"/>
                <w:tab w:val="left" w:pos="2552"/>
              </w:tabs>
              <w:jc w:val="center"/>
              <w:rPr>
                <w:rFonts w:ascii="Calibri" w:hAnsi="Calibri" w:cs="Arial"/>
              </w:rPr>
            </w:pPr>
            <w:r w:rsidRPr="004F1F69">
              <w:rPr>
                <w:rFonts w:ascii="Calibri" w:hAnsi="Calibri" w:cs="Arial"/>
              </w:rPr>
              <w:t>Med</w:t>
            </w:r>
          </w:p>
        </w:tc>
      </w:tr>
    </w:tbl>
    <w:p w14:paraId="1BCC0ECB" w14:textId="77777777" w:rsidR="00CE4D11" w:rsidRPr="0061629A" w:rsidRDefault="00CE4D11" w:rsidP="00CE4D11">
      <w:pPr>
        <w:pStyle w:val="Footer"/>
        <w:tabs>
          <w:tab w:val="clear" w:pos="4513"/>
          <w:tab w:val="left" w:pos="4536"/>
        </w:tabs>
        <w:rPr>
          <w:rFonts w:ascii="Calibri Light" w:hAnsi="Calibri Light" w:cs="Calibri Light"/>
          <w:b/>
        </w:rPr>
      </w:pPr>
    </w:p>
    <w:p w14:paraId="7E604747" w14:textId="77777777" w:rsidR="00CE4D11" w:rsidRPr="0061629A" w:rsidRDefault="00CE4D11" w:rsidP="00CE4D11">
      <w:pPr>
        <w:pStyle w:val="Footer"/>
        <w:tabs>
          <w:tab w:val="clear" w:pos="4513"/>
          <w:tab w:val="left" w:pos="4536"/>
        </w:tabs>
        <w:rPr>
          <w:rFonts w:ascii="Calibri Light" w:hAnsi="Calibri Light" w:cs="Calibri Light"/>
          <w:b/>
        </w:rPr>
      </w:pPr>
      <w:r w:rsidRPr="0061629A">
        <w:rPr>
          <w:rFonts w:ascii="Calibri Light" w:hAnsi="Calibri Light" w:cs="Calibri Light"/>
          <w:b/>
        </w:rPr>
        <w:t>App = Application Form</w:t>
      </w:r>
    </w:p>
    <w:p w14:paraId="4E9B5E36" w14:textId="77777777" w:rsidR="00CE4D11" w:rsidRPr="0061629A" w:rsidRDefault="00CE4D11" w:rsidP="00CE4D11">
      <w:pPr>
        <w:pStyle w:val="Footer"/>
        <w:tabs>
          <w:tab w:val="clear" w:pos="4513"/>
          <w:tab w:val="left" w:pos="4536"/>
        </w:tabs>
        <w:rPr>
          <w:rFonts w:ascii="Calibri Light" w:hAnsi="Calibri Light" w:cs="Calibri Light"/>
          <w:b/>
        </w:rPr>
      </w:pPr>
      <w:r w:rsidRPr="0061629A">
        <w:rPr>
          <w:rFonts w:ascii="Calibri Light" w:hAnsi="Calibri Light" w:cs="Calibri Light"/>
          <w:b/>
        </w:rPr>
        <w:t>Test = Test</w:t>
      </w:r>
    </w:p>
    <w:p w14:paraId="397A1B5A" w14:textId="77777777" w:rsidR="00CE4D11" w:rsidRPr="0061629A" w:rsidRDefault="00CE4D11" w:rsidP="00CE4D11">
      <w:pPr>
        <w:pStyle w:val="Footer"/>
        <w:tabs>
          <w:tab w:val="clear" w:pos="4513"/>
          <w:tab w:val="left" w:pos="4536"/>
        </w:tabs>
        <w:rPr>
          <w:rFonts w:ascii="Calibri Light" w:hAnsi="Calibri Light" w:cs="Calibri Light"/>
          <w:b/>
        </w:rPr>
      </w:pPr>
      <w:r w:rsidRPr="0061629A">
        <w:rPr>
          <w:rFonts w:ascii="Calibri Light" w:hAnsi="Calibri Light" w:cs="Calibri Light"/>
          <w:b/>
        </w:rPr>
        <w:t>Int = Interview</w:t>
      </w:r>
    </w:p>
    <w:p w14:paraId="1C782E74" w14:textId="77777777" w:rsidR="00CE4D11" w:rsidRPr="0061629A" w:rsidRDefault="00CE4D11" w:rsidP="00CE4D11">
      <w:pPr>
        <w:pStyle w:val="Footer"/>
        <w:tabs>
          <w:tab w:val="clear" w:pos="4513"/>
          <w:tab w:val="left" w:pos="4536"/>
        </w:tabs>
        <w:rPr>
          <w:rFonts w:ascii="Calibri Light" w:hAnsi="Calibri Light" w:cs="Calibri Light"/>
          <w:b/>
        </w:rPr>
      </w:pPr>
      <w:r w:rsidRPr="0061629A">
        <w:rPr>
          <w:rFonts w:ascii="Calibri Light" w:hAnsi="Calibri Light" w:cs="Calibri Light"/>
          <w:b/>
        </w:rPr>
        <w:t>Pre = Presentation</w:t>
      </w:r>
    </w:p>
    <w:p w14:paraId="499ADB0D" w14:textId="77777777" w:rsidR="00CE4D11" w:rsidRPr="0061629A" w:rsidRDefault="00CE4D11" w:rsidP="00CE4D11">
      <w:pPr>
        <w:pStyle w:val="Footer"/>
        <w:tabs>
          <w:tab w:val="clear" w:pos="4513"/>
          <w:tab w:val="left" w:pos="4536"/>
        </w:tabs>
        <w:rPr>
          <w:rFonts w:ascii="Calibri Light" w:hAnsi="Calibri Light" w:cs="Calibri Light"/>
          <w:b/>
        </w:rPr>
      </w:pPr>
      <w:r w:rsidRPr="0061629A">
        <w:rPr>
          <w:rFonts w:ascii="Calibri Light" w:hAnsi="Calibri Light" w:cs="Calibri Light"/>
          <w:b/>
        </w:rPr>
        <w:t>Med = Medical Questionnaire</w:t>
      </w:r>
    </w:p>
    <w:p w14:paraId="54D2636E" w14:textId="77777777" w:rsidR="00CE4D11" w:rsidRPr="0061629A" w:rsidRDefault="00CE4D11" w:rsidP="00CE4D11">
      <w:pPr>
        <w:pStyle w:val="Footer"/>
        <w:tabs>
          <w:tab w:val="clear" w:pos="4513"/>
          <w:tab w:val="left" w:pos="4536"/>
        </w:tabs>
        <w:rPr>
          <w:rFonts w:ascii="Calibri Light" w:hAnsi="Calibri Light" w:cs="Calibri Light"/>
        </w:rPr>
      </w:pPr>
      <w:r w:rsidRPr="0061629A">
        <w:rPr>
          <w:rFonts w:ascii="Calibri Light" w:hAnsi="Calibri Light" w:cs="Calibri Light"/>
          <w:b/>
        </w:rPr>
        <w:t xml:space="preserve">Doc = Documentary Evidence (E.g., Certificates) </w:t>
      </w:r>
    </w:p>
    <w:p w14:paraId="5D8874AC" w14:textId="77777777" w:rsidR="00CE4D11" w:rsidRDefault="00CE4D11" w:rsidP="005E65F4">
      <w:pPr>
        <w:rPr>
          <w:b/>
          <w:sz w:val="24"/>
        </w:rPr>
      </w:pPr>
    </w:p>
    <w:sectPr w:rsidR="00CE4D11" w:rsidSect="00272E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2284" w14:textId="77777777" w:rsidR="00B92E68" w:rsidRDefault="00B92E68" w:rsidP="0046512B">
      <w:pPr>
        <w:spacing w:after="0" w:line="240" w:lineRule="auto"/>
      </w:pPr>
      <w:r>
        <w:separator/>
      </w:r>
    </w:p>
  </w:endnote>
  <w:endnote w:type="continuationSeparator" w:id="0">
    <w:p w14:paraId="64D8FC57" w14:textId="77777777" w:rsidR="00B92E68" w:rsidRDefault="00B92E68" w:rsidP="0046512B">
      <w:pPr>
        <w:spacing w:after="0" w:line="240" w:lineRule="auto"/>
      </w:pPr>
      <w:r>
        <w:continuationSeparator/>
      </w:r>
    </w:p>
  </w:endnote>
  <w:endnote w:type="continuationNotice" w:id="1">
    <w:p w14:paraId="31C92142" w14:textId="77777777" w:rsidR="00B92E68" w:rsidRDefault="00B92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0550" w14:textId="77777777" w:rsidR="00B92E68" w:rsidRDefault="00B92E68" w:rsidP="0046512B">
      <w:pPr>
        <w:spacing w:after="0" w:line="240" w:lineRule="auto"/>
      </w:pPr>
      <w:r>
        <w:separator/>
      </w:r>
    </w:p>
  </w:footnote>
  <w:footnote w:type="continuationSeparator" w:id="0">
    <w:p w14:paraId="12115DD8" w14:textId="77777777" w:rsidR="00B92E68" w:rsidRDefault="00B92E68" w:rsidP="0046512B">
      <w:pPr>
        <w:spacing w:after="0" w:line="240" w:lineRule="auto"/>
      </w:pPr>
      <w:r>
        <w:continuationSeparator/>
      </w:r>
    </w:p>
  </w:footnote>
  <w:footnote w:type="continuationNotice" w:id="1">
    <w:p w14:paraId="0E8111AD" w14:textId="77777777" w:rsidR="00B92E68" w:rsidRDefault="00B92E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34A7"/>
    <w:multiLevelType w:val="hybridMultilevel"/>
    <w:tmpl w:val="2FBE1816"/>
    <w:lvl w:ilvl="0" w:tplc="04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432B2"/>
    <w:multiLevelType w:val="hybridMultilevel"/>
    <w:tmpl w:val="121AE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53B21"/>
    <w:multiLevelType w:val="hybridMultilevel"/>
    <w:tmpl w:val="4F2CB4DA"/>
    <w:lvl w:ilvl="0" w:tplc="5DA4C4F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052138C"/>
    <w:multiLevelType w:val="hybridMultilevel"/>
    <w:tmpl w:val="11F2B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60BBC"/>
    <w:multiLevelType w:val="hybridMultilevel"/>
    <w:tmpl w:val="249E120A"/>
    <w:lvl w:ilvl="0" w:tplc="82E276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50C39"/>
    <w:multiLevelType w:val="hybridMultilevel"/>
    <w:tmpl w:val="533C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16D62"/>
    <w:multiLevelType w:val="hybridMultilevel"/>
    <w:tmpl w:val="AB207732"/>
    <w:lvl w:ilvl="0" w:tplc="1E5CFAF6">
      <w:start w:val="1"/>
      <w:numFmt w:val="decimal"/>
      <w:lvlText w:val="%1."/>
      <w:lvlJc w:val="left"/>
      <w:pPr>
        <w:tabs>
          <w:tab w:val="num" w:pos="1440"/>
        </w:tabs>
        <w:ind w:left="1440" w:hanging="720"/>
      </w:pPr>
      <w:rPr>
        <w:rFonts w:hint="default"/>
      </w:rPr>
    </w:lvl>
    <w:lvl w:ilvl="1" w:tplc="35D225D2">
      <w:start w:val="1"/>
      <w:numFmt w:val="lowerLetter"/>
      <w:lvlText w:val="%2."/>
      <w:lvlJc w:val="left"/>
      <w:pPr>
        <w:tabs>
          <w:tab w:val="num" w:pos="1860"/>
        </w:tabs>
        <w:ind w:left="1860" w:hanging="4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5970E1"/>
    <w:multiLevelType w:val="hybridMultilevel"/>
    <w:tmpl w:val="7B2E1D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00FA7"/>
    <w:multiLevelType w:val="hybridMultilevel"/>
    <w:tmpl w:val="3F18D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766BA"/>
    <w:multiLevelType w:val="hybridMultilevel"/>
    <w:tmpl w:val="D02A55FC"/>
    <w:lvl w:ilvl="0" w:tplc="0809000F">
      <w:start w:val="1"/>
      <w:numFmt w:val="decimal"/>
      <w:lvlText w:val="%1."/>
      <w:lvlJc w:val="left"/>
      <w:pPr>
        <w:ind w:left="720" w:hanging="360"/>
      </w:pPr>
      <w:rPr>
        <w:rFonts w:hint="default"/>
      </w:rPr>
    </w:lvl>
    <w:lvl w:ilvl="1" w:tplc="0082FD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A2BDC"/>
    <w:multiLevelType w:val="hybridMultilevel"/>
    <w:tmpl w:val="A044D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852C9"/>
    <w:multiLevelType w:val="hybridMultilevel"/>
    <w:tmpl w:val="5BA2D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833B1"/>
    <w:multiLevelType w:val="hybridMultilevel"/>
    <w:tmpl w:val="A4AE1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B63F8"/>
    <w:multiLevelType w:val="hybridMultilevel"/>
    <w:tmpl w:val="FCB0B140"/>
    <w:lvl w:ilvl="0" w:tplc="08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3E75E09"/>
    <w:multiLevelType w:val="hybridMultilevel"/>
    <w:tmpl w:val="AC801C78"/>
    <w:lvl w:ilvl="0" w:tplc="04090019">
      <w:start w:val="1"/>
      <w:numFmt w:val="lowerLetter"/>
      <w:lvlText w:val="%1."/>
      <w:lvlJc w:val="left"/>
      <w:pPr>
        <w:tabs>
          <w:tab w:val="num" w:pos="1800"/>
        </w:tabs>
        <w:ind w:left="1800" w:hanging="360"/>
      </w:pPr>
      <w:rPr>
        <w:rFonts w:hint="default"/>
      </w:rPr>
    </w:lvl>
    <w:lvl w:ilvl="1" w:tplc="8AA0BF8A">
      <w:start w:val="3"/>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8C76B24"/>
    <w:multiLevelType w:val="hybridMultilevel"/>
    <w:tmpl w:val="DB8899CE"/>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BBA16CA"/>
    <w:multiLevelType w:val="hybridMultilevel"/>
    <w:tmpl w:val="805266E0"/>
    <w:lvl w:ilvl="0" w:tplc="57560B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E697300"/>
    <w:multiLevelType w:val="hybridMultilevel"/>
    <w:tmpl w:val="E00A7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8052B3"/>
    <w:multiLevelType w:val="hybridMultilevel"/>
    <w:tmpl w:val="A2BC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71CC0"/>
    <w:multiLevelType w:val="hybridMultilevel"/>
    <w:tmpl w:val="5C2C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67DD6"/>
    <w:multiLevelType w:val="hybridMultilevel"/>
    <w:tmpl w:val="8F58A90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574566"/>
    <w:multiLevelType w:val="hybridMultilevel"/>
    <w:tmpl w:val="3E9A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D446B"/>
    <w:multiLevelType w:val="hybridMultilevel"/>
    <w:tmpl w:val="1D94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61AAB"/>
    <w:multiLevelType w:val="hybridMultilevel"/>
    <w:tmpl w:val="B5A2AC6C"/>
    <w:lvl w:ilvl="0" w:tplc="6AD609EC">
      <w:start w:val="1"/>
      <w:numFmt w:val="lowerLetter"/>
      <w:lvlText w:val="%1."/>
      <w:lvlJc w:val="left"/>
      <w:pPr>
        <w:tabs>
          <w:tab w:val="num" w:pos="1077"/>
        </w:tabs>
        <w:ind w:left="720" w:hanging="153"/>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B75293"/>
    <w:multiLevelType w:val="hybridMultilevel"/>
    <w:tmpl w:val="351C03D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BB6036"/>
    <w:multiLevelType w:val="hybridMultilevel"/>
    <w:tmpl w:val="098806FA"/>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8F4042"/>
    <w:multiLevelType w:val="hybridMultilevel"/>
    <w:tmpl w:val="80C8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A20F2"/>
    <w:multiLevelType w:val="hybridMultilevel"/>
    <w:tmpl w:val="3370BF42"/>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74709"/>
    <w:multiLevelType w:val="hybridMultilevel"/>
    <w:tmpl w:val="249E120A"/>
    <w:lvl w:ilvl="0" w:tplc="82E276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33040B"/>
    <w:multiLevelType w:val="hybridMultilevel"/>
    <w:tmpl w:val="DF2C5E5C"/>
    <w:lvl w:ilvl="0" w:tplc="A60EF998">
      <w:start w:val="5"/>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4EB66D7"/>
    <w:multiLevelType w:val="hybridMultilevel"/>
    <w:tmpl w:val="82380E32"/>
    <w:lvl w:ilvl="0" w:tplc="8E721832">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7D7014A"/>
    <w:multiLevelType w:val="hybridMultilevel"/>
    <w:tmpl w:val="8ED88DD2"/>
    <w:lvl w:ilvl="0" w:tplc="57560B44">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2" w15:restartNumberingAfterBreak="0">
    <w:nsid w:val="6EC71602"/>
    <w:multiLevelType w:val="hybridMultilevel"/>
    <w:tmpl w:val="FE2A3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5E32FE"/>
    <w:multiLevelType w:val="hybridMultilevel"/>
    <w:tmpl w:val="4C76B8C8"/>
    <w:lvl w:ilvl="0" w:tplc="F140C47C">
      <w:start w:val="10"/>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F6D068E"/>
    <w:multiLevelType w:val="hybridMultilevel"/>
    <w:tmpl w:val="2E4A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C64EB8"/>
    <w:multiLevelType w:val="hybridMultilevel"/>
    <w:tmpl w:val="5A1EB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25F10"/>
    <w:multiLevelType w:val="hybridMultilevel"/>
    <w:tmpl w:val="73D2BED6"/>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E30BDE"/>
    <w:multiLevelType w:val="hybridMultilevel"/>
    <w:tmpl w:val="09A2C97E"/>
    <w:lvl w:ilvl="0" w:tplc="04090019">
      <w:start w:val="1"/>
      <w:numFmt w:val="lowerLetter"/>
      <w:lvlText w:val="%1."/>
      <w:lvlJc w:val="left"/>
      <w:pPr>
        <w:tabs>
          <w:tab w:val="num" w:pos="1080"/>
        </w:tabs>
        <w:ind w:left="1080" w:hanging="360"/>
      </w:pPr>
      <w:rPr>
        <w:rFonts w:hint="default"/>
      </w:rPr>
    </w:lvl>
    <w:lvl w:ilvl="1" w:tplc="8AA0BF8A">
      <w:start w:val="2"/>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7AC4DC3"/>
    <w:multiLevelType w:val="hybridMultilevel"/>
    <w:tmpl w:val="20F60614"/>
    <w:lvl w:ilvl="0" w:tplc="6AD609EC">
      <w:start w:val="1"/>
      <w:numFmt w:val="lowerLetter"/>
      <w:lvlText w:val="%1."/>
      <w:lvlJc w:val="left"/>
      <w:pPr>
        <w:tabs>
          <w:tab w:val="num" w:pos="1077"/>
        </w:tabs>
        <w:ind w:left="720" w:hanging="153"/>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B3164F1"/>
    <w:multiLevelType w:val="hybridMultilevel"/>
    <w:tmpl w:val="6DF2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709E4"/>
    <w:multiLevelType w:val="hybridMultilevel"/>
    <w:tmpl w:val="35709918"/>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68359474">
    <w:abstractNumId w:val="19"/>
  </w:num>
  <w:num w:numId="2" w16cid:durableId="1920019009">
    <w:abstractNumId w:val="34"/>
  </w:num>
  <w:num w:numId="3" w16cid:durableId="1880817891">
    <w:abstractNumId w:val="22"/>
  </w:num>
  <w:num w:numId="4" w16cid:durableId="1721974879">
    <w:abstractNumId w:val="8"/>
  </w:num>
  <w:num w:numId="5" w16cid:durableId="1849562326">
    <w:abstractNumId w:val="7"/>
  </w:num>
  <w:num w:numId="6" w16cid:durableId="1947078398">
    <w:abstractNumId w:val="4"/>
  </w:num>
  <w:num w:numId="7" w16cid:durableId="411044173">
    <w:abstractNumId w:val="24"/>
  </w:num>
  <w:num w:numId="8" w16cid:durableId="1669209258">
    <w:abstractNumId w:val="39"/>
  </w:num>
  <w:num w:numId="9" w16cid:durableId="1404984583">
    <w:abstractNumId w:val="18"/>
  </w:num>
  <w:num w:numId="10" w16cid:durableId="981886202">
    <w:abstractNumId w:val="21"/>
  </w:num>
  <w:num w:numId="11" w16cid:durableId="1720519847">
    <w:abstractNumId w:val="35"/>
  </w:num>
  <w:num w:numId="12" w16cid:durableId="1904485253">
    <w:abstractNumId w:val="5"/>
  </w:num>
  <w:num w:numId="13" w16cid:durableId="201554761">
    <w:abstractNumId w:val="26"/>
  </w:num>
  <w:num w:numId="14" w16cid:durableId="1037969001">
    <w:abstractNumId w:val="10"/>
  </w:num>
  <w:num w:numId="15" w16cid:durableId="2139183586">
    <w:abstractNumId w:val="3"/>
  </w:num>
  <w:num w:numId="16" w16cid:durableId="1334340427">
    <w:abstractNumId w:val="1"/>
  </w:num>
  <w:num w:numId="17" w16cid:durableId="1253901887">
    <w:abstractNumId w:val="16"/>
  </w:num>
  <w:num w:numId="18" w16cid:durableId="164319804">
    <w:abstractNumId w:val="31"/>
  </w:num>
  <w:num w:numId="19" w16cid:durableId="934019868">
    <w:abstractNumId w:val="38"/>
  </w:num>
  <w:num w:numId="20" w16cid:durableId="1844515099">
    <w:abstractNumId w:val="23"/>
  </w:num>
  <w:num w:numId="21" w16cid:durableId="352079115">
    <w:abstractNumId w:val="11"/>
  </w:num>
  <w:num w:numId="22" w16cid:durableId="333460253">
    <w:abstractNumId w:val="17"/>
  </w:num>
  <w:num w:numId="23" w16cid:durableId="1427309153">
    <w:abstractNumId w:val="32"/>
  </w:num>
  <w:num w:numId="24" w16cid:durableId="1494100860">
    <w:abstractNumId w:val="12"/>
  </w:num>
  <w:num w:numId="25" w16cid:durableId="1066610738">
    <w:abstractNumId w:val="37"/>
  </w:num>
  <w:num w:numId="26" w16cid:durableId="1673601818">
    <w:abstractNumId w:val="30"/>
  </w:num>
  <w:num w:numId="27" w16cid:durableId="1466776278">
    <w:abstractNumId w:val="33"/>
  </w:num>
  <w:num w:numId="28" w16cid:durableId="1407920199">
    <w:abstractNumId w:val="6"/>
  </w:num>
  <w:num w:numId="29" w16cid:durableId="1016155071">
    <w:abstractNumId w:val="2"/>
  </w:num>
  <w:num w:numId="30" w16cid:durableId="152572743">
    <w:abstractNumId w:val="29"/>
  </w:num>
  <w:num w:numId="31" w16cid:durableId="1943881519">
    <w:abstractNumId w:val="14"/>
  </w:num>
  <w:num w:numId="32" w16cid:durableId="330455597">
    <w:abstractNumId w:val="9"/>
  </w:num>
  <w:num w:numId="33" w16cid:durableId="86970231">
    <w:abstractNumId w:val="28"/>
  </w:num>
  <w:num w:numId="34" w16cid:durableId="603077265">
    <w:abstractNumId w:val="20"/>
  </w:num>
  <w:num w:numId="35" w16cid:durableId="953293805">
    <w:abstractNumId w:val="0"/>
  </w:num>
  <w:num w:numId="36" w16cid:durableId="404109657">
    <w:abstractNumId w:val="13"/>
  </w:num>
  <w:num w:numId="37" w16cid:durableId="1972401085">
    <w:abstractNumId w:val="36"/>
  </w:num>
  <w:num w:numId="38" w16cid:durableId="1754549304">
    <w:abstractNumId w:val="25"/>
  </w:num>
  <w:num w:numId="39" w16cid:durableId="796219516">
    <w:abstractNumId w:val="40"/>
  </w:num>
  <w:num w:numId="40" w16cid:durableId="717166456">
    <w:abstractNumId w:val="27"/>
  </w:num>
  <w:num w:numId="41" w16cid:durableId="572157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05"/>
    <w:rsid w:val="000046B9"/>
    <w:rsid w:val="00061975"/>
    <w:rsid w:val="000A2A40"/>
    <w:rsid w:val="000B0A7D"/>
    <w:rsid w:val="000F1857"/>
    <w:rsid w:val="000F67DE"/>
    <w:rsid w:val="00110F5A"/>
    <w:rsid w:val="00114C30"/>
    <w:rsid w:val="00123BB8"/>
    <w:rsid w:val="001403F6"/>
    <w:rsid w:val="00143BE5"/>
    <w:rsid w:val="001533C2"/>
    <w:rsid w:val="0016209B"/>
    <w:rsid w:val="0017561C"/>
    <w:rsid w:val="0019235E"/>
    <w:rsid w:val="001A060B"/>
    <w:rsid w:val="001D2E38"/>
    <w:rsid w:val="001D41E7"/>
    <w:rsid w:val="001E6DC2"/>
    <w:rsid w:val="001F134D"/>
    <w:rsid w:val="001F217F"/>
    <w:rsid w:val="0020008B"/>
    <w:rsid w:val="002146AD"/>
    <w:rsid w:val="00236AB2"/>
    <w:rsid w:val="002552F4"/>
    <w:rsid w:val="00267936"/>
    <w:rsid w:val="00272EE0"/>
    <w:rsid w:val="002A5046"/>
    <w:rsid w:val="002B7CB0"/>
    <w:rsid w:val="002C425F"/>
    <w:rsid w:val="002D0662"/>
    <w:rsid w:val="002E24C6"/>
    <w:rsid w:val="002E3EA5"/>
    <w:rsid w:val="002F4079"/>
    <w:rsid w:val="002F6245"/>
    <w:rsid w:val="0031145E"/>
    <w:rsid w:val="0033379F"/>
    <w:rsid w:val="00353E68"/>
    <w:rsid w:val="00392E72"/>
    <w:rsid w:val="003A74F9"/>
    <w:rsid w:val="003B2946"/>
    <w:rsid w:val="003B54E9"/>
    <w:rsid w:val="003F0890"/>
    <w:rsid w:val="00406F05"/>
    <w:rsid w:val="00415C3F"/>
    <w:rsid w:val="00440C93"/>
    <w:rsid w:val="00443390"/>
    <w:rsid w:val="00451E10"/>
    <w:rsid w:val="00453442"/>
    <w:rsid w:val="0046512B"/>
    <w:rsid w:val="00484071"/>
    <w:rsid w:val="004855F4"/>
    <w:rsid w:val="004A56E1"/>
    <w:rsid w:val="004E09D9"/>
    <w:rsid w:val="004E4C2B"/>
    <w:rsid w:val="005458CD"/>
    <w:rsid w:val="00554AEB"/>
    <w:rsid w:val="005866AC"/>
    <w:rsid w:val="005C5BE0"/>
    <w:rsid w:val="005D34A4"/>
    <w:rsid w:val="005E65F4"/>
    <w:rsid w:val="005E6BB0"/>
    <w:rsid w:val="005F35A0"/>
    <w:rsid w:val="0060169E"/>
    <w:rsid w:val="006115CE"/>
    <w:rsid w:val="006279CE"/>
    <w:rsid w:val="00635CB9"/>
    <w:rsid w:val="006878B8"/>
    <w:rsid w:val="0069190F"/>
    <w:rsid w:val="006951DF"/>
    <w:rsid w:val="006C09DD"/>
    <w:rsid w:val="006D1A41"/>
    <w:rsid w:val="006D2156"/>
    <w:rsid w:val="006D5808"/>
    <w:rsid w:val="006E0867"/>
    <w:rsid w:val="006E54E4"/>
    <w:rsid w:val="006E749A"/>
    <w:rsid w:val="00705644"/>
    <w:rsid w:val="00716A8F"/>
    <w:rsid w:val="00717E39"/>
    <w:rsid w:val="00743FAA"/>
    <w:rsid w:val="00744154"/>
    <w:rsid w:val="00764316"/>
    <w:rsid w:val="007B7610"/>
    <w:rsid w:val="007D6456"/>
    <w:rsid w:val="007E48D1"/>
    <w:rsid w:val="007F4CCC"/>
    <w:rsid w:val="008104F3"/>
    <w:rsid w:val="008213CB"/>
    <w:rsid w:val="00830D45"/>
    <w:rsid w:val="00832E8B"/>
    <w:rsid w:val="00834ED6"/>
    <w:rsid w:val="00837FB2"/>
    <w:rsid w:val="00862E49"/>
    <w:rsid w:val="00863F1D"/>
    <w:rsid w:val="008A6C96"/>
    <w:rsid w:val="008B7211"/>
    <w:rsid w:val="008C664A"/>
    <w:rsid w:val="008D4844"/>
    <w:rsid w:val="008D7157"/>
    <w:rsid w:val="008F2777"/>
    <w:rsid w:val="00927E94"/>
    <w:rsid w:val="009320AF"/>
    <w:rsid w:val="0094670C"/>
    <w:rsid w:val="00947E85"/>
    <w:rsid w:val="00957896"/>
    <w:rsid w:val="009611D5"/>
    <w:rsid w:val="00971FB8"/>
    <w:rsid w:val="00974724"/>
    <w:rsid w:val="00977C61"/>
    <w:rsid w:val="00981411"/>
    <w:rsid w:val="009833A1"/>
    <w:rsid w:val="00986E9F"/>
    <w:rsid w:val="009C2EBF"/>
    <w:rsid w:val="009D324E"/>
    <w:rsid w:val="009E293D"/>
    <w:rsid w:val="009E6E31"/>
    <w:rsid w:val="009E713F"/>
    <w:rsid w:val="00A14B9A"/>
    <w:rsid w:val="00A24948"/>
    <w:rsid w:val="00A2773F"/>
    <w:rsid w:val="00A552DD"/>
    <w:rsid w:val="00A749AA"/>
    <w:rsid w:val="00A871CD"/>
    <w:rsid w:val="00A87ACE"/>
    <w:rsid w:val="00AA5D06"/>
    <w:rsid w:val="00AD6C23"/>
    <w:rsid w:val="00B03C5A"/>
    <w:rsid w:val="00B40576"/>
    <w:rsid w:val="00B40A3B"/>
    <w:rsid w:val="00B469D6"/>
    <w:rsid w:val="00B549B5"/>
    <w:rsid w:val="00B57A86"/>
    <w:rsid w:val="00B92E68"/>
    <w:rsid w:val="00B96AAE"/>
    <w:rsid w:val="00BA6FA8"/>
    <w:rsid w:val="00BD1A3F"/>
    <w:rsid w:val="00BD39E2"/>
    <w:rsid w:val="00BF3443"/>
    <w:rsid w:val="00C147DF"/>
    <w:rsid w:val="00C21D0E"/>
    <w:rsid w:val="00C23B28"/>
    <w:rsid w:val="00C32AAC"/>
    <w:rsid w:val="00C333C9"/>
    <w:rsid w:val="00C56027"/>
    <w:rsid w:val="00C675A7"/>
    <w:rsid w:val="00C731B1"/>
    <w:rsid w:val="00C80BBE"/>
    <w:rsid w:val="00C9165B"/>
    <w:rsid w:val="00C9360D"/>
    <w:rsid w:val="00CB50BD"/>
    <w:rsid w:val="00CB5257"/>
    <w:rsid w:val="00CD767B"/>
    <w:rsid w:val="00CE4D11"/>
    <w:rsid w:val="00CE7A5D"/>
    <w:rsid w:val="00D13EC9"/>
    <w:rsid w:val="00D3782D"/>
    <w:rsid w:val="00D44B1D"/>
    <w:rsid w:val="00D45617"/>
    <w:rsid w:val="00D75DA2"/>
    <w:rsid w:val="00D809F6"/>
    <w:rsid w:val="00DA4511"/>
    <w:rsid w:val="00DA73DF"/>
    <w:rsid w:val="00DB7E5D"/>
    <w:rsid w:val="00DC2C50"/>
    <w:rsid w:val="00DC4059"/>
    <w:rsid w:val="00DD0E8C"/>
    <w:rsid w:val="00DE7ADD"/>
    <w:rsid w:val="00DF5335"/>
    <w:rsid w:val="00DF58B7"/>
    <w:rsid w:val="00DF5ADB"/>
    <w:rsid w:val="00E05E6A"/>
    <w:rsid w:val="00E15898"/>
    <w:rsid w:val="00E548BA"/>
    <w:rsid w:val="00E8445B"/>
    <w:rsid w:val="00E90C56"/>
    <w:rsid w:val="00EB2D18"/>
    <w:rsid w:val="00EB3BC2"/>
    <w:rsid w:val="00EC6458"/>
    <w:rsid w:val="00EF790B"/>
    <w:rsid w:val="00F03B12"/>
    <w:rsid w:val="00F06AFD"/>
    <w:rsid w:val="00F14C42"/>
    <w:rsid w:val="00F1577A"/>
    <w:rsid w:val="00F201B9"/>
    <w:rsid w:val="00F70C7B"/>
    <w:rsid w:val="00F7319D"/>
    <w:rsid w:val="00F8138A"/>
    <w:rsid w:val="00F851B1"/>
    <w:rsid w:val="00FA6E20"/>
    <w:rsid w:val="00FF10FF"/>
    <w:rsid w:val="00FF11DE"/>
    <w:rsid w:val="029386F5"/>
    <w:rsid w:val="0630B204"/>
    <w:rsid w:val="0A33DC65"/>
    <w:rsid w:val="0C6F8443"/>
    <w:rsid w:val="0C86A295"/>
    <w:rsid w:val="0DA06910"/>
    <w:rsid w:val="1175DAEF"/>
    <w:rsid w:val="1198F0EF"/>
    <w:rsid w:val="13FA0BBD"/>
    <w:rsid w:val="164E0FB1"/>
    <w:rsid w:val="171590E8"/>
    <w:rsid w:val="171FEE16"/>
    <w:rsid w:val="1960DBEF"/>
    <w:rsid w:val="20A24572"/>
    <w:rsid w:val="235EE108"/>
    <w:rsid w:val="2563205F"/>
    <w:rsid w:val="25749FA8"/>
    <w:rsid w:val="26FF32E2"/>
    <w:rsid w:val="2C586513"/>
    <w:rsid w:val="2D367E25"/>
    <w:rsid w:val="2E3574B9"/>
    <w:rsid w:val="316ACD61"/>
    <w:rsid w:val="3BDE748C"/>
    <w:rsid w:val="3CA2FDF9"/>
    <w:rsid w:val="3DE87B48"/>
    <w:rsid w:val="445A27BE"/>
    <w:rsid w:val="466DF495"/>
    <w:rsid w:val="4AADD5F3"/>
    <w:rsid w:val="4CED9F98"/>
    <w:rsid w:val="4E4C758F"/>
    <w:rsid w:val="5094D0BD"/>
    <w:rsid w:val="595A51DD"/>
    <w:rsid w:val="5A1125B2"/>
    <w:rsid w:val="5C3E94F7"/>
    <w:rsid w:val="5C632EB5"/>
    <w:rsid w:val="61A0BE72"/>
    <w:rsid w:val="679141EE"/>
    <w:rsid w:val="68BF643E"/>
    <w:rsid w:val="69021CDB"/>
    <w:rsid w:val="6B26BDA6"/>
    <w:rsid w:val="6DDE7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102F"/>
  <w15:docId w15:val="{F8C6AA0B-71CD-4957-A937-9786E229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ED6"/>
  </w:style>
  <w:style w:type="paragraph" w:styleId="Heading3">
    <w:name w:val="heading 3"/>
    <w:basedOn w:val="Normal"/>
    <w:next w:val="Normal"/>
    <w:link w:val="Heading3Char"/>
    <w:qFormat/>
    <w:rsid w:val="00CE4D11"/>
    <w:pPr>
      <w:keepNext/>
      <w:spacing w:after="0" w:line="240" w:lineRule="auto"/>
      <w:outlineLvl w:val="2"/>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2B"/>
  </w:style>
  <w:style w:type="paragraph" w:styleId="Footer">
    <w:name w:val="footer"/>
    <w:basedOn w:val="Normal"/>
    <w:link w:val="FooterChar"/>
    <w:unhideWhenUsed/>
    <w:rsid w:val="00465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2B"/>
  </w:style>
  <w:style w:type="paragraph" w:styleId="ListParagraph">
    <w:name w:val="List Paragraph"/>
    <w:basedOn w:val="Normal"/>
    <w:uiPriority w:val="34"/>
    <w:qFormat/>
    <w:rsid w:val="004E09D9"/>
    <w:pPr>
      <w:ind w:left="720"/>
      <w:contextualSpacing/>
    </w:pPr>
  </w:style>
  <w:style w:type="table" w:styleId="TableGrid">
    <w:name w:val="Table Grid"/>
    <w:basedOn w:val="TableNormal"/>
    <w:uiPriority w:val="59"/>
    <w:rsid w:val="00EB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245"/>
    <w:rPr>
      <w:color w:val="0000FF" w:themeColor="hyperlink"/>
      <w:u w:val="single"/>
    </w:rPr>
  </w:style>
  <w:style w:type="paragraph" w:styleId="BalloonText">
    <w:name w:val="Balloon Text"/>
    <w:basedOn w:val="Normal"/>
    <w:link w:val="BalloonTextChar"/>
    <w:uiPriority w:val="99"/>
    <w:semiHidden/>
    <w:unhideWhenUsed/>
    <w:rsid w:val="008F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777"/>
    <w:rPr>
      <w:rFonts w:ascii="Tahoma" w:hAnsi="Tahoma" w:cs="Tahoma"/>
      <w:sz w:val="16"/>
      <w:szCs w:val="16"/>
    </w:rPr>
  </w:style>
  <w:style w:type="paragraph" w:styleId="BodyText3">
    <w:name w:val="Body Text 3"/>
    <w:basedOn w:val="Normal"/>
    <w:link w:val="BodyText3Char"/>
    <w:uiPriority w:val="99"/>
    <w:semiHidden/>
    <w:unhideWhenUsed/>
    <w:rsid w:val="002A5046"/>
    <w:pPr>
      <w:spacing w:after="120"/>
    </w:pPr>
    <w:rPr>
      <w:sz w:val="16"/>
      <w:szCs w:val="16"/>
    </w:rPr>
  </w:style>
  <w:style w:type="character" w:customStyle="1" w:styleId="BodyText3Char">
    <w:name w:val="Body Text 3 Char"/>
    <w:basedOn w:val="DefaultParagraphFont"/>
    <w:link w:val="BodyText3"/>
    <w:uiPriority w:val="99"/>
    <w:semiHidden/>
    <w:rsid w:val="002A5046"/>
    <w:rPr>
      <w:sz w:val="16"/>
      <w:szCs w:val="16"/>
    </w:rPr>
  </w:style>
  <w:style w:type="character" w:customStyle="1" w:styleId="UnresolvedMention1">
    <w:name w:val="Unresolved Mention1"/>
    <w:basedOn w:val="DefaultParagraphFont"/>
    <w:uiPriority w:val="99"/>
    <w:semiHidden/>
    <w:unhideWhenUsed/>
    <w:rsid w:val="00061975"/>
    <w:rPr>
      <w:color w:val="605E5C"/>
      <w:shd w:val="clear" w:color="auto" w:fill="E1DFDD"/>
    </w:rPr>
  </w:style>
  <w:style w:type="character" w:customStyle="1" w:styleId="normaltextrun">
    <w:name w:val="normaltextrun"/>
    <w:basedOn w:val="DefaultParagraphFont"/>
    <w:rsid w:val="00D13EC9"/>
  </w:style>
  <w:style w:type="character" w:customStyle="1" w:styleId="eop">
    <w:name w:val="eop"/>
    <w:basedOn w:val="DefaultParagraphFont"/>
    <w:rsid w:val="00D13EC9"/>
  </w:style>
  <w:style w:type="paragraph" w:styleId="Revision">
    <w:name w:val="Revision"/>
    <w:hidden/>
    <w:uiPriority w:val="99"/>
    <w:semiHidden/>
    <w:rsid w:val="009D324E"/>
    <w:pPr>
      <w:spacing w:after="0" w:line="240" w:lineRule="auto"/>
    </w:pPr>
  </w:style>
  <w:style w:type="character" w:customStyle="1" w:styleId="Heading3Char">
    <w:name w:val="Heading 3 Char"/>
    <w:basedOn w:val="DefaultParagraphFont"/>
    <w:link w:val="Heading3"/>
    <w:rsid w:val="00CE4D11"/>
    <w:rPr>
      <w:rFonts w:ascii="Arial" w:eastAsia="Times New Roman" w:hAnsi="Arial" w:cs="Times New Roman"/>
      <w:b/>
      <w:sz w:val="24"/>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60177">
      <w:bodyDiv w:val="1"/>
      <w:marLeft w:val="0"/>
      <w:marRight w:val="0"/>
      <w:marTop w:val="0"/>
      <w:marBottom w:val="0"/>
      <w:divBdr>
        <w:top w:val="none" w:sz="0" w:space="0" w:color="auto"/>
        <w:left w:val="none" w:sz="0" w:space="0" w:color="auto"/>
        <w:bottom w:val="none" w:sz="0" w:space="0" w:color="auto"/>
        <w:right w:val="none" w:sz="0" w:space="0" w:color="auto"/>
      </w:divBdr>
      <w:divsChild>
        <w:div w:id="70891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7A2EC286013408EDF1271AC381C14" ma:contentTypeVersion="16" ma:contentTypeDescription="Create a new document." ma:contentTypeScope="" ma:versionID="f29b16676844ba34b51f0eaf42631285">
  <xsd:schema xmlns:xsd="http://www.w3.org/2001/XMLSchema" xmlns:xs="http://www.w3.org/2001/XMLSchema" xmlns:p="http://schemas.microsoft.com/office/2006/metadata/properties" xmlns:ns3="8c3081e3-9e61-4371-a389-f63d743e9f04" xmlns:ns4="267bbb8d-1547-46b6-8605-b856de878e08" targetNamespace="http://schemas.microsoft.com/office/2006/metadata/properties" ma:root="true" ma:fieldsID="1a4e99c0a051bb7d04285ef64cf235cc" ns3:_="" ns4:_="">
    <xsd:import namespace="8c3081e3-9e61-4371-a389-f63d743e9f04"/>
    <xsd:import namespace="267bbb8d-1547-46b6-8605-b856de878e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81e3-9e61-4371-a389-f63d743e9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bbb8d-1547-46b6-8605-b856de878e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c3081e3-9e61-4371-a389-f63d743e9f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2ED63-4774-426A-8BB8-06202CD44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81e3-9e61-4371-a389-f63d743e9f04"/>
    <ds:schemaRef ds:uri="267bbb8d-1547-46b6-8605-b856de878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ACC2A-C782-45F8-B63D-C02D035CE75B}">
  <ds:schemaRefs>
    <ds:schemaRef ds:uri="http://schemas.openxmlformats.org/officeDocument/2006/bibliography"/>
  </ds:schemaRefs>
</ds:datastoreItem>
</file>

<file path=customXml/itemProps3.xml><?xml version="1.0" encoding="utf-8"?>
<ds:datastoreItem xmlns:ds="http://schemas.openxmlformats.org/officeDocument/2006/customXml" ds:itemID="{CED553CE-41BE-443A-92F0-5A9973448716}">
  <ds:schemaRefs>
    <ds:schemaRef ds:uri="http://schemas.microsoft.com/office/2006/metadata/properties"/>
    <ds:schemaRef ds:uri="http://schemas.microsoft.com/office/infopath/2007/PartnerControls"/>
    <ds:schemaRef ds:uri="8c3081e3-9e61-4371-a389-f63d743e9f04"/>
  </ds:schemaRefs>
</ds:datastoreItem>
</file>

<file path=customXml/itemProps4.xml><?xml version="1.0" encoding="utf-8"?>
<ds:datastoreItem xmlns:ds="http://schemas.openxmlformats.org/officeDocument/2006/customXml" ds:itemID="{9E7F1C65-4224-4033-B4FA-722DE8FC0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Ash Field Academy</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Booth</dc:creator>
  <cp:lastModifiedBy>Sue Bentley</cp:lastModifiedBy>
  <cp:revision>10</cp:revision>
  <cp:lastPrinted>2024-12-02T09:53:00Z</cp:lastPrinted>
  <dcterms:created xsi:type="dcterms:W3CDTF">2024-11-29T13:32:00Z</dcterms:created>
  <dcterms:modified xsi:type="dcterms:W3CDTF">2024-12-02T10:27:00Z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0x0101004A07A2EC286013408EDF1271AC381C14</vt:lpwstr>
  </property>
</Properties>
</file>