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3AAE" w14:textId="7D2A0D87" w:rsidR="002335EE" w:rsidRDefault="034D6722" w:rsidP="740F439F">
      <w:pPr>
        <w:pStyle w:val="BodyText"/>
        <w:spacing w:before="8"/>
      </w:pPr>
      <w:r>
        <w:rPr>
          <w:noProof/>
        </w:rPr>
        <w:drawing>
          <wp:inline distT="0" distB="0" distL="0" distR="0" wp14:anchorId="102E55D7" wp14:editId="4621F0E7">
            <wp:extent cx="914400" cy="569626"/>
            <wp:effectExtent l="0" t="0" r="0" b="0"/>
            <wp:docPr id="1502662868" name="Picture 150266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6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F7D">
        <w:br/>
      </w:r>
      <w:r w:rsidR="00957D01">
        <w:t xml:space="preserve">TEACHING ASSISTANT/COVER SUPERVISOR </w:t>
      </w:r>
      <w:r w:rsidR="00987F7D">
        <w:t>PERSON SPECIFICATION</w:t>
      </w:r>
    </w:p>
    <w:p w14:paraId="415BF875" w14:textId="77777777" w:rsidR="002335EE" w:rsidRDefault="002335EE">
      <w:pPr>
        <w:spacing w:before="1" w:after="1"/>
        <w:rPr>
          <w:b/>
          <w:sz w:val="24"/>
        </w:rPr>
      </w:pPr>
    </w:p>
    <w:tbl>
      <w:tblPr>
        <w:tblW w:w="15368" w:type="dxa"/>
        <w:tblInd w:w="11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4469"/>
        <w:gridCol w:w="4305"/>
        <w:gridCol w:w="3510"/>
      </w:tblGrid>
      <w:tr w:rsidR="002335EE" w14:paraId="1077DDEF" w14:textId="77777777" w:rsidTr="740F439F">
        <w:trPr>
          <w:trHeight w:val="685"/>
        </w:trPr>
        <w:tc>
          <w:tcPr>
            <w:tcW w:w="3084" w:type="dxa"/>
          </w:tcPr>
          <w:p w14:paraId="005772C8" w14:textId="77777777" w:rsidR="002335EE" w:rsidRDefault="00987F7D">
            <w:pPr>
              <w:pStyle w:val="TableParagraph"/>
              <w:spacing w:before="55"/>
              <w:ind w:left="603" w:right="591"/>
              <w:jc w:val="center"/>
              <w:rPr>
                <w:b/>
              </w:rPr>
            </w:pPr>
            <w:r>
              <w:rPr>
                <w:b/>
              </w:rPr>
              <w:t>ATTRIBUTES</w:t>
            </w:r>
          </w:p>
          <w:p w14:paraId="35DB00B4" w14:textId="77777777" w:rsidR="002335EE" w:rsidRDefault="00987F7D">
            <w:pPr>
              <w:pStyle w:val="TableParagraph"/>
              <w:spacing w:before="61"/>
              <w:ind w:left="603" w:right="591"/>
              <w:jc w:val="center"/>
              <w:rPr>
                <w:b/>
              </w:rPr>
            </w:pPr>
            <w:r>
              <w:rPr>
                <w:b/>
              </w:rPr>
              <w:t>/REQUIREMENTS</w:t>
            </w:r>
          </w:p>
        </w:tc>
        <w:tc>
          <w:tcPr>
            <w:tcW w:w="4469" w:type="dxa"/>
          </w:tcPr>
          <w:p w14:paraId="2DB6CD03" w14:textId="77777777" w:rsidR="002335EE" w:rsidRDefault="00987F7D">
            <w:pPr>
              <w:pStyle w:val="TableParagraph"/>
              <w:spacing w:before="55"/>
              <w:ind w:left="1593" w:right="1585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4305" w:type="dxa"/>
          </w:tcPr>
          <w:p w14:paraId="58E3C939" w14:textId="77777777" w:rsidR="002335EE" w:rsidRDefault="00987F7D">
            <w:pPr>
              <w:pStyle w:val="TableParagraph"/>
              <w:spacing w:before="55"/>
              <w:ind w:left="1224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510" w:type="dxa"/>
          </w:tcPr>
          <w:p w14:paraId="35AB8772" w14:textId="77777777" w:rsidR="002335EE" w:rsidRDefault="00987F7D">
            <w:pPr>
              <w:pStyle w:val="TableParagraph"/>
              <w:spacing w:before="55"/>
              <w:ind w:left="829"/>
              <w:rPr>
                <w:b/>
              </w:rPr>
            </w:pPr>
            <w:r>
              <w:rPr>
                <w:b/>
              </w:rPr>
              <w:t>HOW IDENTIFIED</w:t>
            </w:r>
          </w:p>
        </w:tc>
      </w:tr>
      <w:tr w:rsidR="002335EE" w14:paraId="2257966F" w14:textId="77777777" w:rsidTr="740F439F">
        <w:trPr>
          <w:trHeight w:val="2277"/>
        </w:trPr>
        <w:tc>
          <w:tcPr>
            <w:tcW w:w="3084" w:type="dxa"/>
          </w:tcPr>
          <w:p w14:paraId="6189D22B" w14:textId="77777777" w:rsidR="002335EE" w:rsidRDefault="002335E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F50AC3C" w14:textId="77777777" w:rsidR="002335EE" w:rsidRDefault="00987F7D">
            <w:pPr>
              <w:pStyle w:val="TableParagraph"/>
              <w:ind w:left="107" w:right="839"/>
              <w:rPr>
                <w:b/>
              </w:rPr>
            </w:pPr>
            <w:r>
              <w:rPr>
                <w:b/>
              </w:rPr>
              <w:t>EDUCATION, QUALIFICATIONS AND VOCATIONAL TRAINING</w:t>
            </w:r>
          </w:p>
        </w:tc>
        <w:tc>
          <w:tcPr>
            <w:tcW w:w="4469" w:type="dxa"/>
          </w:tcPr>
          <w:p w14:paraId="54EC7A39" w14:textId="77777777" w:rsidR="002335EE" w:rsidRDefault="00987F7D">
            <w:pPr>
              <w:pStyle w:val="TableParagraph"/>
              <w:ind w:right="587"/>
              <w:jc w:val="both"/>
            </w:pPr>
            <w:r>
              <w:t>Willingness and ability to obtain and/or enhance qualifications and training for development in the post.</w:t>
            </w:r>
          </w:p>
          <w:p w14:paraId="0F19C370" w14:textId="127353C5" w:rsidR="002335EE" w:rsidRDefault="00987F7D">
            <w:pPr>
              <w:pStyle w:val="TableParagraph"/>
              <w:ind w:right="131"/>
            </w:pPr>
            <w:r>
              <w:t>GCSE in Maths and English or equivalent grade C or equivalent. Ability to demonstrate appropriate skill levels of oracy, literacy and numeracy in all areas.</w:t>
            </w:r>
          </w:p>
          <w:p w14:paraId="6A6B5449" w14:textId="77777777" w:rsidR="002335EE" w:rsidRDefault="00987F7D">
            <w:pPr>
              <w:pStyle w:val="TableParagraph"/>
              <w:spacing w:before="1" w:line="254" w:lineRule="exact"/>
              <w:ind w:right="681"/>
            </w:pPr>
            <w:r>
              <w:t>Willingness to undertake professional development related to the role.</w:t>
            </w:r>
          </w:p>
        </w:tc>
        <w:tc>
          <w:tcPr>
            <w:tcW w:w="4305" w:type="dxa"/>
          </w:tcPr>
          <w:p w14:paraId="328D61FE" w14:textId="6D323CF8" w:rsidR="002335EE" w:rsidRDefault="00987F7D">
            <w:pPr>
              <w:pStyle w:val="TableParagraph"/>
              <w:spacing w:line="242" w:lineRule="auto"/>
              <w:ind w:right="1388"/>
            </w:pPr>
            <w:r>
              <w:t xml:space="preserve">NVQ level </w:t>
            </w:r>
            <w:r w:rsidR="00957D01">
              <w:t>3</w:t>
            </w:r>
            <w:r>
              <w:t xml:space="preserve"> minimum.</w:t>
            </w:r>
          </w:p>
          <w:p w14:paraId="74F50F35" w14:textId="77777777" w:rsidR="002335EE" w:rsidRDefault="00987F7D">
            <w:pPr>
              <w:pStyle w:val="TableParagraph"/>
              <w:spacing w:line="242" w:lineRule="auto"/>
              <w:ind w:right="164"/>
            </w:pPr>
            <w:r>
              <w:t>Evidence of continued professional development related to the role.</w:t>
            </w:r>
          </w:p>
        </w:tc>
        <w:tc>
          <w:tcPr>
            <w:tcW w:w="3510" w:type="dxa"/>
          </w:tcPr>
          <w:p w14:paraId="78555E75" w14:textId="512F21E7" w:rsidR="002335EE" w:rsidRDefault="00987F7D">
            <w:pPr>
              <w:pStyle w:val="TableParagraph"/>
              <w:spacing w:line="242" w:lineRule="auto"/>
              <w:ind w:left="109" w:right="719"/>
            </w:pPr>
            <w:r>
              <w:t>Examination of Certificates Application Form</w:t>
            </w:r>
          </w:p>
          <w:p w14:paraId="7E15B898" w14:textId="77777777" w:rsidR="002335EE" w:rsidRDefault="00987F7D">
            <w:pPr>
              <w:pStyle w:val="TableParagraph"/>
              <w:spacing w:line="248" w:lineRule="exact"/>
              <w:ind w:left="109"/>
            </w:pPr>
            <w:r>
              <w:t>Interview</w:t>
            </w:r>
          </w:p>
        </w:tc>
      </w:tr>
      <w:tr w:rsidR="002335EE" w14:paraId="55B91C87" w14:textId="77777777" w:rsidTr="740F439F">
        <w:trPr>
          <w:trHeight w:val="1769"/>
        </w:trPr>
        <w:tc>
          <w:tcPr>
            <w:tcW w:w="3084" w:type="dxa"/>
          </w:tcPr>
          <w:p w14:paraId="1532D381" w14:textId="77777777" w:rsidR="002335EE" w:rsidRDefault="002335E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9E8B1A9" w14:textId="77777777" w:rsidR="002335EE" w:rsidRDefault="00987F7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RELEVANT EXPERIENCE</w:t>
            </w:r>
          </w:p>
        </w:tc>
        <w:tc>
          <w:tcPr>
            <w:tcW w:w="4469" w:type="dxa"/>
          </w:tcPr>
          <w:p w14:paraId="4EF48A45" w14:textId="77777777" w:rsidR="002335EE" w:rsidRDefault="00987F7D">
            <w:pPr>
              <w:pStyle w:val="TableParagraph"/>
              <w:spacing w:line="242" w:lineRule="auto"/>
              <w:ind w:right="191"/>
            </w:pPr>
            <w:r>
              <w:t>Genuine interest in working in a primary setting and supporting the needs of pupils.</w:t>
            </w:r>
          </w:p>
        </w:tc>
        <w:tc>
          <w:tcPr>
            <w:tcW w:w="4305" w:type="dxa"/>
          </w:tcPr>
          <w:p w14:paraId="166945CC" w14:textId="0C748E8A" w:rsidR="002335EE" w:rsidRDefault="00987F7D">
            <w:pPr>
              <w:pStyle w:val="TableParagraph"/>
              <w:ind w:right="348"/>
            </w:pPr>
            <w:r>
              <w:t>Previous experience working in a classroom environment with</w:t>
            </w:r>
            <w:r w:rsidR="23332085">
              <w:t>in</w:t>
            </w:r>
            <w:r w:rsidR="00957D01">
              <w:t xml:space="preserve"> </w:t>
            </w:r>
            <w:r w:rsidR="23332085">
              <w:t xml:space="preserve">primary </w:t>
            </w:r>
            <w:r w:rsidR="00957D01">
              <w:t>education</w:t>
            </w:r>
            <w:r>
              <w:t>.</w:t>
            </w:r>
          </w:p>
          <w:p w14:paraId="5FA75695" w14:textId="369F794F" w:rsidR="00957D01" w:rsidRDefault="00987F7D" w:rsidP="00957D01">
            <w:pPr>
              <w:pStyle w:val="TableParagraph"/>
              <w:ind w:right="250"/>
            </w:pPr>
            <w:r>
              <w:t>Previous experience of</w:t>
            </w:r>
            <w:r w:rsidR="00957D01">
              <w:t xml:space="preserve"> working with children to help them develop both academically and socially.</w:t>
            </w:r>
          </w:p>
          <w:p w14:paraId="31B18A2A" w14:textId="6E8D0DC9" w:rsidR="002335EE" w:rsidRDefault="00987F7D">
            <w:pPr>
              <w:pStyle w:val="TableParagraph"/>
              <w:spacing w:line="234" w:lineRule="exact"/>
            </w:pPr>
            <w:r>
              <w:t>.</w:t>
            </w:r>
          </w:p>
        </w:tc>
        <w:tc>
          <w:tcPr>
            <w:tcW w:w="3510" w:type="dxa"/>
          </w:tcPr>
          <w:p w14:paraId="317F310C" w14:textId="77777777" w:rsidR="002335EE" w:rsidRDefault="00038B8A">
            <w:pPr>
              <w:pStyle w:val="TableParagraph"/>
              <w:ind w:left="109" w:right="1685"/>
            </w:pPr>
            <w:r>
              <w:t>Application Form Interview References</w:t>
            </w:r>
          </w:p>
          <w:p w14:paraId="030E46A7" w14:textId="34DB51A5" w:rsidR="002335EE" w:rsidRDefault="002335EE">
            <w:pPr>
              <w:pStyle w:val="TableParagraph"/>
              <w:ind w:left="109" w:right="1685"/>
            </w:pPr>
          </w:p>
        </w:tc>
      </w:tr>
      <w:tr w:rsidR="002335EE" w14:paraId="24233BAC" w14:textId="77777777" w:rsidTr="740F439F">
        <w:trPr>
          <w:trHeight w:val="2531"/>
        </w:trPr>
        <w:tc>
          <w:tcPr>
            <w:tcW w:w="3084" w:type="dxa"/>
          </w:tcPr>
          <w:p w14:paraId="39885929" w14:textId="77777777" w:rsidR="002335EE" w:rsidRDefault="002335E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ED15CE0" w14:textId="77777777" w:rsidR="002335EE" w:rsidRDefault="00987F7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KNOWLEDGE AND SKILLS</w:t>
            </w:r>
          </w:p>
        </w:tc>
        <w:tc>
          <w:tcPr>
            <w:tcW w:w="4469" w:type="dxa"/>
          </w:tcPr>
          <w:p w14:paraId="00E4D532" w14:textId="77777777" w:rsidR="002335EE" w:rsidRDefault="00987F7D">
            <w:pPr>
              <w:pStyle w:val="TableParagraph"/>
              <w:ind w:right="315"/>
            </w:pPr>
            <w:r>
              <w:t>Good oracy, literacy and numeracy skills. A secure understanding of and commitment to safeguarding practice in schools.</w:t>
            </w:r>
          </w:p>
          <w:p w14:paraId="65D38E24" w14:textId="77777777" w:rsidR="002335EE" w:rsidRDefault="00987F7D">
            <w:pPr>
              <w:pStyle w:val="TableParagraph"/>
              <w:ind w:right="290"/>
            </w:pPr>
            <w:r>
              <w:t>Evidence of a strong commitment to inclusive practice and the development of the whole child.</w:t>
            </w:r>
          </w:p>
          <w:p w14:paraId="0000F704" w14:textId="77777777" w:rsidR="002335EE" w:rsidRDefault="00987F7D">
            <w:pPr>
              <w:pStyle w:val="TableParagraph"/>
              <w:spacing w:line="252" w:lineRule="exact"/>
            </w:pPr>
            <w:r>
              <w:t>The ability to build strong relationships with</w:t>
            </w:r>
          </w:p>
          <w:p w14:paraId="4010FDAA" w14:textId="77777777" w:rsidR="002335EE" w:rsidRDefault="00987F7D">
            <w:pPr>
              <w:pStyle w:val="TableParagraph"/>
              <w:spacing w:before="5" w:line="252" w:lineRule="exact"/>
              <w:ind w:right="498"/>
            </w:pPr>
            <w:r>
              <w:t>all stakeholders including staff, children and parents.</w:t>
            </w:r>
          </w:p>
        </w:tc>
        <w:tc>
          <w:tcPr>
            <w:tcW w:w="4305" w:type="dxa"/>
          </w:tcPr>
          <w:p w14:paraId="66E038DA" w14:textId="4B001318" w:rsidR="002335EE" w:rsidRDefault="00987F7D">
            <w:pPr>
              <w:pStyle w:val="TableParagraph"/>
              <w:ind w:right="336"/>
            </w:pPr>
            <w:r>
              <w:t xml:space="preserve">Knowledge of national curriculum and other learning </w:t>
            </w:r>
            <w:proofErr w:type="spellStart"/>
            <w:r>
              <w:t>programmes</w:t>
            </w:r>
            <w:proofErr w:type="spellEnd"/>
            <w:r>
              <w:t xml:space="preserve">. </w:t>
            </w:r>
          </w:p>
          <w:p w14:paraId="42F1DF95" w14:textId="77777777" w:rsidR="002335EE" w:rsidRDefault="00987F7D">
            <w:pPr>
              <w:pStyle w:val="TableParagraph"/>
              <w:ind w:right="910"/>
            </w:pPr>
            <w:r>
              <w:t>Experience of planning and preparation of a range of intervention strategies.</w:t>
            </w:r>
          </w:p>
        </w:tc>
        <w:tc>
          <w:tcPr>
            <w:tcW w:w="3510" w:type="dxa"/>
          </w:tcPr>
          <w:p w14:paraId="541B2F8B" w14:textId="77777777" w:rsidR="002335EE" w:rsidRDefault="00987F7D">
            <w:pPr>
              <w:pStyle w:val="TableParagraph"/>
              <w:ind w:left="109" w:right="719"/>
            </w:pPr>
            <w:r>
              <w:t>Application Form Examination of Certificates Interview</w:t>
            </w:r>
          </w:p>
          <w:p w14:paraId="31FBCE39" w14:textId="77777777" w:rsidR="002335EE" w:rsidRDefault="00987F7D">
            <w:pPr>
              <w:pStyle w:val="TableParagraph"/>
              <w:ind w:left="109"/>
            </w:pPr>
            <w:r>
              <w:t>References</w:t>
            </w:r>
          </w:p>
        </w:tc>
      </w:tr>
    </w:tbl>
    <w:p w14:paraId="76B4FC97" w14:textId="77777777" w:rsidR="002335EE" w:rsidRDefault="002335EE">
      <w:pPr>
        <w:sectPr w:rsidR="002335EE">
          <w:headerReference w:type="default" r:id="rId10"/>
          <w:footerReference w:type="default" r:id="rId11"/>
          <w:type w:val="continuous"/>
          <w:pgSz w:w="16840" w:h="11910" w:orient="landscape"/>
          <w:pgMar w:top="720" w:right="720" w:bottom="720" w:left="720" w:header="682" w:footer="720" w:gutter="0"/>
          <w:cols w:space="720"/>
        </w:sectPr>
      </w:pPr>
    </w:p>
    <w:p w14:paraId="184B1529" w14:textId="77777777" w:rsidR="002335EE" w:rsidRDefault="002335EE">
      <w:pPr>
        <w:rPr>
          <w:b/>
          <w:sz w:val="20"/>
        </w:rPr>
      </w:pPr>
    </w:p>
    <w:p w14:paraId="13777361" w14:textId="77777777" w:rsidR="002335EE" w:rsidRDefault="002335EE">
      <w:pPr>
        <w:spacing w:before="10" w:after="1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4469"/>
        <w:gridCol w:w="3720"/>
        <w:gridCol w:w="3480"/>
      </w:tblGrid>
      <w:tr w:rsidR="002335EE" w14:paraId="573FDE5C" w14:textId="77777777">
        <w:trPr>
          <w:trHeight w:val="4301"/>
        </w:trPr>
        <w:tc>
          <w:tcPr>
            <w:tcW w:w="3084" w:type="dxa"/>
          </w:tcPr>
          <w:p w14:paraId="68920D87" w14:textId="77777777" w:rsidR="002335EE" w:rsidRDefault="002335E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461DE436" w14:textId="77777777" w:rsidR="002335EE" w:rsidRDefault="00987F7D">
            <w:pPr>
              <w:pStyle w:val="TableParagraph"/>
              <w:spacing w:before="1"/>
              <w:ind w:left="107" w:right="839"/>
              <w:rPr>
                <w:b/>
              </w:rPr>
            </w:pPr>
            <w:r>
              <w:rPr>
                <w:b/>
              </w:rPr>
              <w:t>PERSONAL CHARACTERISTICS</w:t>
            </w:r>
          </w:p>
        </w:tc>
        <w:tc>
          <w:tcPr>
            <w:tcW w:w="4469" w:type="dxa"/>
          </w:tcPr>
          <w:p w14:paraId="03C8C23D" w14:textId="77777777" w:rsidR="002335EE" w:rsidRDefault="00987F7D">
            <w:pPr>
              <w:pStyle w:val="TableParagraph"/>
              <w:ind w:right="290"/>
            </w:pPr>
            <w:r>
              <w:t>High expectations of self and others. Highly reflective and the desire to continually develop as a professional. Ability to relate well to children and adults and work as part of a team.</w:t>
            </w:r>
          </w:p>
          <w:p w14:paraId="47D050BD" w14:textId="77777777" w:rsidR="002335EE" w:rsidRDefault="00987F7D">
            <w:pPr>
              <w:pStyle w:val="TableParagraph"/>
              <w:ind w:right="290"/>
            </w:pPr>
            <w:r>
              <w:t>Ability to develop supportive relationships with parents/</w:t>
            </w:r>
            <w:proofErr w:type="spellStart"/>
            <w:r>
              <w:t>carers</w:t>
            </w:r>
            <w:proofErr w:type="spellEnd"/>
            <w:r>
              <w:t>.</w:t>
            </w:r>
          </w:p>
          <w:p w14:paraId="1DB62D71" w14:textId="77777777" w:rsidR="002335EE" w:rsidRDefault="00987F7D">
            <w:pPr>
              <w:pStyle w:val="TableParagraph"/>
              <w:ind w:right="713"/>
              <w:jc w:val="both"/>
            </w:pPr>
            <w:r>
              <w:t>Commitment to working within a child protection culture and promotion of a safeguarding culture.</w:t>
            </w:r>
          </w:p>
          <w:p w14:paraId="70FA062A" w14:textId="38483335" w:rsidR="002335EE" w:rsidRDefault="00987F7D">
            <w:pPr>
              <w:pStyle w:val="TableParagraph"/>
              <w:ind w:right="229"/>
            </w:pPr>
            <w:r>
              <w:t>A calm, flexible and sympathetic manner.</w:t>
            </w:r>
          </w:p>
          <w:p w14:paraId="42CB695A" w14:textId="77777777" w:rsidR="002335EE" w:rsidRDefault="00987F7D">
            <w:pPr>
              <w:pStyle w:val="TableParagraph"/>
              <w:ind w:right="118"/>
            </w:pPr>
            <w:r>
              <w:t xml:space="preserve">Commitment to provide a high level of care and support to meet the individual needs of pupils, whether this be an educational, medical, emotional or </w:t>
            </w:r>
            <w:proofErr w:type="spellStart"/>
            <w:r>
              <w:t>behavioural</w:t>
            </w:r>
            <w:proofErr w:type="spellEnd"/>
            <w:r>
              <w:t xml:space="preserve"> need.</w:t>
            </w:r>
          </w:p>
          <w:p w14:paraId="10957159" w14:textId="77777777" w:rsidR="002335EE" w:rsidRDefault="00987F7D">
            <w:pPr>
              <w:pStyle w:val="TableParagraph"/>
              <w:spacing w:line="234" w:lineRule="exact"/>
            </w:pPr>
            <w:r>
              <w:t xml:space="preserve">Effective </w:t>
            </w:r>
            <w:proofErr w:type="spellStart"/>
            <w:r>
              <w:t>organisational</w:t>
            </w:r>
            <w:proofErr w:type="spellEnd"/>
            <w:r>
              <w:t xml:space="preserve"> skills.</w:t>
            </w:r>
          </w:p>
        </w:tc>
        <w:tc>
          <w:tcPr>
            <w:tcW w:w="3720" w:type="dxa"/>
          </w:tcPr>
          <w:p w14:paraId="502A1A07" w14:textId="77777777" w:rsidR="002335EE" w:rsidRDefault="00987F7D">
            <w:pPr>
              <w:pStyle w:val="TableParagraph"/>
              <w:ind w:right="215"/>
              <w:jc w:val="both"/>
            </w:pPr>
            <w:r>
              <w:t>Personal interests and skills which can be used to enhance a specific delivery of either a curriculum area or an activity.</w:t>
            </w:r>
          </w:p>
          <w:p w14:paraId="7A356F4F" w14:textId="77777777" w:rsidR="002335EE" w:rsidRDefault="00987F7D">
            <w:pPr>
              <w:pStyle w:val="TableParagraph"/>
              <w:ind w:right="459"/>
            </w:pPr>
            <w:r>
              <w:t>Commitment to working within a child protection culture and promotion of a safeguarding culture.</w:t>
            </w:r>
          </w:p>
        </w:tc>
        <w:tc>
          <w:tcPr>
            <w:tcW w:w="3480" w:type="dxa"/>
          </w:tcPr>
          <w:p w14:paraId="6EFC11B2" w14:textId="77777777" w:rsidR="002335EE" w:rsidRDefault="00987F7D">
            <w:pPr>
              <w:pStyle w:val="TableParagraph"/>
              <w:ind w:left="109" w:right="1685"/>
            </w:pPr>
            <w:r>
              <w:t>Application Form Interview References</w:t>
            </w:r>
          </w:p>
        </w:tc>
      </w:tr>
      <w:tr w:rsidR="002335EE" w14:paraId="78F43548" w14:textId="77777777">
        <w:trPr>
          <w:trHeight w:val="760"/>
        </w:trPr>
        <w:tc>
          <w:tcPr>
            <w:tcW w:w="3084" w:type="dxa"/>
          </w:tcPr>
          <w:p w14:paraId="484263A3" w14:textId="77777777" w:rsidR="002335EE" w:rsidRDefault="002335E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5F5337D" w14:textId="77777777" w:rsidR="002335EE" w:rsidRDefault="00987F7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CONTRA-INDICATORS</w:t>
            </w:r>
          </w:p>
        </w:tc>
        <w:tc>
          <w:tcPr>
            <w:tcW w:w="11669" w:type="dxa"/>
            <w:gridSpan w:val="3"/>
          </w:tcPr>
          <w:p w14:paraId="1AC522FF" w14:textId="77777777" w:rsidR="002335EE" w:rsidRDefault="002335E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7DC4949" w14:textId="77777777" w:rsidR="002335EE" w:rsidRDefault="00987F7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 satisfactory record check being undertaken by the Disclosure and Barring Service</w:t>
            </w:r>
          </w:p>
        </w:tc>
      </w:tr>
    </w:tbl>
    <w:p w14:paraId="4BACFB19" w14:textId="77777777" w:rsidR="00832F07" w:rsidRDefault="00832F07"/>
    <w:sectPr w:rsidR="00832F07">
      <w:headerReference w:type="default" r:id="rId12"/>
      <w:footerReference w:type="default" r:id="rId13"/>
      <w:pgSz w:w="16840" w:h="11910" w:orient="landscape"/>
      <w:pgMar w:top="2140" w:right="620" w:bottom="280" w:left="122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891A" w14:textId="77777777" w:rsidR="00AF6AD5" w:rsidRDefault="00AF6AD5">
      <w:r>
        <w:separator/>
      </w:r>
    </w:p>
  </w:endnote>
  <w:endnote w:type="continuationSeparator" w:id="0">
    <w:p w14:paraId="1FD2616E" w14:textId="77777777" w:rsidR="00AF6AD5" w:rsidRDefault="00AF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00"/>
      <w:gridCol w:w="5000"/>
      <w:gridCol w:w="5000"/>
    </w:tblGrid>
    <w:tr w:rsidR="740F439F" w14:paraId="67E7068A" w14:textId="77777777" w:rsidTr="740F439F">
      <w:trPr>
        <w:trHeight w:val="300"/>
      </w:trPr>
      <w:tc>
        <w:tcPr>
          <w:tcW w:w="5000" w:type="dxa"/>
        </w:tcPr>
        <w:p w14:paraId="48B3C363" w14:textId="77A98BB2" w:rsidR="740F439F" w:rsidRDefault="740F439F" w:rsidP="740F439F">
          <w:pPr>
            <w:pStyle w:val="Header"/>
            <w:ind w:left="-115"/>
          </w:pPr>
        </w:p>
      </w:tc>
      <w:tc>
        <w:tcPr>
          <w:tcW w:w="5000" w:type="dxa"/>
        </w:tcPr>
        <w:p w14:paraId="2C6E2AB8" w14:textId="5606F0FB" w:rsidR="740F439F" w:rsidRDefault="740F439F" w:rsidP="740F439F">
          <w:pPr>
            <w:pStyle w:val="Header"/>
            <w:jc w:val="center"/>
          </w:pPr>
        </w:p>
      </w:tc>
      <w:tc>
        <w:tcPr>
          <w:tcW w:w="5000" w:type="dxa"/>
        </w:tcPr>
        <w:p w14:paraId="55621BD7" w14:textId="0206DC09" w:rsidR="740F439F" w:rsidRDefault="740F439F" w:rsidP="740F439F">
          <w:pPr>
            <w:pStyle w:val="Header"/>
            <w:ind w:right="-115"/>
            <w:jc w:val="right"/>
          </w:pPr>
        </w:p>
      </w:tc>
    </w:tr>
  </w:tbl>
  <w:p w14:paraId="1D300DA4" w14:textId="49751836" w:rsidR="740F439F" w:rsidRDefault="740F439F" w:rsidP="740F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00"/>
      <w:gridCol w:w="5000"/>
      <w:gridCol w:w="5000"/>
    </w:tblGrid>
    <w:tr w:rsidR="740F439F" w14:paraId="640E2FA6" w14:textId="77777777" w:rsidTr="740F439F">
      <w:trPr>
        <w:trHeight w:val="300"/>
      </w:trPr>
      <w:tc>
        <w:tcPr>
          <w:tcW w:w="5000" w:type="dxa"/>
        </w:tcPr>
        <w:p w14:paraId="6797DE17" w14:textId="0B77FB12" w:rsidR="740F439F" w:rsidRDefault="740F439F" w:rsidP="740F439F">
          <w:pPr>
            <w:pStyle w:val="Header"/>
            <w:ind w:left="-115"/>
          </w:pPr>
        </w:p>
      </w:tc>
      <w:tc>
        <w:tcPr>
          <w:tcW w:w="5000" w:type="dxa"/>
        </w:tcPr>
        <w:p w14:paraId="53EBB6F5" w14:textId="1BD7E5D6" w:rsidR="740F439F" w:rsidRDefault="740F439F" w:rsidP="740F439F">
          <w:pPr>
            <w:pStyle w:val="Header"/>
            <w:jc w:val="center"/>
          </w:pPr>
        </w:p>
      </w:tc>
      <w:tc>
        <w:tcPr>
          <w:tcW w:w="5000" w:type="dxa"/>
        </w:tcPr>
        <w:p w14:paraId="0BB5FEC7" w14:textId="0916A6E4" w:rsidR="740F439F" w:rsidRDefault="740F439F" w:rsidP="740F439F">
          <w:pPr>
            <w:pStyle w:val="Header"/>
            <w:ind w:right="-115"/>
            <w:jc w:val="right"/>
          </w:pPr>
        </w:p>
      </w:tc>
    </w:tr>
  </w:tbl>
  <w:p w14:paraId="745CEBD6" w14:textId="031DDEC3" w:rsidR="740F439F" w:rsidRDefault="740F439F" w:rsidP="740F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B794" w14:textId="77777777" w:rsidR="00AF6AD5" w:rsidRDefault="00AF6AD5">
      <w:r>
        <w:separator/>
      </w:r>
    </w:p>
  </w:footnote>
  <w:footnote w:type="continuationSeparator" w:id="0">
    <w:p w14:paraId="5061D4FB" w14:textId="77777777" w:rsidR="00AF6AD5" w:rsidRDefault="00AF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00"/>
      <w:gridCol w:w="5000"/>
      <w:gridCol w:w="5000"/>
    </w:tblGrid>
    <w:tr w:rsidR="740F439F" w14:paraId="40B18629" w14:textId="77777777" w:rsidTr="740F439F">
      <w:trPr>
        <w:trHeight w:val="300"/>
      </w:trPr>
      <w:tc>
        <w:tcPr>
          <w:tcW w:w="5000" w:type="dxa"/>
        </w:tcPr>
        <w:p w14:paraId="11759F8B" w14:textId="0D0E1CBA" w:rsidR="740F439F" w:rsidRDefault="740F439F" w:rsidP="740F439F">
          <w:pPr>
            <w:pStyle w:val="Header"/>
            <w:ind w:left="-115"/>
          </w:pPr>
        </w:p>
      </w:tc>
      <w:tc>
        <w:tcPr>
          <w:tcW w:w="5000" w:type="dxa"/>
        </w:tcPr>
        <w:p w14:paraId="767CBC20" w14:textId="7461FED2" w:rsidR="740F439F" w:rsidRDefault="740F439F" w:rsidP="740F439F">
          <w:pPr>
            <w:pStyle w:val="Header"/>
            <w:jc w:val="center"/>
          </w:pPr>
        </w:p>
      </w:tc>
      <w:tc>
        <w:tcPr>
          <w:tcW w:w="5000" w:type="dxa"/>
        </w:tcPr>
        <w:p w14:paraId="778A14B4" w14:textId="1E062761" w:rsidR="740F439F" w:rsidRDefault="740F439F" w:rsidP="740F439F">
          <w:pPr>
            <w:pStyle w:val="Header"/>
            <w:ind w:right="-115"/>
            <w:jc w:val="right"/>
          </w:pPr>
        </w:p>
      </w:tc>
    </w:tr>
  </w:tbl>
  <w:p w14:paraId="0394BE0F" w14:textId="3C30DB4A" w:rsidR="740F439F" w:rsidRDefault="740F439F" w:rsidP="740F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00"/>
      <w:gridCol w:w="5000"/>
      <w:gridCol w:w="5000"/>
    </w:tblGrid>
    <w:tr w:rsidR="740F439F" w14:paraId="21E645E3" w14:textId="77777777" w:rsidTr="740F439F">
      <w:trPr>
        <w:trHeight w:val="300"/>
      </w:trPr>
      <w:tc>
        <w:tcPr>
          <w:tcW w:w="5000" w:type="dxa"/>
        </w:tcPr>
        <w:p w14:paraId="11433F53" w14:textId="77076F8F" w:rsidR="740F439F" w:rsidRDefault="740F439F" w:rsidP="740F439F">
          <w:pPr>
            <w:pStyle w:val="Header"/>
            <w:ind w:left="-115"/>
          </w:pPr>
        </w:p>
      </w:tc>
      <w:tc>
        <w:tcPr>
          <w:tcW w:w="5000" w:type="dxa"/>
        </w:tcPr>
        <w:p w14:paraId="3731CB99" w14:textId="36D1F51B" w:rsidR="740F439F" w:rsidRDefault="740F439F" w:rsidP="740F439F">
          <w:pPr>
            <w:pStyle w:val="Header"/>
            <w:jc w:val="center"/>
          </w:pPr>
        </w:p>
      </w:tc>
      <w:tc>
        <w:tcPr>
          <w:tcW w:w="5000" w:type="dxa"/>
        </w:tcPr>
        <w:p w14:paraId="18823084" w14:textId="270A6FA1" w:rsidR="740F439F" w:rsidRDefault="740F439F" w:rsidP="740F439F">
          <w:pPr>
            <w:pStyle w:val="Header"/>
            <w:ind w:right="-115"/>
            <w:jc w:val="right"/>
          </w:pPr>
        </w:p>
      </w:tc>
    </w:tr>
  </w:tbl>
  <w:p w14:paraId="187C8000" w14:textId="3F7EDA31" w:rsidR="740F439F" w:rsidRDefault="740F439F" w:rsidP="740F4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EE"/>
    <w:rsid w:val="00038B8A"/>
    <w:rsid w:val="002335EE"/>
    <w:rsid w:val="00374693"/>
    <w:rsid w:val="004D0F49"/>
    <w:rsid w:val="0072B6BC"/>
    <w:rsid w:val="0073108C"/>
    <w:rsid w:val="008158C2"/>
    <w:rsid w:val="00832F07"/>
    <w:rsid w:val="00957D01"/>
    <w:rsid w:val="00987F7D"/>
    <w:rsid w:val="00AF6AD5"/>
    <w:rsid w:val="034D6722"/>
    <w:rsid w:val="092DC395"/>
    <w:rsid w:val="0DF2F1DA"/>
    <w:rsid w:val="0EC59EEA"/>
    <w:rsid w:val="15F31E40"/>
    <w:rsid w:val="23332085"/>
    <w:rsid w:val="2C0718CB"/>
    <w:rsid w:val="308ABEE6"/>
    <w:rsid w:val="4C656775"/>
    <w:rsid w:val="56689A4D"/>
    <w:rsid w:val="5E69CEC0"/>
    <w:rsid w:val="740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51093"/>
  <w15:docId w15:val="{A6EE242B-7030-4769-86F5-C3F25D2E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98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F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7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F7D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ED8D0583C064E82080445CDAB3A13" ma:contentTypeVersion="12" ma:contentTypeDescription="Create a new document." ma:contentTypeScope="" ma:versionID="8f1dd9641a94286d64eb05f69778d52f">
  <xsd:schema xmlns:xsd="http://www.w3.org/2001/XMLSchema" xmlns:xs="http://www.w3.org/2001/XMLSchema" xmlns:p="http://schemas.microsoft.com/office/2006/metadata/properties" xmlns:ns3="b7cd3d87-f241-4831-8b76-4815d600e677" targetNamespace="http://schemas.microsoft.com/office/2006/metadata/properties" ma:root="true" ma:fieldsID="d06329247ce567a43120d453eeef8d46" ns3:_="">
    <xsd:import namespace="b7cd3d87-f241-4831-8b76-4815d600e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d3d87-f241-4831-8b76-4815d600e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cd3d87-f241-4831-8b76-4815d600e677" xsi:nil="true"/>
  </documentManagement>
</p:properties>
</file>

<file path=customXml/itemProps1.xml><?xml version="1.0" encoding="utf-8"?>
<ds:datastoreItem xmlns:ds="http://schemas.openxmlformats.org/officeDocument/2006/customXml" ds:itemID="{E9E3E0BD-35D9-4E8A-A190-14C11A85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d3d87-f241-4831-8b76-4815d600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BE2DE-32DE-4890-A5A8-B8BF8E214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A678-6396-42E1-A559-E98545D52B3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b7cd3d87-f241-4831-8b76-4815d600e677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Tracy Johnson</dc:creator>
  <cp:lastModifiedBy>Chloe Richards</cp:lastModifiedBy>
  <cp:revision>2</cp:revision>
  <dcterms:created xsi:type="dcterms:W3CDTF">2024-09-06T09:53:00Z</dcterms:created>
  <dcterms:modified xsi:type="dcterms:W3CDTF">2024-09-06T09:53:00Z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  <property fmtid="{D5CDD505-2E9C-101B-9397-08002B2CF9AE}" pid="5" name="ContentTypeId">
    <vt:lpwstr>0x01010020FED8D0583C064E82080445CDAB3A13</vt:lpwstr>
  </property>
  <property fmtid="{D5CDD505-2E9C-101B-9397-08002B2CF9AE}" pid="6" name="Order">
    <vt:r8>2200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